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7F96" w:rsidRPr="008463BB" w:rsidRDefault="00667F96" w:rsidP="00667F96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67F96" w:rsidRPr="008463BB" w:rsidRDefault="00667F96" w:rsidP="00667F96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67F96" w:rsidRPr="008463BB" w:rsidRDefault="00667F96" w:rsidP="00667F96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высшего образования «Кубанский государственный университет»</w:t>
      </w: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Кафедра вычислительных технологий</w:t>
      </w: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8463BB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о в</w:t>
      </w:r>
      <w:r>
        <w:rPr>
          <w:rFonts w:ascii="Times New Roman" w:hAnsi="Times New Roman" w:cs="Times New Roman"/>
          <w:sz w:val="28"/>
          <w:szCs w:val="28"/>
        </w:rPr>
        <w:t xml:space="preserve">ыполнении </w:t>
      </w:r>
      <w:r w:rsidR="009E5EEA">
        <w:rPr>
          <w:rFonts w:ascii="Times New Roman" w:hAnsi="Times New Roman" w:cs="Times New Roman"/>
          <w:sz w:val="28"/>
          <w:szCs w:val="28"/>
        </w:rPr>
        <w:t>лабораторной работы №3</w:t>
      </w:r>
      <w:r w:rsidRPr="008463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7F96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E5EEA">
        <w:rPr>
          <w:rFonts w:ascii="Times New Roman" w:hAnsi="Times New Roman" w:cs="Times New Roman"/>
          <w:sz w:val="28"/>
          <w:szCs w:val="28"/>
        </w:rPr>
        <w:t>Обработка больших данных</w:t>
      </w:r>
      <w:r w:rsidRPr="008463BB">
        <w:rPr>
          <w:rFonts w:ascii="Times New Roman" w:hAnsi="Times New Roman" w:cs="Times New Roman"/>
          <w:sz w:val="28"/>
          <w:szCs w:val="28"/>
        </w:rPr>
        <w:t>»</w:t>
      </w:r>
    </w:p>
    <w:p w:rsidR="00840328" w:rsidRPr="009E5EEA" w:rsidRDefault="00840328" w:rsidP="00840328">
      <w:pPr>
        <w:overflowPunct w:val="0"/>
        <w:adjustRightInd w:val="0"/>
        <w:spacing w:line="254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54AFC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Тема</w:t>
      </w:r>
      <w:r w:rsidRPr="00617CCC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 xml:space="preserve"> </w:t>
      </w:r>
      <w:r w:rsidR="009E5EEA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Работа с графиками и диаграммами в </w:t>
      </w:r>
      <w:r w:rsidR="009E5EEA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US"/>
        </w:rPr>
        <w:t>R</w:t>
      </w:r>
    </w:p>
    <w:p w:rsidR="00840328" w:rsidRPr="008463BB" w:rsidRDefault="00840328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D805C5" w:rsidRDefault="00667F96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05C5">
        <w:rPr>
          <w:rFonts w:ascii="Times New Roman" w:eastAsia="Times New Roman" w:hAnsi="Times New Roman" w:cs="Times New Roman"/>
          <w:sz w:val="28"/>
          <w:szCs w:val="28"/>
        </w:rPr>
        <w:t>Выполнил: ст. гр. 3</w:t>
      </w:r>
      <w:r w:rsidR="00FE7093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D805C5">
        <w:rPr>
          <w:rFonts w:ascii="Times New Roman" w:eastAsia="Times New Roman" w:hAnsi="Times New Roman" w:cs="Times New Roman"/>
          <w:sz w:val="28"/>
          <w:szCs w:val="28"/>
        </w:rPr>
        <w:t>/</w:t>
      </w:r>
      <w:r w:rsidR="00FE7093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667F96" w:rsidRPr="00D805C5" w:rsidRDefault="00FE7093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Козлов Э.Д.</w:t>
      </w:r>
    </w:p>
    <w:p w:rsidR="00667F96" w:rsidRPr="00D805C5" w:rsidRDefault="00667F96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9E5EEA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:rsidR="00667F96" w:rsidRPr="00D805C5" w:rsidRDefault="009E5EEA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Яхонтов А.А.</w:t>
      </w: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1B776C" w:rsidRDefault="00667F96" w:rsidP="00667F96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Краснодар</w:t>
      </w:r>
    </w:p>
    <w:p w:rsidR="00667F96" w:rsidRPr="000C70D5" w:rsidRDefault="00667F96" w:rsidP="00667F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:rsidR="00E552BA" w:rsidRDefault="00E552BA" w:rsidP="00E552BA">
      <w:pPr>
        <w:spacing w:after="0" w:line="360" w:lineRule="auto"/>
        <w:rPr>
          <w:rStyle w:val="a3"/>
          <w:spacing w:val="20"/>
          <w:szCs w:val="28"/>
        </w:rPr>
      </w:pPr>
      <w:bookmarkStart w:id="0" w:name="_Toc207434204"/>
      <w:bookmarkStart w:id="1" w:name="_Toc105228762"/>
      <w:bookmarkStart w:id="2" w:name="_Toc105595423"/>
      <w:r>
        <w:rPr>
          <w:rStyle w:val="a3"/>
          <w:b/>
          <w:spacing w:val="20"/>
          <w:szCs w:val="28"/>
        </w:rPr>
        <w:lastRenderedPageBreak/>
        <w:t>Цель</w:t>
      </w:r>
      <w:r w:rsidRPr="00E552BA">
        <w:rPr>
          <w:rStyle w:val="a3"/>
          <w:b/>
          <w:spacing w:val="20"/>
          <w:szCs w:val="28"/>
        </w:rPr>
        <w:t xml:space="preserve">: </w:t>
      </w:r>
      <w:r>
        <w:rPr>
          <w:rStyle w:val="a3"/>
          <w:spacing w:val="20"/>
          <w:szCs w:val="28"/>
        </w:rPr>
        <w:t>научиться работать с графиками.</w:t>
      </w:r>
    </w:p>
    <w:p w:rsidR="00E552BA" w:rsidRPr="00E552BA" w:rsidRDefault="00E552BA" w:rsidP="00E552BA">
      <w:pPr>
        <w:spacing w:after="0" w:line="360" w:lineRule="auto"/>
        <w:rPr>
          <w:rStyle w:val="a3"/>
          <w:spacing w:val="20"/>
          <w:szCs w:val="28"/>
        </w:rPr>
      </w:pPr>
    </w:p>
    <w:p w:rsidR="00667F96" w:rsidRPr="002A1A26" w:rsidRDefault="00667F96" w:rsidP="00667F96">
      <w:pPr>
        <w:pStyle w:val="3"/>
        <w:spacing w:before="0" w:line="360" w:lineRule="auto"/>
        <w:jc w:val="center"/>
        <w:rPr>
          <w:rStyle w:val="a3"/>
          <w:b/>
          <w:spacing w:val="20"/>
          <w:szCs w:val="28"/>
        </w:rPr>
      </w:pPr>
      <w:r w:rsidRPr="00EB704D">
        <w:rPr>
          <w:rStyle w:val="a3"/>
          <w:b/>
          <w:spacing w:val="20"/>
          <w:szCs w:val="28"/>
        </w:rPr>
        <w:t>Задание</w:t>
      </w:r>
      <w:bookmarkEnd w:id="0"/>
      <w:bookmarkEnd w:id="1"/>
      <w:bookmarkEnd w:id="2"/>
    </w:p>
    <w:p w:rsidR="00E552BA" w:rsidRP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>Собрать данные согласно варианту по указанному виду и спорта в заданных странах.</w:t>
      </w:r>
    </w:p>
    <w:p w:rsidR="00E552BA" w:rsidRP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Вывести графики динамики олимпийских достижений </w:t>
      </w:r>
      <w:r w:rsidRPr="008B5CE6">
        <w:rPr>
          <w:rFonts w:ascii="Times New Roman" w:hAnsi="Times New Roman" w:cs="Times New Roman"/>
          <w:sz w:val="28"/>
          <w:szCs w:val="28"/>
        </w:rPr>
        <w:t>заданной страны</w:t>
      </w:r>
      <w:r w:rsidRPr="00A056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B5CE6">
        <w:rPr>
          <w:rFonts w:ascii="Times New Roman" w:hAnsi="Times New Roman" w:cs="Times New Roman"/>
          <w:sz w:val="28"/>
          <w:szCs w:val="28"/>
        </w:rPr>
        <w:t>по виду спорта</w:t>
      </w:r>
      <w:r w:rsidRPr="00E552BA">
        <w:rPr>
          <w:rFonts w:ascii="Times New Roman" w:hAnsi="Times New Roman" w:cs="Times New Roman"/>
          <w:sz w:val="28"/>
          <w:szCs w:val="28"/>
        </w:rPr>
        <w:t xml:space="preserve"> относительно временной шкалы – столбчатую диаграмму по количеству мест 1-8 (спортсменов </w:t>
      </w:r>
      <w:r w:rsidRPr="008B5CE6">
        <w:rPr>
          <w:rFonts w:ascii="Times New Roman" w:hAnsi="Times New Roman" w:cs="Times New Roman"/>
          <w:sz w:val="28"/>
          <w:szCs w:val="28"/>
        </w:rPr>
        <w:t>заданных стран</w:t>
      </w:r>
      <w:r w:rsidRPr="00E552BA">
        <w:rPr>
          <w:rFonts w:ascii="Times New Roman" w:hAnsi="Times New Roman" w:cs="Times New Roman"/>
          <w:sz w:val="28"/>
          <w:szCs w:val="28"/>
        </w:rPr>
        <w:t xml:space="preserve">) по каждой Олимпиаде </w:t>
      </w:r>
      <w:r w:rsidRPr="008B5CE6">
        <w:rPr>
          <w:rFonts w:ascii="Times New Roman" w:hAnsi="Times New Roman" w:cs="Times New Roman"/>
          <w:sz w:val="28"/>
          <w:szCs w:val="28"/>
        </w:rPr>
        <w:t>по назначенному виду спорта</w:t>
      </w:r>
      <w:r w:rsidRPr="00E552BA">
        <w:rPr>
          <w:rFonts w:ascii="Times New Roman" w:hAnsi="Times New Roman" w:cs="Times New Roman"/>
          <w:sz w:val="28"/>
          <w:szCs w:val="28"/>
        </w:rPr>
        <w:t xml:space="preserve">, круговую диаграмму по количеству первых мест в каждой из олимпиад, функциональные графики - тенденции изменения количества призовых мест отдельно по мужчинам и женщинам </w:t>
      </w:r>
      <w:r w:rsidRPr="008B5CE6">
        <w:rPr>
          <w:rFonts w:ascii="Times New Roman" w:hAnsi="Times New Roman" w:cs="Times New Roman"/>
          <w:sz w:val="28"/>
          <w:szCs w:val="28"/>
        </w:rPr>
        <w:t>за последние 30 лет.</w:t>
      </w:r>
    </w:p>
    <w:p w:rsidR="00E552BA" w:rsidRP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Вывести графики изменения спортивных достижений 1) по золотым медалям и 2) по призовым 3-местам по 7-и странам-призерам (разными цветами и точками) за последние </w:t>
      </w:r>
      <w:r w:rsidRPr="008B5CE6">
        <w:rPr>
          <w:rFonts w:ascii="Times New Roman" w:hAnsi="Times New Roman" w:cs="Times New Roman"/>
          <w:sz w:val="28"/>
          <w:szCs w:val="28"/>
        </w:rPr>
        <w:t>6</w:t>
      </w:r>
      <w:r w:rsidRPr="00E552BA">
        <w:rPr>
          <w:rFonts w:ascii="Times New Roman" w:hAnsi="Times New Roman" w:cs="Times New Roman"/>
          <w:sz w:val="28"/>
          <w:szCs w:val="28"/>
        </w:rPr>
        <w:t xml:space="preserve"> олимпиад.</w:t>
      </w:r>
    </w:p>
    <w:p w:rsid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Используя тот же источник, выбрать информацию за последние </w:t>
      </w:r>
      <w:r w:rsidRPr="008B5CE6">
        <w:rPr>
          <w:rFonts w:ascii="Times New Roman" w:hAnsi="Times New Roman" w:cs="Times New Roman"/>
          <w:sz w:val="28"/>
          <w:szCs w:val="28"/>
        </w:rPr>
        <w:t>6</w:t>
      </w:r>
      <w:r w:rsidRPr="00E552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52BA">
        <w:rPr>
          <w:rFonts w:ascii="Times New Roman" w:hAnsi="Times New Roman" w:cs="Times New Roman"/>
          <w:sz w:val="28"/>
          <w:szCs w:val="28"/>
        </w:rPr>
        <w:t xml:space="preserve">олимпиад по </w:t>
      </w:r>
      <w:r w:rsidRPr="008B5CE6">
        <w:rPr>
          <w:rFonts w:ascii="Times New Roman" w:hAnsi="Times New Roman" w:cs="Times New Roman"/>
          <w:sz w:val="28"/>
          <w:szCs w:val="28"/>
        </w:rPr>
        <w:t>заданному</w:t>
      </w:r>
      <w:r w:rsidRPr="00E552BA">
        <w:rPr>
          <w:rFonts w:ascii="Times New Roman" w:hAnsi="Times New Roman" w:cs="Times New Roman"/>
          <w:sz w:val="28"/>
          <w:szCs w:val="28"/>
        </w:rPr>
        <w:t xml:space="preserve"> виду спорта, аккумулировать данные по мужчинам и женщинам (отобразить на одном графике разными линиями), вывести динамику и статистику на графики (функциональный, столбчатый, круговой), используя изученные приемы оформления, в том числе массив графиков на одном поле. </w:t>
      </w:r>
    </w:p>
    <w:p w:rsidR="00E552BA" w:rsidRPr="00E552BA" w:rsidRDefault="00E552BA" w:rsidP="00E552B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5C3F" w:rsidRDefault="00DE5C3F" w:rsidP="00E552B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E5C3F" w:rsidRDefault="00DE5C3F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34590" w:rsidRDefault="00734590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552BA" w:rsidRDefault="00E552BA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E7093" w:rsidRDefault="00FE7093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E7093" w:rsidRDefault="00FE7093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E7093" w:rsidRDefault="00FE7093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552BA" w:rsidRPr="00A056CA" w:rsidRDefault="00E552BA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667F96" w:rsidRDefault="00667F96" w:rsidP="00667F96">
      <w:pPr>
        <w:spacing w:line="360" w:lineRule="auto"/>
        <w:jc w:val="center"/>
        <w:rPr>
          <w:rStyle w:val="a3"/>
          <w:rFonts w:eastAsiaTheme="majorEastAsia"/>
          <w:b/>
          <w:bCs/>
          <w:szCs w:val="28"/>
        </w:rPr>
      </w:pPr>
      <w:r w:rsidRPr="00281C4E">
        <w:rPr>
          <w:rStyle w:val="a3"/>
          <w:rFonts w:eastAsiaTheme="majorEastAsia"/>
          <w:b/>
          <w:bCs/>
          <w:szCs w:val="28"/>
        </w:rPr>
        <w:lastRenderedPageBreak/>
        <w:t>Ход</w:t>
      </w:r>
      <w:r w:rsidRPr="00E552BA">
        <w:rPr>
          <w:rStyle w:val="a3"/>
          <w:rFonts w:eastAsiaTheme="majorEastAsia"/>
          <w:b/>
          <w:bCs/>
          <w:szCs w:val="28"/>
          <w:lang w:val="en-US"/>
        </w:rPr>
        <w:t xml:space="preserve"> </w:t>
      </w:r>
      <w:r w:rsidRPr="00281C4E">
        <w:rPr>
          <w:rStyle w:val="a3"/>
          <w:rFonts w:eastAsiaTheme="majorEastAsia"/>
          <w:b/>
          <w:bCs/>
          <w:szCs w:val="28"/>
        </w:rPr>
        <w:t>работы</w:t>
      </w:r>
    </w:p>
    <w:p w:rsidR="00E552BA" w:rsidRPr="00D9455C" w:rsidRDefault="00E552BA" w:rsidP="00E552BA">
      <w:pPr>
        <w:pStyle w:val="a9"/>
        <w:numPr>
          <w:ilvl w:val="0"/>
          <w:numId w:val="2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Исходные данные</w:t>
      </w:r>
      <w:r>
        <w:rPr>
          <w:rStyle w:val="a3"/>
          <w:rFonts w:eastAsiaTheme="majorEastAsia"/>
          <w:bCs/>
          <w:szCs w:val="28"/>
          <w:lang w:val="en-US"/>
        </w:rPr>
        <w:t>:</w:t>
      </w:r>
    </w:p>
    <w:p w:rsidR="00D9455C" w:rsidRPr="00D9455C" w:rsidRDefault="00D9455C" w:rsidP="00D9455C">
      <w:pPr>
        <w:pStyle w:val="a9"/>
        <w:spacing w:line="360" w:lineRule="auto"/>
        <w:rPr>
          <w:rStyle w:val="a3"/>
          <w:rFonts w:eastAsiaTheme="majorEastAsia"/>
          <w:bCs/>
          <w:szCs w:val="28"/>
          <w:lang w:val="en-US"/>
        </w:rPr>
      </w:pPr>
      <w:r>
        <w:rPr>
          <w:rStyle w:val="a3"/>
          <w:rFonts w:eastAsiaTheme="majorEastAsia"/>
          <w:bCs/>
          <w:szCs w:val="28"/>
        </w:rPr>
        <w:t xml:space="preserve">Скриншот с сайта </w:t>
      </w:r>
      <w:proofErr w:type="spellStart"/>
      <w:r>
        <w:rPr>
          <w:rStyle w:val="a3"/>
          <w:rFonts w:eastAsiaTheme="majorEastAsia"/>
          <w:bCs/>
          <w:szCs w:val="28"/>
        </w:rPr>
        <w:t>olymptek</w:t>
      </w:r>
      <w:proofErr w:type="spellEnd"/>
      <w:r>
        <w:rPr>
          <w:rStyle w:val="a3"/>
          <w:rFonts w:eastAsiaTheme="majorEastAsia"/>
          <w:bCs/>
          <w:szCs w:val="28"/>
          <w:lang w:val="en-US"/>
        </w:rPr>
        <w:t>a.ru</w:t>
      </w:r>
    </w:p>
    <w:p w:rsidR="00D9455C" w:rsidRPr="00D9455C" w:rsidRDefault="00D9455C" w:rsidP="00D9455C">
      <w:pPr>
        <w:pStyle w:val="a9"/>
        <w:spacing w:line="360" w:lineRule="auto"/>
        <w:rPr>
          <w:rStyle w:val="a3"/>
          <w:rFonts w:eastAsiaTheme="majorEastAsia"/>
          <w:bCs/>
          <w:szCs w:val="28"/>
        </w:rPr>
      </w:pPr>
      <w:r w:rsidRPr="00D9455C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1FE34A74" wp14:editId="113EA765">
            <wp:extent cx="4333875" cy="59780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8364" cy="59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BA" w:rsidRDefault="00A056CA" w:rsidP="00E552BA">
      <w:pPr>
        <w:pStyle w:val="a9"/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Таблица с данными германии по велоспорту.</w:t>
      </w:r>
    </w:p>
    <w:p w:rsidR="00A056CA" w:rsidRDefault="00A056CA" w:rsidP="00A056CA">
      <w:pPr>
        <w:pStyle w:val="a9"/>
        <w:spacing w:line="360" w:lineRule="auto"/>
        <w:ind w:hanging="2138"/>
        <w:rPr>
          <w:rStyle w:val="a3"/>
          <w:rFonts w:eastAsiaTheme="majorEastAsia"/>
          <w:bCs/>
          <w:szCs w:val="28"/>
        </w:rPr>
      </w:pPr>
    </w:p>
    <w:p w:rsidR="00A056CA" w:rsidRDefault="00D212A3" w:rsidP="00D212A3">
      <w:p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  </w:t>
      </w:r>
    </w:p>
    <w:p w:rsidR="00A056CA" w:rsidRDefault="00A056CA" w:rsidP="00A056CA">
      <w:pPr>
        <w:spacing w:after="0" w:line="360" w:lineRule="auto"/>
        <w:ind w:hanging="1134"/>
        <w:rPr>
          <w:rStyle w:val="a3"/>
          <w:rFonts w:eastAsiaTheme="majorEastAsia"/>
          <w:bCs/>
          <w:szCs w:val="28"/>
        </w:rPr>
      </w:pPr>
    </w:p>
    <w:p w:rsidR="00A056CA" w:rsidRDefault="00A056CA" w:rsidP="00A056CA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Столбчатая диаграмма по количеству мест</w:t>
      </w:r>
      <w:r w:rsidR="005B3DDD">
        <w:rPr>
          <w:rStyle w:val="a3"/>
          <w:rFonts w:eastAsiaTheme="majorEastAsia"/>
          <w:bCs/>
          <w:szCs w:val="28"/>
        </w:rPr>
        <w:t xml:space="preserve"> (Германия)</w:t>
      </w:r>
      <w:r>
        <w:rPr>
          <w:rStyle w:val="a3"/>
          <w:rFonts w:eastAsiaTheme="majorEastAsia"/>
          <w:bCs/>
          <w:szCs w:val="28"/>
        </w:rPr>
        <w:t>.</w:t>
      </w:r>
    </w:p>
    <w:p w:rsidR="00A056CA" w:rsidRDefault="00FE7093" w:rsidP="00D212A3">
      <w:pPr>
        <w:pStyle w:val="a9"/>
        <w:spacing w:after="0" w:line="360" w:lineRule="auto"/>
        <w:ind w:hanging="720"/>
        <w:jc w:val="center"/>
        <w:rPr>
          <w:rStyle w:val="a3"/>
          <w:rFonts w:eastAsiaTheme="majorEastAsia"/>
          <w:bCs/>
          <w:szCs w:val="28"/>
        </w:rPr>
      </w:pPr>
      <w:r w:rsidRPr="00FE7093">
        <w:rPr>
          <w:rStyle w:val="a3"/>
          <w:rFonts w:eastAsiaTheme="majorEastAsia"/>
          <w:bCs/>
          <w:szCs w:val="28"/>
        </w:rPr>
        <w:lastRenderedPageBreak/>
        <w:drawing>
          <wp:inline distT="0" distB="0" distL="0" distR="0" wp14:anchorId="21550E0C" wp14:editId="6000A1BD">
            <wp:extent cx="5940425" cy="2454910"/>
            <wp:effectExtent l="0" t="0" r="0" b="0"/>
            <wp:docPr id="548037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37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81" w:rsidRDefault="00783881" w:rsidP="00E42173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Как видно из графика Германия по велоспорту </w:t>
      </w:r>
      <w:r w:rsidR="00E42173">
        <w:rPr>
          <w:rStyle w:val="a3"/>
          <w:rFonts w:eastAsiaTheme="majorEastAsia"/>
          <w:bCs/>
          <w:szCs w:val="28"/>
        </w:rPr>
        <w:t>стабильно получает золотые медали, однако последние олимпиады наблюдается большое количество 5-6 мест. В 2000 году были показаны лучшие результаты.</w:t>
      </w:r>
    </w:p>
    <w:p w:rsidR="00DF7378" w:rsidRDefault="00DF7378" w:rsidP="00E42173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DF7378" w:rsidRDefault="00DF7378" w:rsidP="00E42173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DF7378" w:rsidRDefault="00DF7378" w:rsidP="00E42173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E42173" w:rsidRDefault="00E42173" w:rsidP="00E42173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A056CA" w:rsidRDefault="00A056CA" w:rsidP="00A056CA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Круговая диаграмма по количеству первых мест в каждой из олимпиад</w:t>
      </w:r>
      <w:r w:rsidR="005B3DDD">
        <w:rPr>
          <w:rStyle w:val="a3"/>
          <w:rFonts w:eastAsiaTheme="majorEastAsia"/>
          <w:bCs/>
          <w:szCs w:val="28"/>
        </w:rPr>
        <w:t xml:space="preserve"> (Германия)</w:t>
      </w:r>
      <w:r>
        <w:rPr>
          <w:rStyle w:val="a3"/>
          <w:rFonts w:eastAsiaTheme="majorEastAsia"/>
          <w:bCs/>
          <w:szCs w:val="28"/>
        </w:rPr>
        <w:t>.</w:t>
      </w:r>
    </w:p>
    <w:p w:rsidR="00A056CA" w:rsidRDefault="00D212A3" w:rsidP="00D212A3">
      <w:pPr>
        <w:pStyle w:val="a9"/>
        <w:spacing w:after="0" w:line="360" w:lineRule="auto"/>
        <w:ind w:hanging="720"/>
        <w:jc w:val="center"/>
        <w:rPr>
          <w:rStyle w:val="a3"/>
          <w:rFonts w:eastAsiaTheme="majorEastAsia"/>
          <w:bCs/>
          <w:szCs w:val="28"/>
        </w:rPr>
      </w:pPr>
      <w:r w:rsidRPr="00D212A3">
        <w:rPr>
          <w:rStyle w:val="a3"/>
          <w:rFonts w:eastAsiaTheme="majorEastAsia"/>
          <w:bCs/>
          <w:szCs w:val="28"/>
        </w:rPr>
        <w:drawing>
          <wp:inline distT="0" distB="0" distL="0" distR="0" wp14:anchorId="46B556A5" wp14:editId="025ADF0E">
            <wp:extent cx="5940425" cy="3524250"/>
            <wp:effectExtent l="0" t="0" r="0" b="0"/>
            <wp:docPr id="827171491" name="Рисунок 1" descr="Изображение выглядит как текст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71491" name="Рисунок 1" descr="Изображение выглядит как текст, диаграмма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CA" w:rsidRDefault="00E42173" w:rsidP="005B3DDD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Данная диаграмма подтверждает, что Германия стабильно занимает первые места, однако их количество невелико – по одному за олимпиаду. Но есть исключение – олимпиада в Сиднее.</w:t>
      </w:r>
    </w:p>
    <w:p w:rsidR="00E42173" w:rsidRDefault="00E42173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E42173" w:rsidRDefault="00E42173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E42173" w:rsidRDefault="00E42173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E42173" w:rsidRDefault="00E42173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DF7378" w:rsidRDefault="00DF7378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DF7378" w:rsidRDefault="00DF7378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DF7378" w:rsidRDefault="00DF7378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E42173" w:rsidRDefault="00E42173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E42173" w:rsidRDefault="00E42173" w:rsidP="00A056C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A056CA" w:rsidRDefault="00A056CA" w:rsidP="00A056CA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Тенденции изменения количества призовых мест отдельно по мужчинам и женщинам</w:t>
      </w:r>
      <w:r w:rsidR="005B3DDD">
        <w:rPr>
          <w:rStyle w:val="a3"/>
          <w:rFonts w:eastAsiaTheme="majorEastAsia"/>
          <w:bCs/>
          <w:szCs w:val="28"/>
        </w:rPr>
        <w:t xml:space="preserve"> (Германия)</w:t>
      </w:r>
      <w:r>
        <w:rPr>
          <w:rStyle w:val="a3"/>
          <w:rFonts w:eastAsiaTheme="majorEastAsia"/>
          <w:bCs/>
          <w:szCs w:val="28"/>
        </w:rPr>
        <w:t>.</w:t>
      </w:r>
    </w:p>
    <w:p w:rsidR="00A056CA" w:rsidRDefault="00A056CA" w:rsidP="00A056CA">
      <w:pPr>
        <w:pStyle w:val="a9"/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E552BA" w:rsidRDefault="00D212A3" w:rsidP="00D212A3">
      <w:pPr>
        <w:pStyle w:val="a9"/>
        <w:spacing w:after="0" w:line="360" w:lineRule="auto"/>
        <w:ind w:hanging="720"/>
        <w:jc w:val="center"/>
        <w:rPr>
          <w:rStyle w:val="a3"/>
          <w:rFonts w:eastAsiaTheme="majorEastAsia"/>
          <w:bCs/>
          <w:szCs w:val="28"/>
        </w:rPr>
      </w:pPr>
      <w:r w:rsidRPr="00D212A3">
        <w:rPr>
          <w:rStyle w:val="a3"/>
          <w:rFonts w:eastAsiaTheme="majorEastAsia"/>
          <w:bCs/>
          <w:szCs w:val="28"/>
        </w:rPr>
        <w:drawing>
          <wp:inline distT="0" distB="0" distL="0" distR="0" wp14:anchorId="363C6E96" wp14:editId="35B0AE02">
            <wp:extent cx="5940425" cy="1840230"/>
            <wp:effectExtent l="0" t="0" r="0" b="0"/>
            <wp:docPr id="387726806" name="Рисунок 1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26806" name="Рисунок 1" descr="Изображение выглядит как линия, График, диаграмма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73" w:rsidRDefault="00E42173" w:rsidP="005B3DDD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Как видно из графика мужчины получали заметно больше призовых мест до 2012 года, однако затем тенденция изменилась и женщины стали получать лучшие результаты.</w:t>
      </w:r>
    </w:p>
    <w:p w:rsidR="00E42173" w:rsidRDefault="00E42173" w:rsidP="00A056CA">
      <w:pPr>
        <w:pStyle w:val="a9"/>
        <w:spacing w:after="0" w:line="360" w:lineRule="auto"/>
        <w:ind w:hanging="862"/>
        <w:rPr>
          <w:rStyle w:val="a3"/>
          <w:rFonts w:eastAsiaTheme="majorEastAsia"/>
          <w:bCs/>
          <w:szCs w:val="28"/>
        </w:rPr>
      </w:pPr>
    </w:p>
    <w:p w:rsidR="00A056CA" w:rsidRDefault="00A056CA" w:rsidP="00A056CA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График изменения спортивных достижений по золотым медалям</w:t>
      </w:r>
      <w:r w:rsidR="005B3DDD">
        <w:rPr>
          <w:rStyle w:val="a3"/>
          <w:rFonts w:eastAsiaTheme="majorEastAsia"/>
          <w:bCs/>
          <w:szCs w:val="28"/>
        </w:rPr>
        <w:t xml:space="preserve"> (7 стран)</w:t>
      </w:r>
      <w:r>
        <w:rPr>
          <w:rStyle w:val="a3"/>
          <w:rFonts w:eastAsiaTheme="majorEastAsia"/>
          <w:bCs/>
          <w:szCs w:val="28"/>
        </w:rPr>
        <w:t>.</w:t>
      </w:r>
    </w:p>
    <w:p w:rsidR="00734590" w:rsidRPr="00A056CA" w:rsidRDefault="00734590" w:rsidP="00734590">
      <w:pPr>
        <w:pStyle w:val="a9"/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A056CA" w:rsidRDefault="00D212A3" w:rsidP="00D212A3">
      <w:pPr>
        <w:pStyle w:val="a9"/>
        <w:spacing w:after="0" w:line="360" w:lineRule="auto"/>
        <w:ind w:left="-142" w:firstLine="142"/>
        <w:jc w:val="center"/>
        <w:rPr>
          <w:rStyle w:val="a3"/>
          <w:rFonts w:eastAsiaTheme="majorEastAsia"/>
          <w:bCs/>
          <w:szCs w:val="28"/>
        </w:rPr>
      </w:pPr>
      <w:r w:rsidRPr="00D212A3">
        <w:rPr>
          <w:rStyle w:val="a3"/>
          <w:rFonts w:eastAsiaTheme="majorEastAsia"/>
          <w:bCs/>
          <w:szCs w:val="28"/>
        </w:rPr>
        <w:lastRenderedPageBreak/>
        <w:drawing>
          <wp:inline distT="0" distB="0" distL="0" distR="0" wp14:anchorId="2649967D" wp14:editId="549206D6">
            <wp:extent cx="5940425" cy="3750945"/>
            <wp:effectExtent l="0" t="0" r="0" b="0"/>
            <wp:docPr id="375367106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67106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73" w:rsidRDefault="00E42173" w:rsidP="005B3DDD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На графике видно, что США на протяжении всего времени получала больше всего золотых медалей</w:t>
      </w:r>
      <w:r w:rsidR="00D212A3">
        <w:rPr>
          <w:rStyle w:val="a3"/>
          <w:rFonts w:eastAsiaTheme="majorEastAsia"/>
          <w:bCs/>
          <w:szCs w:val="28"/>
        </w:rPr>
        <w:t xml:space="preserve">. </w:t>
      </w:r>
      <w:r>
        <w:rPr>
          <w:rStyle w:val="a3"/>
          <w:rFonts w:eastAsiaTheme="majorEastAsia"/>
          <w:bCs/>
          <w:szCs w:val="28"/>
        </w:rPr>
        <w:t xml:space="preserve">Другие претенденты </w:t>
      </w:r>
      <w:r w:rsidR="00EE09AC">
        <w:rPr>
          <w:rStyle w:val="a3"/>
          <w:rFonts w:eastAsiaTheme="majorEastAsia"/>
          <w:bCs/>
          <w:szCs w:val="28"/>
        </w:rPr>
        <w:t xml:space="preserve">имеют небольшую разницу </w:t>
      </w:r>
      <w:r w:rsidR="00D9455C">
        <w:rPr>
          <w:rStyle w:val="a3"/>
          <w:rFonts w:eastAsiaTheme="majorEastAsia"/>
          <w:bCs/>
          <w:szCs w:val="28"/>
        </w:rPr>
        <w:t>в медалях, кроме России и Германия</w:t>
      </w:r>
      <w:r w:rsidR="00EE09AC">
        <w:rPr>
          <w:rStyle w:val="a3"/>
          <w:rFonts w:eastAsiaTheme="majorEastAsia"/>
          <w:bCs/>
          <w:szCs w:val="28"/>
        </w:rPr>
        <w:t>, которые явно выделяются.</w:t>
      </w:r>
    </w:p>
    <w:p w:rsidR="00734590" w:rsidRPr="00A056CA" w:rsidRDefault="00734590" w:rsidP="00A056CA">
      <w:pPr>
        <w:pStyle w:val="a9"/>
        <w:spacing w:after="0" w:line="360" w:lineRule="auto"/>
        <w:ind w:left="-142" w:hanging="425"/>
        <w:rPr>
          <w:rStyle w:val="a3"/>
          <w:rFonts w:eastAsiaTheme="majorEastAsia"/>
          <w:bCs/>
          <w:szCs w:val="28"/>
        </w:rPr>
      </w:pPr>
    </w:p>
    <w:p w:rsidR="00E552BA" w:rsidRDefault="00A056CA" w:rsidP="00A056CA">
      <w:pPr>
        <w:pStyle w:val="a9"/>
        <w:numPr>
          <w:ilvl w:val="0"/>
          <w:numId w:val="2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График изменения спортивных достижений </w:t>
      </w:r>
      <w:r w:rsidR="00734590">
        <w:rPr>
          <w:rStyle w:val="a3"/>
          <w:rFonts w:eastAsiaTheme="majorEastAsia"/>
          <w:bCs/>
          <w:szCs w:val="28"/>
        </w:rPr>
        <w:t>по призовым 3-м местам</w:t>
      </w:r>
      <w:r w:rsidR="008668B4">
        <w:rPr>
          <w:rStyle w:val="a3"/>
          <w:rFonts w:eastAsiaTheme="majorEastAsia"/>
          <w:bCs/>
          <w:szCs w:val="28"/>
        </w:rPr>
        <w:t xml:space="preserve"> (7 стран)</w:t>
      </w:r>
      <w:r w:rsidR="00734590">
        <w:rPr>
          <w:rStyle w:val="a3"/>
          <w:rFonts w:eastAsiaTheme="majorEastAsia"/>
          <w:bCs/>
          <w:szCs w:val="28"/>
        </w:rPr>
        <w:t>.</w:t>
      </w:r>
    </w:p>
    <w:p w:rsidR="00734590" w:rsidRDefault="00D212A3" w:rsidP="00D212A3">
      <w:pPr>
        <w:pStyle w:val="a9"/>
        <w:spacing w:line="360" w:lineRule="auto"/>
        <w:ind w:hanging="720"/>
        <w:jc w:val="center"/>
        <w:rPr>
          <w:rStyle w:val="a3"/>
          <w:rFonts w:eastAsiaTheme="majorEastAsia"/>
          <w:bCs/>
          <w:szCs w:val="28"/>
        </w:rPr>
      </w:pPr>
      <w:r w:rsidRPr="00D212A3">
        <w:rPr>
          <w:rStyle w:val="a3"/>
          <w:rFonts w:eastAsiaTheme="majorEastAsia"/>
          <w:bCs/>
          <w:szCs w:val="28"/>
        </w:rPr>
        <w:lastRenderedPageBreak/>
        <w:drawing>
          <wp:inline distT="0" distB="0" distL="0" distR="0" wp14:anchorId="0BB0247D" wp14:editId="482CEFDC">
            <wp:extent cx="5940425" cy="3663315"/>
            <wp:effectExtent l="0" t="0" r="0" b="0"/>
            <wp:docPr id="421499065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99065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90" w:rsidRDefault="00EE09AC" w:rsidP="005B3DDD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Данный график схож с графиком золотых медалей, явно выделя</w:t>
      </w:r>
      <w:r w:rsidR="00D9455C">
        <w:rPr>
          <w:rStyle w:val="a3"/>
          <w:rFonts w:eastAsiaTheme="majorEastAsia"/>
          <w:bCs/>
          <w:szCs w:val="28"/>
        </w:rPr>
        <w:t>ется США, однако Россия и Германия</w:t>
      </w:r>
      <w:r>
        <w:rPr>
          <w:rStyle w:val="a3"/>
          <w:rFonts w:eastAsiaTheme="majorEastAsia"/>
          <w:bCs/>
          <w:szCs w:val="28"/>
        </w:rPr>
        <w:t xml:space="preserve"> в некоторых олимпиадах были близки к ней.</w:t>
      </w:r>
    </w:p>
    <w:p w:rsidR="00EE09AC" w:rsidRDefault="00EE09AC" w:rsidP="00EE09AC">
      <w:pPr>
        <w:spacing w:line="360" w:lineRule="auto"/>
        <w:rPr>
          <w:rStyle w:val="a3"/>
          <w:rFonts w:eastAsiaTheme="majorEastAsia"/>
          <w:bCs/>
          <w:szCs w:val="28"/>
        </w:rPr>
      </w:pPr>
    </w:p>
    <w:p w:rsidR="00EE09AC" w:rsidRDefault="00EE09AC" w:rsidP="00EE09AC">
      <w:pPr>
        <w:spacing w:line="360" w:lineRule="auto"/>
        <w:rPr>
          <w:rStyle w:val="a3"/>
          <w:rFonts w:eastAsiaTheme="majorEastAsia"/>
          <w:bCs/>
          <w:szCs w:val="28"/>
        </w:rPr>
      </w:pPr>
    </w:p>
    <w:p w:rsidR="00EE09AC" w:rsidRDefault="00EE09AC" w:rsidP="00EE09AC">
      <w:pPr>
        <w:spacing w:line="360" w:lineRule="auto"/>
        <w:rPr>
          <w:rStyle w:val="a3"/>
          <w:rFonts w:eastAsiaTheme="majorEastAsia"/>
          <w:bCs/>
          <w:szCs w:val="28"/>
        </w:rPr>
      </w:pPr>
    </w:p>
    <w:p w:rsidR="00EE09AC" w:rsidRDefault="00EE09AC" w:rsidP="00EE09AC">
      <w:pPr>
        <w:spacing w:line="360" w:lineRule="auto"/>
        <w:rPr>
          <w:rStyle w:val="a3"/>
          <w:rFonts w:eastAsiaTheme="majorEastAsia"/>
          <w:bCs/>
          <w:szCs w:val="28"/>
        </w:rPr>
      </w:pPr>
    </w:p>
    <w:p w:rsidR="00EE09AC" w:rsidRDefault="00EE09AC" w:rsidP="00EE09AC">
      <w:pPr>
        <w:spacing w:line="360" w:lineRule="auto"/>
        <w:rPr>
          <w:rStyle w:val="a3"/>
          <w:rFonts w:eastAsiaTheme="majorEastAsia"/>
          <w:bCs/>
          <w:szCs w:val="28"/>
        </w:rPr>
      </w:pPr>
    </w:p>
    <w:p w:rsidR="00EE09AC" w:rsidRDefault="00EE09AC" w:rsidP="00EE09AC">
      <w:pPr>
        <w:spacing w:line="360" w:lineRule="auto"/>
        <w:rPr>
          <w:rStyle w:val="a3"/>
          <w:rFonts w:eastAsiaTheme="majorEastAsia"/>
          <w:bCs/>
          <w:szCs w:val="28"/>
        </w:rPr>
      </w:pPr>
    </w:p>
    <w:p w:rsidR="00EE09AC" w:rsidRPr="00EE09AC" w:rsidRDefault="00EE09AC" w:rsidP="00EE09AC">
      <w:pPr>
        <w:spacing w:line="360" w:lineRule="auto"/>
        <w:rPr>
          <w:rStyle w:val="a3"/>
          <w:rFonts w:eastAsiaTheme="majorEastAsia"/>
          <w:bCs/>
          <w:szCs w:val="28"/>
        </w:rPr>
      </w:pPr>
    </w:p>
    <w:p w:rsidR="00734590" w:rsidRDefault="00734590" w:rsidP="00734590">
      <w:pPr>
        <w:pStyle w:val="a9"/>
        <w:numPr>
          <w:ilvl w:val="0"/>
          <w:numId w:val="2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Столбчатая диаграмма по мужчинам и женщинам</w:t>
      </w:r>
      <w:r w:rsidR="008668B4">
        <w:rPr>
          <w:rStyle w:val="a3"/>
          <w:rFonts w:eastAsiaTheme="majorEastAsia"/>
          <w:bCs/>
          <w:szCs w:val="28"/>
        </w:rPr>
        <w:t xml:space="preserve"> (Германия)</w:t>
      </w:r>
      <w:r>
        <w:rPr>
          <w:rStyle w:val="a3"/>
          <w:rFonts w:eastAsiaTheme="majorEastAsia"/>
          <w:bCs/>
          <w:szCs w:val="28"/>
        </w:rPr>
        <w:t>.</w:t>
      </w:r>
    </w:p>
    <w:p w:rsidR="00734590" w:rsidRDefault="00734590" w:rsidP="00734590">
      <w:pPr>
        <w:pStyle w:val="a9"/>
        <w:spacing w:line="360" w:lineRule="auto"/>
        <w:rPr>
          <w:rStyle w:val="a3"/>
          <w:rFonts w:eastAsiaTheme="majorEastAsia"/>
          <w:bCs/>
          <w:szCs w:val="28"/>
        </w:rPr>
      </w:pPr>
    </w:p>
    <w:p w:rsidR="00EE09AC" w:rsidRDefault="00D212A3" w:rsidP="00D212A3">
      <w:pPr>
        <w:pStyle w:val="a9"/>
        <w:spacing w:line="360" w:lineRule="auto"/>
        <w:ind w:hanging="720"/>
        <w:jc w:val="center"/>
        <w:rPr>
          <w:rStyle w:val="a3"/>
          <w:rFonts w:eastAsiaTheme="majorEastAsia"/>
          <w:bCs/>
          <w:szCs w:val="28"/>
        </w:rPr>
      </w:pPr>
      <w:r w:rsidRPr="00D212A3">
        <w:rPr>
          <w:rStyle w:val="a3"/>
          <w:rFonts w:eastAsiaTheme="majorEastAsia"/>
          <w:bCs/>
          <w:szCs w:val="28"/>
        </w:rPr>
        <w:lastRenderedPageBreak/>
        <w:drawing>
          <wp:inline distT="0" distB="0" distL="0" distR="0" wp14:anchorId="53399FB9" wp14:editId="3EEB883C">
            <wp:extent cx="5940425" cy="2480310"/>
            <wp:effectExtent l="0" t="0" r="0" b="0"/>
            <wp:docPr id="1933142151" name="Рисунок 1" descr="Изображение выглядит как текст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42151" name="Рисунок 1" descr="Изображение выглядит как текст, снимок экрана, График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AC" w:rsidRDefault="00EE09AC" w:rsidP="00EE09AC">
      <w:pPr>
        <w:pStyle w:val="a9"/>
        <w:spacing w:line="360" w:lineRule="auto"/>
        <w:ind w:hanging="142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ab/>
      </w:r>
    </w:p>
    <w:p w:rsidR="00EE09AC" w:rsidRPr="00EE09AC" w:rsidRDefault="00EE09AC" w:rsidP="005B3DDD">
      <w:pPr>
        <w:pStyle w:val="a9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Как видно из графика Германия перестала получать призовые места по велоспорту среди мужчин в последние олимпиады, а женщины, в свою очередь, показывают хорошие результаты.</w:t>
      </w:r>
    </w:p>
    <w:p w:rsidR="00734590" w:rsidRDefault="00734590" w:rsidP="00734590">
      <w:pPr>
        <w:pStyle w:val="a9"/>
        <w:spacing w:line="360" w:lineRule="auto"/>
        <w:rPr>
          <w:rStyle w:val="a3"/>
          <w:rFonts w:eastAsiaTheme="majorEastAsia"/>
          <w:bCs/>
          <w:szCs w:val="28"/>
        </w:rPr>
      </w:pPr>
    </w:p>
    <w:p w:rsidR="00734590" w:rsidRDefault="00734590" w:rsidP="00734590">
      <w:pPr>
        <w:pStyle w:val="a9"/>
        <w:numPr>
          <w:ilvl w:val="0"/>
          <w:numId w:val="2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Круговая диаграмма по мужчинам и женщинам</w:t>
      </w:r>
      <w:r w:rsidR="008668B4">
        <w:rPr>
          <w:rStyle w:val="a3"/>
          <w:rFonts w:eastAsiaTheme="majorEastAsia"/>
          <w:bCs/>
          <w:szCs w:val="28"/>
        </w:rPr>
        <w:t xml:space="preserve"> (Германия)</w:t>
      </w:r>
      <w:r>
        <w:rPr>
          <w:rStyle w:val="a3"/>
          <w:rFonts w:eastAsiaTheme="majorEastAsia"/>
          <w:bCs/>
          <w:szCs w:val="28"/>
        </w:rPr>
        <w:t>.</w:t>
      </w:r>
    </w:p>
    <w:p w:rsidR="00E552BA" w:rsidRDefault="00D212A3" w:rsidP="00D212A3">
      <w:pPr>
        <w:spacing w:line="360" w:lineRule="auto"/>
        <w:jc w:val="center"/>
        <w:rPr>
          <w:rStyle w:val="a3"/>
          <w:rFonts w:eastAsiaTheme="majorEastAsia"/>
          <w:bCs/>
          <w:szCs w:val="28"/>
        </w:rPr>
      </w:pPr>
      <w:r w:rsidRPr="00D212A3">
        <w:rPr>
          <w:rStyle w:val="a3"/>
          <w:rFonts w:eastAsiaTheme="majorEastAsia"/>
          <w:bCs/>
          <w:szCs w:val="28"/>
        </w:rPr>
        <w:drawing>
          <wp:inline distT="0" distB="0" distL="0" distR="0" wp14:anchorId="54CBA236" wp14:editId="022FB204">
            <wp:extent cx="5940425" cy="1903730"/>
            <wp:effectExtent l="0" t="0" r="0" b="0"/>
            <wp:docPr id="66830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03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DD" w:rsidRPr="00E2317E" w:rsidRDefault="005B3DDD" w:rsidP="005B3DDD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Исходя из диаграммы, можно сказать, что женщины стабильно занимают призовые места на олимпиадах, а мужчины показали отличные результаты в Сиднее.</w:t>
      </w:r>
    </w:p>
    <w:p w:rsidR="00667F96" w:rsidRPr="00011122" w:rsidRDefault="00667F96" w:rsidP="005B3D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018A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667F96" w:rsidRPr="00011122" w:rsidRDefault="00D92889" w:rsidP="005B3D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 w:rsidR="00E2317E">
        <w:rPr>
          <w:rFonts w:ascii="Times New Roman" w:hAnsi="Times New Roman" w:cs="Times New Roman"/>
          <w:sz w:val="28"/>
          <w:szCs w:val="28"/>
        </w:rPr>
        <w:t>была проведена работа с графиками.</w:t>
      </w:r>
    </w:p>
    <w:p w:rsidR="001C2B1A" w:rsidRPr="00011122" w:rsidRDefault="001C2B1A"/>
    <w:sectPr w:rsidR="001C2B1A" w:rsidRPr="00011122" w:rsidSect="001C2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27788"/>
    <w:multiLevelType w:val="hybridMultilevel"/>
    <w:tmpl w:val="2A2E8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462F4"/>
    <w:multiLevelType w:val="hybridMultilevel"/>
    <w:tmpl w:val="03A4E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9203864">
    <w:abstractNumId w:val="1"/>
  </w:num>
  <w:num w:numId="2" w16cid:durableId="171561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96"/>
    <w:rsid w:val="00011122"/>
    <w:rsid w:val="000E0E1C"/>
    <w:rsid w:val="00165DD8"/>
    <w:rsid w:val="001B776C"/>
    <w:rsid w:val="001C2B1A"/>
    <w:rsid w:val="001D6191"/>
    <w:rsid w:val="002279C3"/>
    <w:rsid w:val="0023792B"/>
    <w:rsid w:val="00293494"/>
    <w:rsid w:val="00500278"/>
    <w:rsid w:val="005957C5"/>
    <w:rsid w:val="005B3DDD"/>
    <w:rsid w:val="005E1655"/>
    <w:rsid w:val="00667F96"/>
    <w:rsid w:val="006927B0"/>
    <w:rsid w:val="006A4B14"/>
    <w:rsid w:val="00734590"/>
    <w:rsid w:val="00783881"/>
    <w:rsid w:val="007B41E8"/>
    <w:rsid w:val="007E2CC4"/>
    <w:rsid w:val="00820ED4"/>
    <w:rsid w:val="00840328"/>
    <w:rsid w:val="008668B4"/>
    <w:rsid w:val="008B5CE6"/>
    <w:rsid w:val="00986804"/>
    <w:rsid w:val="009E5EEA"/>
    <w:rsid w:val="00A056CA"/>
    <w:rsid w:val="00B17C8C"/>
    <w:rsid w:val="00BE75B2"/>
    <w:rsid w:val="00C44E94"/>
    <w:rsid w:val="00C9644E"/>
    <w:rsid w:val="00D212A3"/>
    <w:rsid w:val="00D75564"/>
    <w:rsid w:val="00D92889"/>
    <w:rsid w:val="00D9455C"/>
    <w:rsid w:val="00DE5C3F"/>
    <w:rsid w:val="00DE5CFA"/>
    <w:rsid w:val="00DF7378"/>
    <w:rsid w:val="00E2317E"/>
    <w:rsid w:val="00E42173"/>
    <w:rsid w:val="00E552BA"/>
    <w:rsid w:val="00E91B37"/>
    <w:rsid w:val="00EE09AC"/>
    <w:rsid w:val="00F80163"/>
    <w:rsid w:val="00FE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AE985"/>
  <w15:docId w15:val="{FCDBD6D1-87EB-424E-9232-121CE8BF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DD8"/>
  </w:style>
  <w:style w:type="paragraph" w:styleId="3">
    <w:name w:val="heading 3"/>
    <w:basedOn w:val="a"/>
    <w:next w:val="a"/>
    <w:link w:val="30"/>
    <w:uiPriority w:val="9"/>
    <w:unhideWhenUsed/>
    <w:qFormat/>
    <w:rsid w:val="00667F9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67F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3">
    <w:name w:val="Основной_текст"/>
    <w:rsid w:val="00667F96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667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7F9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17C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semiHidden/>
    <w:unhideWhenUsed/>
    <w:rsid w:val="001C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C2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2B1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91B37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rsid w:val="00E552B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55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7D7CD-545A-43E9-9677-3A59DEB8C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Эдуард Козлов</cp:lastModifiedBy>
  <cp:revision>2</cp:revision>
  <dcterms:created xsi:type="dcterms:W3CDTF">2025-03-24T20:37:00Z</dcterms:created>
  <dcterms:modified xsi:type="dcterms:W3CDTF">2025-03-24T20:37:00Z</dcterms:modified>
</cp:coreProperties>
</file>