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9B571" w14:textId="48A66843" w:rsidR="00715232" w:rsidRDefault="00715232" w:rsidP="007152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ALUMNOS QUE HAN LIBERADO SERVICIO SOCIAL</w:t>
      </w:r>
    </w:p>
    <w:p w14:paraId="3181C66D" w14:textId="337FF460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Alan armando Hernández Domínguez</w:t>
      </w:r>
    </w:p>
    <w:p w14:paraId="22C907D1" w14:textId="27D30E83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Ameyalli Huerta Mendoza</w:t>
      </w:r>
    </w:p>
    <w:p w14:paraId="4E692F74" w14:textId="373B2D0D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Paula Alvan Arguelles</w:t>
      </w:r>
    </w:p>
    <w:p w14:paraId="40F5C872" w14:textId="1D257016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Brandon Vásquez Lozano</w:t>
      </w:r>
    </w:p>
    <w:p w14:paraId="1E2458F3" w14:textId="69578195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Carla Guadalupe Rivera Viveros</w:t>
      </w:r>
    </w:p>
    <w:p w14:paraId="6E98C04B" w14:textId="5D3AB258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Denilson Pérez Cortina</w:t>
      </w:r>
    </w:p>
    <w:p w14:paraId="58A42291" w14:textId="38138726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Edson Jair Fuentes García</w:t>
      </w:r>
    </w:p>
    <w:p w14:paraId="5BCEF1C2" w14:textId="1C292421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Alberto Fuentes de Jesús</w:t>
      </w:r>
    </w:p>
    <w:p w14:paraId="6B8446BF" w14:textId="737F69B6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Liam Ibrahim Pérez Sulvarán</w:t>
      </w:r>
    </w:p>
    <w:p w14:paraId="09F6B099" w14:textId="05462D3C" w:rsidR="00715232" w:rsidRDefault="00715232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Maricarmen Vázquez Vidal</w:t>
      </w:r>
    </w:p>
    <w:p w14:paraId="2EE5BC66" w14:textId="4700328C" w:rsidR="00A809D0" w:rsidRDefault="00A809D0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Breayan</w:t>
      </w:r>
      <w:r w:rsidR="00610409">
        <w:rPr>
          <w:rFonts w:ascii="Arial" w:hAnsi="Arial" w:cs="Arial"/>
          <w:sz w:val="24"/>
          <w:szCs w:val="24"/>
        </w:rPr>
        <w:t xml:space="preserve"> Méndez Trujillo</w:t>
      </w:r>
    </w:p>
    <w:p w14:paraId="21C73071" w14:textId="79AF7B9C" w:rsidR="00A809D0" w:rsidRDefault="00A809D0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Manuel</w:t>
      </w:r>
      <w:r w:rsidR="00EF6BAB">
        <w:rPr>
          <w:rFonts w:ascii="Arial" w:hAnsi="Arial" w:cs="Arial"/>
          <w:sz w:val="24"/>
          <w:szCs w:val="24"/>
        </w:rPr>
        <w:t xml:space="preserve"> Bonilla </w:t>
      </w:r>
      <w:r w:rsidR="00610409">
        <w:rPr>
          <w:rFonts w:ascii="Arial" w:hAnsi="Arial" w:cs="Arial"/>
          <w:sz w:val="24"/>
          <w:szCs w:val="24"/>
        </w:rPr>
        <w:t>Martínez</w:t>
      </w:r>
    </w:p>
    <w:p w14:paraId="56B13653" w14:textId="2CA2A4C5" w:rsidR="00A809D0" w:rsidRDefault="00A809D0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Carlos </w:t>
      </w:r>
      <w:r w:rsidR="00610409">
        <w:rPr>
          <w:rFonts w:ascii="Arial" w:hAnsi="Arial" w:cs="Arial"/>
          <w:sz w:val="24"/>
          <w:szCs w:val="24"/>
        </w:rPr>
        <w:t xml:space="preserve">Enrique González </w:t>
      </w:r>
      <w:r>
        <w:rPr>
          <w:rFonts w:ascii="Arial" w:hAnsi="Arial" w:cs="Arial"/>
          <w:sz w:val="24"/>
          <w:szCs w:val="24"/>
        </w:rPr>
        <w:t>Arcocha</w:t>
      </w:r>
    </w:p>
    <w:p w14:paraId="44D1A217" w14:textId="36320507" w:rsidR="00A809D0" w:rsidRDefault="00A809D0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Joyce Enid</w:t>
      </w:r>
      <w:r w:rsidR="00610409">
        <w:rPr>
          <w:rFonts w:ascii="Arial" w:hAnsi="Arial" w:cs="Arial"/>
          <w:sz w:val="24"/>
          <w:szCs w:val="24"/>
        </w:rPr>
        <w:t xml:space="preserve"> García López</w:t>
      </w:r>
    </w:p>
    <w:p w14:paraId="524661C3" w14:textId="6972BC82" w:rsidR="00A809D0" w:rsidRDefault="00A809D0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Ricardo </w:t>
      </w:r>
      <w:r w:rsidR="00EF6BAB">
        <w:rPr>
          <w:rFonts w:ascii="Arial" w:hAnsi="Arial" w:cs="Arial"/>
          <w:sz w:val="24"/>
          <w:szCs w:val="24"/>
        </w:rPr>
        <w:t>Martínez Olivo</w:t>
      </w:r>
    </w:p>
    <w:p w14:paraId="12427A66" w14:textId="1A7F2A67" w:rsidR="00A809D0" w:rsidRDefault="00A809D0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Mariano</w:t>
      </w:r>
      <w:r w:rsidR="00EF6BAB">
        <w:rPr>
          <w:rFonts w:ascii="Arial" w:hAnsi="Arial" w:cs="Arial"/>
          <w:sz w:val="24"/>
          <w:szCs w:val="24"/>
        </w:rPr>
        <w:t xml:space="preserve"> Fernández de la Hidalga</w:t>
      </w:r>
    </w:p>
    <w:p w14:paraId="3CDD9FEA" w14:textId="5A2D23B4" w:rsidR="00610409" w:rsidRPr="00715232" w:rsidRDefault="00610409" w:rsidP="007152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Antonio Jiménez López</w:t>
      </w:r>
    </w:p>
    <w:sectPr w:rsidR="00610409" w:rsidRPr="0071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D73D4"/>
    <w:multiLevelType w:val="hybridMultilevel"/>
    <w:tmpl w:val="98F8EF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66CE"/>
    <w:multiLevelType w:val="hybridMultilevel"/>
    <w:tmpl w:val="FE0A5B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155803">
    <w:abstractNumId w:val="1"/>
  </w:num>
  <w:num w:numId="2" w16cid:durableId="102236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32"/>
    <w:rsid w:val="00027000"/>
    <w:rsid w:val="00032376"/>
    <w:rsid w:val="00610409"/>
    <w:rsid w:val="00715232"/>
    <w:rsid w:val="00992065"/>
    <w:rsid w:val="00A809D0"/>
    <w:rsid w:val="00E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1407"/>
  <w15:chartTrackingRefBased/>
  <w15:docId w15:val="{5168A2CB-36DE-4F6A-AEFC-4F54B459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2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2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2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2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2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4</cp:revision>
  <dcterms:created xsi:type="dcterms:W3CDTF">2024-05-30T22:40:00Z</dcterms:created>
  <dcterms:modified xsi:type="dcterms:W3CDTF">2024-06-05T17:59:00Z</dcterms:modified>
</cp:coreProperties>
</file>