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483A2A" w:rsidR="0058355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Qué es la ingeniería social y</w:t>
      </w:r>
      <w:r w:rsidR="00BA72D8">
        <w:rPr>
          <w:b/>
          <w:sz w:val="28"/>
          <w:szCs w:val="28"/>
        </w:rPr>
        <w:t xml:space="preserve"> sus principios clave</w:t>
      </w:r>
    </w:p>
    <w:p w14:paraId="00000002" w14:textId="77777777" w:rsidR="00583559" w:rsidRDefault="00000000">
      <w:r>
        <w:t>La ingeniería social es una forma de manipulación psicológica que se centra en obtener información confidencial, acceso a sistemas, o influir en las acciones de individuos o grupos. A diferencia de los ataques informáticos convencionales que se basan en explotar vulnerabilidades técnicas, la ingeniería social se enfoca en aprovechar las debilidades humanas, como la confianza, la curiosidad, el miedo o la falta de conocimiento, para lograr sus objetivos.</w:t>
      </w:r>
    </w:p>
    <w:p w14:paraId="00000003" w14:textId="77777777" w:rsidR="00583559" w:rsidRDefault="00000000">
      <w:pPr>
        <w:rPr>
          <w:b/>
        </w:rPr>
      </w:pPr>
      <w:r>
        <w:rPr>
          <w:b/>
        </w:rPr>
        <w:t>Principios Clave de la Ingeniería Social:</w:t>
      </w:r>
    </w:p>
    <w:p w14:paraId="00000004" w14:textId="77777777" w:rsidR="00583559" w:rsidRDefault="00000000">
      <w:pPr>
        <w:numPr>
          <w:ilvl w:val="0"/>
          <w:numId w:val="2"/>
        </w:numPr>
      </w:pPr>
      <w:r>
        <w:rPr>
          <w:b/>
        </w:rPr>
        <w:t>Manipulación Psicológica:</w:t>
      </w:r>
      <w:r>
        <w:t xml:space="preserve"> Los ingenieros sociales utilizan técnicas de persuasión para influir en el comportamiento humano. Esto puede incluir el establecimiento de conexiones emocionales, el aprovechamiento de la curiosidad o el miedo, o la explotación de la buena voluntad de las personas.</w:t>
      </w:r>
    </w:p>
    <w:p w14:paraId="00000005" w14:textId="77777777" w:rsidR="00583559" w:rsidRDefault="00000000">
      <w:pPr>
        <w:numPr>
          <w:ilvl w:val="0"/>
          <w:numId w:val="2"/>
        </w:numPr>
      </w:pPr>
      <w:r>
        <w:rPr>
          <w:b/>
        </w:rPr>
        <w:t>Recopilación de Información:</w:t>
      </w:r>
      <w:r>
        <w:t xml:space="preserve"> Los atacantes recopilan datos sobre la víctima, ya sea a través de fuentes públicas, redes sociales, o incluso mediante interacciones directas para crear un perfil detallado que les permita personalizar su enfoque.</w:t>
      </w:r>
    </w:p>
    <w:p w14:paraId="00000006" w14:textId="77777777" w:rsidR="00583559" w:rsidRDefault="00000000">
      <w:pPr>
        <w:numPr>
          <w:ilvl w:val="0"/>
          <w:numId w:val="2"/>
        </w:numPr>
      </w:pPr>
      <w:r>
        <w:rPr>
          <w:b/>
        </w:rPr>
        <w:t>Creación de Confianza:</w:t>
      </w:r>
      <w:r>
        <w:t xml:space="preserve"> Los ingenieros sociales a menudo se presentan como personas de confianza, como empleados de una empresa conocida, técnicos de soporte, o incluso amigos o conocidos. Esto busca ganar la confianza de la víctima y facilitar la obtención de información sensible.</w:t>
      </w:r>
    </w:p>
    <w:p w14:paraId="00000007" w14:textId="77777777" w:rsidR="00583559" w:rsidRDefault="00000000">
      <w:pPr>
        <w:rPr>
          <w:b/>
        </w:rPr>
      </w:pPr>
      <w:r>
        <w:rPr>
          <w:b/>
        </w:rPr>
        <w:t>Técnicas Comunes de Ingeniería Social:</w:t>
      </w:r>
    </w:p>
    <w:p w14:paraId="00000008" w14:textId="77777777" w:rsidR="00583559" w:rsidRDefault="00000000">
      <w:pPr>
        <w:numPr>
          <w:ilvl w:val="0"/>
          <w:numId w:val="3"/>
        </w:numPr>
      </w:pPr>
      <w:r>
        <w:rPr>
          <w:b/>
        </w:rPr>
        <w:t>Phishing:</w:t>
      </w:r>
      <w:r>
        <w:t xml:space="preserve"> Envío masivo de correos electrónicos o mensajes que parecen legítimos, solicitando información personal, credenciales de inicio de sesión, o llevando a víctimas a sitios web falsos.</w:t>
      </w:r>
    </w:p>
    <w:p w14:paraId="00000009" w14:textId="77777777" w:rsidR="00583559" w:rsidRDefault="00000000">
      <w:pPr>
        <w:numPr>
          <w:ilvl w:val="0"/>
          <w:numId w:val="3"/>
        </w:numPr>
      </w:pPr>
      <w:proofErr w:type="spellStart"/>
      <w:r>
        <w:rPr>
          <w:b/>
        </w:rPr>
        <w:t>Pretexting</w:t>
      </w:r>
      <w:proofErr w:type="spellEnd"/>
      <w:r>
        <w:rPr>
          <w:b/>
        </w:rPr>
        <w:t>:</w:t>
      </w:r>
      <w:r>
        <w:t xml:space="preserve"> Creación de un escenario falso o una historia convincente para obtener información. Por ejemplo, alguien podría hacerse pasar por un empleado de una empresa para obtener acceso a sistemas.</w:t>
      </w:r>
    </w:p>
    <w:p w14:paraId="0000000A" w14:textId="77777777" w:rsidR="00583559" w:rsidRDefault="00000000">
      <w:pPr>
        <w:numPr>
          <w:ilvl w:val="0"/>
          <w:numId w:val="3"/>
        </w:numPr>
      </w:pPr>
      <w:r>
        <w:rPr>
          <w:b/>
        </w:rPr>
        <w:t>Ingeniería Social en Persona:</w:t>
      </w:r>
      <w:r>
        <w:t xml:space="preserve"> Manipulación directa cara a cara para obtener información o acceso a áreas restringidas. Esto puede implicar suplantación de identidad, persuasión emocional o manipulación verbal.</w:t>
      </w:r>
    </w:p>
    <w:p w14:paraId="0000000B" w14:textId="77777777" w:rsidR="00583559" w:rsidRDefault="00000000">
      <w:pPr>
        <w:rPr>
          <w:b/>
        </w:rPr>
      </w:pPr>
      <w:r>
        <w:rPr>
          <w:b/>
        </w:rPr>
        <w:t>Impacto en la Privacidad:</w:t>
      </w:r>
    </w:p>
    <w:p w14:paraId="0000000C" w14:textId="77777777" w:rsidR="00583559" w:rsidRDefault="00000000">
      <w:pPr>
        <w:numPr>
          <w:ilvl w:val="0"/>
          <w:numId w:val="4"/>
        </w:numPr>
      </w:pPr>
      <w:r>
        <w:rPr>
          <w:b/>
        </w:rPr>
        <w:t>Riesgo de Robo de Identidad:</w:t>
      </w:r>
      <w:r>
        <w:t xml:space="preserve"> La información obtenida mediante ingeniería social puede llevar al robo de identidad y al fraude financiero.</w:t>
      </w:r>
    </w:p>
    <w:p w14:paraId="0000000D" w14:textId="77777777" w:rsidR="00583559" w:rsidRDefault="00000000">
      <w:pPr>
        <w:numPr>
          <w:ilvl w:val="0"/>
          <w:numId w:val="4"/>
        </w:numPr>
      </w:pPr>
      <w:r>
        <w:rPr>
          <w:b/>
        </w:rPr>
        <w:t>Acceso No Autorizado:</w:t>
      </w:r>
      <w:r>
        <w:t xml:space="preserve"> Los atacantes pueden obtener acceso no autorizado a cuentas, sistemas o información confidencial.</w:t>
      </w:r>
    </w:p>
    <w:p w14:paraId="0000000E" w14:textId="77777777" w:rsidR="00583559" w:rsidRDefault="00000000">
      <w:pPr>
        <w:numPr>
          <w:ilvl w:val="0"/>
          <w:numId w:val="4"/>
        </w:numPr>
      </w:pPr>
      <w:r>
        <w:rPr>
          <w:b/>
        </w:rPr>
        <w:t>Violación de la Privacidad Personal y Empresarial:</w:t>
      </w:r>
      <w:r>
        <w:t xml:space="preserve"> La información comprometida puede poner en riesgo la privacidad y la seguridad personal o empresarial.</w:t>
      </w:r>
    </w:p>
    <w:p w14:paraId="0000000F" w14:textId="77777777" w:rsidR="00583559" w:rsidRDefault="00583559"/>
    <w:p w14:paraId="00000010" w14:textId="77777777" w:rsidR="00583559" w:rsidRDefault="00583559"/>
    <w:p w14:paraId="00000011" w14:textId="77777777" w:rsidR="00583559" w:rsidRDefault="00000000">
      <w:pPr>
        <w:rPr>
          <w:b/>
        </w:rPr>
      </w:pPr>
      <w:r>
        <w:rPr>
          <w:b/>
        </w:rPr>
        <w:t>Importancia de la Protección de la Privacidad:</w:t>
      </w:r>
    </w:p>
    <w:p w14:paraId="00000012" w14:textId="77777777" w:rsidR="00583559" w:rsidRDefault="00000000">
      <w:pPr>
        <w:numPr>
          <w:ilvl w:val="0"/>
          <w:numId w:val="1"/>
        </w:numPr>
      </w:pPr>
      <w:r>
        <w:rPr>
          <w:b/>
        </w:rPr>
        <w:t>Actualización y Configuración de Seguridad:</w:t>
      </w:r>
      <w:r>
        <w:t xml:space="preserve"> Mantén actualizados los sistemas y software, y revisa y ajusta la configuración de privacidad en servicios en línea y redes sociales para limitar el acceso no autorizado.</w:t>
      </w:r>
    </w:p>
    <w:sectPr w:rsidR="005835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6FC5"/>
    <w:multiLevelType w:val="multilevel"/>
    <w:tmpl w:val="5CA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AAC7788"/>
    <w:multiLevelType w:val="multilevel"/>
    <w:tmpl w:val="0004E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DA017D1"/>
    <w:multiLevelType w:val="multilevel"/>
    <w:tmpl w:val="A1AA6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9190E19"/>
    <w:multiLevelType w:val="multilevel"/>
    <w:tmpl w:val="26AE3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94956260">
    <w:abstractNumId w:val="2"/>
  </w:num>
  <w:num w:numId="2" w16cid:durableId="1963464430">
    <w:abstractNumId w:val="0"/>
  </w:num>
  <w:num w:numId="3" w16cid:durableId="191499515">
    <w:abstractNumId w:val="1"/>
  </w:num>
  <w:num w:numId="4" w16cid:durableId="1533686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59"/>
    <w:rsid w:val="00583559"/>
    <w:rsid w:val="0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2B56"/>
  <w15:docId w15:val="{7F269024-CF32-4FB2-B7D3-085141E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2</cp:revision>
  <dcterms:created xsi:type="dcterms:W3CDTF">2023-11-21T20:08:00Z</dcterms:created>
  <dcterms:modified xsi:type="dcterms:W3CDTF">2023-11-21T20:13:00Z</dcterms:modified>
</cp:coreProperties>
</file>