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79ED" w14:textId="2EDA4A23" w:rsidR="00D163CA" w:rsidRDefault="00D163CA" w:rsidP="000A0B8E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REGULAMIN KONKURSU</w:t>
      </w:r>
    </w:p>
    <w:p w14:paraId="5DB1B560" w14:textId="4ECC9F42" w:rsidR="00D163CA" w:rsidRPr="00D163CA" w:rsidRDefault="00D163CA" w:rsidP="00EA37B2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MISTRZOSTWA ŚWIATA MICROSOFT OFFICE SPECIALIST 2025</w:t>
      </w:r>
    </w:p>
    <w:p w14:paraId="5F97A74E" w14:textId="0A711B73" w:rsidR="00EA37B2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D734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</w:p>
    <w:p w14:paraId="05881F10" w14:textId="7756FF93" w:rsidR="00D163CA" w:rsidRPr="00D163CA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Postanowienia ogólne</w:t>
      </w:r>
    </w:p>
    <w:p w14:paraId="6540A6E4" w14:textId="77777777" w:rsidR="00D163CA" w:rsidRDefault="00D163CA" w:rsidP="009263E8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Organizatorem Konkursu Mistrzostwa Świata Microsoft Office Specialist 2025 (dalej: „Konkurs”) jest </w:t>
      </w:r>
      <w:proofErr w:type="spellStart"/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Certiport</w:t>
      </w:r>
      <w:proofErr w:type="spellEnd"/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certyfikowany partner egzaminacyjny Microsoft.</w:t>
      </w:r>
    </w:p>
    <w:p w14:paraId="4B836420" w14:textId="77777777" w:rsidR="009263E8" w:rsidRPr="009263E8" w:rsidRDefault="00D163CA" w:rsidP="009263E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l-PL"/>
        </w:rPr>
      </w:pP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Przedstawicielem lokalnym jest Open </w:t>
      </w:r>
      <w:proofErr w:type="spellStart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Education</w:t>
      </w:r>
      <w:proofErr w:type="spellEnd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Development </w:t>
      </w:r>
      <w:proofErr w:type="spellStart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Group</w:t>
      </w:r>
      <w:proofErr w:type="spellEnd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(OpenEDG) jedyny oficjalny dystrybutor egzaminów  Microsoft Office Specialist na terenie Polski, Słowacji, Czech, Litwy i Łotwy </w:t>
      </w:r>
      <w:r w:rsidR="00B728D5"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z siedzibą przy</w:t>
      </w: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E7153" w:rsidRPr="009263E8">
        <w:rPr>
          <w:rFonts w:ascii="Times New Roman" w:hAnsi="Times New Roman" w:cs="Times New Roman"/>
          <w:sz w:val="24"/>
          <w:szCs w:val="24"/>
          <w:lang w:eastAsia="pl-PL"/>
        </w:rPr>
        <w:t>ul. Mickiewicza 47, 70-385 Szczecin</w:t>
      </w:r>
      <w:r w:rsidR="009263E8" w:rsidRPr="009263E8">
        <w:rPr>
          <w:rFonts w:ascii="Times New Roman" w:hAnsi="Times New Roman" w:cs="Times New Roman"/>
          <w:sz w:val="24"/>
          <w:szCs w:val="24"/>
          <w:lang w:eastAsia="pl-PL"/>
        </w:rPr>
        <w:t>.</w:t>
      </w:r>
    </w:p>
    <w:p w14:paraId="3FE80FD8" w14:textId="77777777" w:rsidR="009263E8" w:rsidRPr="009263E8" w:rsidRDefault="00D163CA" w:rsidP="009263E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l-PL"/>
        </w:rPr>
      </w:pP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Partnerem Konkursu jest Wydział Ekonomiczny Uniwersytetu WSB </w:t>
      </w:r>
      <w:proofErr w:type="spellStart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Merito</w:t>
      </w:r>
      <w:proofErr w:type="spellEnd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Szczecinie, z siedzibą przy ul. Jana i Jędrzeja Śniadeckich 3, 70-224 Szczecin.</w:t>
      </w:r>
    </w:p>
    <w:p w14:paraId="13DA800A" w14:textId="77777777" w:rsidR="009263E8" w:rsidRPr="009263E8" w:rsidRDefault="00D163CA" w:rsidP="009263E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l-PL"/>
        </w:rPr>
      </w:pP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Konkurs odbywa się na zasadach określonych niniejszym Regulaminem.</w:t>
      </w:r>
    </w:p>
    <w:p w14:paraId="6B343DC2" w14:textId="77777777" w:rsidR="009263E8" w:rsidRPr="009263E8" w:rsidRDefault="00D163CA" w:rsidP="009263E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l-PL"/>
        </w:rPr>
      </w:pP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Konkurs jest częścią międzynarodowej inicjatywy Microsoft Office Specialist World Championship, której organizatorem globalnym jest firma </w:t>
      </w:r>
      <w:proofErr w:type="spellStart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Certiport</w:t>
      </w:r>
      <w:proofErr w:type="spellEnd"/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, a sponsorem Microsoft.</w:t>
      </w:r>
    </w:p>
    <w:p w14:paraId="53E1E583" w14:textId="169D884E" w:rsidR="000A0B8E" w:rsidRPr="009263E8" w:rsidRDefault="00D163CA" w:rsidP="009263E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l-PL"/>
        </w:rPr>
      </w:pP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Celem Konkursu jest promowanie umiejętności praktycznych w zakresie obsługi aplikacji Microsoft Office oraz wyłonienie najlepszych użytkowników programów </w:t>
      </w:r>
      <w:r w:rsidR="00246F1D" w:rsidRPr="009263E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Microsoft Excel 2019</w:t>
      </w:r>
      <w:r w:rsidR="00246F1D"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wśród uczniów i studentów.</w:t>
      </w:r>
    </w:p>
    <w:p w14:paraId="491AA148" w14:textId="77777777" w:rsidR="000A0B8E" w:rsidRDefault="000A0B8E" w:rsidP="00D734A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14A5D6D" w14:textId="1C2EC3CF" w:rsidR="00D734AC" w:rsidRDefault="00D734AC" w:rsidP="00D734A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734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2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  <w:r w:rsidRPr="00D734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</w:p>
    <w:p w14:paraId="28B43AC9" w14:textId="7413A914" w:rsidR="00D734AC" w:rsidRPr="00D734AC" w:rsidRDefault="00D734AC" w:rsidP="00D734A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734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Informacje organizacyjne</w:t>
      </w:r>
    </w:p>
    <w:p w14:paraId="23162866" w14:textId="7276E82A" w:rsidR="00180852" w:rsidRPr="00180852" w:rsidRDefault="00D734AC" w:rsidP="00180852">
      <w:pPr>
        <w:pStyle w:val="Akapitzlist"/>
        <w:numPr>
          <w:ilvl w:val="0"/>
          <w:numId w:val="29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34AC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Wszystkie aktualne informacje dotyczące przebiegu Konkursu, terminów, rejestracji oraz dokumentów organizacyjnych dostępne są na stronie internetowej:</w:t>
      </w:r>
      <w:r w:rsidR="00F27B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8" w:history="1">
        <w:r w:rsidR="00180852" w:rsidRPr="00186120">
          <w:rPr>
            <w:rStyle w:val="Hipercze"/>
            <w:rFonts w:ascii="Times New Roman" w:eastAsia="Times New Roman" w:hAnsi="Times New Roman" w:cs="Times New Roman"/>
            <w:b/>
            <w:sz w:val="24"/>
            <w:szCs w:val="24"/>
            <w:lang w:eastAsia="pl-PL"/>
          </w:rPr>
          <w:t>https://www.openedg.pl/</w:t>
        </w:r>
      </w:hyperlink>
      <w:r w:rsidR="0018085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</w:p>
    <w:p w14:paraId="25400684" w14:textId="08C8FF6B" w:rsidR="00D734AC" w:rsidRPr="00D734AC" w:rsidRDefault="00D734AC" w:rsidP="00D734AC">
      <w:pPr>
        <w:pStyle w:val="Akapitzlist"/>
        <w:numPr>
          <w:ilvl w:val="0"/>
          <w:numId w:val="29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34A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Organizator zastrzega sobie prawo do aktualizacji treści publikowanych na stronie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D734AC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trwania Konkursu.</w:t>
      </w:r>
    </w:p>
    <w:p w14:paraId="59DBBF16" w14:textId="3E925C45" w:rsidR="00246F1D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D734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3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</w:p>
    <w:p w14:paraId="1DB888CB" w14:textId="456F4CA2" w:rsidR="00D163CA" w:rsidRPr="00D163CA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Uczestnicy Konkursu</w:t>
      </w:r>
    </w:p>
    <w:p w14:paraId="4B6483DA" w14:textId="1FE00DFC" w:rsidR="00D163CA" w:rsidRPr="00D163CA" w:rsidRDefault="00D163CA" w:rsidP="00EA37B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Uczestnikiem Konkursu</w:t>
      </w:r>
      <w:r w:rsidR="00056E2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(dalej: „uczestnik”)</w:t>
      </w: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być osoba fizyczna spełniająca wszystkie poniższe warunki:</w:t>
      </w:r>
    </w:p>
    <w:p w14:paraId="6A230D32" w14:textId="32FD252E" w:rsidR="00D163CA" w:rsidRDefault="00D163CA" w:rsidP="00BD17D7">
      <w:pPr>
        <w:numPr>
          <w:ilvl w:val="1"/>
          <w:numId w:val="17"/>
        </w:numPr>
        <w:spacing w:after="0" w:line="276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ma nie mniej niż 1</w:t>
      </w:r>
      <w:r w:rsidR="00180852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nie więcej niż 22 lata w dniu rozpoczęcia Finału Światowego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80330B6" w14:textId="77777777" w:rsidR="00056E22" w:rsidRPr="00056E22" w:rsidRDefault="00AD7B50" w:rsidP="00BD17D7">
      <w:pPr>
        <w:numPr>
          <w:ilvl w:val="1"/>
          <w:numId w:val="17"/>
        </w:numPr>
        <w:spacing w:after="0" w:line="276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7B50">
        <w:rPr>
          <w:rFonts w:ascii="Times New Roman" w:hAnsi="Times New Roman" w:cs="Times New Roman"/>
          <w:sz w:val="24"/>
          <w:szCs w:val="24"/>
        </w:rPr>
        <w:t xml:space="preserve">jeśli uczestnik nie ukończył 18 roku życia w dniu </w:t>
      </w:r>
      <w:r w:rsidR="00056E22">
        <w:rPr>
          <w:rFonts w:ascii="Times New Roman" w:hAnsi="Times New Roman" w:cs="Times New Roman"/>
          <w:sz w:val="24"/>
          <w:szCs w:val="24"/>
        </w:rPr>
        <w:t xml:space="preserve">pisania </w:t>
      </w:r>
      <w:r w:rsidRPr="00AD7B50">
        <w:rPr>
          <w:rFonts w:ascii="Times New Roman" w:hAnsi="Times New Roman" w:cs="Times New Roman"/>
          <w:sz w:val="24"/>
          <w:szCs w:val="24"/>
        </w:rPr>
        <w:t>egzaminu, wymagany jest podpisany formularz zgody rodzica/opiekuna prawnego</w:t>
      </w:r>
    </w:p>
    <w:p w14:paraId="5DBE308C" w14:textId="744DCECB" w:rsidR="00D163CA" w:rsidRPr="00D163CA" w:rsidRDefault="00D163CA" w:rsidP="00BD17D7">
      <w:pPr>
        <w:numPr>
          <w:ilvl w:val="1"/>
          <w:numId w:val="17"/>
        </w:numPr>
        <w:spacing w:after="0" w:line="276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uczniem szkoły średniej lub studentem szkoły wyższej (studia I stopnia)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79444642" w14:textId="0862864C" w:rsidR="00D163CA" w:rsidRPr="00D163CA" w:rsidRDefault="00D163CA" w:rsidP="00BD17D7">
      <w:pPr>
        <w:numPr>
          <w:ilvl w:val="1"/>
          <w:numId w:val="17"/>
        </w:numPr>
        <w:spacing w:after="0" w:line="276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 ważny certyfikat Microsoft Office Specialist (MOS) zdobyty w okresie kwalifikacyjnym</w:t>
      </w:r>
      <w:r w:rsidR="00A724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etap kwalifikacyjny lokalny,</w:t>
      </w:r>
    </w:p>
    <w:p w14:paraId="64594E96" w14:textId="1AE5B1C4" w:rsidR="00D163CA" w:rsidRPr="00180852" w:rsidRDefault="00D163CA" w:rsidP="00180852">
      <w:pPr>
        <w:numPr>
          <w:ilvl w:val="1"/>
          <w:numId w:val="17"/>
        </w:numPr>
        <w:spacing w:after="0" w:line="276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ypełniła </w:t>
      </w:r>
      <w:hyperlink r:id="rId9" w:history="1">
        <w:r w:rsidRPr="00180852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formularz zgłoszeniowy</w:t>
        </w:r>
      </w:hyperlink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zaakceptowała postanowienia niniejszego Regulaminu</w:t>
      </w:r>
      <w:r w:rsid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247F3DFD" w14:textId="77777777" w:rsidR="00D163CA" w:rsidRDefault="00D163CA" w:rsidP="00EA37B2">
      <w:pPr>
        <w:numPr>
          <w:ilvl w:val="0"/>
          <w:numId w:val="10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Udział w Konkursie jest dobrowolny i bezpłatny.</w:t>
      </w:r>
    </w:p>
    <w:p w14:paraId="58EA316C" w14:textId="6819707C" w:rsidR="006B1D28" w:rsidRPr="006B1D28" w:rsidRDefault="006B1D28" w:rsidP="00AD7B50">
      <w:pPr>
        <w:pStyle w:val="Akapitzlist"/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Uczestnik zobowiązuje się do przestrzegania zasad uczciwej rywalizacji, etyki egzaminacyjnej oraz regulaminów obowiązujących w centrach egzaminacyjnych </w:t>
      </w:r>
      <w:proofErr w:type="spellStart"/>
      <w:r w:rsidRP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Certiport</w:t>
      </w:r>
      <w:proofErr w:type="spellEnd"/>
      <w:r w:rsidR="00A724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dostępnych </w:t>
      </w:r>
      <w:r w:rsidR="00AD7B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 adresem: </w:t>
      </w:r>
      <w:hyperlink r:id="rId10" w:history="1">
        <w:r w:rsidR="00AD7B50" w:rsidRPr="00186120">
          <w:rPr>
            <w:rStyle w:val="Hipercze"/>
            <w:rFonts w:ascii="Times New Roman" w:eastAsia="Times New Roman" w:hAnsi="Times New Roman" w:cs="Times New Roman"/>
            <w:b/>
            <w:sz w:val="24"/>
            <w:szCs w:val="24"/>
            <w:lang w:eastAsia="pl-PL"/>
          </w:rPr>
          <w:t>https://certiport.pearsonvue.com/Educator-resources/Exam-policies/Administration</w:t>
        </w:r>
      </w:hyperlink>
      <w:r w:rsidR="00AD7B5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</w:p>
    <w:p w14:paraId="12144C97" w14:textId="1516A0EA" w:rsidR="006B1D28" w:rsidRPr="006B1D28" w:rsidRDefault="006B1D28" w:rsidP="00EA37B2">
      <w:pPr>
        <w:pStyle w:val="Akapitzlist"/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Organizator zastrzega sobie prawo do weryfikacji spełniania powyższych warunków przez uczestników na każdym etapie Konkursu.</w:t>
      </w:r>
    </w:p>
    <w:p w14:paraId="0D99ADD7" w14:textId="0FEA94D1" w:rsidR="00246F1D" w:rsidRDefault="00246F1D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D734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4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  <w:r w:rsidRPr="00246F1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</w:p>
    <w:p w14:paraId="3458AF8F" w14:textId="79F6D6C1" w:rsidR="00246F1D" w:rsidRPr="00246F1D" w:rsidRDefault="00246F1D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Rekrutacja</w:t>
      </w:r>
    </w:p>
    <w:p w14:paraId="4953DF49" w14:textId="77777777" w:rsidR="00246F1D" w:rsidRPr="00246F1D" w:rsidRDefault="00246F1D" w:rsidP="00EA37B2">
      <w:pPr>
        <w:numPr>
          <w:ilvl w:val="0"/>
          <w:numId w:val="21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Do etapu lokalnego Konkursu zostanie zakwalifikowanych maksymalnie 40 uczestników.</w:t>
      </w:r>
    </w:p>
    <w:p w14:paraId="31A9C14C" w14:textId="77777777" w:rsidR="00246F1D" w:rsidRPr="00246F1D" w:rsidRDefault="00246F1D" w:rsidP="00EA37B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O udziale w etapie lokalnym decyduje kolejność zgłoszeń — liczy się data i godzina poprawnie przesłanego formularza rejestracyjnego.</w:t>
      </w:r>
    </w:p>
    <w:p w14:paraId="586948EA" w14:textId="7D7922ED" w:rsidR="00246F1D" w:rsidRPr="00246F1D" w:rsidRDefault="00246F1D" w:rsidP="00EA37B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Rekrutacja rozpoczyna się w dniu </w:t>
      </w:r>
      <w:r w:rsidR="00434A65" w:rsidRPr="00434A6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26.05.2025</w:t>
      </w:r>
      <w:r w:rsidR="00D734AC" w:rsidRPr="00434A6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="00434A65" w:rsidRPr="00434A6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 </w:t>
      </w:r>
      <w:r w:rsidR="00D734AC" w:rsidRPr="00434A6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godzin</w:t>
      </w:r>
      <w:r w:rsidR="00434A65" w:rsidRPr="00434A6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 12:00</w:t>
      </w:r>
      <w:r w:rsidRPr="00434A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i trwa do momentu wyczerpania limitu miejsc</w:t>
      </w:r>
      <w:r w:rsidR="006F40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(40 uczestników)</w:t>
      </w: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jednak nie dłużej niż do dnia </w:t>
      </w:r>
      <w:r w:rsidR="0075691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29</w:t>
      </w:r>
      <w:r w:rsidR="00434A65" w:rsidRPr="00434A6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.05.2025 godz. 1</w:t>
      </w:r>
      <w:r w:rsidR="0075691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</w:t>
      </w:r>
      <w:r w:rsidR="00434A65" w:rsidRPr="00434A6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:00.</w:t>
      </w:r>
    </w:p>
    <w:p w14:paraId="5A1F1DB6" w14:textId="1869CCD7" w:rsidR="00246F1D" w:rsidRPr="00246F1D" w:rsidRDefault="00246F1D" w:rsidP="00EA37B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Zgłoszenia przyjmowane są wyłącznie drogą elektroniczną, za pomocą formularza rejestracyjnego udostępnionego przez Organizatora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stronie</w:t>
      </w:r>
      <w:r w:rsidR="00434A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11" w:history="1">
        <w:r w:rsidR="00434A65" w:rsidRPr="00186120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https://www.openedg.pl/</w:t>
        </w:r>
      </w:hyperlink>
      <w:r w:rsidR="00434A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76C3ADC0" w14:textId="29EA2867" w:rsidR="00246F1D" w:rsidRPr="00246F1D" w:rsidRDefault="00246F1D" w:rsidP="00EA37B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Kandydaci zakwalifikowani do udziału w etapie lokalnym otrzymają potwierdzenie udziału drogą mailową w ciągu </w:t>
      </w:r>
      <w:r w:rsidR="006F4077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 w:rsidR="00D734A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dni roboczych od przesłania zgłoszenia.</w:t>
      </w:r>
    </w:p>
    <w:p w14:paraId="4BED8866" w14:textId="609B0410" w:rsidR="00246F1D" w:rsidRDefault="00246F1D" w:rsidP="00EA37B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rezygnacji zakwalifikowanego uczestnika Organizator może zaprosić kolejną osobę z listy rezerwowej, utworzonej na podstawie kolejności zgłoszeń.</w:t>
      </w:r>
    </w:p>
    <w:p w14:paraId="35F7C231" w14:textId="15DC4819" w:rsidR="000C02B5" w:rsidRPr="000C02B5" w:rsidRDefault="000C02B5" w:rsidP="00EA37B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C02B5">
        <w:rPr>
          <w:rFonts w:ascii="Times New Roman" w:hAnsi="Times New Roman" w:cs="Times New Roman"/>
          <w:sz w:val="24"/>
          <w:szCs w:val="24"/>
        </w:rPr>
        <w:t xml:space="preserve">Uczestnicy, którzy w dniu przesłania zgłoszenia nie ukończyli 18. roku życia, są zobowiązani do przesłania </w:t>
      </w:r>
      <w:r w:rsidRPr="000C02B5">
        <w:rPr>
          <w:rStyle w:val="Pogrubienie"/>
          <w:rFonts w:ascii="Times New Roman" w:hAnsi="Times New Roman" w:cs="Times New Roman"/>
          <w:sz w:val="24"/>
          <w:szCs w:val="24"/>
        </w:rPr>
        <w:t>zgody na udział w konkursie</w:t>
      </w:r>
      <w:r w:rsidRPr="000C02B5">
        <w:rPr>
          <w:rFonts w:ascii="Times New Roman" w:hAnsi="Times New Roman" w:cs="Times New Roman"/>
          <w:sz w:val="24"/>
          <w:szCs w:val="24"/>
        </w:rPr>
        <w:t xml:space="preserve"> podpisanej przez rodzica lub opiekuna prawnego. Formularz zgody zostanie udostępniony przez Org</w:t>
      </w:r>
      <w:bookmarkStart w:id="0" w:name="_GoBack"/>
      <w:bookmarkEnd w:id="0"/>
      <w:r w:rsidRPr="000C02B5">
        <w:rPr>
          <w:rFonts w:ascii="Times New Roman" w:hAnsi="Times New Roman" w:cs="Times New Roman"/>
          <w:sz w:val="24"/>
          <w:szCs w:val="24"/>
        </w:rPr>
        <w:t>anizatora.</w:t>
      </w:r>
    </w:p>
    <w:p w14:paraId="3B8FD0D3" w14:textId="1E445AD7" w:rsidR="009504E3" w:rsidRDefault="00EA37B2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5.</w:t>
      </w:r>
    </w:p>
    <w:p w14:paraId="0FDB38A2" w14:textId="37A7CDD2" w:rsidR="00EA37B2" w:rsidRPr="00EA37B2" w:rsidRDefault="00EA37B2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Koszty uczestnictwa</w:t>
      </w:r>
    </w:p>
    <w:p w14:paraId="68186402" w14:textId="5BB87797" w:rsidR="00EA37B2" w:rsidRPr="00EA37B2" w:rsidRDefault="00EA37B2" w:rsidP="00EA37B2">
      <w:pPr>
        <w:numPr>
          <w:ilvl w:val="0"/>
          <w:numId w:val="2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Uczestnicy Konkursu nie ponoszą żadnych kosztów związanych z udziałem </w:t>
      </w:r>
      <w:r w:rsidR="00D734A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Konkursie na żadnym z jego etapów — </w:t>
      </w:r>
      <w:r w:rsidR="009504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kwalifikacyjnym</w:t>
      </w: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ani międzynarodowym.</w:t>
      </w:r>
    </w:p>
    <w:p w14:paraId="532FC8B9" w14:textId="77777777" w:rsidR="00EA37B2" w:rsidRDefault="00EA37B2" w:rsidP="00EA37B2">
      <w:pPr>
        <w:numPr>
          <w:ilvl w:val="0"/>
          <w:numId w:val="2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W szczególności Organizator pokrywa wszelkie koszty związane z:</w:t>
      </w:r>
    </w:p>
    <w:p w14:paraId="47595488" w14:textId="77777777" w:rsidR="00EA37B2" w:rsidRDefault="00EA37B2" w:rsidP="00EA37B2">
      <w:pPr>
        <w:numPr>
          <w:ilvl w:val="0"/>
          <w:numId w:val="26"/>
        </w:numPr>
        <w:tabs>
          <w:tab w:val="clear" w:pos="720"/>
          <w:tab w:val="num" w:pos="1134"/>
        </w:tabs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udziałem w egzaminach kwalifikacyjnych (MOS),</w:t>
      </w:r>
    </w:p>
    <w:p w14:paraId="4914CD62" w14:textId="77777777" w:rsidR="00EA37B2" w:rsidRDefault="00EA37B2" w:rsidP="00EA37B2">
      <w:pPr>
        <w:numPr>
          <w:ilvl w:val="0"/>
          <w:numId w:val="26"/>
        </w:numPr>
        <w:tabs>
          <w:tab w:val="clear" w:pos="720"/>
          <w:tab w:val="num" w:pos="1134"/>
        </w:tabs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uczestnictwem w finale krajowym,</w:t>
      </w:r>
    </w:p>
    <w:p w14:paraId="0AC193AC" w14:textId="73B02F55" w:rsidR="00EA37B2" w:rsidRPr="00EA37B2" w:rsidRDefault="00EA37B2" w:rsidP="00EA37B2">
      <w:pPr>
        <w:numPr>
          <w:ilvl w:val="0"/>
          <w:numId w:val="26"/>
        </w:numPr>
        <w:tabs>
          <w:tab w:val="clear" w:pos="720"/>
          <w:tab w:val="num" w:pos="1134"/>
        </w:tabs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podróżą, zakwaterowaniem, wyżywieniem oraz ubezpieczeniem finalistów zakwalifikowanych do etapu światowego w USA.</w:t>
      </w:r>
    </w:p>
    <w:p w14:paraId="3F4AD306" w14:textId="77777777" w:rsidR="00EA37B2" w:rsidRPr="00EA37B2" w:rsidRDefault="00EA37B2" w:rsidP="00EA37B2">
      <w:pPr>
        <w:numPr>
          <w:ilvl w:val="0"/>
          <w:numId w:val="2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Uczestnicy nie są zobowiązani do wnoszenia żadnych opłat rejestracyjnych, organizacyjnych ani innych opłat dodatkowych.</w:t>
      </w:r>
    </w:p>
    <w:p w14:paraId="3B926A2B" w14:textId="77777777" w:rsidR="00EA37B2" w:rsidRDefault="00EA37B2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72BFADB2" w14:textId="3F5DB63C" w:rsidR="00BD17D7" w:rsidRDefault="00BD17D7" w:rsidP="00BD17D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6.</w:t>
      </w:r>
    </w:p>
    <w:p w14:paraId="206D93B6" w14:textId="659726FD" w:rsidR="00BD17D7" w:rsidRPr="00BD17D7" w:rsidRDefault="00BD17D7" w:rsidP="00BD17D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Wyjazd opiekuna z finalistą do USA</w:t>
      </w:r>
    </w:p>
    <w:p w14:paraId="26C85D99" w14:textId="4787770C" w:rsidR="00BD17D7" w:rsidRPr="00BD17D7" w:rsidRDefault="00BD17D7" w:rsidP="00BD17D7">
      <w:pPr>
        <w:numPr>
          <w:ilvl w:val="0"/>
          <w:numId w:val="2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Finalista</w:t>
      </w:r>
      <w:r w:rsidR="006F40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wyłoniony w ramach kwalifikacji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podróżować do USA z osobą towarzyszącą (np. opiekunem, nauczycielem, przedstawicielem szkoły lub uczelni), jeśli wyrazi takie życzenie i uzyska zgodę Organizatora.</w:t>
      </w:r>
    </w:p>
    <w:p w14:paraId="6FBB7E10" w14:textId="77777777" w:rsidR="00BD17D7" w:rsidRPr="00BD17D7" w:rsidRDefault="00BD17D7" w:rsidP="00BD17D7">
      <w:pPr>
        <w:numPr>
          <w:ilvl w:val="0"/>
          <w:numId w:val="2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Organizator nie pokrywa kosztów udziału osoby towarzyszącej w wyjeździe do USA.</w:t>
      </w:r>
    </w:p>
    <w:p w14:paraId="06E01098" w14:textId="77777777" w:rsidR="00BD17D7" w:rsidRPr="00BD17D7" w:rsidRDefault="00BD17D7" w:rsidP="00BD17D7">
      <w:pPr>
        <w:numPr>
          <w:ilvl w:val="0"/>
          <w:numId w:val="2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Koszty związane z wyjazdem osoby towarzyszącej (w tym transport, zakwaterowanie, wyżywienie, ubezpieczenie oraz opłaty wizowe) ponosi:</w:t>
      </w:r>
    </w:p>
    <w:p w14:paraId="5CE95688" w14:textId="77777777" w:rsidR="00BD17D7" w:rsidRPr="00BD17D7" w:rsidRDefault="00BD17D7" w:rsidP="00BD17D7">
      <w:pPr>
        <w:numPr>
          <w:ilvl w:val="1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jednostka kierująca (np. szkoła, uczelnia, instytucja wspierająca) lub</w:t>
      </w:r>
    </w:p>
    <w:p w14:paraId="7EA98BE6" w14:textId="77777777" w:rsidR="00BD17D7" w:rsidRPr="00BD17D7" w:rsidRDefault="00BD17D7" w:rsidP="00BD17D7">
      <w:pPr>
        <w:numPr>
          <w:ilvl w:val="1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sama osoba towarzysząca.</w:t>
      </w:r>
    </w:p>
    <w:p w14:paraId="4968F75B" w14:textId="77777777" w:rsidR="00BD17D7" w:rsidRDefault="00BD17D7" w:rsidP="00BD17D7">
      <w:pPr>
        <w:numPr>
          <w:ilvl w:val="0"/>
          <w:numId w:val="2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Organizator może udzielić wsparcia informacyjnego i organizacyjnego w zakresie planowania wyjazdu, lecz nie ponosi odpowiedzialności finansowej ani formalnej za uczestnictwo osób towarzyszących.</w:t>
      </w:r>
    </w:p>
    <w:p w14:paraId="07B105EB" w14:textId="77777777" w:rsidR="00BD17D7" w:rsidRPr="00BD17D7" w:rsidRDefault="00BD17D7" w:rsidP="00BD17D7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21D1EC9" w14:textId="7FFDB0BD" w:rsidR="00246F1D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7.</w:t>
      </w: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</w:p>
    <w:p w14:paraId="4079C5DD" w14:textId="2EAF31FA" w:rsidR="00D163CA" w:rsidRPr="00D163CA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Etapy Konkursu</w:t>
      </w:r>
    </w:p>
    <w:p w14:paraId="1AA8768B" w14:textId="08ADE3AC" w:rsidR="00D163CA" w:rsidRPr="00D163CA" w:rsidRDefault="00D163CA" w:rsidP="00EA37B2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Etap kwalifikacyjny:</w:t>
      </w:r>
    </w:p>
    <w:p w14:paraId="4BD8825F" w14:textId="65C3B463" w:rsidR="00D163CA" w:rsidRPr="00D163CA" w:rsidRDefault="00D163CA" w:rsidP="00EA37B2">
      <w:pPr>
        <w:numPr>
          <w:ilvl w:val="1"/>
          <w:numId w:val="18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Odbywa się w </w:t>
      </w:r>
      <w:r w:rsid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Szczecinie </w:t>
      </w:r>
      <w:r w:rsidR="002021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siedzibie </w:t>
      </w:r>
      <w:r w:rsidR="002021F2"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WSB </w:t>
      </w:r>
      <w:commentRangeStart w:id="1"/>
      <w:proofErr w:type="spellStart"/>
      <w:r w:rsidR="002021F2"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Merito</w:t>
      </w:r>
      <w:commentRangeEnd w:id="1"/>
      <w:proofErr w:type="spellEnd"/>
      <w:r w:rsidR="002021F2">
        <w:rPr>
          <w:rStyle w:val="Odwoaniedokomentarza"/>
        </w:rPr>
        <w:commentReference w:id="1"/>
      </w:r>
      <w:r w:rsidR="002021F2"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2021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</w:t>
      </w:r>
      <w:r w:rsidR="002021F2" w:rsidRPr="009263E8">
        <w:rPr>
          <w:rFonts w:ascii="Times New Roman" w:eastAsia="Times New Roman" w:hAnsi="Times New Roman" w:cs="Times New Roman"/>
          <w:sz w:val="24"/>
          <w:szCs w:val="24"/>
          <w:lang w:eastAsia="pl-PL"/>
        </w:rPr>
        <w:t>ul. Jana i Jędrzeja Śniadeckich 3, 70-224 Szczecin.</w:t>
      </w:r>
    </w:p>
    <w:p w14:paraId="36236798" w14:textId="77777777" w:rsidR="00524F2B" w:rsidRDefault="00524F2B" w:rsidP="00524F2B">
      <w:pPr>
        <w:pStyle w:val="NormalnyWeb"/>
        <w:numPr>
          <w:ilvl w:val="1"/>
          <w:numId w:val="18"/>
        </w:numPr>
      </w:pPr>
      <w:r>
        <w:t xml:space="preserve">Eliminacje etapu krajowego odbędą się w dniach </w:t>
      </w:r>
      <w:r>
        <w:rPr>
          <w:rStyle w:val="Pogrubienie"/>
        </w:rPr>
        <w:t>3 i 4 czerwca 2025 roku</w:t>
      </w:r>
      <w:r>
        <w:t xml:space="preserve"> według poniższego harmonogramu:</w:t>
      </w:r>
    </w:p>
    <w:p w14:paraId="074A113C" w14:textId="77777777" w:rsidR="00524F2B" w:rsidRDefault="00524F2B" w:rsidP="00524F2B">
      <w:pPr>
        <w:pStyle w:val="NormalnyWeb"/>
        <w:numPr>
          <w:ilvl w:val="2"/>
          <w:numId w:val="18"/>
        </w:numPr>
      </w:pPr>
      <w:r>
        <w:rPr>
          <w:rStyle w:val="Pogrubienie"/>
        </w:rPr>
        <w:t>03.06.2025 (wtorek)</w:t>
      </w:r>
      <w:r>
        <w:br/>
        <w:t>– 10:00–12:00 – Grupa 1 (10 osób)</w:t>
      </w:r>
      <w:r>
        <w:br/>
        <w:t>– 12:00–14:00 – Grupa 2 (10 osób)</w:t>
      </w:r>
    </w:p>
    <w:p w14:paraId="3F83DB33" w14:textId="77777777" w:rsidR="00524F2B" w:rsidRDefault="00524F2B" w:rsidP="00524F2B">
      <w:pPr>
        <w:pStyle w:val="NormalnyWeb"/>
        <w:numPr>
          <w:ilvl w:val="2"/>
          <w:numId w:val="18"/>
        </w:numPr>
      </w:pPr>
      <w:r>
        <w:rPr>
          <w:rStyle w:val="Pogrubienie"/>
        </w:rPr>
        <w:t>04.06.2025 (środa)</w:t>
      </w:r>
      <w:r>
        <w:br/>
        <w:t>– 10:00–12:00 – Grupa 1 (10 osób)</w:t>
      </w:r>
      <w:r>
        <w:br/>
        <w:t>– 12:00–14:00 – Grupa 2 (10 osób)</w:t>
      </w:r>
    </w:p>
    <w:p w14:paraId="2EF13DF5" w14:textId="77777777" w:rsidR="009504E3" w:rsidRDefault="00D163CA" w:rsidP="00524F2B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Polega na przystąpieniu do egzaminu certyfikacyjnego Microsoft Office Specialist w kategorii: </w:t>
      </w:r>
      <w:r w:rsidR="006B1D28" w:rsidRP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>MS Excel 2019 lub MS Excel 365.</w:t>
      </w:r>
    </w:p>
    <w:p w14:paraId="409ED2C0" w14:textId="77777777" w:rsidR="009504E3" w:rsidRDefault="009504E3" w:rsidP="009504E3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04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podstawie wyników etapu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kwalifikacyjnego</w:t>
      </w:r>
      <w:r w:rsidRPr="009504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wyłoniony zostaje jeden laureat, który uzyskał najwyższy wynik punktowy w kategorii Microsoft Excel 2019 lub Microsoft Excel 365.</w:t>
      </w:r>
    </w:p>
    <w:p w14:paraId="0A1AE14D" w14:textId="2EDF1E6C" w:rsidR="009504E3" w:rsidRDefault="009504E3" w:rsidP="009504E3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04E3">
        <w:rPr>
          <w:rFonts w:ascii="Times New Roman" w:eastAsia="Times New Roman" w:hAnsi="Times New Roman" w:cs="Times New Roman"/>
          <w:sz w:val="24"/>
          <w:szCs w:val="24"/>
          <w:lang w:eastAsia="pl-PL"/>
        </w:rPr>
        <w:t>Laureat ten zostaje zakwalifikowany do reprezentowania Polski podczas finału światowego Microsoft Office Specialist World Championship 2025.</w:t>
      </w:r>
    </w:p>
    <w:p w14:paraId="5353EF1F" w14:textId="24B147B3" w:rsidR="009504E3" w:rsidRDefault="009504E3" w:rsidP="009504E3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04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przypadku, gdy laureat nie będzie mógł wziąć udziału w finale światowym (np. z przyczyn zdrowotnych, formalnych lub osobistych), prawo do wyjazdu przysługuje kolejnej osobie z listy rankingowej wyłonionej na podstawie wyników etapu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kwalifikacyjnego</w:t>
      </w:r>
      <w:r w:rsidRPr="009504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548567F" w14:textId="12C0821C" w:rsidR="00BA6973" w:rsidRPr="00BA6973" w:rsidRDefault="00BA6973" w:rsidP="00BA6973">
      <w:pPr>
        <w:pStyle w:val="Akapitzlist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Zwycięzcą zostaje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 </w:t>
      </w:r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t>osoba, która uzyska najwyższą liczbę punktów.</w:t>
      </w:r>
      <w:r w:rsidR="007331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Źródłem pomiaru będzie indywidualny raport wyniku (z ang. </w:t>
      </w:r>
      <w:r w:rsidR="006742DE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="00733110">
        <w:rPr>
          <w:rFonts w:ascii="Times New Roman" w:eastAsia="Times New Roman" w:hAnsi="Times New Roman" w:cs="Times New Roman"/>
          <w:sz w:val="24"/>
          <w:szCs w:val="24"/>
          <w:lang w:eastAsia="pl-PL"/>
        </w:rPr>
        <w:t>Score</w:t>
      </w:r>
      <w:proofErr w:type="spellEnd"/>
      <w:r w:rsidR="007331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report</w:t>
      </w:r>
      <w:r w:rsidR="006742DE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7331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 generowany z systemu </w:t>
      </w:r>
      <w:proofErr w:type="spellStart"/>
      <w:r w:rsidR="00733110">
        <w:rPr>
          <w:rFonts w:ascii="Times New Roman" w:eastAsia="Times New Roman" w:hAnsi="Times New Roman" w:cs="Times New Roman"/>
          <w:sz w:val="24"/>
          <w:szCs w:val="24"/>
          <w:lang w:eastAsia="pl-PL"/>
        </w:rPr>
        <w:t>Certiport</w:t>
      </w:r>
      <w:proofErr w:type="spellEnd"/>
      <w:r w:rsidR="007331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14:paraId="401874DF" w14:textId="398B5145" w:rsidR="00BA6973" w:rsidRPr="00BA6973" w:rsidRDefault="00BA6973" w:rsidP="00BA6973">
      <w:pPr>
        <w:pStyle w:val="Akapitzlist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przypadku, gdy dwie lub więcej osób uzyskają tę samą liczbę punktów, o wygranej decyduje krótszy czas </w:t>
      </w:r>
      <w:r w:rsidR="00733110">
        <w:rPr>
          <w:rFonts w:ascii="Times New Roman" w:eastAsia="Times New Roman" w:hAnsi="Times New Roman" w:cs="Times New Roman"/>
          <w:sz w:val="24"/>
          <w:szCs w:val="24"/>
          <w:lang w:eastAsia="pl-PL"/>
        </w:rPr>
        <w:t>podejścia do</w:t>
      </w:r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egzaminu.</w:t>
      </w:r>
    </w:p>
    <w:p w14:paraId="6B96A004" w14:textId="77777777" w:rsidR="00D163CA" w:rsidRPr="00D163CA" w:rsidRDefault="00D163CA" w:rsidP="00EA37B2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Finał światowy:</w:t>
      </w:r>
    </w:p>
    <w:p w14:paraId="6C0FD453" w14:textId="77777777" w:rsidR="006B1D28" w:rsidRDefault="00D163CA" w:rsidP="00EA37B2">
      <w:pPr>
        <w:numPr>
          <w:ilvl w:val="0"/>
          <w:numId w:val="20"/>
        </w:numPr>
        <w:tabs>
          <w:tab w:val="left" w:pos="1560"/>
        </w:tabs>
        <w:spacing w:after="100" w:afterAutospacing="1" w:line="276" w:lineRule="auto"/>
        <w:ind w:left="1560" w:hanging="426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Odbędzie się w dniach </w:t>
      </w:r>
      <w:r w:rsidR="006B1D28" w:rsidRP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>27-30 lipca 2025 roku w Orlando w stanie Floryda (USA).</w:t>
      </w:r>
    </w:p>
    <w:p w14:paraId="0E86449E" w14:textId="77777777" w:rsidR="006B1D28" w:rsidRDefault="00D163CA" w:rsidP="00EA37B2">
      <w:pPr>
        <w:numPr>
          <w:ilvl w:val="0"/>
          <w:numId w:val="20"/>
        </w:numPr>
        <w:tabs>
          <w:tab w:val="left" w:pos="1560"/>
        </w:tabs>
        <w:spacing w:after="100" w:afterAutospacing="1" w:line="276" w:lineRule="auto"/>
        <w:ind w:left="1560" w:hanging="426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Zwycięzc</w:t>
      </w:r>
      <w:r w:rsidR="006B1D28" w:rsidRP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Polski zmierz</w:t>
      </w:r>
      <w:r w:rsidR="006B1D28" w:rsidRPr="006B1D28">
        <w:rPr>
          <w:rFonts w:ascii="Times New Roman" w:eastAsia="Times New Roman" w:hAnsi="Times New Roman" w:cs="Times New Roman"/>
          <w:sz w:val="24"/>
          <w:szCs w:val="24"/>
          <w:lang w:eastAsia="pl-PL"/>
        </w:rPr>
        <w:t>y</w:t>
      </w: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z finalistami z całego świata.</w:t>
      </w:r>
    </w:p>
    <w:p w14:paraId="30DF83E3" w14:textId="4B4C5650" w:rsidR="009504E3" w:rsidRPr="003F0B8D" w:rsidRDefault="00D163CA" w:rsidP="003F0B8D">
      <w:pPr>
        <w:numPr>
          <w:ilvl w:val="0"/>
          <w:numId w:val="20"/>
        </w:numPr>
        <w:tabs>
          <w:tab w:val="left" w:pos="1560"/>
        </w:tabs>
        <w:spacing w:after="100" w:afterAutospacing="1" w:line="276" w:lineRule="auto"/>
        <w:ind w:left="1560" w:hanging="426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Uczestnicy walczą o tytuł Mistrza Świata Microsoft Office Specialist oraz nagrody rzeczowe i finansowe.</w:t>
      </w:r>
    </w:p>
    <w:p w14:paraId="03DB6908" w14:textId="7FFD414C" w:rsidR="00246F1D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8.</w:t>
      </w: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</w:p>
    <w:p w14:paraId="76D0AC05" w14:textId="5087C69E" w:rsidR="00D163CA" w:rsidRPr="00E2428E" w:rsidRDefault="00D163CA" w:rsidP="00BA6973">
      <w:pPr>
        <w:pStyle w:val="Akapitzlist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2428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Kryteria oceniania</w:t>
      </w:r>
    </w:p>
    <w:p w14:paraId="3E64247E" w14:textId="4E862BC6" w:rsidR="00D163CA" w:rsidRPr="00BA6973" w:rsidRDefault="00D163CA" w:rsidP="00BA6973">
      <w:pPr>
        <w:pStyle w:val="Akapitzlist"/>
        <w:numPr>
          <w:ilvl w:val="0"/>
          <w:numId w:val="33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Podczas egzaminów uczestnicy oceniani są automatycznie przez system </w:t>
      </w:r>
      <w:proofErr w:type="spellStart"/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t>Certiport</w:t>
      </w:r>
      <w:proofErr w:type="spellEnd"/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2D8C62C" w14:textId="77777777" w:rsidR="00D163CA" w:rsidRPr="00BA6973" w:rsidRDefault="00D163CA" w:rsidP="00BA6973">
      <w:pPr>
        <w:pStyle w:val="Akapitzlist"/>
        <w:numPr>
          <w:ilvl w:val="0"/>
          <w:numId w:val="33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6973">
        <w:rPr>
          <w:rFonts w:ascii="Times New Roman" w:eastAsia="Times New Roman" w:hAnsi="Times New Roman" w:cs="Times New Roman"/>
          <w:sz w:val="24"/>
          <w:szCs w:val="24"/>
          <w:lang w:eastAsia="pl-PL"/>
        </w:rPr>
        <w:t>Podczas finałów krajowych i światowych oceniane są:</w:t>
      </w:r>
    </w:p>
    <w:p w14:paraId="71375C00" w14:textId="3311A4D8" w:rsidR="00D163CA" w:rsidRPr="00E2428E" w:rsidRDefault="00D163CA" w:rsidP="00BA6973">
      <w:pPr>
        <w:pStyle w:val="Akapitzlist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28E">
        <w:rPr>
          <w:rFonts w:ascii="Times New Roman" w:eastAsia="Times New Roman" w:hAnsi="Times New Roman" w:cs="Times New Roman"/>
          <w:sz w:val="24"/>
          <w:szCs w:val="24"/>
          <w:lang w:eastAsia="pl-PL"/>
        </w:rPr>
        <w:t>poprawność wykonania zadania</w:t>
      </w:r>
      <w:r w:rsidR="00246F1D" w:rsidRPr="00E2428E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73D159EB" w14:textId="2C9B5AAC" w:rsidR="00D163CA" w:rsidRPr="00E2428E" w:rsidRDefault="00D163CA" w:rsidP="00BA6973">
      <w:pPr>
        <w:pStyle w:val="Akapitzlist"/>
        <w:numPr>
          <w:ilvl w:val="1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28E">
        <w:rPr>
          <w:rFonts w:ascii="Times New Roman" w:eastAsia="Times New Roman" w:hAnsi="Times New Roman" w:cs="Times New Roman"/>
          <w:sz w:val="24"/>
          <w:szCs w:val="24"/>
          <w:lang w:eastAsia="pl-PL"/>
        </w:rPr>
        <w:t>zgodność z wymaganiami</w:t>
      </w:r>
      <w:r w:rsidR="00246F1D" w:rsidRPr="00E2428E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1737831" w14:textId="10E8705B" w:rsidR="00D163CA" w:rsidRPr="00E2428E" w:rsidRDefault="00D163CA" w:rsidP="00BA6973">
      <w:pPr>
        <w:pStyle w:val="Akapitzlist"/>
        <w:numPr>
          <w:ilvl w:val="1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28E">
        <w:rPr>
          <w:rFonts w:ascii="Times New Roman" w:eastAsia="Times New Roman" w:hAnsi="Times New Roman" w:cs="Times New Roman"/>
          <w:sz w:val="24"/>
          <w:szCs w:val="24"/>
          <w:lang w:eastAsia="pl-PL"/>
        </w:rPr>
        <w:t>czas wykonania zadania</w:t>
      </w:r>
      <w:r w:rsidR="00246F1D" w:rsidRPr="00E2428E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5D6D854" w14:textId="01394565" w:rsidR="00D163CA" w:rsidRPr="00E2428E" w:rsidRDefault="00D163CA" w:rsidP="00BA6973">
      <w:pPr>
        <w:pStyle w:val="Akapitzlist"/>
        <w:numPr>
          <w:ilvl w:val="1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28E">
        <w:rPr>
          <w:rFonts w:ascii="Times New Roman" w:eastAsia="Times New Roman" w:hAnsi="Times New Roman" w:cs="Times New Roman"/>
          <w:sz w:val="24"/>
          <w:szCs w:val="24"/>
          <w:lang w:eastAsia="pl-PL"/>
        </w:rPr>
        <w:t>dokładność i profesjonalizm.</w:t>
      </w:r>
    </w:p>
    <w:p w14:paraId="0D27DE08" w14:textId="35B55DD8" w:rsidR="00E2428E" w:rsidRDefault="00E2428E" w:rsidP="00E2428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C8FE7A" w14:textId="77777777" w:rsidR="00BA6973" w:rsidRPr="00E2428E" w:rsidRDefault="00BA6973" w:rsidP="00BA697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A7120E" w14:textId="37281CC5" w:rsidR="00246F1D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9.</w:t>
      </w: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</w:p>
    <w:p w14:paraId="1E35D0E8" w14:textId="1D60EE6A" w:rsidR="00D163CA" w:rsidRPr="00D163CA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Nagrody</w:t>
      </w:r>
    </w:p>
    <w:p w14:paraId="119C0536" w14:textId="7D60E1F9" w:rsidR="00D163CA" w:rsidRPr="00D163CA" w:rsidRDefault="00D163CA" w:rsidP="00EA37B2">
      <w:pPr>
        <w:numPr>
          <w:ilvl w:val="0"/>
          <w:numId w:val="14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Laure</w:t>
      </w:r>
      <w:r w:rsidR="003248A1">
        <w:rPr>
          <w:rFonts w:ascii="Times New Roman" w:eastAsia="Times New Roman" w:hAnsi="Times New Roman" w:cs="Times New Roman"/>
          <w:sz w:val="24"/>
          <w:szCs w:val="24"/>
          <w:lang w:eastAsia="pl-PL"/>
        </w:rPr>
        <w:t>at</w:t>
      </w: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finału krajowego otrzym</w:t>
      </w:r>
      <w:r w:rsidR="003248A1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nagrody rzeczowe oraz prawo reprezentowania Polski na arenie międzynarodowej.</w:t>
      </w:r>
    </w:p>
    <w:p w14:paraId="2980B38C" w14:textId="77777777" w:rsidR="00D163CA" w:rsidRPr="00D163CA" w:rsidRDefault="00D163CA" w:rsidP="00EA37B2">
      <w:pPr>
        <w:numPr>
          <w:ilvl w:val="0"/>
          <w:numId w:val="14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Zwycięzcy finału światowego otrzymują:</w:t>
      </w:r>
    </w:p>
    <w:p w14:paraId="4974CDE9" w14:textId="4658F949" w:rsidR="00D163CA" w:rsidRPr="00D163CA" w:rsidRDefault="00D163CA" w:rsidP="00EA37B2">
      <w:pPr>
        <w:numPr>
          <w:ilvl w:val="1"/>
          <w:numId w:val="23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Mistrza Świata MOS 2025</w:t>
      </w:r>
      <w:r w:rsid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210C4B7F" w14:textId="6221EC3E" w:rsidR="00D163CA" w:rsidRPr="00D163CA" w:rsidRDefault="00D163CA" w:rsidP="00EA37B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nagrodę pieniężną</w:t>
      </w:r>
      <w:r w:rsid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7E760EB4" w14:textId="77777777" w:rsidR="00246F1D" w:rsidRDefault="00D163CA" w:rsidP="00EA37B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certyfikat oraz możliwość nawiązania współpracy z firmami technologicznymi</w:t>
      </w:r>
      <w:r w:rsid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568F21AE" w14:textId="77777777" w:rsidR="00EA37B2" w:rsidRDefault="00246F1D" w:rsidP="00EA37B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246F1D">
        <w:rPr>
          <w:rFonts w:ascii="Times New Roman" w:eastAsia="Times New Roman" w:hAnsi="Times New Roman" w:cs="Times New Roman"/>
          <w:sz w:val="24"/>
          <w:szCs w:val="24"/>
          <w:lang w:eastAsia="pl-PL"/>
        </w:rPr>
        <w:t>wycięzcy otrzymają następujące nagrody:</w:t>
      </w:r>
    </w:p>
    <w:p w14:paraId="458E01B3" w14:textId="77777777" w:rsidR="00EA37B2" w:rsidRPr="00BD17D7" w:rsidRDefault="00246F1D" w:rsidP="00BD17D7">
      <w:pPr>
        <w:numPr>
          <w:ilvl w:val="2"/>
          <w:numId w:val="23"/>
        </w:numPr>
        <w:spacing w:before="100" w:beforeAutospacing="1" w:after="100" w:afterAutospacing="1" w:line="276" w:lineRule="auto"/>
        <w:ind w:left="170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M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iejsce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8 000 USD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Trofeum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Medal Uznania (Medal of </w:t>
      </w:r>
      <w:proofErr w:type="spellStart"/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Achievement</w:t>
      </w:r>
      <w:proofErr w:type="spellEnd"/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Certyfikat Zwycięzcy</w:t>
      </w:r>
    </w:p>
    <w:p w14:paraId="392E6C86" w14:textId="77777777" w:rsidR="00EA37B2" w:rsidRPr="00BD17D7" w:rsidRDefault="00246F1D" w:rsidP="00BD17D7">
      <w:pPr>
        <w:numPr>
          <w:ilvl w:val="2"/>
          <w:numId w:val="23"/>
        </w:numPr>
        <w:spacing w:before="100" w:beforeAutospacing="1" w:after="100" w:afterAutospacing="1" w:line="276" w:lineRule="auto"/>
        <w:ind w:left="170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2. 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M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iejsce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4 000 USD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Medal Uznania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Certyfikat Zwycięzcy</w:t>
      </w:r>
    </w:p>
    <w:p w14:paraId="674B160B" w14:textId="0D433F46" w:rsidR="00246F1D" w:rsidRPr="00BD17D7" w:rsidRDefault="00246F1D" w:rsidP="00BD17D7">
      <w:pPr>
        <w:numPr>
          <w:ilvl w:val="2"/>
          <w:numId w:val="23"/>
        </w:numPr>
        <w:spacing w:before="100" w:beforeAutospacing="1" w:after="100" w:afterAutospacing="1" w:line="276" w:lineRule="auto"/>
        <w:ind w:left="170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3. 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M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iejsce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2 000 USD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Medal Uznania</w:t>
      </w:r>
      <w:r w:rsidR="00EA37B2"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D17D7">
        <w:rPr>
          <w:rFonts w:ascii="Times New Roman" w:eastAsia="Times New Roman" w:hAnsi="Times New Roman" w:cs="Times New Roman"/>
          <w:sz w:val="24"/>
          <w:szCs w:val="24"/>
          <w:lang w:eastAsia="pl-PL"/>
        </w:rPr>
        <w:t>Certyfikat Zwycięzcy</w:t>
      </w:r>
    </w:p>
    <w:p w14:paraId="256B73A9" w14:textId="7BB54F59" w:rsidR="00246F1D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 w:rsidR="009504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10.</w:t>
      </w:r>
    </w:p>
    <w:p w14:paraId="2AC8B8CA" w14:textId="6E71F907" w:rsidR="00D163CA" w:rsidRPr="00D163CA" w:rsidRDefault="00D163CA" w:rsidP="00EA37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Postanowienia końcowe</w:t>
      </w:r>
    </w:p>
    <w:p w14:paraId="7165E4F0" w14:textId="77777777" w:rsidR="00D163CA" w:rsidRPr="00D163CA" w:rsidRDefault="00D163CA" w:rsidP="00EA37B2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Organizator zastrzega sobie prawo do zmiany terminu Konkursu, zasad jego przebiegu oraz do odwołania Konkursu z przyczyn niezależnych.</w:t>
      </w:r>
    </w:p>
    <w:p w14:paraId="6D0CB6EF" w14:textId="77777777" w:rsidR="00D163CA" w:rsidRPr="00D163CA" w:rsidRDefault="00D163CA" w:rsidP="00EA37B2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Wszelkie spory związane z interpretacją regulaminu rozstrzyga Organizator.</w:t>
      </w:r>
    </w:p>
    <w:p w14:paraId="1BD2D075" w14:textId="77777777" w:rsidR="00D163CA" w:rsidRPr="00D163CA" w:rsidRDefault="00D163CA" w:rsidP="00EA37B2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Udział w Konkursie jest równoznaczny z akceptacją niniejszego Regulaminu.</w:t>
      </w:r>
    </w:p>
    <w:p w14:paraId="06C4E370" w14:textId="730AA9CA" w:rsidR="00D163CA" w:rsidRPr="003F0B8D" w:rsidRDefault="00D163CA" w:rsidP="00EA37B2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sprawach nieuregulowanych Regulaminem mają zastosowanie przepisy Kodeksu cywilnego oraz wytyczne </w:t>
      </w:r>
      <w:proofErr w:type="spellStart"/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Certiport</w:t>
      </w:r>
      <w:proofErr w:type="spellEnd"/>
      <w:r w:rsidRPr="00D163CA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FC4EB33" w14:textId="77777777" w:rsidR="00EA37B2" w:rsidRPr="00EA37B2" w:rsidRDefault="00EA37B2" w:rsidP="00EA37B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Klauzula informacyjna RODO</w:t>
      </w:r>
    </w:p>
    <w:p w14:paraId="707FF33E" w14:textId="77777777" w:rsidR="00EA37B2" w:rsidRPr="00EA37B2" w:rsidRDefault="00EA37B2" w:rsidP="00EA37B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Zgodnie z art. 13 ust. 1 i 2 ogólnego rozporządzenia o ochronie danych osobowych z dnia 27 kwietnia 2016 r. (RODO) informujemy, że:</w:t>
      </w:r>
    </w:p>
    <w:p w14:paraId="77A38B21" w14:textId="5F2698AB" w:rsidR="00EA37B2" w:rsidRPr="00EA37B2" w:rsidRDefault="00EA37B2" w:rsidP="00BD17D7">
      <w:pPr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Administratorem danych osobowych</w:t>
      </w: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uczestników Konkursu jest </w:t>
      </w:r>
      <w:r w:rsidR="006F4077" w:rsidRPr="002021F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OpenEDG </w:t>
      </w:r>
      <w:proofErr w:type="spellStart"/>
      <w:r w:rsidR="006F4077" w:rsidRPr="002021F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sp.z</w:t>
      </w:r>
      <w:proofErr w:type="spellEnd"/>
      <w:r w:rsidR="002021F2" w:rsidRPr="002021F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r w:rsidR="006F4077" w:rsidRPr="002021F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o.o.</w:t>
      </w:r>
    </w:p>
    <w:p w14:paraId="581D69B2" w14:textId="77777777" w:rsidR="00EA37B2" w:rsidRPr="00EA37B2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Dane osobowe przetwarzane są w celu przeprowadzenia rekrutacji, organizacji i realizacji Konkursu Mistrzostwa Świata Microsoft Office Specialist 2025.</w:t>
      </w:r>
    </w:p>
    <w:p w14:paraId="7B6CC37A" w14:textId="77777777" w:rsidR="00EA37B2" w:rsidRPr="00EA37B2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Podstawą prawną przetwarzania danych jest art. 6 ust. 1 lit. a RODO – dobrowolnie wyrażona zgoda osoby, której dane dotyczą.</w:t>
      </w:r>
    </w:p>
    <w:p w14:paraId="16941C27" w14:textId="77777777" w:rsidR="00EA37B2" w:rsidRPr="00EA37B2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osobowe mogą być przekazywane partnerom technicznym i organizacyjnym Konkursu, w tym firmie </w:t>
      </w:r>
      <w:proofErr w:type="spellStart"/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Certiport</w:t>
      </w:r>
      <w:proofErr w:type="spellEnd"/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globalnemu organizatorowi egzaminów MOS.</w:t>
      </w:r>
    </w:p>
    <w:p w14:paraId="4B08CF52" w14:textId="77777777" w:rsidR="00EA37B2" w:rsidRPr="00EA37B2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Dane będą przechowywane przez okres niezbędny do realizacji Konkursu, a następnie zgodnie z obowiązującymi przepisami dotyczącymi archiwizacji dokumentacji konkursowej.</w:t>
      </w:r>
    </w:p>
    <w:p w14:paraId="2C065DBF" w14:textId="77777777" w:rsidR="00EA37B2" w:rsidRPr="00EA37B2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Każdy uczestnik ma prawo dostępu do swoich danych, ich sprostowania, usunięcia, ograniczenia przetwarzania, a także prawo do przenoszenia danych i wniesienia sprzeciwu.</w:t>
      </w:r>
    </w:p>
    <w:p w14:paraId="0B4743E1" w14:textId="77777777" w:rsidR="00EA37B2" w:rsidRPr="00EA37B2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Uczestnik ma również prawo do cofnięcia zgody w dowolnym momencie, bez wpływu na zgodność z prawem przetwarzania, którego dokonano przed jej cofnięciem.</w:t>
      </w:r>
    </w:p>
    <w:p w14:paraId="4803B9E6" w14:textId="77777777" w:rsidR="00EA37B2" w:rsidRPr="00EA37B2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Podanie danych jest dobrowolne, lecz niezbędne do udziału w Konkursie.</w:t>
      </w:r>
    </w:p>
    <w:p w14:paraId="75646D6E" w14:textId="7AD98BAA" w:rsidR="00EA37B2" w:rsidRPr="0097129C" w:rsidRDefault="00EA37B2" w:rsidP="00EA37B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7B2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uznania, że dane są przetwarzane niezgodnie z przepisami, uczestnik ma prawo wniesienia skargi do Prezesa Urzędu Ochrony Danych Osobowych.</w:t>
      </w:r>
    </w:p>
    <w:sectPr w:rsidR="00EA37B2" w:rsidRPr="00971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ojciech Janicki" w:date="2025-05-21T14:26:00Z" w:initials="WJ">
    <w:p w14:paraId="14FD9021" w14:textId="2D4089D8" w:rsidR="002021F2" w:rsidRDefault="002021F2">
      <w:pPr>
        <w:pStyle w:val="Tekstkomentarza"/>
      </w:pPr>
      <w:r>
        <w:rPr>
          <w:rStyle w:val="Odwoaniedokomentarza"/>
        </w:rPr>
        <w:annotationRef/>
      </w:r>
      <w:r>
        <w:t>Proszę wpisać numer Sali</w:t>
      </w:r>
    </w:p>
    <w:p w14:paraId="46DA1158" w14:textId="4B4AF09D" w:rsidR="002021F2" w:rsidRDefault="002021F2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DA11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8EE3F33" w16cex:dateUtc="2025-05-20T10:18:00Z"/>
  <w16cex:commentExtensible w16cex:durableId="402741FF" w16cex:dateUtc="2025-05-20T10:19:00Z"/>
  <w16cex:commentExtensible w16cex:durableId="6256267E" w16cex:dateUtc="2025-05-20T10:20:00Z"/>
  <w16cex:commentExtensible w16cex:durableId="1D447EA9" w16cex:dateUtc="2025-05-20T10:33:00Z"/>
  <w16cex:commentExtensible w16cex:durableId="5B9ED8D4" w16cex:dateUtc="2025-05-20T10:33:00Z"/>
  <w16cex:commentExtensible w16cex:durableId="7159096C" w16cex:dateUtc="2025-05-20T10:34:00Z"/>
  <w16cex:commentExtensible w16cex:durableId="6ABF8AA9" w16cex:dateUtc="2025-05-20T10:35:00Z"/>
  <w16cex:commentExtensible w16cex:durableId="10FC1F4E" w16cex:dateUtc="2025-05-20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DA1158" w16cid:durableId="2BD861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A80"/>
    <w:multiLevelType w:val="multilevel"/>
    <w:tmpl w:val="F87E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474C0"/>
    <w:multiLevelType w:val="multilevel"/>
    <w:tmpl w:val="35D2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02B2C"/>
    <w:multiLevelType w:val="multilevel"/>
    <w:tmpl w:val="5782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05E6B"/>
    <w:multiLevelType w:val="multilevel"/>
    <w:tmpl w:val="0EF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57764"/>
    <w:multiLevelType w:val="multilevel"/>
    <w:tmpl w:val="FD1A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82745"/>
    <w:multiLevelType w:val="multilevel"/>
    <w:tmpl w:val="5AC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3D46AEA"/>
    <w:multiLevelType w:val="multilevel"/>
    <w:tmpl w:val="DA94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510D4"/>
    <w:multiLevelType w:val="multilevel"/>
    <w:tmpl w:val="27E2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F7E90"/>
    <w:multiLevelType w:val="multilevel"/>
    <w:tmpl w:val="50E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12DE8"/>
    <w:multiLevelType w:val="multilevel"/>
    <w:tmpl w:val="9134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02832"/>
    <w:multiLevelType w:val="multilevel"/>
    <w:tmpl w:val="74D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C7F5B"/>
    <w:multiLevelType w:val="multilevel"/>
    <w:tmpl w:val="389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93CA1"/>
    <w:multiLevelType w:val="multilevel"/>
    <w:tmpl w:val="B67C2E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B60744"/>
    <w:multiLevelType w:val="multilevel"/>
    <w:tmpl w:val="FF62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15F2F"/>
    <w:multiLevelType w:val="multilevel"/>
    <w:tmpl w:val="A1C8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1007A4"/>
    <w:multiLevelType w:val="multilevel"/>
    <w:tmpl w:val="5782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4478DC"/>
    <w:multiLevelType w:val="hybridMultilevel"/>
    <w:tmpl w:val="BC9E6F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83AE7"/>
    <w:multiLevelType w:val="multilevel"/>
    <w:tmpl w:val="DF62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B2925"/>
    <w:multiLevelType w:val="multilevel"/>
    <w:tmpl w:val="04D4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STXihei" w:eastAsia="STXihei" w:hAnsi="STXihe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85127"/>
    <w:multiLevelType w:val="multilevel"/>
    <w:tmpl w:val="35D2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A1744"/>
    <w:multiLevelType w:val="hybridMultilevel"/>
    <w:tmpl w:val="DA2C5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430B7"/>
    <w:multiLevelType w:val="multilevel"/>
    <w:tmpl w:val="35D2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209BC"/>
    <w:multiLevelType w:val="multilevel"/>
    <w:tmpl w:val="3718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013E0F"/>
    <w:multiLevelType w:val="multilevel"/>
    <w:tmpl w:val="189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E1A58"/>
    <w:multiLevelType w:val="multilevel"/>
    <w:tmpl w:val="4230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B4CB5"/>
    <w:multiLevelType w:val="multilevel"/>
    <w:tmpl w:val="E004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TXihei" w:eastAsia="STXihei" w:hAnsi="STXihe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3452E0"/>
    <w:multiLevelType w:val="multilevel"/>
    <w:tmpl w:val="537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D5C61"/>
    <w:multiLevelType w:val="multilevel"/>
    <w:tmpl w:val="5C7A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966403"/>
    <w:multiLevelType w:val="multilevel"/>
    <w:tmpl w:val="3304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36187"/>
    <w:multiLevelType w:val="multilevel"/>
    <w:tmpl w:val="44F4DB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DE4164"/>
    <w:multiLevelType w:val="multilevel"/>
    <w:tmpl w:val="2A5A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2A3C0B"/>
    <w:multiLevelType w:val="multilevel"/>
    <w:tmpl w:val="8254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500588"/>
    <w:multiLevelType w:val="multilevel"/>
    <w:tmpl w:val="ACA0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4"/>
  </w:num>
  <w:num w:numId="5">
    <w:abstractNumId w:val="26"/>
  </w:num>
  <w:num w:numId="6">
    <w:abstractNumId w:val="10"/>
  </w:num>
  <w:num w:numId="7">
    <w:abstractNumId w:val="28"/>
  </w:num>
  <w:num w:numId="8">
    <w:abstractNumId w:val="31"/>
  </w:num>
  <w:num w:numId="9">
    <w:abstractNumId w:val="19"/>
  </w:num>
  <w:num w:numId="10">
    <w:abstractNumId w:val="0"/>
  </w:num>
  <w:num w:numId="11">
    <w:abstractNumId w:val="22"/>
  </w:num>
  <w:num w:numId="12">
    <w:abstractNumId w:val="11"/>
  </w:num>
  <w:num w:numId="13">
    <w:abstractNumId w:val="23"/>
  </w:num>
  <w:num w:numId="14">
    <w:abstractNumId w:val="17"/>
  </w:num>
  <w:num w:numId="15">
    <w:abstractNumId w:val="27"/>
  </w:num>
  <w:num w:numId="16">
    <w:abstractNumId w:val="25"/>
  </w:num>
  <w:num w:numId="17">
    <w:abstractNumId w:val="7"/>
  </w:num>
  <w:num w:numId="18">
    <w:abstractNumId w:val="6"/>
  </w:num>
  <w:num w:numId="19">
    <w:abstractNumId w:val="32"/>
  </w:num>
  <w:num w:numId="20">
    <w:abstractNumId w:val="16"/>
  </w:num>
  <w:num w:numId="21">
    <w:abstractNumId w:val="29"/>
  </w:num>
  <w:num w:numId="22">
    <w:abstractNumId w:val="15"/>
  </w:num>
  <w:num w:numId="23">
    <w:abstractNumId w:val="18"/>
  </w:num>
  <w:num w:numId="24">
    <w:abstractNumId w:val="30"/>
  </w:num>
  <w:num w:numId="25">
    <w:abstractNumId w:val="9"/>
  </w:num>
  <w:num w:numId="26">
    <w:abstractNumId w:val="12"/>
  </w:num>
  <w:num w:numId="27">
    <w:abstractNumId w:val="8"/>
  </w:num>
  <w:num w:numId="28">
    <w:abstractNumId w:val="13"/>
  </w:num>
  <w:num w:numId="29">
    <w:abstractNumId w:val="5"/>
  </w:num>
  <w:num w:numId="30">
    <w:abstractNumId w:val="21"/>
  </w:num>
  <w:num w:numId="31">
    <w:abstractNumId w:val="1"/>
  </w:num>
  <w:num w:numId="32">
    <w:abstractNumId w:val="2"/>
  </w:num>
  <w:num w:numId="3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jciech Janicki">
    <w15:presenceInfo w15:providerId="None" w15:userId="Wojciech Janic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12"/>
    <w:rsid w:val="00056E22"/>
    <w:rsid w:val="000A0B8E"/>
    <w:rsid w:val="000C02B5"/>
    <w:rsid w:val="00114DA5"/>
    <w:rsid w:val="00180852"/>
    <w:rsid w:val="001B2081"/>
    <w:rsid w:val="002021F2"/>
    <w:rsid w:val="00246F1D"/>
    <w:rsid w:val="003248A1"/>
    <w:rsid w:val="00343019"/>
    <w:rsid w:val="00344CD6"/>
    <w:rsid w:val="003F0B8D"/>
    <w:rsid w:val="00412F59"/>
    <w:rsid w:val="00434A65"/>
    <w:rsid w:val="00464028"/>
    <w:rsid w:val="004710C1"/>
    <w:rsid w:val="004D3151"/>
    <w:rsid w:val="00524F2B"/>
    <w:rsid w:val="005368AC"/>
    <w:rsid w:val="006742DE"/>
    <w:rsid w:val="006A7C3C"/>
    <w:rsid w:val="006B1D28"/>
    <w:rsid w:val="006F4077"/>
    <w:rsid w:val="006F6930"/>
    <w:rsid w:val="00723FF1"/>
    <w:rsid w:val="00733110"/>
    <w:rsid w:val="0075691C"/>
    <w:rsid w:val="009263E8"/>
    <w:rsid w:val="009504E3"/>
    <w:rsid w:val="0097129C"/>
    <w:rsid w:val="00986AA3"/>
    <w:rsid w:val="00A724A1"/>
    <w:rsid w:val="00AD43E5"/>
    <w:rsid w:val="00AD7B50"/>
    <w:rsid w:val="00AE7153"/>
    <w:rsid w:val="00B728D5"/>
    <w:rsid w:val="00B90C12"/>
    <w:rsid w:val="00BA6973"/>
    <w:rsid w:val="00BD17D7"/>
    <w:rsid w:val="00C62BF8"/>
    <w:rsid w:val="00D163CA"/>
    <w:rsid w:val="00D734AC"/>
    <w:rsid w:val="00DE25F8"/>
    <w:rsid w:val="00E2428E"/>
    <w:rsid w:val="00E844A4"/>
    <w:rsid w:val="00EA37B2"/>
    <w:rsid w:val="00F27B6B"/>
    <w:rsid w:val="00F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08CE"/>
  <w15:chartTrackingRefBased/>
  <w15:docId w15:val="{448DBB7B-4AB1-4DBF-BC69-E90D104B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B90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90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B90C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0C1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90C1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90C1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90C1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B9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90C12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D1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724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724A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724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24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24A1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D734A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153"/>
    <w:rPr>
      <w:rFonts w:ascii="Segoe UI" w:hAnsi="Segoe UI" w:cs="Segoe U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0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edg.pl/" TargetMode="External"/><Relationship Id="rId13" Type="http://schemas.microsoft.com/office/2011/relationships/commentsExtended" Target="commentsExtended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penedg.p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ertiport.pearsonvue.com/Educator-resources/Exam-policies/Administr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fTCR_-WZKVdL4NhHANmQDHFiBZOc4BymfnLvCkAPHgoT0hJg/viewform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4b1f4-2adf-4ab7-9b91-018391842905">
      <Terms xmlns="http://schemas.microsoft.com/office/infopath/2007/PartnerControls"/>
    </lcf76f155ced4ddcb4097134ff3c332f>
    <TaxCatchAll xmlns="06c1b9fe-bf0b-45e3-ab1c-5209cf7fa7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39C45472F2F04DA0087A751AAEA40D" ma:contentTypeVersion="12" ma:contentTypeDescription="Utwórz nowy dokument." ma:contentTypeScope="" ma:versionID="3de31c525c8ef5f5cf7e851213118ce1">
  <xsd:schema xmlns:xsd="http://www.w3.org/2001/XMLSchema" xmlns:xs="http://www.w3.org/2001/XMLSchema" xmlns:p="http://schemas.microsoft.com/office/2006/metadata/properties" xmlns:ns2="3424b1f4-2adf-4ab7-9b91-018391842905" xmlns:ns3="06c1b9fe-bf0b-45e3-ab1c-5209cf7fa700" targetNamespace="http://schemas.microsoft.com/office/2006/metadata/properties" ma:root="true" ma:fieldsID="c1784628c532c85e3b565f6bf25c0696" ns2:_="" ns3:_="">
    <xsd:import namespace="3424b1f4-2adf-4ab7-9b91-018391842905"/>
    <xsd:import namespace="06c1b9fe-bf0b-45e3-ab1c-5209cf7fa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4b1f4-2adf-4ab7-9b91-01839184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1b9fe-bf0b-45e3-ab1c-5209cf7fa70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f039b7-892b-4179-93fd-9938ab02e6a7}" ma:internalName="TaxCatchAll" ma:showField="CatchAllData" ma:web="06c1b9fe-bf0b-45e3-ab1c-5209cf7fa7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91E64-52E0-453A-AC8C-76B37DC7D6B7}">
  <ds:schemaRefs>
    <ds:schemaRef ds:uri="http://schemas.microsoft.com/office/2006/metadata/properties"/>
    <ds:schemaRef ds:uri="http://schemas.microsoft.com/office/infopath/2007/PartnerControls"/>
    <ds:schemaRef ds:uri="3424b1f4-2adf-4ab7-9b91-018391842905"/>
    <ds:schemaRef ds:uri="06c1b9fe-bf0b-45e3-ab1c-5209cf7fa700"/>
  </ds:schemaRefs>
</ds:datastoreItem>
</file>

<file path=customXml/itemProps2.xml><?xml version="1.0" encoding="utf-8"?>
<ds:datastoreItem xmlns:ds="http://schemas.openxmlformats.org/officeDocument/2006/customXml" ds:itemID="{CED8BA41-EEB2-4402-8525-D975A7964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EFF04-B879-40F1-8C51-4F3171603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4b1f4-2adf-4ab7-9b91-018391842905"/>
    <ds:schemaRef ds:uri="06c1b9fe-bf0b-45e3-ab1c-5209cf7fa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1359</Words>
  <Characters>8157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Fundacja IT</Company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Janicki</dc:creator>
  <cp:keywords/>
  <dc:description/>
  <cp:lastModifiedBy>Wojciech Janicki</cp:lastModifiedBy>
  <cp:revision>4</cp:revision>
  <dcterms:created xsi:type="dcterms:W3CDTF">2025-05-22T10:03:00Z</dcterms:created>
  <dcterms:modified xsi:type="dcterms:W3CDTF">2025-05-22T10:23:00Z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0x010100F439C45472F2F04DA0087A751AAEA40D</vt:lpwstr>
  </property>
</Properties>
</file>