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5B545" w14:textId="76401C6B" w:rsidR="00601858" w:rsidRDefault="00B61B94" w:rsidP="00601858">
      <w:pPr>
        <w:rPr>
          <w:rFonts w:ascii="Times New Roman" w:hAnsi="Times New Roman" w:cs="Times New Roman"/>
        </w:rPr>
      </w:pPr>
      <w:r w:rsidRPr="00B61B94">
        <w:rPr>
          <w:rFonts w:ascii="Times New Roman" w:hAnsi="Times New Roman" w:cs="Times New Roman"/>
        </w:rPr>
        <w:t>How does decreasing light with depth affect:</w:t>
      </w:r>
    </w:p>
    <w:p w14:paraId="5441B3AB" w14:textId="77558996" w:rsidR="00601858" w:rsidRPr="00A6122E" w:rsidRDefault="00601858" w:rsidP="0060185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6122E">
        <w:rPr>
          <w:rFonts w:ascii="Times New Roman" w:hAnsi="Times New Roman" w:cs="Times New Roman"/>
          <w:b/>
          <w:bCs/>
        </w:rPr>
        <w:t>The coral-Symbiodiniaceae relationship</w:t>
      </w:r>
    </w:p>
    <w:p w14:paraId="477D838D" w14:textId="40BC333D" w:rsidR="00601858" w:rsidRDefault="00601858" w:rsidP="0060185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Symbiodiniaceae Community Composition </w:t>
      </w:r>
    </w:p>
    <w:p w14:paraId="05D1342C" w14:textId="3779E0C0" w:rsidR="00601858" w:rsidRDefault="00601858" w:rsidP="00601858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601858">
        <w:rPr>
          <w:rFonts w:ascii="Times New Roman" w:hAnsi="Times New Roman" w:cs="Times New Roman"/>
        </w:rPr>
        <w:t xml:space="preserve">Mainly </w:t>
      </w:r>
      <w:r w:rsidRPr="00601858">
        <w:rPr>
          <w:rFonts w:ascii="Times New Roman" w:hAnsi="Times New Roman" w:cs="Times New Roman"/>
          <w:i/>
          <w:iCs/>
        </w:rPr>
        <w:t>Cladocopium</w:t>
      </w:r>
      <w:r w:rsidRPr="00601858">
        <w:rPr>
          <w:rFonts w:ascii="Times New Roman" w:hAnsi="Times New Roman" w:cs="Times New Roman"/>
        </w:rPr>
        <w:t xml:space="preserve"> but </w:t>
      </w:r>
      <w:r w:rsidRPr="00601858">
        <w:rPr>
          <w:rFonts w:ascii="Times New Roman" w:hAnsi="Times New Roman" w:cs="Times New Roman"/>
          <w:i/>
          <w:iCs/>
        </w:rPr>
        <w:t>Durusdinium</w:t>
      </w:r>
      <w:r w:rsidRPr="00601858">
        <w:rPr>
          <w:rFonts w:ascii="Times New Roman" w:hAnsi="Times New Roman" w:cs="Times New Roman"/>
        </w:rPr>
        <w:t xml:space="preserve"> is present </w:t>
      </w:r>
      <w:r>
        <w:rPr>
          <w:rFonts w:ascii="Times New Roman" w:hAnsi="Times New Roman" w:cs="Times New Roman"/>
        </w:rPr>
        <w:t>in half</w:t>
      </w:r>
      <w:r w:rsidR="00176002">
        <w:rPr>
          <w:rFonts w:ascii="Times New Roman" w:hAnsi="Times New Roman" w:cs="Times New Roman"/>
        </w:rPr>
        <w:t xml:space="preserve"> of</w:t>
      </w:r>
      <w:r>
        <w:rPr>
          <w:rFonts w:ascii="Times New Roman" w:hAnsi="Times New Roman" w:cs="Times New Roman"/>
        </w:rPr>
        <w:t xml:space="preserve"> deep colonies</w:t>
      </w:r>
    </w:p>
    <w:p w14:paraId="5579D9A3" w14:textId="108170E1" w:rsidR="008C2095" w:rsidRPr="00601858" w:rsidRDefault="008C2095" w:rsidP="00601858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significant </w:t>
      </w:r>
      <w:r w:rsidR="009E7575">
        <w:rPr>
          <w:rFonts w:ascii="Times New Roman" w:hAnsi="Times New Roman" w:cs="Times New Roman"/>
        </w:rPr>
        <w:t>effect</w:t>
      </w:r>
      <w:r>
        <w:rPr>
          <w:rFonts w:ascii="Times New Roman" w:hAnsi="Times New Roman" w:cs="Times New Roman"/>
        </w:rPr>
        <w:t xml:space="preserve"> of depth on Sym community </w:t>
      </w:r>
    </w:p>
    <w:p w14:paraId="08DE3A87" w14:textId="3A88D4B2" w:rsidR="00601858" w:rsidRDefault="00601858" w:rsidP="0060185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Photoacclimation</w:t>
      </w:r>
    </w:p>
    <w:p w14:paraId="7C2CEA37" w14:textId="3BC07A00" w:rsidR="00601858" w:rsidRDefault="00601858" w:rsidP="00601858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Standard/Expected higher E</w:t>
      </w:r>
      <w:r w:rsidRPr="00176002">
        <w:rPr>
          <w:rFonts w:ascii="Times New Roman" w:hAnsi="Times New Roman" w:cs="Times New Roman"/>
          <w:vertAlign w:val="subscript"/>
        </w:rPr>
        <w:t>k</w:t>
      </w:r>
      <w:r w:rsidR="00176002">
        <w:rPr>
          <w:rFonts w:ascii="Times New Roman" w:hAnsi="Times New Roman" w:cs="Times New Roman"/>
          <w:vertAlign w:val="subscript"/>
        </w:rPr>
        <w:t xml:space="preserve"> </w:t>
      </w:r>
      <w:r w:rsidR="00176002">
        <w:rPr>
          <w:rFonts w:ascii="Times New Roman" w:hAnsi="Times New Roman" w:cs="Times New Roman"/>
        </w:rPr>
        <w:t>and P</w:t>
      </w:r>
      <w:r w:rsidR="00176002">
        <w:rPr>
          <w:rFonts w:ascii="Times New Roman" w:hAnsi="Times New Roman" w:cs="Times New Roman"/>
          <w:vertAlign w:val="subscript"/>
        </w:rPr>
        <w:t>max</w:t>
      </w:r>
      <w:r>
        <w:rPr>
          <w:rFonts w:ascii="Times New Roman" w:hAnsi="Times New Roman" w:cs="Times New Roman"/>
        </w:rPr>
        <w:t xml:space="preserve"> in Shallow vs Deep (still need to confirm with stats)</w:t>
      </w:r>
    </w:p>
    <w:p w14:paraId="3D5CBC8C" w14:textId="77777777" w:rsidR="00601858" w:rsidRDefault="00601858" w:rsidP="00601858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difference in chlorophyll concentration (still need to confirm) </w:t>
      </w:r>
    </w:p>
    <w:p w14:paraId="6AFE63F8" w14:textId="110EB289" w:rsidR="00B61B94" w:rsidRPr="00601858" w:rsidRDefault="00B61B94" w:rsidP="0060185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601858">
        <w:rPr>
          <w:rFonts w:ascii="Times New Roman" w:hAnsi="Times New Roman" w:cs="Times New Roman"/>
        </w:rPr>
        <w:t>coral energy strategies (heterotrophy vs autotrophy)</w:t>
      </w:r>
    </w:p>
    <w:p w14:paraId="60330D9A" w14:textId="01193EBF" w:rsidR="0087526B" w:rsidRDefault="00B61B94" w:rsidP="00176002">
      <w:pPr>
        <w:pStyle w:val="ListParagraph"/>
        <w:numPr>
          <w:ilvl w:val="3"/>
          <w:numId w:val="2"/>
        </w:numPr>
        <w:ind w:left="23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Lower C:N ratio in </w:t>
      </w:r>
      <w:r w:rsidR="00601858">
        <w:rPr>
          <w:rFonts w:ascii="Times New Roman" w:hAnsi="Times New Roman" w:cs="Times New Roman"/>
        </w:rPr>
        <w:t>Deep</w:t>
      </w:r>
      <w:r>
        <w:rPr>
          <w:rFonts w:ascii="Times New Roman" w:hAnsi="Times New Roman" w:cs="Times New Roman"/>
        </w:rPr>
        <w:t xml:space="preserve"> </w:t>
      </w:r>
    </w:p>
    <w:p w14:paraId="5CD75CEC" w14:textId="27A30604" w:rsidR="0087526B" w:rsidRPr="00601858" w:rsidRDefault="0087526B" w:rsidP="0087526B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 w:rsidRPr="00176002">
        <w:rPr>
          <w:rStyle w:val="Strong"/>
          <w:rFonts w:ascii="Times New Roman" w:eastAsiaTheme="majorEastAsia" w:hAnsi="Times New Roman" w:cs="Times New Roman"/>
          <w:b w:val="0"/>
          <w:bCs w:val="0"/>
        </w:rPr>
        <w:t>More nitrogen-rich tissues</w:t>
      </w:r>
      <w:r w:rsidR="00176002">
        <w:rPr>
          <w:rFonts w:ascii="Times New Roman" w:hAnsi="Times New Roman" w:cs="Times New Roman"/>
        </w:rPr>
        <w:t>:</w:t>
      </w:r>
      <w:r w:rsidR="00601858">
        <w:rPr>
          <w:rFonts w:ascii="Times New Roman" w:hAnsi="Times New Roman" w:cs="Times New Roman"/>
        </w:rPr>
        <w:t xml:space="preserve"> </w:t>
      </w:r>
      <w:r w:rsidRPr="00601858">
        <w:rPr>
          <w:rFonts w:ascii="Times New Roman" w:hAnsi="Times New Roman" w:cs="Times New Roman"/>
        </w:rPr>
        <w:t>often associated with increased protein content, microbial biomass, or nitrogen assimilation.</w:t>
      </w:r>
    </w:p>
    <w:p w14:paraId="0EA3EB13" w14:textId="714921B8" w:rsidR="0087526B" w:rsidRPr="00601858" w:rsidRDefault="0087526B" w:rsidP="0087526B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 w:rsidRPr="00601858">
        <w:rPr>
          <w:rStyle w:val="Strong"/>
          <w:rFonts w:ascii="Times New Roman" w:eastAsiaTheme="majorEastAsia" w:hAnsi="Times New Roman" w:cs="Times New Roman"/>
          <w:b w:val="0"/>
          <w:bCs w:val="0"/>
        </w:rPr>
        <w:t>Reduced carbon reserves</w:t>
      </w:r>
      <w:r w:rsidR="00176002">
        <w:rPr>
          <w:rFonts w:ascii="Times New Roman" w:hAnsi="Times New Roman" w:cs="Times New Roman"/>
        </w:rPr>
        <w:t xml:space="preserve">: </w:t>
      </w:r>
      <w:r w:rsidRPr="00601858">
        <w:rPr>
          <w:rFonts w:ascii="Times New Roman" w:hAnsi="Times New Roman" w:cs="Times New Roman"/>
        </w:rPr>
        <w:t>such as lower lipid or carbohydrate stores, which can happen under stress.</w:t>
      </w:r>
    </w:p>
    <w:p w14:paraId="3C4E04D3" w14:textId="77777777" w:rsidR="00B61B94" w:rsidRPr="00A6122E" w:rsidRDefault="00B61B94" w:rsidP="00176002">
      <w:pPr>
        <w:numPr>
          <w:ilvl w:val="1"/>
          <w:numId w:val="2"/>
        </w:numPr>
        <w:tabs>
          <w:tab w:val="clear" w:pos="1440"/>
          <w:tab w:val="num" w:pos="1080"/>
        </w:tabs>
        <w:ind w:left="720"/>
        <w:rPr>
          <w:rFonts w:ascii="Times New Roman" w:hAnsi="Times New Roman" w:cs="Times New Roman"/>
          <w:b/>
          <w:bCs/>
        </w:rPr>
      </w:pPr>
      <w:r w:rsidRPr="00B61B94">
        <w:rPr>
          <w:rFonts w:ascii="Times New Roman" w:hAnsi="Times New Roman" w:cs="Times New Roman"/>
        </w:rPr>
        <w:t xml:space="preserve"> </w:t>
      </w:r>
      <w:r w:rsidRPr="00B61B94">
        <w:rPr>
          <w:rFonts w:ascii="Times New Roman" w:hAnsi="Times New Roman" w:cs="Times New Roman"/>
          <w:b/>
          <w:bCs/>
        </w:rPr>
        <w:t>thermal tolerance in mesophotic reef environments</w:t>
      </w:r>
    </w:p>
    <w:p w14:paraId="70BC7364" w14:textId="67FE78BF" w:rsidR="00B61B94" w:rsidRPr="00176002" w:rsidRDefault="0087526B" w:rsidP="00176002">
      <w:pPr>
        <w:pStyle w:val="ListParagraph"/>
        <w:numPr>
          <w:ilvl w:val="2"/>
          <w:numId w:val="2"/>
        </w:numPr>
        <w:ind w:left="1440"/>
        <w:rPr>
          <w:rFonts w:ascii="Times New Roman" w:hAnsi="Times New Roman" w:cs="Times New Roman"/>
        </w:rPr>
      </w:pPr>
      <w:r w:rsidRPr="00176002">
        <w:rPr>
          <w:rFonts w:ascii="Times New Roman" w:hAnsi="Times New Roman" w:cs="Times New Roman"/>
        </w:rPr>
        <w:t xml:space="preserve">Meso is significantly higher under meso conditions compared to shallow at shallow conditions </w:t>
      </w:r>
    </w:p>
    <w:p w14:paraId="297C6FBD" w14:textId="0F7F8E3B" w:rsidR="0087526B" w:rsidRDefault="0087526B" w:rsidP="00176002">
      <w:pPr>
        <w:pStyle w:val="ListParagraph"/>
        <w:numPr>
          <w:ilvl w:val="3"/>
          <w:numId w:val="2"/>
        </w:numPr>
        <w:ind w:left="23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 we know they act the same under the same light conditions (lower Fv/Fm at the start due to light stress, but respond to assay the same) </w:t>
      </w:r>
      <w:r w:rsidR="00601858">
        <w:rPr>
          <w:rFonts w:ascii="Times New Roman" w:hAnsi="Times New Roman" w:cs="Times New Roman"/>
        </w:rPr>
        <w:t xml:space="preserve"> </w:t>
      </w:r>
    </w:p>
    <w:p w14:paraId="5D262D77" w14:textId="58986939" w:rsidR="00A6122E" w:rsidRPr="00A6122E" w:rsidRDefault="00A6122E" w:rsidP="00A6122E">
      <w:pPr>
        <w:pStyle w:val="ListParagraph"/>
        <w:numPr>
          <w:ilvl w:val="2"/>
          <w:numId w:val="2"/>
        </w:num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anything listed above driving increased thermal tolerance in Deep? </w:t>
      </w:r>
    </w:p>
    <w:p w14:paraId="5F41E98A" w14:textId="77777777" w:rsidR="00176002" w:rsidRDefault="00176002">
      <w:pPr>
        <w:rPr>
          <w:rFonts w:ascii="Times New Roman" w:hAnsi="Times New Roman" w:cs="Times New Roman"/>
        </w:rPr>
      </w:pPr>
    </w:p>
    <w:p w14:paraId="3E73987F" w14:textId="77777777" w:rsidR="00176002" w:rsidRDefault="00176002">
      <w:pPr>
        <w:rPr>
          <w:rFonts w:ascii="Times New Roman" w:hAnsi="Times New Roman" w:cs="Times New Roman"/>
        </w:rPr>
      </w:pPr>
    </w:p>
    <w:p w14:paraId="24696798" w14:textId="7EA942C6" w:rsidR="00B61B94" w:rsidRPr="00176002" w:rsidRDefault="00B61B94">
      <w:pPr>
        <w:rPr>
          <w:rFonts w:ascii="Times New Roman" w:hAnsi="Times New Roman" w:cs="Times New Roman"/>
        </w:rPr>
      </w:pPr>
      <w:r w:rsidRPr="00176002">
        <w:rPr>
          <w:rFonts w:ascii="Times New Roman" w:hAnsi="Times New Roman" w:cs="Times New Roman"/>
        </w:rPr>
        <w:t xml:space="preserve">Questions for Jason: </w:t>
      </w:r>
    </w:p>
    <w:p w14:paraId="38DC2D85" w14:textId="247E82B7" w:rsidR="00B61B94" w:rsidRPr="00176002" w:rsidRDefault="00B61B94" w:rsidP="00B61B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76002">
        <w:rPr>
          <w:rFonts w:ascii="Times New Roman" w:hAnsi="Times New Roman" w:cs="Times New Roman"/>
        </w:rPr>
        <w:t xml:space="preserve">Host genotyping pipeline/resources? </w:t>
      </w:r>
    </w:p>
    <w:p w14:paraId="46598132" w14:textId="2E6ED657" w:rsidR="00B61B94" w:rsidRPr="00176002" w:rsidRDefault="00B61B94" w:rsidP="00B61B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76002">
        <w:rPr>
          <w:rFonts w:ascii="Times New Roman" w:hAnsi="Times New Roman" w:cs="Times New Roman"/>
        </w:rPr>
        <w:t xml:space="preserve">Montipora genotyping data? </w:t>
      </w:r>
    </w:p>
    <w:p w14:paraId="3B16884C" w14:textId="4B6FE046" w:rsidR="00B61B94" w:rsidRPr="00176002" w:rsidRDefault="00B61B94" w:rsidP="00B61B9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176002">
        <w:rPr>
          <w:rFonts w:ascii="Times New Roman" w:hAnsi="Times New Roman" w:cs="Times New Roman"/>
        </w:rPr>
        <w:t xml:space="preserve">Individual relatedness might be interesting </w:t>
      </w:r>
    </w:p>
    <w:p w14:paraId="51761001" w14:textId="77777777" w:rsidR="00B61B94" w:rsidRPr="00176002" w:rsidRDefault="00B61B94" w:rsidP="00B61B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</w:p>
    <w:sectPr w:rsidR="00B61B94" w:rsidRPr="00176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375ED"/>
    <w:multiLevelType w:val="hybridMultilevel"/>
    <w:tmpl w:val="75084904"/>
    <w:lvl w:ilvl="0" w:tplc="D436C11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plc="B1BCE6C0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B0AAD674">
      <w:start w:val="1"/>
      <w:numFmt w:val="lowerLetter"/>
      <w:lvlText w:val="%3."/>
      <w:lvlJc w:val="left"/>
      <w:pPr>
        <w:ind w:left="2160" w:hanging="360"/>
      </w:pPr>
      <w:rPr>
        <w:rFonts w:ascii="Times New Roman" w:eastAsiaTheme="minorHAnsi" w:hAnsi="Times New Roman" w:cs="Times New Roman"/>
      </w:rPr>
    </w:lvl>
    <w:lvl w:ilvl="3" w:tplc="1982F47E"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4" w:tplc="12EE97E6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E1982696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BDA01A98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AD9E2A7A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FDF43756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0E2AA4"/>
    <w:multiLevelType w:val="hybridMultilevel"/>
    <w:tmpl w:val="B798F0C4"/>
    <w:lvl w:ilvl="0" w:tplc="AF7CA3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982F47E"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731EB"/>
    <w:multiLevelType w:val="hybridMultilevel"/>
    <w:tmpl w:val="66843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B13C6D"/>
    <w:multiLevelType w:val="hybridMultilevel"/>
    <w:tmpl w:val="5CE67904"/>
    <w:lvl w:ilvl="0" w:tplc="1982F4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3918BD"/>
    <w:multiLevelType w:val="hybridMultilevel"/>
    <w:tmpl w:val="7CF666A8"/>
    <w:lvl w:ilvl="0" w:tplc="ACBC182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A54E4572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8A928C82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D012C688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E9D29AF4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3358FF54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C86A3A86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A642B8DA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3A8C7408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num w:numId="1" w16cid:durableId="1998455537">
    <w:abstractNumId w:val="4"/>
  </w:num>
  <w:num w:numId="2" w16cid:durableId="893656333">
    <w:abstractNumId w:val="0"/>
  </w:num>
  <w:num w:numId="3" w16cid:durableId="829641024">
    <w:abstractNumId w:val="3"/>
  </w:num>
  <w:num w:numId="4" w16cid:durableId="1266770431">
    <w:abstractNumId w:val="2"/>
  </w:num>
  <w:num w:numId="5" w16cid:durableId="221717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B94"/>
    <w:rsid w:val="00030683"/>
    <w:rsid w:val="00176002"/>
    <w:rsid w:val="003B7ABB"/>
    <w:rsid w:val="00477BD2"/>
    <w:rsid w:val="00601858"/>
    <w:rsid w:val="006B5E97"/>
    <w:rsid w:val="00872E27"/>
    <w:rsid w:val="0087526B"/>
    <w:rsid w:val="008952CD"/>
    <w:rsid w:val="008C2095"/>
    <w:rsid w:val="0096176E"/>
    <w:rsid w:val="009822B1"/>
    <w:rsid w:val="009E7575"/>
    <w:rsid w:val="00A6122E"/>
    <w:rsid w:val="00B61B94"/>
    <w:rsid w:val="00D70F45"/>
    <w:rsid w:val="00F2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5802E"/>
  <w15:chartTrackingRefBased/>
  <w15:docId w15:val="{09228D89-A8E5-4EBB-A644-F3038FDC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B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5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52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179</Words>
  <Characters>1033</Characters>
  <Application>Microsoft Office Word</Application>
  <DocSecurity>0</DocSecurity>
  <Lines>27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Parker</dc:creator>
  <cp:keywords/>
  <dc:description/>
  <cp:lastModifiedBy>Kate Parker</cp:lastModifiedBy>
  <cp:revision>3</cp:revision>
  <dcterms:created xsi:type="dcterms:W3CDTF">2025-12-09T23:53:00Z</dcterms:created>
  <dcterms:modified xsi:type="dcterms:W3CDTF">2025-12-10T17:04:00Z</dcterms:modified>
</cp:coreProperties>
</file>