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Depth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Geno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ED_level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35.98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36.36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32.03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30.03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30.74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33.93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30.42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37.24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40.58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3.29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48.36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32.81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2025-12-16T14:08:36Z</dcterms:modified>
  <cp:category/>
</cp:coreProperties>
</file>