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What is the Hacker Bowl? </w:t>
      </w:r>
      <w:bookmarkStart w:id="0" w:name="_GoBack"/>
    </w:p>
    <w:p w:rsidR="00210D99" w:rsidRPr="00152850" w:rsidRDefault="00210D99" w:rsidP="008C22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52850">
        <w:rPr>
          <w:rFonts w:ascii="Times New Roman" w:hAnsi="Times New Roman" w:cs="Times New Roman"/>
          <w:sz w:val="23"/>
          <w:szCs w:val="23"/>
        </w:rPr>
        <w:t xml:space="preserve">The Hacker Bowl is a statewide </w:t>
      </w:r>
      <w:r w:rsidRPr="00152850">
        <w:rPr>
          <w:rFonts w:ascii="Times New Roman" w:hAnsi="Times New Roman" w:cs="Times New Roman"/>
          <w:color w:val="000000"/>
          <w:sz w:val="23"/>
          <w:szCs w:val="23"/>
        </w:rPr>
        <w:t xml:space="preserve">hackathon, presented by BCS Startup and </w:t>
      </w:r>
      <w:proofErr w:type="spellStart"/>
      <w:r w:rsidRPr="00152850">
        <w:rPr>
          <w:rFonts w:ascii="Times New Roman" w:hAnsi="Times New Roman" w:cs="Times New Roman"/>
          <w:color w:val="000000"/>
          <w:sz w:val="23"/>
          <w:szCs w:val="23"/>
        </w:rPr>
        <w:t>AskU</w:t>
      </w:r>
      <w:proofErr w:type="spellEnd"/>
      <w:r w:rsidRPr="00152850">
        <w:rPr>
          <w:rFonts w:ascii="Times New Roman" w:hAnsi="Times New Roman" w:cs="Times New Roman"/>
          <w:color w:val="000000"/>
          <w:sz w:val="23"/>
          <w:szCs w:val="23"/>
        </w:rPr>
        <w:t xml:space="preserve">, designed to promote and inspire competition among the region’s best hackers. The Hacker Bowl, hosted in College Station, TX will serve as a battleground for hackers representing themselves and their Universities, as teams will be traveling from across the state to compete in web and mobile application design. </w:t>
      </w:r>
    </w:p>
    <w:p w:rsidR="00210D99" w:rsidRPr="00152850" w:rsidRDefault="00210D99" w:rsidP="008C22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10D99" w:rsidRPr="00751AD2" w:rsidRDefault="00210D99" w:rsidP="008C2261">
      <w:pPr>
        <w:pStyle w:val="NormalWeb"/>
        <w:spacing w:before="0" w:beforeAutospacing="0" w:after="0" w:afterAutospacing="0" w:line="360" w:lineRule="auto"/>
        <w:rPr>
          <w:color w:val="000000"/>
          <w:sz w:val="23"/>
          <w:szCs w:val="23"/>
        </w:rPr>
      </w:pPr>
      <w:r w:rsidRPr="00152850">
        <w:rPr>
          <w:sz w:val="23"/>
          <w:szCs w:val="23"/>
        </w:rPr>
        <w:t xml:space="preserve">The Hacker Bowl grew from </w:t>
      </w:r>
      <w:proofErr w:type="spellStart"/>
      <w:r w:rsidRPr="00152850">
        <w:rPr>
          <w:sz w:val="23"/>
          <w:szCs w:val="23"/>
        </w:rPr>
        <w:t>AggieHack</w:t>
      </w:r>
      <w:proofErr w:type="spellEnd"/>
      <w:r w:rsidRPr="00152850">
        <w:rPr>
          <w:sz w:val="23"/>
          <w:szCs w:val="23"/>
        </w:rPr>
        <w:t xml:space="preserve">, a student run hackathon at Texas </w:t>
      </w:r>
      <w:proofErr w:type="gramStart"/>
      <w:r w:rsidRPr="00152850">
        <w:rPr>
          <w:sz w:val="23"/>
          <w:szCs w:val="23"/>
        </w:rPr>
        <w:t>A&amp;M</w:t>
      </w:r>
      <w:proofErr w:type="gramEnd"/>
      <w:r w:rsidRPr="00152850">
        <w:rPr>
          <w:sz w:val="23"/>
          <w:szCs w:val="23"/>
        </w:rPr>
        <w:t xml:space="preserve"> which had more than 100 Aggie students participate in last year’s inaugural event. </w:t>
      </w:r>
      <w:r w:rsidRPr="00152850">
        <w:rPr>
          <w:color w:val="000000"/>
          <w:sz w:val="23"/>
          <w:szCs w:val="23"/>
        </w:rPr>
        <w:t xml:space="preserve">The upcoming event, expanded to include greater Texas, will be a two-day event beginning </w:t>
      </w:r>
      <w:r w:rsidR="00152850" w:rsidRPr="00152850">
        <w:rPr>
          <w:color w:val="000000"/>
          <w:sz w:val="23"/>
          <w:szCs w:val="23"/>
        </w:rPr>
        <w:t>March 1</w:t>
      </w:r>
      <w:r w:rsidR="00152850" w:rsidRPr="00751AD2">
        <w:rPr>
          <w:color w:val="000000"/>
          <w:sz w:val="23"/>
          <w:szCs w:val="23"/>
          <w:vertAlign w:val="superscript"/>
        </w:rPr>
        <w:t>st</w:t>
      </w:r>
      <w:r w:rsidRPr="00152850">
        <w:rPr>
          <w:color w:val="000000"/>
          <w:sz w:val="23"/>
          <w:szCs w:val="23"/>
        </w:rPr>
        <w:t xml:space="preserve">, with special presentations throughout. We are expecting at least 300-500 students from the state’s most prominent universities, competing for a grand prize. In particular, UT, Rice, Houston, Baylor, and Texas </w:t>
      </w:r>
      <w:proofErr w:type="gramStart"/>
      <w:r w:rsidRPr="00152850">
        <w:rPr>
          <w:color w:val="000000"/>
          <w:sz w:val="23"/>
          <w:szCs w:val="23"/>
        </w:rPr>
        <w:t>A&amp;M</w:t>
      </w:r>
      <w:proofErr w:type="gramEnd"/>
      <w:r w:rsidRPr="00152850">
        <w:rPr>
          <w:color w:val="000000"/>
          <w:sz w:val="23"/>
          <w:szCs w:val="23"/>
        </w:rPr>
        <w:t xml:space="preserve"> are some of schools that will be present. </w:t>
      </w:r>
    </w:p>
    <w:p w:rsidR="00210D99" w:rsidRPr="00152850" w:rsidRDefault="00210D99" w:rsidP="008C2261">
      <w:pPr>
        <w:spacing w:line="360" w:lineRule="auto"/>
        <w:rPr>
          <w:rStyle w:val="null"/>
          <w:rFonts w:ascii="Times New Roman" w:hAnsi="Times New Roman" w:cs="Times New Roman"/>
        </w:rPr>
      </w:pPr>
    </w:p>
    <w:p w:rsidR="00210D99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Who can participate? </w:t>
      </w:r>
      <w:r w:rsidR="00210D99" w:rsidRPr="00152850">
        <w:rPr>
          <w:rStyle w:val="null"/>
          <w:rFonts w:ascii="Times New Roman" w:hAnsi="Times New Roman" w:cs="Times New Roman"/>
          <w:b/>
        </w:rPr>
        <w:br/>
      </w:r>
      <w:r w:rsidR="00210D99" w:rsidRPr="00152850">
        <w:rPr>
          <w:rStyle w:val="null"/>
          <w:rFonts w:ascii="Times New Roman" w:hAnsi="Times New Roman" w:cs="Times New Roman"/>
        </w:rPr>
        <w:t xml:space="preserve">Any and all who consider them hackers within the state of </w:t>
      </w:r>
      <w:proofErr w:type="gramStart"/>
      <w:r w:rsidR="00210D99" w:rsidRPr="00152850">
        <w:rPr>
          <w:rStyle w:val="null"/>
          <w:rFonts w:ascii="Times New Roman" w:hAnsi="Times New Roman" w:cs="Times New Roman"/>
        </w:rPr>
        <w:t>Texas</w:t>
      </w:r>
      <w:proofErr w:type="gramEnd"/>
    </w:p>
    <w:p w:rsidR="008C2261" w:rsidRPr="00152850" w:rsidRDefault="008C2261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What if I'm a newbie? </w:t>
      </w:r>
    </w:p>
    <w:p w:rsidR="00210D99" w:rsidRPr="00152850" w:rsidRDefault="00210D99" w:rsidP="008C2261">
      <w:pPr>
        <w:spacing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Come anyways. In addition to the opportunity to win cool prizes, you will have the opportunity to learn and network with the State’s best in the business. </w:t>
      </w:r>
    </w:p>
    <w:p w:rsidR="00210D99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Do I have to be a Texas </w:t>
      </w:r>
      <w:proofErr w:type="gramStart"/>
      <w:r w:rsidRPr="00152850">
        <w:rPr>
          <w:rStyle w:val="null"/>
          <w:rFonts w:ascii="Times New Roman" w:hAnsi="Times New Roman" w:cs="Times New Roman"/>
          <w:b/>
        </w:rPr>
        <w:t>A&amp;M</w:t>
      </w:r>
      <w:proofErr w:type="gramEnd"/>
      <w:r w:rsidRPr="00152850">
        <w:rPr>
          <w:rStyle w:val="null"/>
          <w:rFonts w:ascii="Times New Roman" w:hAnsi="Times New Roman" w:cs="Times New Roman"/>
          <w:b/>
        </w:rPr>
        <w:t xml:space="preserve"> student? </w:t>
      </w:r>
    </w:p>
    <w:p w:rsidR="008C2261" w:rsidRPr="00152850" w:rsidRDefault="00210D99" w:rsidP="008C2261">
      <w:pPr>
        <w:spacing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Absolutely Not! </w:t>
      </w:r>
    </w:p>
    <w:p w:rsidR="00210D99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How do I get to College Station? </w:t>
      </w:r>
    </w:p>
    <w:p w:rsidR="00210D99" w:rsidRPr="00152850" w:rsidRDefault="00210D99" w:rsidP="008C2261">
      <w:pPr>
        <w:spacing w:line="360" w:lineRule="auto"/>
        <w:rPr>
          <w:rStyle w:val="null"/>
          <w:rFonts w:ascii="Times New Roman" w:hAnsi="Times New Roman" w:cs="Times New Roman"/>
          <w:b/>
        </w:rPr>
      </w:pPr>
    </w:p>
    <w:p w:rsidR="00210D99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Will my transportation cost be reimbursed? </w:t>
      </w:r>
    </w:p>
    <w:p w:rsidR="00DB6C83" w:rsidRPr="00152850" w:rsidRDefault="00DB6C83" w:rsidP="008C2261">
      <w:pPr>
        <w:spacing w:line="360" w:lineRule="auto"/>
        <w:rPr>
          <w:rStyle w:val="null"/>
          <w:rFonts w:ascii="Times New Roman" w:hAnsi="Times New Roman" w:cs="Times New Roman"/>
          <w:b/>
          <w:color w:val="FF0000"/>
        </w:rPr>
      </w:pPr>
      <w:r w:rsidRPr="00152850">
        <w:rPr>
          <w:rStyle w:val="null"/>
          <w:rFonts w:ascii="Times New Roman" w:hAnsi="Times New Roman" w:cs="Times New Roman"/>
          <w:b/>
          <w:color w:val="FF0000"/>
        </w:rPr>
        <w:t>In my opinion this question should be removed.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What should I bring? </w:t>
      </w:r>
    </w:p>
    <w:p w:rsidR="00DB6C83" w:rsidRPr="00152850" w:rsidRDefault="00DB6C83" w:rsidP="008C2261">
      <w:pPr>
        <w:spacing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You should bring your team, your programming equipment, and </w:t>
      </w:r>
      <w:r w:rsidR="007E0377">
        <w:rPr>
          <w:rStyle w:val="null"/>
          <w:rFonts w:ascii="Times New Roman" w:hAnsi="Times New Roman" w:cs="Times New Roman"/>
        </w:rPr>
        <w:t>your</w:t>
      </w:r>
      <w:r w:rsidRPr="00152850">
        <w:rPr>
          <w:rStyle w:val="null"/>
          <w:rFonts w:ascii="Times New Roman" w:hAnsi="Times New Roman" w:cs="Times New Roman"/>
        </w:rPr>
        <w:t xml:space="preserve"> </w:t>
      </w:r>
      <w:proofErr w:type="gramStart"/>
      <w:r w:rsidRPr="00152850">
        <w:rPr>
          <w:rStyle w:val="null"/>
          <w:rFonts w:ascii="Times New Roman" w:hAnsi="Times New Roman" w:cs="Times New Roman"/>
        </w:rPr>
        <w:t>A</w:t>
      </w:r>
      <w:proofErr w:type="gramEnd"/>
      <w:r w:rsidRPr="00152850">
        <w:rPr>
          <w:rStyle w:val="null"/>
          <w:rFonts w:ascii="Times New Roman" w:hAnsi="Times New Roman" w:cs="Times New Roman"/>
        </w:rPr>
        <w:t xml:space="preserve"> game.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Do I need a team or idea to sign up? </w:t>
      </w:r>
    </w:p>
    <w:p w:rsidR="00DB6C83" w:rsidRPr="00152850" w:rsidRDefault="00DB6C83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>You definitely need a Team. An idea would be great, but not required.</w:t>
      </w:r>
    </w:p>
    <w:p w:rsidR="00DB6C83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lastRenderedPageBreak/>
        <w:t>Do I have to be there the entire time?</w:t>
      </w:r>
    </w:p>
    <w:p w:rsidR="00DB6C83" w:rsidRPr="00152850" w:rsidRDefault="00DB6C83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>To get the most from this experience, it is in your best interest to stay for the entire program.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How does registration work? </w:t>
      </w:r>
    </w:p>
    <w:p w:rsidR="00FF470F" w:rsidRPr="00152850" w:rsidRDefault="00FF470F" w:rsidP="008C2261">
      <w:pPr>
        <w:spacing w:after="0" w:line="360" w:lineRule="auto"/>
        <w:rPr>
          <w:rStyle w:val="null"/>
          <w:rFonts w:ascii="Times New Roman" w:hAnsi="Times New Roman" w:cs="Times New Roman"/>
          <w:b/>
          <w:color w:val="FF0000"/>
        </w:rPr>
      </w:pPr>
      <w:r w:rsidRPr="00152850">
        <w:rPr>
          <w:rStyle w:val="null"/>
          <w:rFonts w:ascii="Times New Roman" w:hAnsi="Times New Roman" w:cs="Times New Roman"/>
          <w:b/>
          <w:color w:val="FF0000"/>
        </w:rPr>
        <w:t>----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Where should I go during the event? </w:t>
      </w:r>
    </w:p>
    <w:p w:rsidR="00FF470F" w:rsidRPr="007E0377" w:rsidRDefault="007E0377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>
        <w:rPr>
          <w:rStyle w:val="null"/>
          <w:rFonts w:ascii="Times New Roman" w:hAnsi="Times New Roman" w:cs="Times New Roman"/>
        </w:rPr>
        <w:t>Everything will be taking place in Reed Arena.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Will there be food? </w:t>
      </w:r>
    </w:p>
    <w:p w:rsidR="00922B5B" w:rsidRPr="00152850" w:rsidRDefault="00922B5B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>Yes. Food will be provided throughout the event. Thanks to our sponsors.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What are the sleeping/showering </w:t>
      </w:r>
      <w:r w:rsidR="00922B5B" w:rsidRPr="00152850">
        <w:rPr>
          <w:rStyle w:val="null"/>
          <w:rFonts w:ascii="Times New Roman" w:hAnsi="Times New Roman" w:cs="Times New Roman"/>
          <w:b/>
        </w:rPr>
        <w:t>arrangements</w:t>
      </w:r>
      <w:r w:rsidRPr="00152850">
        <w:rPr>
          <w:rStyle w:val="null"/>
          <w:rFonts w:ascii="Times New Roman" w:hAnsi="Times New Roman" w:cs="Times New Roman"/>
          <w:b/>
        </w:rPr>
        <w:t xml:space="preserve">? </w:t>
      </w:r>
    </w:p>
    <w:p w:rsidR="00922B5B" w:rsidRPr="00152850" w:rsidRDefault="00922B5B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Can I start working before the Hacker Bowl starts? </w:t>
      </w:r>
    </w:p>
    <w:p w:rsidR="00922B5B" w:rsidRPr="00152850" w:rsidRDefault="00922B5B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No. This is prohibited.  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When are project submissions due? </w:t>
      </w:r>
    </w:p>
    <w:p w:rsidR="007E0377" w:rsidRPr="007E0377" w:rsidRDefault="007E0377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>
        <w:rPr>
          <w:rStyle w:val="null"/>
          <w:rFonts w:ascii="Times New Roman" w:hAnsi="Times New Roman" w:cs="Times New Roman"/>
        </w:rPr>
        <w:t>Projects are to be completed by 1pm on the second day, March 2.</w:t>
      </w:r>
    </w:p>
    <w:p w:rsidR="00DF7B65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How does judging work? </w:t>
      </w:r>
    </w:p>
    <w:p w:rsidR="0036615A" w:rsidRPr="00152850" w:rsidRDefault="0036615A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We have industry experts from all over the State who will be judging your work. </w:t>
      </w:r>
    </w:p>
    <w:p w:rsidR="00DF7B65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 xml:space="preserve">When are demos? </w:t>
      </w:r>
    </w:p>
    <w:p w:rsidR="007E0377" w:rsidRPr="007E0377" w:rsidRDefault="007E0377" w:rsidP="008C2261">
      <w:pPr>
        <w:spacing w:after="0" w:line="360" w:lineRule="auto"/>
        <w:rPr>
          <w:rStyle w:val="null"/>
          <w:rFonts w:ascii="Times New Roman" w:hAnsi="Times New Roman" w:cs="Times New Roman"/>
        </w:rPr>
      </w:pPr>
      <w:r>
        <w:rPr>
          <w:rStyle w:val="null"/>
          <w:rFonts w:ascii="Times New Roman" w:hAnsi="Times New Roman" w:cs="Times New Roman"/>
        </w:rPr>
        <w:t>The first round of demos will take place on Sunday @ 2pm. The final round will begin @ 4pm the same day.</w:t>
      </w:r>
    </w:p>
    <w:p w:rsidR="009944F1" w:rsidRPr="00152850" w:rsidRDefault="00DF7B65" w:rsidP="008C2261">
      <w:pPr>
        <w:spacing w:after="0" w:line="360" w:lineRule="auto"/>
        <w:rPr>
          <w:rStyle w:val="null"/>
          <w:rFonts w:ascii="Times New Roman" w:hAnsi="Times New Roman" w:cs="Times New Roman"/>
          <w:b/>
        </w:rPr>
      </w:pPr>
      <w:r w:rsidRPr="00152850">
        <w:rPr>
          <w:rStyle w:val="null"/>
          <w:rFonts w:ascii="Times New Roman" w:hAnsi="Times New Roman" w:cs="Times New Roman"/>
          <w:b/>
        </w:rPr>
        <w:t>Do you provide us with any technology?</w:t>
      </w:r>
    </w:p>
    <w:p w:rsidR="0036615A" w:rsidRPr="00152850" w:rsidRDefault="0036615A" w:rsidP="008C2261">
      <w:pPr>
        <w:spacing w:after="0" w:line="360" w:lineRule="auto"/>
        <w:rPr>
          <w:rFonts w:ascii="Times New Roman" w:hAnsi="Times New Roman" w:cs="Times New Roman"/>
        </w:rPr>
      </w:pPr>
      <w:r w:rsidRPr="00152850">
        <w:rPr>
          <w:rStyle w:val="null"/>
          <w:rFonts w:ascii="Times New Roman" w:hAnsi="Times New Roman" w:cs="Times New Roman"/>
        </w:rPr>
        <w:t xml:space="preserve">The only technology that will be provided is a </w:t>
      </w:r>
      <w:proofErr w:type="spellStart"/>
      <w:r w:rsidRPr="00152850">
        <w:rPr>
          <w:rStyle w:val="null"/>
          <w:rFonts w:ascii="Times New Roman" w:hAnsi="Times New Roman" w:cs="Times New Roman"/>
        </w:rPr>
        <w:t>WiFi</w:t>
      </w:r>
      <w:proofErr w:type="spellEnd"/>
      <w:r w:rsidRPr="00152850">
        <w:rPr>
          <w:rStyle w:val="null"/>
          <w:rFonts w:ascii="Times New Roman" w:hAnsi="Times New Roman" w:cs="Times New Roman"/>
        </w:rPr>
        <w:t xml:space="preserve"> signal</w:t>
      </w:r>
      <w:r w:rsidR="009664D5">
        <w:rPr>
          <w:rStyle w:val="null"/>
          <w:rFonts w:ascii="Times New Roman" w:hAnsi="Times New Roman" w:cs="Times New Roman"/>
        </w:rPr>
        <w:t xml:space="preserve"> and power outlets</w:t>
      </w:r>
      <w:r w:rsidRPr="00152850">
        <w:rPr>
          <w:rStyle w:val="null"/>
          <w:rFonts w:ascii="Times New Roman" w:hAnsi="Times New Roman" w:cs="Times New Roman"/>
        </w:rPr>
        <w:t xml:space="preserve">.  </w:t>
      </w:r>
      <w:bookmarkEnd w:id="0"/>
    </w:p>
    <w:sectPr w:rsidR="0036615A" w:rsidRPr="0015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65"/>
    <w:rsid w:val="00152850"/>
    <w:rsid w:val="00210D99"/>
    <w:rsid w:val="00312DE5"/>
    <w:rsid w:val="003150EA"/>
    <w:rsid w:val="0036615A"/>
    <w:rsid w:val="00751AD2"/>
    <w:rsid w:val="007E0377"/>
    <w:rsid w:val="00822F5D"/>
    <w:rsid w:val="008C2261"/>
    <w:rsid w:val="00922B5B"/>
    <w:rsid w:val="009664D5"/>
    <w:rsid w:val="00DB6C83"/>
    <w:rsid w:val="00DF7B65"/>
    <w:rsid w:val="00E3766C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DF7B65"/>
  </w:style>
  <w:style w:type="paragraph" w:styleId="NormalWeb">
    <w:name w:val="Normal (Web)"/>
    <w:basedOn w:val="Normal"/>
    <w:uiPriority w:val="99"/>
    <w:semiHidden/>
    <w:unhideWhenUsed/>
    <w:rsid w:val="0021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DF7B65"/>
  </w:style>
  <w:style w:type="paragraph" w:styleId="NormalWeb">
    <w:name w:val="Normal (Web)"/>
    <w:basedOn w:val="Normal"/>
    <w:uiPriority w:val="99"/>
    <w:semiHidden/>
    <w:unhideWhenUsed/>
    <w:rsid w:val="0021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arolling</dc:creator>
  <cp:lastModifiedBy>arolling</cp:lastModifiedBy>
  <cp:revision>2</cp:revision>
  <dcterms:created xsi:type="dcterms:W3CDTF">2013-12-26T21:34:00Z</dcterms:created>
  <dcterms:modified xsi:type="dcterms:W3CDTF">2013-12-26T21:34:00Z</dcterms:modified>
</cp:coreProperties>
</file>