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EB2091"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EB2091"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EB2091"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EB2091"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EB2091"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EB2091"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EB2091"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EB2091"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D6D83F8" w:rsidR="00531FBF" w:rsidRPr="001650C9" w:rsidRDefault="004B5A16" w:rsidP="00944D65">
            <w:pPr>
              <w:suppressAutoHyphens/>
              <w:spacing w:after="0" w:line="240" w:lineRule="auto"/>
              <w:contextualSpacing/>
              <w:jc w:val="center"/>
              <w:rPr>
                <w:rFonts w:eastAsia="Times New Roman" w:cstheme="minorHAnsi"/>
                <w:b/>
                <w:bCs/>
              </w:rPr>
            </w:pPr>
            <w:r>
              <w:rPr>
                <w:rFonts w:eastAsia="Times New Roman" w:cstheme="minorHAnsi"/>
                <w:b/>
                <w:bCs/>
              </w:rPr>
              <w:t>3/15/2021</w:t>
            </w:r>
          </w:p>
        </w:tc>
        <w:tc>
          <w:tcPr>
            <w:tcW w:w="2338" w:type="dxa"/>
            <w:tcMar>
              <w:left w:w="115" w:type="dxa"/>
              <w:right w:w="115" w:type="dxa"/>
            </w:tcMar>
          </w:tcPr>
          <w:p w14:paraId="07699096" w14:textId="505DEFB1" w:rsidR="00531FBF" w:rsidRPr="001650C9" w:rsidRDefault="004B5A16" w:rsidP="00944D65">
            <w:pPr>
              <w:suppressAutoHyphens/>
              <w:spacing w:after="0" w:line="240" w:lineRule="auto"/>
              <w:contextualSpacing/>
              <w:jc w:val="center"/>
              <w:rPr>
                <w:rFonts w:eastAsia="Times New Roman" w:cstheme="minorHAnsi"/>
                <w:b/>
                <w:bCs/>
              </w:rPr>
            </w:pPr>
            <w:r>
              <w:rPr>
                <w:rFonts w:eastAsia="Times New Roman" w:cstheme="minorHAnsi"/>
                <w:b/>
                <w:bCs/>
              </w:rPr>
              <w:t>Kyle Pavlack</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128FF6BB" w14:textId="237590BE" w:rsidR="00020066" w:rsidRDefault="004B5A16" w:rsidP="00944D65">
      <w:pPr>
        <w:suppressAutoHyphens/>
        <w:spacing w:after="0" w:line="240" w:lineRule="auto"/>
        <w:contextualSpacing/>
        <w:rPr>
          <w:rFonts w:cstheme="minorHAnsi"/>
        </w:rPr>
      </w:pPr>
      <w:r>
        <w:rPr>
          <w:rFonts w:cstheme="minorHAnsi"/>
        </w:rPr>
        <w:t>Kyle Pavlack</w:t>
      </w:r>
    </w:p>
    <w:p w14:paraId="703E86E9" w14:textId="77777777" w:rsidR="002A1DA0" w:rsidRPr="001650C9" w:rsidRDefault="002A1DA0"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2F26CB23" w:rsidR="003726AD" w:rsidRPr="002A1DA0"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b/>
          <w:bCs/>
        </w:rPr>
      </w:pPr>
      <w:r w:rsidRPr="002A1DA0">
        <w:rPr>
          <w:rFonts w:eastAsia="Times New Roman" w:cstheme="minorHAnsi"/>
          <w:b/>
          <w:bCs/>
        </w:rPr>
        <w:t>What is the value of secure communications to the company</w:t>
      </w:r>
      <w:r w:rsidR="003726AD" w:rsidRPr="002A1DA0">
        <w:rPr>
          <w:rFonts w:eastAsia="Times New Roman" w:cstheme="minorHAnsi"/>
          <w:b/>
          <w:bCs/>
        </w:rPr>
        <w:t>?</w:t>
      </w:r>
    </w:p>
    <w:p w14:paraId="7E4BD8AD" w14:textId="4C2D5182" w:rsidR="002E623E" w:rsidRPr="001650C9" w:rsidRDefault="002E623E" w:rsidP="002E623E">
      <w:pPr>
        <w:suppressAutoHyphens/>
        <w:spacing w:after="0" w:line="240" w:lineRule="auto"/>
        <w:contextualSpacing/>
        <w:textAlignment w:val="baseline"/>
        <w:rPr>
          <w:rFonts w:eastAsia="Times New Roman" w:cstheme="minorHAnsi"/>
        </w:rPr>
      </w:pPr>
      <w:r>
        <w:rPr>
          <w:rFonts w:eastAsia="Times New Roman" w:cstheme="minorHAnsi"/>
        </w:rPr>
        <w:t>The value of secure communications has increased the confidence of the customer not only through email threads but the overall privacy of the company and the customer as well.</w:t>
      </w:r>
    </w:p>
    <w:p w14:paraId="074CA9DD" w14:textId="019CBF39" w:rsidR="0032740C" w:rsidRPr="002A1DA0"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b/>
          <w:bCs/>
        </w:rPr>
      </w:pPr>
      <w:r w:rsidRPr="002A1DA0">
        <w:rPr>
          <w:rFonts w:eastAsia="Times New Roman" w:cstheme="minorHAnsi"/>
          <w:b/>
          <w:bCs/>
        </w:rPr>
        <w:t>Are there any international transactions that the company produces?</w:t>
      </w:r>
    </w:p>
    <w:p w14:paraId="75609CC2" w14:textId="626CD3DA" w:rsidR="002E623E" w:rsidRPr="001650C9" w:rsidRDefault="002E623E" w:rsidP="002E623E">
      <w:pPr>
        <w:suppressAutoHyphens/>
        <w:spacing w:after="0" w:line="240" w:lineRule="auto"/>
        <w:contextualSpacing/>
        <w:textAlignment w:val="baseline"/>
        <w:rPr>
          <w:rFonts w:eastAsia="Times New Roman" w:cstheme="minorHAnsi"/>
        </w:rPr>
      </w:pPr>
      <w:r>
        <w:rPr>
          <w:rFonts w:eastAsia="Times New Roman" w:cstheme="minorHAnsi"/>
        </w:rPr>
        <w:t xml:space="preserve">There are some internal transactions as the company is a web based company.  With that being said the transactions come from buying and selling stocks throughout the company to help grow the customers savings, investments, and retirement.  </w:t>
      </w:r>
    </w:p>
    <w:p w14:paraId="0D11C749" w14:textId="04083B53" w:rsidR="0032740C" w:rsidRPr="002A1DA0"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b/>
          <w:bCs/>
        </w:rPr>
      </w:pPr>
      <w:r w:rsidRPr="002A1DA0">
        <w:rPr>
          <w:rFonts w:eastAsia="Times New Roman" w:cstheme="minorHAnsi"/>
          <w:b/>
          <w:bCs/>
        </w:rPr>
        <w:t xml:space="preserve">Are there governmental restrictions </w:t>
      </w:r>
      <w:r w:rsidR="004D476B" w:rsidRPr="002A1DA0">
        <w:rPr>
          <w:rFonts w:eastAsia="Times New Roman" w:cstheme="minorHAnsi"/>
          <w:b/>
          <w:bCs/>
        </w:rPr>
        <w:t>about</w:t>
      </w:r>
      <w:r w:rsidRPr="002A1DA0">
        <w:rPr>
          <w:rFonts w:eastAsia="Times New Roman" w:cstheme="minorHAnsi"/>
          <w:b/>
          <w:bCs/>
        </w:rPr>
        <w:t xml:space="preserve"> secure communications to consider?</w:t>
      </w:r>
    </w:p>
    <w:p w14:paraId="4AD88C8F" w14:textId="413894EE" w:rsidR="002E623E" w:rsidRPr="001650C9" w:rsidRDefault="005C3F38" w:rsidP="002E623E">
      <w:pPr>
        <w:suppressAutoHyphens/>
        <w:spacing w:after="0" w:line="240" w:lineRule="auto"/>
        <w:contextualSpacing/>
        <w:textAlignment w:val="baseline"/>
        <w:rPr>
          <w:rFonts w:eastAsia="Times New Roman" w:cstheme="minorHAnsi"/>
        </w:rPr>
      </w:pPr>
      <w:r>
        <w:rPr>
          <w:rFonts w:eastAsia="Times New Roman" w:cstheme="minorHAnsi"/>
        </w:rPr>
        <w:t>When you are talking about stocks, money, investments there are always government regulations that want to control how your communicating amongst the client and the industry.  The government is trying to regulate the communication by allowing passageways through private communication so that way the private communication chain is broke and can allow the possibility of hackers to access information and steal.</w:t>
      </w:r>
    </w:p>
    <w:p w14:paraId="02656CE5" w14:textId="32B6568A" w:rsidR="0032740C" w:rsidRPr="002A1DA0"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b/>
          <w:bCs/>
        </w:rPr>
      </w:pPr>
      <w:r w:rsidRPr="002A1DA0">
        <w:rPr>
          <w:rFonts w:eastAsia="Times New Roman" w:cstheme="minorHAnsi"/>
          <w:b/>
          <w:bCs/>
        </w:rPr>
        <w:t>What external threats might be present now and in the</w:t>
      </w:r>
      <w:r w:rsidR="00544AC4" w:rsidRPr="002A1DA0">
        <w:rPr>
          <w:rFonts w:eastAsia="Times New Roman" w:cstheme="minorHAnsi"/>
          <w:b/>
          <w:bCs/>
        </w:rPr>
        <w:t xml:space="preserve"> immediate</w:t>
      </w:r>
      <w:r w:rsidRPr="002A1DA0">
        <w:rPr>
          <w:rFonts w:eastAsia="Times New Roman" w:cstheme="minorHAnsi"/>
          <w:b/>
          <w:bCs/>
        </w:rPr>
        <w:t xml:space="preserve"> future?</w:t>
      </w:r>
    </w:p>
    <w:p w14:paraId="1822AB13" w14:textId="04D2B51E" w:rsidR="005C3F38" w:rsidRPr="001650C9" w:rsidRDefault="005C3F38" w:rsidP="005C3F38">
      <w:pPr>
        <w:suppressAutoHyphens/>
        <w:spacing w:after="0" w:line="240" w:lineRule="auto"/>
        <w:contextualSpacing/>
        <w:textAlignment w:val="baseline"/>
        <w:rPr>
          <w:rFonts w:eastAsia="Times New Roman" w:cstheme="minorHAnsi"/>
        </w:rPr>
      </w:pPr>
      <w:r>
        <w:rPr>
          <w:rFonts w:eastAsia="Times New Roman" w:cstheme="minorHAnsi"/>
        </w:rPr>
        <w:t>With the government having their feet in the pool, the threat is like I said above and that breaking the private communication chain, it leaves clients/businesses vulnerable for attacks of private and financial information.</w:t>
      </w:r>
    </w:p>
    <w:p w14:paraId="19CCDE3B" w14:textId="227B0236" w:rsidR="0032740C" w:rsidRPr="002A1DA0"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b/>
          <w:bCs/>
        </w:rPr>
      </w:pPr>
      <w:r w:rsidRPr="002A1DA0">
        <w:rPr>
          <w:rFonts w:eastAsia="Times New Roman" w:cstheme="minorHAnsi"/>
          <w:b/>
          <w:bCs/>
        </w:rPr>
        <w:t>What are</w:t>
      </w:r>
      <w:r w:rsidR="004D476B" w:rsidRPr="002A1DA0">
        <w:rPr>
          <w:rFonts w:eastAsia="Times New Roman" w:cstheme="minorHAnsi"/>
          <w:b/>
          <w:bCs/>
        </w:rPr>
        <w:t xml:space="preserve"> the</w:t>
      </w:r>
      <w:r w:rsidRPr="002A1DA0">
        <w:rPr>
          <w:rFonts w:eastAsia="Times New Roman" w:cstheme="minorHAnsi"/>
          <w:b/>
          <w:bCs/>
        </w:rPr>
        <w:t xml:space="preserve"> “modernization” requirements that must be considered</w:t>
      </w:r>
      <w:r w:rsidR="004D476B" w:rsidRPr="002A1DA0">
        <w:rPr>
          <w:rFonts w:eastAsia="Times New Roman" w:cstheme="minorHAnsi"/>
          <w:b/>
          <w:bCs/>
        </w:rPr>
        <w:t>,</w:t>
      </w:r>
      <w:r w:rsidRPr="002A1DA0">
        <w:rPr>
          <w:rFonts w:eastAsia="Times New Roman" w:cstheme="minorHAnsi"/>
          <w:b/>
          <w:bCs/>
        </w:rPr>
        <w:t xml:space="preserve"> such as the role of open source libraries and evolving web application technologies?</w:t>
      </w:r>
    </w:p>
    <w:p w14:paraId="6410A1F0" w14:textId="741328FC" w:rsidR="005C3F38" w:rsidRDefault="005C3F38" w:rsidP="005C3F38">
      <w:pPr>
        <w:suppressAutoHyphens/>
        <w:spacing w:after="0" w:line="240" w:lineRule="auto"/>
        <w:contextualSpacing/>
        <w:textAlignment w:val="baseline"/>
        <w:rPr>
          <w:rFonts w:eastAsia="Times New Roman" w:cstheme="minorHAnsi"/>
        </w:rPr>
      </w:pPr>
      <w:r>
        <w:rPr>
          <w:rFonts w:eastAsia="Times New Roman" w:cstheme="minorHAnsi"/>
        </w:rPr>
        <w:t xml:space="preserve">Some examples of modernization happening </w:t>
      </w:r>
      <w:r w:rsidR="00FA6FA0">
        <w:rPr>
          <w:rFonts w:eastAsia="Times New Roman" w:cstheme="minorHAnsi"/>
        </w:rPr>
        <w:t>amongst</w:t>
      </w:r>
      <w:r>
        <w:rPr>
          <w:rFonts w:eastAsia="Times New Roman" w:cstheme="minorHAnsi"/>
        </w:rPr>
        <w:t xml:space="preserve"> the company is that they went completely web based and that their adding double authentication for extra layers of security.  </w:t>
      </w:r>
      <w:r w:rsidR="002A1DA0">
        <w:rPr>
          <w:rFonts w:eastAsia="Times New Roman" w:cstheme="minorHAnsi"/>
        </w:rPr>
        <w:t>Having open source libraries helps the business have more functionality and can help improve the layers of security.</w:t>
      </w:r>
    </w:p>
    <w:p w14:paraId="52A516CB" w14:textId="456AB032" w:rsidR="003726AD" w:rsidRPr="001650C9" w:rsidRDefault="003726AD"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5FB8531A" w14:textId="7965CAA0" w:rsidR="00113667" w:rsidRDefault="002A1DA0" w:rsidP="00113667">
      <w:pPr>
        <w:suppressAutoHyphens/>
        <w:spacing w:after="0" w:line="240" w:lineRule="auto"/>
        <w:contextualSpacing/>
        <w:rPr>
          <w:rFonts w:eastAsia="Times New Roman" w:cstheme="minorHAnsi"/>
        </w:rPr>
      </w:pPr>
      <w:r>
        <w:rPr>
          <w:rFonts w:eastAsia="Times New Roman" w:cstheme="minorHAnsi"/>
        </w:rPr>
        <w:t>Some areas that I found important to incorporate within the security for the software application have been including API’s, Cryptography, Client/Server, and Secure Coding.</w:t>
      </w:r>
    </w:p>
    <w:p w14:paraId="511B4686" w14:textId="1E6D59D3" w:rsidR="002A1DA0" w:rsidRDefault="002A1DA0" w:rsidP="00113667">
      <w:pPr>
        <w:suppressAutoHyphens/>
        <w:spacing w:after="0" w:line="240" w:lineRule="auto"/>
        <w:contextualSpacing/>
        <w:rPr>
          <w:rFonts w:eastAsia="Times New Roman" w:cstheme="minorHAnsi"/>
        </w:rPr>
      </w:pPr>
    </w:p>
    <w:p w14:paraId="641BB0A4" w14:textId="45A5B87F" w:rsidR="002A1DA0" w:rsidRDefault="002A1DA0" w:rsidP="00113667">
      <w:pPr>
        <w:suppressAutoHyphens/>
        <w:spacing w:after="0" w:line="240" w:lineRule="auto"/>
        <w:contextualSpacing/>
        <w:rPr>
          <w:rFonts w:eastAsia="Times New Roman" w:cstheme="minorHAnsi"/>
        </w:rPr>
      </w:pPr>
      <w:r>
        <w:rPr>
          <w:rFonts w:eastAsia="Times New Roman" w:cstheme="minorHAnsi"/>
        </w:rPr>
        <w:t xml:space="preserve">API’s – this stands for Application Programming Interface and since the company is a web based business having this will help with the security and functionality of the website.  </w:t>
      </w:r>
      <w:r w:rsidR="009A0E59">
        <w:rPr>
          <w:rFonts w:eastAsia="Times New Roman" w:cstheme="minorHAnsi"/>
        </w:rPr>
        <w:t xml:space="preserve">Creating a configuration between the API and the software system will help create a layer of security that keeps the information safe and secure </w:t>
      </w:r>
    </w:p>
    <w:p w14:paraId="01A3CA77" w14:textId="23A38792" w:rsidR="009A0E59" w:rsidRDefault="009A0E59" w:rsidP="00113667">
      <w:pPr>
        <w:suppressAutoHyphens/>
        <w:spacing w:after="0" w:line="240" w:lineRule="auto"/>
        <w:contextualSpacing/>
        <w:rPr>
          <w:rFonts w:eastAsia="Times New Roman" w:cstheme="minorHAnsi"/>
        </w:rPr>
      </w:pPr>
      <w:r>
        <w:rPr>
          <w:rFonts w:eastAsia="Times New Roman" w:cstheme="minorHAnsi"/>
        </w:rPr>
        <w:t xml:space="preserve">Cryptography – I find this security feature quite important as being a web based business, all your performance and actions are online and without having the proper encryption to have all your communication and transactions covered leaves gaps for compromise.  The time from transactions </w:t>
      </w:r>
      <w:r>
        <w:rPr>
          <w:rFonts w:eastAsia="Times New Roman" w:cstheme="minorHAnsi"/>
        </w:rPr>
        <w:lastRenderedPageBreak/>
        <w:t>happening between the customer and client are the times of most vulnerability and increasing the security footstep to strengthen communication barriers only benefits in the long run.</w:t>
      </w:r>
    </w:p>
    <w:p w14:paraId="5394A176" w14:textId="20EBE6E0" w:rsidR="009A0E59" w:rsidRDefault="009A0E59" w:rsidP="00113667">
      <w:pPr>
        <w:suppressAutoHyphens/>
        <w:spacing w:after="0" w:line="240" w:lineRule="auto"/>
        <w:contextualSpacing/>
        <w:rPr>
          <w:rFonts w:eastAsia="Times New Roman" w:cstheme="minorHAnsi"/>
        </w:rPr>
      </w:pPr>
      <w:r>
        <w:rPr>
          <w:rFonts w:eastAsia="Times New Roman" w:cstheme="minorHAnsi"/>
        </w:rPr>
        <w:t>Client/Server – This feature seems straight forward as there is communication between the client and the server that has been created to perform the functions and transactions amongst the financial software.  Having a weak client/server bond can destroy the opportunities the client is looking for within the company.</w:t>
      </w:r>
    </w:p>
    <w:p w14:paraId="1504D4E0" w14:textId="572BE13A" w:rsidR="009A0E59" w:rsidRPr="001650C9" w:rsidRDefault="009A0E59" w:rsidP="00113667">
      <w:pPr>
        <w:suppressAutoHyphens/>
        <w:spacing w:after="0" w:line="240" w:lineRule="auto"/>
        <w:contextualSpacing/>
        <w:rPr>
          <w:rFonts w:cstheme="minorHAnsi"/>
        </w:rPr>
      </w:pPr>
      <w:r>
        <w:rPr>
          <w:rFonts w:eastAsia="Times New Roman" w:cstheme="minorHAnsi"/>
        </w:rPr>
        <w:t xml:space="preserve">Secure Coding – Maybe the most important part of the security features as </w:t>
      </w:r>
      <w:r w:rsidR="00311B1E">
        <w:rPr>
          <w:rFonts w:eastAsia="Times New Roman" w:cstheme="minorHAnsi"/>
        </w:rPr>
        <w:t>its essentially the base layer of the business for security.  Without having a good code base that promotes consistency and logic to the application you can see yourself having syntax errors and problems down the road.</w:t>
      </w: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084B85D2" w:rsidR="001240EF" w:rsidRDefault="00A756FB" w:rsidP="00944D65">
      <w:pPr>
        <w:suppressAutoHyphens/>
        <w:spacing w:after="0" w:line="240" w:lineRule="auto"/>
        <w:contextualSpacing/>
        <w:rPr>
          <w:rFonts w:eastAsia="Times New Roman" w:cstheme="minorHAnsi"/>
        </w:rPr>
      </w:pPr>
      <w:r>
        <w:rPr>
          <w:rFonts w:eastAsia="Times New Roman" w:cstheme="minorHAnsi"/>
        </w:rPr>
        <w:t>Some vulnerabilities that I found looking through the code are as following:</w:t>
      </w:r>
    </w:p>
    <w:p w14:paraId="54598E5F" w14:textId="0AB7BE7D" w:rsidR="00A756FB" w:rsidRDefault="00A756FB" w:rsidP="00944D65">
      <w:pPr>
        <w:suppressAutoHyphens/>
        <w:spacing w:after="0" w:line="240" w:lineRule="auto"/>
        <w:contextualSpacing/>
        <w:rPr>
          <w:rFonts w:eastAsia="Times New Roman" w:cstheme="minorHAnsi"/>
        </w:rPr>
      </w:pPr>
    </w:p>
    <w:p w14:paraId="46136B12" w14:textId="58E54FB8" w:rsidR="00A756FB" w:rsidRDefault="00A756FB" w:rsidP="00944D65">
      <w:pPr>
        <w:suppressAutoHyphens/>
        <w:spacing w:after="0" w:line="240" w:lineRule="auto"/>
        <w:contextualSpacing/>
        <w:rPr>
          <w:rFonts w:eastAsia="Times New Roman" w:cstheme="minorHAnsi"/>
        </w:rPr>
      </w:pPr>
      <w:r>
        <w:rPr>
          <w:rFonts w:eastAsia="Times New Roman" w:cstheme="minorHAnsi"/>
        </w:rPr>
        <w:t>Data Access – In the file DocData.java it shows that the data access method used has some vulnerabilities involved amongst the location of the database, username, and the password.  There is the root user and password that has potential to be compromised due to the password being easily guessed making the data have cracks and weakness amongst the coding that can compromise the business.</w:t>
      </w:r>
    </w:p>
    <w:p w14:paraId="703036E8" w14:textId="77DF2D26" w:rsidR="00A756FB" w:rsidRDefault="00A756FB" w:rsidP="00944D65">
      <w:pPr>
        <w:suppressAutoHyphens/>
        <w:spacing w:after="0" w:line="240" w:lineRule="auto"/>
        <w:contextualSpacing/>
        <w:rPr>
          <w:rFonts w:eastAsia="Times New Roman" w:cstheme="minorHAnsi"/>
        </w:rPr>
      </w:pPr>
      <w:r w:rsidRPr="00A756FB">
        <w:rPr>
          <w:rFonts w:eastAsia="Times New Roman" w:cstheme="minorHAnsi"/>
        </w:rPr>
        <w:drawing>
          <wp:inline distT="0" distB="0" distL="0" distR="0" wp14:anchorId="11FD27E0" wp14:editId="37EF716D">
            <wp:extent cx="4941998" cy="29339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1998" cy="2933954"/>
                    </a:xfrm>
                    <a:prstGeom prst="rect">
                      <a:avLst/>
                    </a:prstGeom>
                  </pic:spPr>
                </pic:pic>
              </a:graphicData>
            </a:graphic>
          </wp:inline>
        </w:drawing>
      </w:r>
    </w:p>
    <w:p w14:paraId="47D400BE" w14:textId="137714D2" w:rsidR="00A756FB" w:rsidRDefault="00A756FB" w:rsidP="00944D65">
      <w:pPr>
        <w:suppressAutoHyphens/>
        <w:spacing w:after="0" w:line="240" w:lineRule="auto"/>
        <w:contextualSpacing/>
        <w:rPr>
          <w:rFonts w:eastAsia="Times New Roman" w:cstheme="minorHAnsi"/>
        </w:rPr>
      </w:pPr>
      <w:r>
        <w:rPr>
          <w:rFonts w:eastAsia="Times New Roman" w:cstheme="minorHAnsi"/>
        </w:rPr>
        <w:t>Another vulnerability that could be present was in the CRUDController.java file as it could fall into the Direct Object Reference security feature.  The possibility of showing the internal objects can be passed with a series of code injections that can maybe expose the data access.</w:t>
      </w:r>
    </w:p>
    <w:p w14:paraId="5A666A38" w14:textId="44CB911D" w:rsidR="00A756FB" w:rsidRDefault="00A756FB" w:rsidP="00944D65">
      <w:pPr>
        <w:suppressAutoHyphens/>
        <w:spacing w:after="0" w:line="240" w:lineRule="auto"/>
        <w:contextualSpacing/>
        <w:rPr>
          <w:rFonts w:eastAsia="Times New Roman" w:cstheme="minorHAnsi"/>
        </w:rPr>
      </w:pPr>
      <w:r w:rsidRPr="00A756FB">
        <w:rPr>
          <w:rFonts w:eastAsia="Times New Roman" w:cstheme="minorHAnsi"/>
        </w:rPr>
        <w:lastRenderedPageBreak/>
        <w:drawing>
          <wp:inline distT="0" distB="0" distL="0" distR="0" wp14:anchorId="154F53C6" wp14:editId="7BD21063">
            <wp:extent cx="5943600" cy="3011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11805"/>
                    </a:xfrm>
                    <a:prstGeom prst="rect">
                      <a:avLst/>
                    </a:prstGeom>
                  </pic:spPr>
                </pic:pic>
              </a:graphicData>
            </a:graphic>
          </wp:inline>
        </w:drawing>
      </w:r>
    </w:p>
    <w:p w14:paraId="508AD5C8" w14:textId="77777777" w:rsidR="00A756FB" w:rsidRPr="001650C9" w:rsidRDefault="00A756FB"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5D4405D8" w:rsidR="0032740C"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15A11706" w14:textId="4D427740" w:rsidR="00D51B81" w:rsidRDefault="00D51B81" w:rsidP="00944D65">
      <w:pPr>
        <w:pStyle w:val="NormalWeb"/>
        <w:suppressAutoHyphens/>
        <w:spacing w:before="0" w:beforeAutospacing="0" w:after="0" w:afterAutospacing="0" w:line="240" w:lineRule="auto"/>
        <w:contextualSpacing/>
        <w:rPr>
          <w:rFonts w:asciiTheme="minorHAnsi" w:hAnsiTheme="minorHAnsi" w:cstheme="minorHAnsi"/>
        </w:rPr>
      </w:pPr>
    </w:p>
    <w:p w14:paraId="09E5A5B9" w14:textId="0EB31F80" w:rsidR="00D51B81" w:rsidRPr="001650C9" w:rsidRDefault="00D51B81" w:rsidP="00944D65">
      <w:pPr>
        <w:pStyle w:val="NormalWeb"/>
        <w:suppressAutoHyphens/>
        <w:spacing w:before="0" w:beforeAutospacing="0" w:after="0" w:afterAutospacing="0" w:line="240" w:lineRule="auto"/>
        <w:contextualSpacing/>
        <w:rPr>
          <w:rFonts w:asciiTheme="minorHAnsi" w:hAnsiTheme="minorHAnsi" w:cstheme="minorHAnsi"/>
        </w:rPr>
      </w:pPr>
      <w:r w:rsidRPr="00D51B81">
        <w:rPr>
          <w:rFonts w:asciiTheme="minorHAnsi" w:hAnsiTheme="minorHAnsi" w:cstheme="minorHAnsi"/>
        </w:rPr>
        <w:drawing>
          <wp:inline distT="0" distB="0" distL="0" distR="0" wp14:anchorId="08CC27D4" wp14:editId="79FF0CD1">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4BD2961C" w14:textId="2775F0B1" w:rsidR="00113667" w:rsidRPr="001650C9" w:rsidRDefault="00D51B81" w:rsidP="00113667">
      <w:pPr>
        <w:pStyle w:val="ListParagraph"/>
        <w:suppressAutoHyphens/>
        <w:spacing w:after="0" w:line="240" w:lineRule="auto"/>
        <w:textAlignment w:val="baseline"/>
        <w:rPr>
          <w:rFonts w:eastAsia="Times New Roman" w:cstheme="minorHAnsi"/>
        </w:rPr>
      </w:pPr>
      <w:r w:rsidRPr="00D51B81">
        <w:rPr>
          <w:rFonts w:eastAsia="Times New Roman" w:cstheme="minorHAnsi"/>
        </w:rPr>
        <w:lastRenderedPageBreak/>
        <w:drawing>
          <wp:inline distT="0" distB="0" distL="0" distR="0" wp14:anchorId="729F8114" wp14:editId="1817A8AF">
            <wp:extent cx="5943600"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20240"/>
                    </a:xfrm>
                    <a:prstGeom prst="rect">
                      <a:avLst/>
                    </a:prstGeom>
                  </pic:spPr>
                </pic:pic>
              </a:graphicData>
            </a:graphic>
          </wp:inline>
        </w:drawing>
      </w:r>
    </w:p>
    <w:p w14:paraId="1950D642" w14:textId="12CAFCB0" w:rsidR="00B03C25" w:rsidRDefault="00B03C25" w:rsidP="00113667">
      <w:pPr>
        <w:suppressAutoHyphens/>
        <w:spacing w:after="0" w:line="240" w:lineRule="auto"/>
        <w:contextualSpacing/>
        <w:rPr>
          <w:rFonts w:eastAsia="Times New Roman" w:cstheme="minorHAnsi"/>
        </w:rPr>
      </w:pPr>
    </w:p>
    <w:p w14:paraId="104CA650" w14:textId="26464A64" w:rsidR="00D51B81" w:rsidRDefault="00D51B81" w:rsidP="00113667">
      <w:pPr>
        <w:suppressAutoHyphens/>
        <w:spacing w:after="0" w:line="240" w:lineRule="auto"/>
        <w:contextualSpacing/>
        <w:rPr>
          <w:rFonts w:eastAsia="Times New Roman" w:cstheme="minorHAnsi"/>
        </w:rPr>
      </w:pPr>
      <w:r>
        <w:rPr>
          <w:rFonts w:eastAsia="Times New Roman" w:cstheme="minorHAnsi"/>
        </w:rPr>
        <w:t>Some Vulnerabilities that were present in the dependency check were:</w:t>
      </w:r>
    </w:p>
    <w:p w14:paraId="71A09A1E" w14:textId="39456F27" w:rsidR="00D51B81" w:rsidRDefault="00D51B81" w:rsidP="00113667">
      <w:pPr>
        <w:suppressAutoHyphens/>
        <w:spacing w:after="0" w:line="240" w:lineRule="auto"/>
        <w:contextualSpacing/>
        <w:rPr>
          <w:rFonts w:eastAsia="Times New Roman" w:cstheme="minorHAnsi"/>
        </w:rPr>
      </w:pPr>
    </w:p>
    <w:p w14:paraId="37C6078E" w14:textId="28D30244" w:rsidR="00D51B81" w:rsidRDefault="00D51B81" w:rsidP="00113667">
      <w:pPr>
        <w:suppressAutoHyphens/>
        <w:spacing w:after="0" w:line="240" w:lineRule="auto"/>
        <w:contextualSpacing/>
        <w:rPr>
          <w:rFonts w:eastAsia="Times New Roman" w:cstheme="minorHAnsi"/>
        </w:rPr>
      </w:pPr>
      <w:r>
        <w:rPr>
          <w:rFonts w:eastAsia="Times New Roman" w:cstheme="minorHAnsi"/>
        </w:rPr>
        <w:t>CVE-2020-9488 – This code interacts with the certificate validation.  This can lead to possible connection attacks leaving the user stranded.  To address this we will update the server that will enhance the security settings.</w:t>
      </w:r>
    </w:p>
    <w:p w14:paraId="420AB495" w14:textId="2FBE95B7" w:rsidR="0016554D" w:rsidRDefault="0016554D" w:rsidP="00113667">
      <w:pPr>
        <w:suppressAutoHyphens/>
        <w:spacing w:after="0" w:line="240" w:lineRule="auto"/>
        <w:contextualSpacing/>
        <w:rPr>
          <w:rFonts w:eastAsia="Times New Roman" w:cstheme="minorHAnsi"/>
        </w:rPr>
      </w:pPr>
    </w:p>
    <w:p w14:paraId="3D82624D" w14:textId="746C6953" w:rsidR="0016554D" w:rsidRDefault="0016554D" w:rsidP="00113667">
      <w:pPr>
        <w:suppressAutoHyphens/>
        <w:spacing w:after="0" w:line="240" w:lineRule="auto"/>
        <w:contextualSpacing/>
        <w:rPr>
          <w:rFonts w:eastAsia="Times New Roman" w:cstheme="minorHAnsi"/>
        </w:rPr>
      </w:pPr>
      <w:r>
        <w:rPr>
          <w:rFonts w:eastAsia="Times New Roman" w:cstheme="minorHAnsi"/>
        </w:rPr>
        <w:t xml:space="preserve">CVE–2013–1624 – This error is stating that the java library has no proper security on timing from side channel attacks.  We would want to incorporate proper time checks to help prevent data attacks. </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519BAE3" w:rsidR="00974AE3" w:rsidRDefault="0016554D"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Some plans that we want to take action on are updating the data access username and passwords, increase the review of code and ability to modify it, and certificate validation.</w:t>
      </w:r>
    </w:p>
    <w:p w14:paraId="77238009" w14:textId="27F3D6ED" w:rsidR="0016554D" w:rsidRDefault="0016554D" w:rsidP="00113667">
      <w:pPr>
        <w:pStyle w:val="NormalWeb"/>
        <w:suppressAutoHyphens/>
        <w:spacing w:before="0" w:beforeAutospacing="0" w:after="0" w:afterAutospacing="0" w:line="240" w:lineRule="auto"/>
        <w:contextualSpacing/>
        <w:rPr>
          <w:rFonts w:asciiTheme="minorHAnsi" w:hAnsiTheme="minorHAnsi" w:cstheme="minorHAnsi"/>
        </w:rPr>
      </w:pPr>
    </w:p>
    <w:p w14:paraId="50890D1A" w14:textId="5205B334" w:rsidR="0016554D" w:rsidRDefault="0016554D"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Data Access Username/Password: </w:t>
      </w:r>
    </w:p>
    <w:p w14:paraId="3FB8B0C0" w14:textId="764FF07C" w:rsidR="0016554D" w:rsidRDefault="0016554D"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t>This area showed a little weakness throughout the base code file and needs to be improved.  When creating the password you want to make it a strong combination of alphanumeric characters and shouldn’t incorporate your username.  Creating double authorization for security is important to help add that extra layer of protection for the database and the user control.</w:t>
      </w:r>
    </w:p>
    <w:p w14:paraId="73C9CB3E" w14:textId="1F86EFA7" w:rsidR="0016554D" w:rsidRDefault="0016554D" w:rsidP="00113667">
      <w:pPr>
        <w:pStyle w:val="NormalWeb"/>
        <w:suppressAutoHyphens/>
        <w:spacing w:before="0" w:beforeAutospacing="0" w:after="0" w:afterAutospacing="0" w:line="240" w:lineRule="auto"/>
        <w:contextualSpacing/>
        <w:rPr>
          <w:rFonts w:asciiTheme="minorHAnsi" w:hAnsiTheme="minorHAnsi" w:cstheme="minorHAnsi"/>
        </w:rPr>
      </w:pPr>
    </w:p>
    <w:p w14:paraId="16A4A353" w14:textId="311AF702" w:rsidR="0016554D" w:rsidRDefault="0016554D"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Code Review</w:t>
      </w:r>
      <w:r w:rsidR="00FA6FA0">
        <w:rPr>
          <w:rFonts w:asciiTheme="minorHAnsi" w:hAnsiTheme="minorHAnsi" w:cstheme="minorHAnsi"/>
        </w:rPr>
        <w:t>:</w:t>
      </w:r>
    </w:p>
    <w:p w14:paraId="69ED9C9C" w14:textId="34DB09D9" w:rsidR="0016554D" w:rsidRDefault="0016554D"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t xml:space="preserve">Having a great base of code that outlines the ability and function needed is key.  The quality of code needs to be </w:t>
      </w:r>
      <w:r w:rsidR="00FA6FA0">
        <w:rPr>
          <w:rFonts w:asciiTheme="minorHAnsi" w:hAnsiTheme="minorHAnsi" w:cstheme="minorHAnsi"/>
        </w:rPr>
        <w:t>improved to have proper authentication and the ability to catch errors almost instantaneously.  Improving just those 2 things will help the exploitations of authentication vulnerabilities.</w:t>
      </w:r>
    </w:p>
    <w:p w14:paraId="52159CDB" w14:textId="222F51EE" w:rsidR="00FA6FA0" w:rsidRDefault="00FA6FA0" w:rsidP="00113667">
      <w:pPr>
        <w:pStyle w:val="NormalWeb"/>
        <w:suppressAutoHyphens/>
        <w:spacing w:before="0" w:beforeAutospacing="0" w:after="0" w:afterAutospacing="0" w:line="240" w:lineRule="auto"/>
        <w:contextualSpacing/>
        <w:rPr>
          <w:rFonts w:asciiTheme="minorHAnsi" w:hAnsiTheme="minorHAnsi" w:cstheme="minorHAnsi"/>
        </w:rPr>
      </w:pPr>
    </w:p>
    <w:p w14:paraId="0C66DF2C" w14:textId="6103640E" w:rsidR="00FA6FA0" w:rsidRDefault="00FA6FA0"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Certificate Validation:</w:t>
      </w:r>
    </w:p>
    <w:p w14:paraId="5A2269D7" w14:textId="01AE42C6" w:rsidR="00FA6FA0" w:rsidRPr="001650C9" w:rsidRDefault="00FA6FA0"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b/>
        <w:t>There are various certificates that should be validated that will allow proper validation and verification of the applications in the web server.</w:t>
      </w:r>
    </w:p>
    <w:sectPr w:rsidR="00FA6FA0" w:rsidRPr="001650C9" w:rsidSect="00C41B3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D7F3B" w14:textId="77777777" w:rsidR="00EB2091" w:rsidRDefault="00EB2091" w:rsidP="002F3F84">
      <w:r>
        <w:separator/>
      </w:r>
    </w:p>
  </w:endnote>
  <w:endnote w:type="continuationSeparator" w:id="0">
    <w:p w14:paraId="45FF64CE" w14:textId="77777777" w:rsidR="00EB2091" w:rsidRDefault="00EB2091"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13BB7" w14:textId="77777777" w:rsidR="00EB2091" w:rsidRDefault="00EB2091" w:rsidP="002F3F84">
      <w:r>
        <w:separator/>
      </w:r>
    </w:p>
  </w:footnote>
  <w:footnote w:type="continuationSeparator" w:id="0">
    <w:p w14:paraId="6572EAF2" w14:textId="77777777" w:rsidR="00EB2091" w:rsidRDefault="00EB2091"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7"/>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9"/>
  </w:num>
  <w:num w:numId="9">
    <w:abstractNumId w:val="5"/>
  </w:num>
  <w:num w:numId="10">
    <w:abstractNumId w:val="2"/>
    <w:lvlOverride w:ilvl="1">
      <w:lvl w:ilvl="1">
        <w:numFmt w:val="lowerLetter"/>
        <w:lvlText w:val="%2."/>
        <w:lvlJc w:val="left"/>
      </w:lvl>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6554D"/>
    <w:rsid w:val="00187548"/>
    <w:rsid w:val="001A381D"/>
    <w:rsid w:val="001C55A7"/>
    <w:rsid w:val="001E5399"/>
    <w:rsid w:val="00234FC3"/>
    <w:rsid w:val="00256719"/>
    <w:rsid w:val="00271E26"/>
    <w:rsid w:val="002778D5"/>
    <w:rsid w:val="00281DF1"/>
    <w:rsid w:val="002A1DA0"/>
    <w:rsid w:val="002E623E"/>
    <w:rsid w:val="002F3F84"/>
    <w:rsid w:val="00311B1E"/>
    <w:rsid w:val="00321D27"/>
    <w:rsid w:val="0032740C"/>
    <w:rsid w:val="00352FD0"/>
    <w:rsid w:val="003726AD"/>
    <w:rsid w:val="00393181"/>
    <w:rsid w:val="003A0BF9"/>
    <w:rsid w:val="003E399D"/>
    <w:rsid w:val="003F32E7"/>
    <w:rsid w:val="0046151B"/>
    <w:rsid w:val="00462F70"/>
    <w:rsid w:val="00485402"/>
    <w:rsid w:val="004B5A16"/>
    <w:rsid w:val="004D476B"/>
    <w:rsid w:val="00523478"/>
    <w:rsid w:val="00531FBF"/>
    <w:rsid w:val="00544AC4"/>
    <w:rsid w:val="0058064D"/>
    <w:rsid w:val="005A6070"/>
    <w:rsid w:val="005A7C7F"/>
    <w:rsid w:val="005C3F38"/>
    <w:rsid w:val="005C593C"/>
    <w:rsid w:val="005F574E"/>
    <w:rsid w:val="00633225"/>
    <w:rsid w:val="006B66FE"/>
    <w:rsid w:val="006C197D"/>
    <w:rsid w:val="00701A84"/>
    <w:rsid w:val="007033DB"/>
    <w:rsid w:val="007415E6"/>
    <w:rsid w:val="00812410"/>
    <w:rsid w:val="00847593"/>
    <w:rsid w:val="00861EC1"/>
    <w:rsid w:val="00921C2E"/>
    <w:rsid w:val="00940B1A"/>
    <w:rsid w:val="00944D65"/>
    <w:rsid w:val="009714E8"/>
    <w:rsid w:val="00974AE3"/>
    <w:rsid w:val="009A0E59"/>
    <w:rsid w:val="009C11B9"/>
    <w:rsid w:val="009C6202"/>
    <w:rsid w:val="00A12BCB"/>
    <w:rsid w:val="00A71C4B"/>
    <w:rsid w:val="00A728D4"/>
    <w:rsid w:val="00A756FB"/>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51B81"/>
    <w:rsid w:val="00DC2970"/>
    <w:rsid w:val="00E02BD0"/>
    <w:rsid w:val="00E66FC0"/>
    <w:rsid w:val="00EB2091"/>
    <w:rsid w:val="00EE3EAE"/>
    <w:rsid w:val="00F219C0"/>
    <w:rsid w:val="00F66C9E"/>
    <w:rsid w:val="00F908A6"/>
    <w:rsid w:val="00FA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7</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kyle pavlack</cp:lastModifiedBy>
  <cp:revision>4</cp:revision>
  <dcterms:created xsi:type="dcterms:W3CDTF">2021-03-15T16:30:00Z</dcterms:created>
  <dcterms:modified xsi:type="dcterms:W3CDTF">2021-03-16T02:48:00Z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