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852" w:rsidRPr="00B01852" w:rsidRDefault="0032193C" w:rsidP="00B01852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 VIVO RESTIMULATION OF P14 CELLS</w:t>
      </w:r>
    </w:p>
    <w:p w:rsidR="00B01852" w:rsidRPr="00B01852" w:rsidRDefault="00B01852" w:rsidP="00B01852">
      <w:pPr>
        <w:spacing w:line="276" w:lineRule="auto"/>
        <w:rPr>
          <w:rFonts w:ascii="Arial" w:hAnsi="Arial" w:cs="Arial"/>
        </w:rPr>
      </w:pPr>
    </w:p>
    <w:p w:rsidR="00B01852" w:rsidRPr="00B01852" w:rsidRDefault="00B01852" w:rsidP="00B01852">
      <w:pPr>
        <w:spacing w:line="276" w:lineRule="auto"/>
        <w:rPr>
          <w:rFonts w:ascii="Arial" w:hAnsi="Arial" w:cs="Arial"/>
        </w:rPr>
      </w:pPr>
      <w:r w:rsidRPr="00B01852">
        <w:rPr>
          <w:rFonts w:ascii="Arial" w:hAnsi="Arial" w:cs="Arial"/>
        </w:rPr>
        <w:t xml:space="preserve">Freshly isolated TILs and splenocytes were counted and incubated in 200 </w:t>
      </w:r>
      <w:proofErr w:type="spellStart"/>
      <w:r w:rsidRPr="00B01852">
        <w:rPr>
          <w:rFonts w:ascii="Arial" w:hAnsi="Arial" w:cs="Arial"/>
        </w:rPr>
        <w:t>μL</w:t>
      </w:r>
      <w:proofErr w:type="spellEnd"/>
      <w:r w:rsidRPr="00B01852">
        <w:rPr>
          <w:rFonts w:ascii="Arial" w:hAnsi="Arial" w:cs="Arial"/>
        </w:rPr>
        <w:t xml:space="preserve"> of standard T cell medium containing 1× Protein Transport Inhibitor Cocktail (1:500, </w:t>
      </w:r>
      <w:proofErr w:type="spellStart"/>
      <w:r w:rsidRPr="00B01852">
        <w:rPr>
          <w:rFonts w:ascii="Arial" w:hAnsi="Arial" w:cs="Arial"/>
        </w:rPr>
        <w:t>eBioscience</w:t>
      </w:r>
      <w:proofErr w:type="spellEnd"/>
      <w:r w:rsidRPr="00B01852">
        <w:rPr>
          <w:rFonts w:ascii="Arial" w:hAnsi="Arial" w:cs="Arial"/>
        </w:rPr>
        <w:t xml:space="preserve">, 00-4980-93) and gp33 peptide (1 </w:t>
      </w:r>
      <w:proofErr w:type="spellStart"/>
      <w:r w:rsidRPr="00B01852">
        <w:rPr>
          <w:rFonts w:ascii="Arial" w:hAnsi="Arial" w:cs="Arial"/>
        </w:rPr>
        <w:t>μM</w:t>
      </w:r>
      <w:proofErr w:type="spellEnd"/>
      <w:r w:rsidRPr="00B01852">
        <w:rPr>
          <w:rFonts w:ascii="Arial" w:hAnsi="Arial" w:cs="Arial"/>
        </w:rPr>
        <w:t xml:space="preserve"> final, KAVYNFATC; </w:t>
      </w:r>
      <w:proofErr w:type="spellStart"/>
      <w:r w:rsidRPr="00B01852">
        <w:rPr>
          <w:rFonts w:ascii="Arial" w:hAnsi="Arial" w:cs="Arial"/>
        </w:rPr>
        <w:t>Anaspec</w:t>
      </w:r>
      <w:proofErr w:type="spellEnd"/>
      <w:r w:rsidRPr="00B01852">
        <w:rPr>
          <w:rFonts w:ascii="Arial" w:hAnsi="Arial" w:cs="Arial"/>
        </w:rPr>
        <w:t>) on a U-bottom 96-well for 4 hours.</w:t>
      </w:r>
      <w:r w:rsidR="002441D4">
        <w:rPr>
          <w:rFonts w:ascii="Arial" w:hAnsi="Arial" w:cs="Arial"/>
        </w:rPr>
        <w:t xml:space="preserve"> Spike in some naïve splenocytes (same congenic as recipient mice) by resuspending the naïve spleen in 5 mL of medium and plating 30 µL per well.</w:t>
      </w:r>
    </w:p>
    <w:p w:rsidR="00B01852" w:rsidRPr="00B01852" w:rsidRDefault="00B01852" w:rsidP="00B01852">
      <w:pPr>
        <w:spacing w:line="276" w:lineRule="auto"/>
        <w:rPr>
          <w:rFonts w:ascii="Arial" w:hAnsi="Arial" w:cs="Arial"/>
        </w:rPr>
      </w:pPr>
    </w:p>
    <w:p w:rsidR="00B01852" w:rsidRPr="00B01852" w:rsidRDefault="00B01852" w:rsidP="00B01852">
      <w:pPr>
        <w:spacing w:line="276" w:lineRule="auto"/>
        <w:rPr>
          <w:rFonts w:ascii="Arial" w:hAnsi="Arial" w:cs="Arial"/>
        </w:rPr>
      </w:pPr>
      <w:r w:rsidRPr="00B01852">
        <w:rPr>
          <w:rFonts w:ascii="Arial" w:hAnsi="Arial" w:cs="Arial"/>
        </w:rPr>
        <w:t>Restimulated cells were then transferred into V-bottom plates, washed twice, blocked with Fc-receptor blocking medium (prepared from in-house hybridoma supernatant), and stained for surface molecules, followed by intracellular staining to assess effector molecules and cytokine production.</w:t>
      </w:r>
    </w:p>
    <w:p w:rsidR="00B01852" w:rsidRPr="00B01852" w:rsidRDefault="00B01852" w:rsidP="00B01852">
      <w:pPr>
        <w:spacing w:line="276" w:lineRule="auto"/>
        <w:rPr>
          <w:rFonts w:ascii="Arial" w:hAnsi="Arial" w:cs="Arial"/>
        </w:rPr>
      </w:pPr>
    </w:p>
    <w:p w:rsidR="005E7AFD" w:rsidRDefault="00B01852" w:rsidP="00B01852">
      <w:pPr>
        <w:spacing w:line="276" w:lineRule="auto"/>
        <w:rPr>
          <w:rFonts w:ascii="Arial" w:hAnsi="Arial" w:cs="Arial"/>
        </w:rPr>
      </w:pPr>
      <w:r w:rsidRPr="00B01852">
        <w:rPr>
          <w:rFonts w:ascii="Arial" w:hAnsi="Arial" w:cs="Arial"/>
        </w:rPr>
        <w:t xml:space="preserve">Aliquots of cells treated similarly but without cognate peptide were used as negative controls for cytokine production; 1× Cell Stimulation Cocktail (1:500, </w:t>
      </w:r>
      <w:proofErr w:type="spellStart"/>
      <w:r w:rsidRPr="00B01852">
        <w:rPr>
          <w:rFonts w:ascii="Arial" w:hAnsi="Arial" w:cs="Arial"/>
        </w:rPr>
        <w:t>eBioscience</w:t>
      </w:r>
      <w:proofErr w:type="spellEnd"/>
      <w:r w:rsidRPr="00B01852">
        <w:rPr>
          <w:rFonts w:ascii="Arial" w:hAnsi="Arial" w:cs="Arial"/>
        </w:rPr>
        <w:t>, 00-4970-93) was used as a positive control.</w:t>
      </w:r>
      <w:r w:rsidR="002441D4">
        <w:rPr>
          <w:rFonts w:ascii="Arial" w:hAnsi="Arial" w:cs="Arial"/>
        </w:rPr>
        <w:t xml:space="preserve"> Plain medium was used as a negative control.</w:t>
      </w:r>
    </w:p>
    <w:p w:rsidR="002441D4" w:rsidRDefault="002441D4" w:rsidP="00B01852">
      <w:pPr>
        <w:spacing w:line="276" w:lineRule="auto"/>
        <w:rPr>
          <w:rFonts w:ascii="Arial" w:hAnsi="Arial" w:cs="Arial"/>
        </w:rPr>
      </w:pPr>
    </w:p>
    <w:p w:rsidR="002441D4" w:rsidRPr="002441D4" w:rsidRDefault="002441D4" w:rsidP="00B01852">
      <w:pPr>
        <w:spacing w:line="276" w:lineRule="auto"/>
        <w:rPr>
          <w:rFonts w:ascii="Arial" w:hAnsi="Arial" w:cs="Arial"/>
          <w:i/>
          <w:iCs/>
        </w:rPr>
      </w:pPr>
      <w:r w:rsidRPr="002441D4">
        <w:rPr>
          <w:rFonts w:ascii="Arial" w:hAnsi="Arial" w:cs="Arial"/>
          <w:i/>
          <w:iCs/>
        </w:rPr>
        <w:t xml:space="preserve">Note: if not counting you can plate 2/3 or 1/4 of TILs and </w:t>
      </w:r>
      <w:proofErr w:type="spellStart"/>
      <w:r w:rsidRPr="002441D4">
        <w:rPr>
          <w:rFonts w:ascii="Arial" w:hAnsi="Arial" w:cs="Arial"/>
          <w:i/>
          <w:iCs/>
        </w:rPr>
        <w:t>dLN</w:t>
      </w:r>
      <w:proofErr w:type="spellEnd"/>
      <w:r w:rsidRPr="002441D4">
        <w:rPr>
          <w:rFonts w:ascii="Arial" w:hAnsi="Arial" w:cs="Arial"/>
          <w:i/>
          <w:iCs/>
        </w:rPr>
        <w:t xml:space="preserve"> or 10 µL of SP (resuspend in 1 mL).</w:t>
      </w:r>
    </w:p>
    <w:sectPr w:rsidR="002441D4" w:rsidRPr="00244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52"/>
    <w:rsid w:val="00000DEF"/>
    <w:rsid w:val="000010F9"/>
    <w:rsid w:val="000037AE"/>
    <w:rsid w:val="00006041"/>
    <w:rsid w:val="000143F9"/>
    <w:rsid w:val="00014D9E"/>
    <w:rsid w:val="00015B0F"/>
    <w:rsid w:val="00034793"/>
    <w:rsid w:val="0004750D"/>
    <w:rsid w:val="000538C1"/>
    <w:rsid w:val="0005436E"/>
    <w:rsid w:val="0006300A"/>
    <w:rsid w:val="00067F56"/>
    <w:rsid w:val="00071B38"/>
    <w:rsid w:val="00073EDA"/>
    <w:rsid w:val="0008354B"/>
    <w:rsid w:val="00084B37"/>
    <w:rsid w:val="00084E5A"/>
    <w:rsid w:val="00086F6F"/>
    <w:rsid w:val="000918AA"/>
    <w:rsid w:val="000A1318"/>
    <w:rsid w:val="000A3A7D"/>
    <w:rsid w:val="000A6EB4"/>
    <w:rsid w:val="000B5CA3"/>
    <w:rsid w:val="000C0584"/>
    <w:rsid w:val="000C3747"/>
    <w:rsid w:val="000C392A"/>
    <w:rsid w:val="000D3869"/>
    <w:rsid w:val="000D3F50"/>
    <w:rsid w:val="000D6B81"/>
    <w:rsid w:val="000D6CAD"/>
    <w:rsid w:val="000D7AE0"/>
    <w:rsid w:val="000E1AE0"/>
    <w:rsid w:val="000F199B"/>
    <w:rsid w:val="000F1BF0"/>
    <w:rsid w:val="000F2C3F"/>
    <w:rsid w:val="000F2FAA"/>
    <w:rsid w:val="000F572B"/>
    <w:rsid w:val="00100344"/>
    <w:rsid w:val="00100C55"/>
    <w:rsid w:val="00102DA0"/>
    <w:rsid w:val="001043FA"/>
    <w:rsid w:val="00104785"/>
    <w:rsid w:val="00105792"/>
    <w:rsid w:val="00127C58"/>
    <w:rsid w:val="00127E31"/>
    <w:rsid w:val="00131B38"/>
    <w:rsid w:val="0013671E"/>
    <w:rsid w:val="001373A3"/>
    <w:rsid w:val="00140597"/>
    <w:rsid w:val="001422DC"/>
    <w:rsid w:val="00144048"/>
    <w:rsid w:val="00144ABA"/>
    <w:rsid w:val="00151597"/>
    <w:rsid w:val="001527BB"/>
    <w:rsid w:val="0015307A"/>
    <w:rsid w:val="00157B62"/>
    <w:rsid w:val="001607DB"/>
    <w:rsid w:val="0016305D"/>
    <w:rsid w:val="00165B43"/>
    <w:rsid w:val="00172A62"/>
    <w:rsid w:val="00176340"/>
    <w:rsid w:val="00181A41"/>
    <w:rsid w:val="00182993"/>
    <w:rsid w:val="0018324E"/>
    <w:rsid w:val="0018334E"/>
    <w:rsid w:val="001973FC"/>
    <w:rsid w:val="001A0934"/>
    <w:rsid w:val="001A3441"/>
    <w:rsid w:val="001A4A3E"/>
    <w:rsid w:val="001A4D01"/>
    <w:rsid w:val="001A5EEC"/>
    <w:rsid w:val="001B44E8"/>
    <w:rsid w:val="001B58EE"/>
    <w:rsid w:val="001B5B09"/>
    <w:rsid w:val="001B7240"/>
    <w:rsid w:val="001C008E"/>
    <w:rsid w:val="001C5DD7"/>
    <w:rsid w:val="001E2639"/>
    <w:rsid w:val="001F50E7"/>
    <w:rsid w:val="001F51FF"/>
    <w:rsid w:val="00205156"/>
    <w:rsid w:val="00211BA2"/>
    <w:rsid w:val="00212759"/>
    <w:rsid w:val="00213C69"/>
    <w:rsid w:val="0021741A"/>
    <w:rsid w:val="0022041E"/>
    <w:rsid w:val="002244E2"/>
    <w:rsid w:val="0022534C"/>
    <w:rsid w:val="00226A51"/>
    <w:rsid w:val="00231F41"/>
    <w:rsid w:val="00235DDE"/>
    <w:rsid w:val="00242A45"/>
    <w:rsid w:val="002441D4"/>
    <w:rsid w:val="00245B62"/>
    <w:rsid w:val="00246A0E"/>
    <w:rsid w:val="00250E7C"/>
    <w:rsid w:val="0025134E"/>
    <w:rsid w:val="00253F7C"/>
    <w:rsid w:val="002623C6"/>
    <w:rsid w:val="002624D3"/>
    <w:rsid w:val="0026783D"/>
    <w:rsid w:val="002700ED"/>
    <w:rsid w:val="00270451"/>
    <w:rsid w:val="00272F49"/>
    <w:rsid w:val="00273FA9"/>
    <w:rsid w:val="002800A8"/>
    <w:rsid w:val="0028046E"/>
    <w:rsid w:val="00281405"/>
    <w:rsid w:val="00281635"/>
    <w:rsid w:val="002878E2"/>
    <w:rsid w:val="002A2C20"/>
    <w:rsid w:val="002A7F43"/>
    <w:rsid w:val="002B09D2"/>
    <w:rsid w:val="002B6981"/>
    <w:rsid w:val="002C32B3"/>
    <w:rsid w:val="002C371C"/>
    <w:rsid w:val="002C3B3B"/>
    <w:rsid w:val="002C4301"/>
    <w:rsid w:val="002C781C"/>
    <w:rsid w:val="002C7F51"/>
    <w:rsid w:val="002D4CC4"/>
    <w:rsid w:val="002D61B7"/>
    <w:rsid w:val="002D663B"/>
    <w:rsid w:val="002F0E41"/>
    <w:rsid w:val="002F1E45"/>
    <w:rsid w:val="002F2485"/>
    <w:rsid w:val="002F53DD"/>
    <w:rsid w:val="002F7BFF"/>
    <w:rsid w:val="002F7C3F"/>
    <w:rsid w:val="002F7C7D"/>
    <w:rsid w:val="003012BE"/>
    <w:rsid w:val="00301E15"/>
    <w:rsid w:val="003061E1"/>
    <w:rsid w:val="00310C85"/>
    <w:rsid w:val="00316360"/>
    <w:rsid w:val="00320D3D"/>
    <w:rsid w:val="0032193C"/>
    <w:rsid w:val="00323067"/>
    <w:rsid w:val="00323259"/>
    <w:rsid w:val="0032360D"/>
    <w:rsid w:val="0032674D"/>
    <w:rsid w:val="003340DB"/>
    <w:rsid w:val="00340A71"/>
    <w:rsid w:val="0034147C"/>
    <w:rsid w:val="00342B45"/>
    <w:rsid w:val="00344286"/>
    <w:rsid w:val="00347A74"/>
    <w:rsid w:val="00347BC6"/>
    <w:rsid w:val="00350817"/>
    <w:rsid w:val="00361408"/>
    <w:rsid w:val="00364527"/>
    <w:rsid w:val="00364A0A"/>
    <w:rsid w:val="003656D5"/>
    <w:rsid w:val="00372E91"/>
    <w:rsid w:val="00380714"/>
    <w:rsid w:val="0038756A"/>
    <w:rsid w:val="00392E2A"/>
    <w:rsid w:val="003938EE"/>
    <w:rsid w:val="00393D49"/>
    <w:rsid w:val="003944A5"/>
    <w:rsid w:val="00395AFA"/>
    <w:rsid w:val="00396B0F"/>
    <w:rsid w:val="00396BD1"/>
    <w:rsid w:val="00397094"/>
    <w:rsid w:val="003A07C9"/>
    <w:rsid w:val="003B024C"/>
    <w:rsid w:val="003B2F10"/>
    <w:rsid w:val="003B70CC"/>
    <w:rsid w:val="003C058F"/>
    <w:rsid w:val="003C149C"/>
    <w:rsid w:val="003C63B1"/>
    <w:rsid w:val="003C66EE"/>
    <w:rsid w:val="003C73EC"/>
    <w:rsid w:val="003D0870"/>
    <w:rsid w:val="003D0FD4"/>
    <w:rsid w:val="003D21C6"/>
    <w:rsid w:val="003D3527"/>
    <w:rsid w:val="003D5B5E"/>
    <w:rsid w:val="003E14AB"/>
    <w:rsid w:val="003E65B8"/>
    <w:rsid w:val="003F021B"/>
    <w:rsid w:val="003F2696"/>
    <w:rsid w:val="003F41C0"/>
    <w:rsid w:val="003F45FE"/>
    <w:rsid w:val="003F594F"/>
    <w:rsid w:val="0040258A"/>
    <w:rsid w:val="004030CA"/>
    <w:rsid w:val="00404B42"/>
    <w:rsid w:val="00415703"/>
    <w:rsid w:val="00416764"/>
    <w:rsid w:val="00416B72"/>
    <w:rsid w:val="00421B91"/>
    <w:rsid w:val="00425DD9"/>
    <w:rsid w:val="00430873"/>
    <w:rsid w:val="004332BF"/>
    <w:rsid w:val="00433C99"/>
    <w:rsid w:val="004348AE"/>
    <w:rsid w:val="00437AF4"/>
    <w:rsid w:val="00440A7A"/>
    <w:rsid w:val="004436A6"/>
    <w:rsid w:val="00443FFB"/>
    <w:rsid w:val="00444C2A"/>
    <w:rsid w:val="00445E0D"/>
    <w:rsid w:val="0044614E"/>
    <w:rsid w:val="0045480F"/>
    <w:rsid w:val="00455DFC"/>
    <w:rsid w:val="00457C1A"/>
    <w:rsid w:val="00457C38"/>
    <w:rsid w:val="0046199F"/>
    <w:rsid w:val="00461C5C"/>
    <w:rsid w:val="00461CF8"/>
    <w:rsid w:val="0047037B"/>
    <w:rsid w:val="00470F49"/>
    <w:rsid w:val="00472BB5"/>
    <w:rsid w:val="00482743"/>
    <w:rsid w:val="004845FC"/>
    <w:rsid w:val="00497867"/>
    <w:rsid w:val="004979F8"/>
    <w:rsid w:val="004A0B44"/>
    <w:rsid w:val="004A704C"/>
    <w:rsid w:val="004B18FF"/>
    <w:rsid w:val="004B2000"/>
    <w:rsid w:val="004B39ED"/>
    <w:rsid w:val="004B4E8F"/>
    <w:rsid w:val="004B5CC9"/>
    <w:rsid w:val="004C596E"/>
    <w:rsid w:val="004D0190"/>
    <w:rsid w:val="004D1888"/>
    <w:rsid w:val="004D2306"/>
    <w:rsid w:val="004D37B3"/>
    <w:rsid w:val="004D57EF"/>
    <w:rsid w:val="004D63FA"/>
    <w:rsid w:val="004D64DB"/>
    <w:rsid w:val="004D722F"/>
    <w:rsid w:val="004E0DCB"/>
    <w:rsid w:val="004E1C29"/>
    <w:rsid w:val="004F1965"/>
    <w:rsid w:val="004F6B1F"/>
    <w:rsid w:val="00500F11"/>
    <w:rsid w:val="00503D75"/>
    <w:rsid w:val="00510427"/>
    <w:rsid w:val="005132D1"/>
    <w:rsid w:val="00513445"/>
    <w:rsid w:val="00515A21"/>
    <w:rsid w:val="00521505"/>
    <w:rsid w:val="00525274"/>
    <w:rsid w:val="0053128C"/>
    <w:rsid w:val="0053662A"/>
    <w:rsid w:val="005371A8"/>
    <w:rsid w:val="00537C06"/>
    <w:rsid w:val="0054134C"/>
    <w:rsid w:val="00542B52"/>
    <w:rsid w:val="005470B3"/>
    <w:rsid w:val="005533DF"/>
    <w:rsid w:val="00553C4E"/>
    <w:rsid w:val="00555B88"/>
    <w:rsid w:val="00564C74"/>
    <w:rsid w:val="0058210A"/>
    <w:rsid w:val="00587183"/>
    <w:rsid w:val="00587870"/>
    <w:rsid w:val="00587B05"/>
    <w:rsid w:val="005A0047"/>
    <w:rsid w:val="005A413D"/>
    <w:rsid w:val="005A5CB0"/>
    <w:rsid w:val="005A7E6D"/>
    <w:rsid w:val="005B3572"/>
    <w:rsid w:val="005B4087"/>
    <w:rsid w:val="005B4567"/>
    <w:rsid w:val="005B6448"/>
    <w:rsid w:val="005B7F92"/>
    <w:rsid w:val="005C1E36"/>
    <w:rsid w:val="005C369C"/>
    <w:rsid w:val="005C5A21"/>
    <w:rsid w:val="005C5C8E"/>
    <w:rsid w:val="005D187A"/>
    <w:rsid w:val="005D50D7"/>
    <w:rsid w:val="005D78F7"/>
    <w:rsid w:val="005E0EC9"/>
    <w:rsid w:val="005E3FCB"/>
    <w:rsid w:val="005E5575"/>
    <w:rsid w:val="005E7AFD"/>
    <w:rsid w:val="005F1722"/>
    <w:rsid w:val="005F72BF"/>
    <w:rsid w:val="00602A04"/>
    <w:rsid w:val="00605B82"/>
    <w:rsid w:val="00607BF0"/>
    <w:rsid w:val="006229B9"/>
    <w:rsid w:val="00626703"/>
    <w:rsid w:val="00631F9D"/>
    <w:rsid w:val="00632866"/>
    <w:rsid w:val="00641485"/>
    <w:rsid w:val="00643E7E"/>
    <w:rsid w:val="00651877"/>
    <w:rsid w:val="00654E4F"/>
    <w:rsid w:val="00657AAC"/>
    <w:rsid w:val="006675DF"/>
    <w:rsid w:val="006757FF"/>
    <w:rsid w:val="00675E83"/>
    <w:rsid w:val="00677EA6"/>
    <w:rsid w:val="006809A5"/>
    <w:rsid w:val="006813E8"/>
    <w:rsid w:val="00683B95"/>
    <w:rsid w:val="006848CF"/>
    <w:rsid w:val="0068566D"/>
    <w:rsid w:val="0068591B"/>
    <w:rsid w:val="00685C6C"/>
    <w:rsid w:val="00687053"/>
    <w:rsid w:val="00687C3F"/>
    <w:rsid w:val="00691D32"/>
    <w:rsid w:val="00694AFE"/>
    <w:rsid w:val="0069532B"/>
    <w:rsid w:val="00697FA4"/>
    <w:rsid w:val="006A00DD"/>
    <w:rsid w:val="006A3A8E"/>
    <w:rsid w:val="006A466F"/>
    <w:rsid w:val="006A6C32"/>
    <w:rsid w:val="006A7AC2"/>
    <w:rsid w:val="006B5C79"/>
    <w:rsid w:val="006B6885"/>
    <w:rsid w:val="006B7E47"/>
    <w:rsid w:val="006C1D6E"/>
    <w:rsid w:val="006C57B1"/>
    <w:rsid w:val="006D4938"/>
    <w:rsid w:val="006D77CE"/>
    <w:rsid w:val="006D7B64"/>
    <w:rsid w:val="006E1C9C"/>
    <w:rsid w:val="006E2FE1"/>
    <w:rsid w:val="006E4C8B"/>
    <w:rsid w:val="006E728E"/>
    <w:rsid w:val="006E79E1"/>
    <w:rsid w:val="006F428C"/>
    <w:rsid w:val="006F50A7"/>
    <w:rsid w:val="0070325B"/>
    <w:rsid w:val="007033D4"/>
    <w:rsid w:val="00707EC4"/>
    <w:rsid w:val="007113F6"/>
    <w:rsid w:val="00715646"/>
    <w:rsid w:val="0072148F"/>
    <w:rsid w:val="00721C42"/>
    <w:rsid w:val="00723E02"/>
    <w:rsid w:val="00724FD5"/>
    <w:rsid w:val="00724FE8"/>
    <w:rsid w:val="007256C8"/>
    <w:rsid w:val="007311C6"/>
    <w:rsid w:val="007335C6"/>
    <w:rsid w:val="00733F52"/>
    <w:rsid w:val="00734A31"/>
    <w:rsid w:val="00734E41"/>
    <w:rsid w:val="00735A51"/>
    <w:rsid w:val="00740411"/>
    <w:rsid w:val="00741C83"/>
    <w:rsid w:val="00742BCA"/>
    <w:rsid w:val="00742FA2"/>
    <w:rsid w:val="0074315B"/>
    <w:rsid w:val="007477A3"/>
    <w:rsid w:val="00751762"/>
    <w:rsid w:val="00751DCB"/>
    <w:rsid w:val="007525E8"/>
    <w:rsid w:val="0075518B"/>
    <w:rsid w:val="00756740"/>
    <w:rsid w:val="00761539"/>
    <w:rsid w:val="00763114"/>
    <w:rsid w:val="00764A34"/>
    <w:rsid w:val="00765D76"/>
    <w:rsid w:val="007667F9"/>
    <w:rsid w:val="00772053"/>
    <w:rsid w:val="00772D62"/>
    <w:rsid w:val="0077331C"/>
    <w:rsid w:val="00775094"/>
    <w:rsid w:val="00781857"/>
    <w:rsid w:val="00781FC5"/>
    <w:rsid w:val="00782E89"/>
    <w:rsid w:val="00786880"/>
    <w:rsid w:val="00790A82"/>
    <w:rsid w:val="0079117D"/>
    <w:rsid w:val="007920BE"/>
    <w:rsid w:val="00794D26"/>
    <w:rsid w:val="007A1EAE"/>
    <w:rsid w:val="007A2194"/>
    <w:rsid w:val="007B309C"/>
    <w:rsid w:val="007B43B1"/>
    <w:rsid w:val="007B72A7"/>
    <w:rsid w:val="007C111C"/>
    <w:rsid w:val="007C331F"/>
    <w:rsid w:val="007C693B"/>
    <w:rsid w:val="007C7F9B"/>
    <w:rsid w:val="007D5FC0"/>
    <w:rsid w:val="007D6A87"/>
    <w:rsid w:val="007E34CB"/>
    <w:rsid w:val="007E6083"/>
    <w:rsid w:val="007E6B66"/>
    <w:rsid w:val="007F06C1"/>
    <w:rsid w:val="007F0742"/>
    <w:rsid w:val="007F0B98"/>
    <w:rsid w:val="00802B17"/>
    <w:rsid w:val="008041DE"/>
    <w:rsid w:val="00807034"/>
    <w:rsid w:val="008108A8"/>
    <w:rsid w:val="00812567"/>
    <w:rsid w:val="00816448"/>
    <w:rsid w:val="00817600"/>
    <w:rsid w:val="00823146"/>
    <w:rsid w:val="00825C57"/>
    <w:rsid w:val="00831BDC"/>
    <w:rsid w:val="00832AFF"/>
    <w:rsid w:val="00832C32"/>
    <w:rsid w:val="00832F4B"/>
    <w:rsid w:val="00842460"/>
    <w:rsid w:val="00842784"/>
    <w:rsid w:val="00847433"/>
    <w:rsid w:val="00850558"/>
    <w:rsid w:val="0085072D"/>
    <w:rsid w:val="0085165F"/>
    <w:rsid w:val="00857B5B"/>
    <w:rsid w:val="00857CCC"/>
    <w:rsid w:val="00877FE6"/>
    <w:rsid w:val="008836D7"/>
    <w:rsid w:val="00884BDF"/>
    <w:rsid w:val="00886342"/>
    <w:rsid w:val="00895C6D"/>
    <w:rsid w:val="00896766"/>
    <w:rsid w:val="00896A13"/>
    <w:rsid w:val="00896A40"/>
    <w:rsid w:val="008A0EFC"/>
    <w:rsid w:val="008A3826"/>
    <w:rsid w:val="008A3A94"/>
    <w:rsid w:val="008A4F19"/>
    <w:rsid w:val="008A67D0"/>
    <w:rsid w:val="008A7B7F"/>
    <w:rsid w:val="008B2490"/>
    <w:rsid w:val="008B47E7"/>
    <w:rsid w:val="008B47F0"/>
    <w:rsid w:val="008B7E80"/>
    <w:rsid w:val="008C1003"/>
    <w:rsid w:val="008C1625"/>
    <w:rsid w:val="008D09CA"/>
    <w:rsid w:val="008D1499"/>
    <w:rsid w:val="008D14C0"/>
    <w:rsid w:val="008D28BE"/>
    <w:rsid w:val="008D53D7"/>
    <w:rsid w:val="008E4A56"/>
    <w:rsid w:val="008E53D4"/>
    <w:rsid w:val="008E6DC6"/>
    <w:rsid w:val="008F235E"/>
    <w:rsid w:val="008F2688"/>
    <w:rsid w:val="008F365B"/>
    <w:rsid w:val="008F4865"/>
    <w:rsid w:val="009045E9"/>
    <w:rsid w:val="00905985"/>
    <w:rsid w:val="00905E2B"/>
    <w:rsid w:val="00920BC5"/>
    <w:rsid w:val="00923D6C"/>
    <w:rsid w:val="00926D5F"/>
    <w:rsid w:val="0093037F"/>
    <w:rsid w:val="00930C0D"/>
    <w:rsid w:val="00932BEC"/>
    <w:rsid w:val="00944441"/>
    <w:rsid w:val="00947621"/>
    <w:rsid w:val="00947D37"/>
    <w:rsid w:val="00952EA5"/>
    <w:rsid w:val="00954BA6"/>
    <w:rsid w:val="009564BC"/>
    <w:rsid w:val="00964485"/>
    <w:rsid w:val="00967854"/>
    <w:rsid w:val="009709C0"/>
    <w:rsid w:val="00971477"/>
    <w:rsid w:val="00972DBA"/>
    <w:rsid w:val="00980303"/>
    <w:rsid w:val="00981CEA"/>
    <w:rsid w:val="00982179"/>
    <w:rsid w:val="00990892"/>
    <w:rsid w:val="009977C2"/>
    <w:rsid w:val="009A2EA9"/>
    <w:rsid w:val="009B473B"/>
    <w:rsid w:val="009B78A4"/>
    <w:rsid w:val="009B78C8"/>
    <w:rsid w:val="009C0A83"/>
    <w:rsid w:val="009C0D47"/>
    <w:rsid w:val="009C17B7"/>
    <w:rsid w:val="009D08D6"/>
    <w:rsid w:val="009D0A2B"/>
    <w:rsid w:val="009D264A"/>
    <w:rsid w:val="009E786D"/>
    <w:rsid w:val="009F0B51"/>
    <w:rsid w:val="009F106F"/>
    <w:rsid w:val="009F211E"/>
    <w:rsid w:val="009F2AE7"/>
    <w:rsid w:val="009F68A3"/>
    <w:rsid w:val="00A02B10"/>
    <w:rsid w:val="00A04069"/>
    <w:rsid w:val="00A047AB"/>
    <w:rsid w:val="00A07C92"/>
    <w:rsid w:val="00A15DBB"/>
    <w:rsid w:val="00A15FDE"/>
    <w:rsid w:val="00A20C4A"/>
    <w:rsid w:val="00A21183"/>
    <w:rsid w:val="00A22B5E"/>
    <w:rsid w:val="00A23030"/>
    <w:rsid w:val="00A23643"/>
    <w:rsid w:val="00A23C22"/>
    <w:rsid w:val="00A24FF9"/>
    <w:rsid w:val="00A33B39"/>
    <w:rsid w:val="00A364A7"/>
    <w:rsid w:val="00A36F3D"/>
    <w:rsid w:val="00A371EF"/>
    <w:rsid w:val="00A461B8"/>
    <w:rsid w:val="00A52DD8"/>
    <w:rsid w:val="00A55B66"/>
    <w:rsid w:val="00A624EA"/>
    <w:rsid w:val="00A62609"/>
    <w:rsid w:val="00A64B45"/>
    <w:rsid w:val="00A67DF6"/>
    <w:rsid w:val="00A70643"/>
    <w:rsid w:val="00A70BC9"/>
    <w:rsid w:val="00A7186A"/>
    <w:rsid w:val="00A76A88"/>
    <w:rsid w:val="00A80320"/>
    <w:rsid w:val="00A81F42"/>
    <w:rsid w:val="00A83FDD"/>
    <w:rsid w:val="00A86F7E"/>
    <w:rsid w:val="00A87559"/>
    <w:rsid w:val="00A9161F"/>
    <w:rsid w:val="00A94814"/>
    <w:rsid w:val="00A95F0E"/>
    <w:rsid w:val="00AA2F89"/>
    <w:rsid w:val="00AA6535"/>
    <w:rsid w:val="00AA67D8"/>
    <w:rsid w:val="00AB796F"/>
    <w:rsid w:val="00AC47E7"/>
    <w:rsid w:val="00AC5E7A"/>
    <w:rsid w:val="00AE0E1A"/>
    <w:rsid w:val="00AE1E08"/>
    <w:rsid w:val="00AE2213"/>
    <w:rsid w:val="00AE2E16"/>
    <w:rsid w:val="00AE3243"/>
    <w:rsid w:val="00AE5B96"/>
    <w:rsid w:val="00AE7455"/>
    <w:rsid w:val="00AF06C8"/>
    <w:rsid w:val="00AF0A29"/>
    <w:rsid w:val="00AF0FE2"/>
    <w:rsid w:val="00AF404B"/>
    <w:rsid w:val="00AF7C1B"/>
    <w:rsid w:val="00B01852"/>
    <w:rsid w:val="00B057BC"/>
    <w:rsid w:val="00B070B1"/>
    <w:rsid w:val="00B10B5B"/>
    <w:rsid w:val="00B1200F"/>
    <w:rsid w:val="00B136A8"/>
    <w:rsid w:val="00B1455E"/>
    <w:rsid w:val="00B20CBA"/>
    <w:rsid w:val="00B24B87"/>
    <w:rsid w:val="00B268BB"/>
    <w:rsid w:val="00B271AD"/>
    <w:rsid w:val="00B2765B"/>
    <w:rsid w:val="00B32D56"/>
    <w:rsid w:val="00B349C9"/>
    <w:rsid w:val="00B50AE4"/>
    <w:rsid w:val="00B55EBA"/>
    <w:rsid w:val="00B64378"/>
    <w:rsid w:val="00B66389"/>
    <w:rsid w:val="00B67502"/>
    <w:rsid w:val="00B71D00"/>
    <w:rsid w:val="00B774DD"/>
    <w:rsid w:val="00B805C9"/>
    <w:rsid w:val="00B81B4D"/>
    <w:rsid w:val="00B86426"/>
    <w:rsid w:val="00B86EE0"/>
    <w:rsid w:val="00B910E2"/>
    <w:rsid w:val="00B913EB"/>
    <w:rsid w:val="00B91520"/>
    <w:rsid w:val="00B940C6"/>
    <w:rsid w:val="00B96803"/>
    <w:rsid w:val="00BA0C5B"/>
    <w:rsid w:val="00BA3489"/>
    <w:rsid w:val="00BA37C1"/>
    <w:rsid w:val="00BA462F"/>
    <w:rsid w:val="00BA7262"/>
    <w:rsid w:val="00BB42C6"/>
    <w:rsid w:val="00BB482B"/>
    <w:rsid w:val="00BB60A1"/>
    <w:rsid w:val="00BC048D"/>
    <w:rsid w:val="00BC246B"/>
    <w:rsid w:val="00BC4200"/>
    <w:rsid w:val="00BC549B"/>
    <w:rsid w:val="00BC70F9"/>
    <w:rsid w:val="00BD0778"/>
    <w:rsid w:val="00BD07F8"/>
    <w:rsid w:val="00BD38EF"/>
    <w:rsid w:val="00BD4282"/>
    <w:rsid w:val="00BD49DD"/>
    <w:rsid w:val="00BE0A55"/>
    <w:rsid w:val="00BE38E6"/>
    <w:rsid w:val="00BE52FF"/>
    <w:rsid w:val="00BF262A"/>
    <w:rsid w:val="00BF44CA"/>
    <w:rsid w:val="00C00326"/>
    <w:rsid w:val="00C14AA7"/>
    <w:rsid w:val="00C14F25"/>
    <w:rsid w:val="00C21133"/>
    <w:rsid w:val="00C21E25"/>
    <w:rsid w:val="00C22745"/>
    <w:rsid w:val="00C30ABA"/>
    <w:rsid w:val="00C36AB1"/>
    <w:rsid w:val="00C377CF"/>
    <w:rsid w:val="00C40DB5"/>
    <w:rsid w:val="00C446AE"/>
    <w:rsid w:val="00C47EB6"/>
    <w:rsid w:val="00C514EF"/>
    <w:rsid w:val="00C5360F"/>
    <w:rsid w:val="00C56932"/>
    <w:rsid w:val="00C56C2E"/>
    <w:rsid w:val="00C65415"/>
    <w:rsid w:val="00C6577D"/>
    <w:rsid w:val="00C74E10"/>
    <w:rsid w:val="00C80282"/>
    <w:rsid w:val="00C80309"/>
    <w:rsid w:val="00C81404"/>
    <w:rsid w:val="00C847EE"/>
    <w:rsid w:val="00C90A92"/>
    <w:rsid w:val="00C90C18"/>
    <w:rsid w:val="00C9191C"/>
    <w:rsid w:val="00C92A29"/>
    <w:rsid w:val="00C938A9"/>
    <w:rsid w:val="00C97850"/>
    <w:rsid w:val="00CA21DD"/>
    <w:rsid w:val="00CA3D8B"/>
    <w:rsid w:val="00CA4150"/>
    <w:rsid w:val="00CA6FCD"/>
    <w:rsid w:val="00CB02A6"/>
    <w:rsid w:val="00CB2382"/>
    <w:rsid w:val="00CB2B0D"/>
    <w:rsid w:val="00CB4385"/>
    <w:rsid w:val="00CC1612"/>
    <w:rsid w:val="00CC1A2C"/>
    <w:rsid w:val="00CC1B17"/>
    <w:rsid w:val="00CC4EB4"/>
    <w:rsid w:val="00CD2CCB"/>
    <w:rsid w:val="00CD5B7C"/>
    <w:rsid w:val="00CE11BC"/>
    <w:rsid w:val="00CE21B9"/>
    <w:rsid w:val="00CE621D"/>
    <w:rsid w:val="00CE6D4A"/>
    <w:rsid w:val="00CF4122"/>
    <w:rsid w:val="00D0051B"/>
    <w:rsid w:val="00D0091B"/>
    <w:rsid w:val="00D0244F"/>
    <w:rsid w:val="00D03A28"/>
    <w:rsid w:val="00D07A49"/>
    <w:rsid w:val="00D10F77"/>
    <w:rsid w:val="00D129E6"/>
    <w:rsid w:val="00D15419"/>
    <w:rsid w:val="00D15C39"/>
    <w:rsid w:val="00D2043F"/>
    <w:rsid w:val="00D2116D"/>
    <w:rsid w:val="00D2138D"/>
    <w:rsid w:val="00D23D6A"/>
    <w:rsid w:val="00D312C2"/>
    <w:rsid w:val="00D33F23"/>
    <w:rsid w:val="00D34169"/>
    <w:rsid w:val="00D379C9"/>
    <w:rsid w:val="00D440A2"/>
    <w:rsid w:val="00D440EE"/>
    <w:rsid w:val="00D4455C"/>
    <w:rsid w:val="00D44573"/>
    <w:rsid w:val="00D44B6B"/>
    <w:rsid w:val="00D4783D"/>
    <w:rsid w:val="00D5121E"/>
    <w:rsid w:val="00D52DBC"/>
    <w:rsid w:val="00D53B34"/>
    <w:rsid w:val="00D54D4B"/>
    <w:rsid w:val="00D5512E"/>
    <w:rsid w:val="00D5663E"/>
    <w:rsid w:val="00D656AD"/>
    <w:rsid w:val="00D729F2"/>
    <w:rsid w:val="00D73BC1"/>
    <w:rsid w:val="00D740F4"/>
    <w:rsid w:val="00D748F2"/>
    <w:rsid w:val="00D76F0A"/>
    <w:rsid w:val="00D801F6"/>
    <w:rsid w:val="00D86331"/>
    <w:rsid w:val="00D865EE"/>
    <w:rsid w:val="00D9738B"/>
    <w:rsid w:val="00DA0546"/>
    <w:rsid w:val="00DA05ED"/>
    <w:rsid w:val="00DA5F75"/>
    <w:rsid w:val="00DB1A6A"/>
    <w:rsid w:val="00DB2C38"/>
    <w:rsid w:val="00DB3D93"/>
    <w:rsid w:val="00DB43B6"/>
    <w:rsid w:val="00DB6364"/>
    <w:rsid w:val="00DC0423"/>
    <w:rsid w:val="00DC3061"/>
    <w:rsid w:val="00DC3097"/>
    <w:rsid w:val="00DC4DB1"/>
    <w:rsid w:val="00DC5852"/>
    <w:rsid w:val="00DD0F07"/>
    <w:rsid w:val="00DD28B4"/>
    <w:rsid w:val="00DD3341"/>
    <w:rsid w:val="00DE1BA9"/>
    <w:rsid w:val="00DE304C"/>
    <w:rsid w:val="00DE4C32"/>
    <w:rsid w:val="00DE4E81"/>
    <w:rsid w:val="00DE750E"/>
    <w:rsid w:val="00DF6218"/>
    <w:rsid w:val="00E0218F"/>
    <w:rsid w:val="00E03227"/>
    <w:rsid w:val="00E0327B"/>
    <w:rsid w:val="00E04360"/>
    <w:rsid w:val="00E079C0"/>
    <w:rsid w:val="00E11BE3"/>
    <w:rsid w:val="00E11ED2"/>
    <w:rsid w:val="00E12420"/>
    <w:rsid w:val="00E149F4"/>
    <w:rsid w:val="00E14CBF"/>
    <w:rsid w:val="00E24C74"/>
    <w:rsid w:val="00E2519C"/>
    <w:rsid w:val="00E26C8B"/>
    <w:rsid w:val="00E3187C"/>
    <w:rsid w:val="00E361FF"/>
    <w:rsid w:val="00E36D9C"/>
    <w:rsid w:val="00E414EC"/>
    <w:rsid w:val="00E47677"/>
    <w:rsid w:val="00E505F3"/>
    <w:rsid w:val="00E521F3"/>
    <w:rsid w:val="00E53345"/>
    <w:rsid w:val="00E64A55"/>
    <w:rsid w:val="00E65739"/>
    <w:rsid w:val="00E6695A"/>
    <w:rsid w:val="00E66D02"/>
    <w:rsid w:val="00E70181"/>
    <w:rsid w:val="00E75C6B"/>
    <w:rsid w:val="00E7775D"/>
    <w:rsid w:val="00E83FC7"/>
    <w:rsid w:val="00E8793F"/>
    <w:rsid w:val="00E90537"/>
    <w:rsid w:val="00E925FB"/>
    <w:rsid w:val="00EA1827"/>
    <w:rsid w:val="00EA1BC3"/>
    <w:rsid w:val="00EA37C3"/>
    <w:rsid w:val="00EA3901"/>
    <w:rsid w:val="00EA4808"/>
    <w:rsid w:val="00EA7C11"/>
    <w:rsid w:val="00EB0CA8"/>
    <w:rsid w:val="00EB1F18"/>
    <w:rsid w:val="00EB5DAE"/>
    <w:rsid w:val="00EC3A70"/>
    <w:rsid w:val="00EC42E6"/>
    <w:rsid w:val="00ED3099"/>
    <w:rsid w:val="00ED63CA"/>
    <w:rsid w:val="00EE1923"/>
    <w:rsid w:val="00EE1EA2"/>
    <w:rsid w:val="00EE2FD1"/>
    <w:rsid w:val="00EE45D6"/>
    <w:rsid w:val="00EF5094"/>
    <w:rsid w:val="00EF7244"/>
    <w:rsid w:val="00F05AA9"/>
    <w:rsid w:val="00F05F95"/>
    <w:rsid w:val="00F07050"/>
    <w:rsid w:val="00F07C2C"/>
    <w:rsid w:val="00F13D13"/>
    <w:rsid w:val="00F17458"/>
    <w:rsid w:val="00F2182F"/>
    <w:rsid w:val="00F31F4C"/>
    <w:rsid w:val="00F35E13"/>
    <w:rsid w:val="00F4024D"/>
    <w:rsid w:val="00F40795"/>
    <w:rsid w:val="00F42EFE"/>
    <w:rsid w:val="00F43750"/>
    <w:rsid w:val="00F46C7F"/>
    <w:rsid w:val="00F50BD7"/>
    <w:rsid w:val="00F51867"/>
    <w:rsid w:val="00F521BD"/>
    <w:rsid w:val="00F60B72"/>
    <w:rsid w:val="00F61E65"/>
    <w:rsid w:val="00F72EE0"/>
    <w:rsid w:val="00F73760"/>
    <w:rsid w:val="00F7513C"/>
    <w:rsid w:val="00F771AD"/>
    <w:rsid w:val="00F81833"/>
    <w:rsid w:val="00F8572E"/>
    <w:rsid w:val="00F86549"/>
    <w:rsid w:val="00F906F3"/>
    <w:rsid w:val="00FA793C"/>
    <w:rsid w:val="00FB300C"/>
    <w:rsid w:val="00FB6639"/>
    <w:rsid w:val="00FB7507"/>
    <w:rsid w:val="00FC073E"/>
    <w:rsid w:val="00FC121D"/>
    <w:rsid w:val="00FC1412"/>
    <w:rsid w:val="00FC2155"/>
    <w:rsid w:val="00FC45E7"/>
    <w:rsid w:val="00FC7850"/>
    <w:rsid w:val="00FD4D7E"/>
    <w:rsid w:val="00FD78E0"/>
    <w:rsid w:val="00FD7C85"/>
    <w:rsid w:val="00FE2D57"/>
    <w:rsid w:val="00FF1305"/>
    <w:rsid w:val="00FF454F"/>
    <w:rsid w:val="00FF4871"/>
    <w:rsid w:val="00FF48EE"/>
    <w:rsid w:val="00FF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77375"/>
  <w15:chartTrackingRefBased/>
  <w15:docId w15:val="{9FDC7D9A-E416-0C40-8645-DD05EB42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4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Galletti</dc:creator>
  <cp:keywords/>
  <dc:description/>
  <cp:lastModifiedBy>Giovanni Galletti</cp:lastModifiedBy>
  <cp:revision>3</cp:revision>
  <dcterms:created xsi:type="dcterms:W3CDTF">2025-01-31T23:16:00Z</dcterms:created>
  <dcterms:modified xsi:type="dcterms:W3CDTF">2025-02-26T00:47:00Z</dcterms:modified>
</cp:coreProperties>
</file>