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52608" w14:textId="722675C8" w:rsidR="00F10FCC" w:rsidRDefault="00F10FCC" w:rsidP="00F10FCC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IEL and Lamina Propria prep</w:t>
      </w:r>
    </w:p>
    <w:p w14:paraId="48815C30" w14:textId="77777777" w:rsidR="008A6C69" w:rsidRPr="00CE02A8" w:rsidRDefault="008A6C69" w:rsidP="00F10FCC">
      <w:pPr>
        <w:spacing w:after="0" w:line="240" w:lineRule="auto"/>
        <w:rPr>
          <w:rFonts w:ascii="Arial" w:hAnsi="Arial" w:cs="Arial"/>
          <w:b/>
        </w:rPr>
      </w:pPr>
    </w:p>
    <w:p w14:paraId="66C0F57E" w14:textId="2F6B4A46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 minutes prior to sacrifice, inject mice retro-</w:t>
      </w:r>
      <w:proofErr w:type="spellStart"/>
      <w:r>
        <w:rPr>
          <w:rFonts w:ascii="Arial" w:hAnsi="Arial" w:cs="Arial"/>
        </w:rPr>
        <w:t>or</w:t>
      </w:r>
      <w:bookmarkStart w:id="0" w:name="_GoBack"/>
      <w:bookmarkEnd w:id="0"/>
      <w:r>
        <w:rPr>
          <w:rFonts w:ascii="Arial" w:hAnsi="Arial" w:cs="Arial"/>
        </w:rPr>
        <w:t>b</w:t>
      </w:r>
      <w:r w:rsidR="00AD5FC8">
        <w:rPr>
          <w:rFonts w:ascii="Arial" w:hAnsi="Arial" w:cs="Arial"/>
        </w:rPr>
        <w:t>itr</w:t>
      </w:r>
      <w:r>
        <w:rPr>
          <w:rFonts w:ascii="Arial" w:hAnsi="Arial" w:cs="Arial"/>
        </w:rPr>
        <w:t>ally</w:t>
      </w:r>
      <w:proofErr w:type="spellEnd"/>
      <w:r>
        <w:rPr>
          <w:rFonts w:ascii="Arial" w:hAnsi="Arial" w:cs="Arial"/>
        </w:rPr>
        <w:t xml:space="preserve"> w</w:t>
      </w:r>
      <w:r w:rsidR="00CC0887">
        <w:rPr>
          <w:rFonts w:ascii="Arial" w:hAnsi="Arial" w:cs="Arial"/>
        </w:rPr>
        <w:t xml:space="preserve">/ 200 </w:t>
      </w:r>
      <w:proofErr w:type="spellStart"/>
      <w:r w:rsidR="00CC0887">
        <w:rPr>
          <w:rFonts w:ascii="Arial" w:hAnsi="Arial" w:cs="Arial"/>
        </w:rPr>
        <w:t>uL</w:t>
      </w:r>
      <w:proofErr w:type="spellEnd"/>
      <w:r w:rsidR="00CC0887">
        <w:rPr>
          <w:rFonts w:ascii="Arial" w:hAnsi="Arial" w:cs="Arial"/>
        </w:rPr>
        <w:t xml:space="preserve"> antibody mix (15 </w:t>
      </w:r>
      <w:proofErr w:type="spellStart"/>
      <w:r w:rsidR="00CC0887">
        <w:rPr>
          <w:rFonts w:ascii="Arial" w:hAnsi="Arial" w:cs="Arial"/>
        </w:rPr>
        <w:t>uL</w:t>
      </w:r>
      <w:proofErr w:type="spellEnd"/>
      <w:r w:rsidR="00CC0887">
        <w:rPr>
          <w:rFonts w:ascii="Arial" w:hAnsi="Arial" w:cs="Arial"/>
        </w:rPr>
        <w:t xml:space="preserve"> CD8a-APCcy7 + 185 </w:t>
      </w:r>
      <w:proofErr w:type="spellStart"/>
      <w:r w:rsidR="00CC0887">
        <w:rPr>
          <w:rFonts w:ascii="Arial" w:hAnsi="Arial" w:cs="Arial"/>
        </w:rPr>
        <w:t>uL</w:t>
      </w:r>
      <w:proofErr w:type="spellEnd"/>
      <w:r w:rsidR="00CC0887">
        <w:rPr>
          <w:rFonts w:ascii="Arial" w:hAnsi="Arial" w:cs="Arial"/>
        </w:rPr>
        <w:t xml:space="preserve"> PBS)</w:t>
      </w:r>
    </w:p>
    <w:p w14:paraId="1396D4E4" w14:textId="21A2BFAF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Sacrifice mice, remove small intestine and spleen, place in ice cold RP5</w:t>
      </w:r>
      <w:r w:rsidR="00CC0887">
        <w:rPr>
          <w:rFonts w:ascii="Arial" w:hAnsi="Arial" w:cs="Arial"/>
        </w:rPr>
        <w:t xml:space="preserve"> or CMF</w:t>
      </w:r>
      <w:r>
        <w:rPr>
          <w:rFonts w:ascii="Arial" w:hAnsi="Arial" w:cs="Arial"/>
        </w:rPr>
        <w:t>, and trim off fat</w:t>
      </w:r>
    </w:p>
    <w:p w14:paraId="1C71FACF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Place paper towels on desk and wet w/ CMF</w:t>
      </w:r>
    </w:p>
    <w:p w14:paraId="5BAF91B8" w14:textId="52CF5601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Wet </w:t>
      </w:r>
      <w:r w:rsidR="00CC0887">
        <w:rPr>
          <w:rFonts w:ascii="Arial" w:hAnsi="Arial" w:cs="Arial"/>
        </w:rPr>
        <w:t>g</w:t>
      </w:r>
      <w:r>
        <w:rPr>
          <w:rFonts w:ascii="Arial" w:hAnsi="Arial" w:cs="Arial"/>
        </w:rPr>
        <w:t>ut w/ CMF, cut out Peyer’s patches and clean out the poop</w:t>
      </w:r>
    </w:p>
    <w:p w14:paraId="7976145C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Cut the small intestine in half lengthwise and then cut intestine into small (~1 cm pieces)</w:t>
      </w:r>
    </w:p>
    <w:p w14:paraId="41F8096E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Place in flask and wash 2X w/ CMF, pour out contents carefully so no gut comes out</w:t>
      </w:r>
    </w:p>
    <w:p w14:paraId="638E8C1D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Dump out CMF carefully and replace w/ ~50 mL DTE, place on 37°C stir plate for 30 min</w:t>
      </w:r>
    </w:p>
    <w:p w14:paraId="6EA2157D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Pour contents into 50 mL conical with cell strainer</w:t>
      </w:r>
    </w:p>
    <w:p w14:paraId="5B1F5E42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Wash out flask 1X w/ DTE and add to 50 mL conical</w:t>
      </w:r>
    </w:p>
    <w:p w14:paraId="5D7001EF" w14:textId="77777777" w:rsidR="00F10FCC" w:rsidRDefault="00F10FCC" w:rsidP="00F10FCC">
      <w:pPr>
        <w:pStyle w:val="ListParagraph"/>
        <w:spacing w:after="0" w:line="240" w:lineRule="auto"/>
        <w:rPr>
          <w:rFonts w:ascii="Arial" w:hAnsi="Arial" w:cs="Arial"/>
          <w:color w:val="FF0000"/>
        </w:rPr>
      </w:pPr>
    </w:p>
    <w:p w14:paraId="2D07269C" w14:textId="77777777" w:rsidR="00F10FCC" w:rsidRPr="00CE02A8" w:rsidRDefault="00F10FCC" w:rsidP="00F10FCC">
      <w:pPr>
        <w:pStyle w:val="ListParagraph"/>
        <w:spacing w:after="0" w:line="240" w:lineRule="auto"/>
        <w:rPr>
          <w:rFonts w:ascii="Arial" w:hAnsi="Arial" w:cs="Arial"/>
          <w:u w:val="single"/>
        </w:rPr>
      </w:pPr>
      <w:r w:rsidRPr="00CE02A8">
        <w:rPr>
          <w:rFonts w:ascii="Arial" w:hAnsi="Arial" w:cs="Arial"/>
          <w:u w:val="single"/>
        </w:rPr>
        <w:t>If preparing lamina propria:</w:t>
      </w:r>
    </w:p>
    <w:p w14:paraId="06610106" w14:textId="77777777" w:rsidR="00F10FCC" w:rsidRDefault="00F10FCC" w:rsidP="00F10FC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Transfer contents of cell strainer back into flask and add ~30 mL of collagenase solution</w:t>
      </w:r>
    </w:p>
    <w:p w14:paraId="5270E832" w14:textId="77777777" w:rsidR="00F10FCC" w:rsidRDefault="00F10FCC" w:rsidP="00F10FC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Incubate for 45 min at 37° while stirring</w:t>
      </w:r>
    </w:p>
    <w:p w14:paraId="508895AA" w14:textId="77777777" w:rsidR="00F10FCC" w:rsidRDefault="00F10FCC" w:rsidP="00F10FC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Pour contents into 50 mL conical with cell strainer</w:t>
      </w:r>
    </w:p>
    <w:p w14:paraId="22E269E2" w14:textId="77777777" w:rsidR="00F10FCC" w:rsidRDefault="00F10FCC" w:rsidP="00F10FC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Wash out flask 1X w/ DTE and add to 50 mL conical</w:t>
      </w:r>
    </w:p>
    <w:p w14:paraId="08B7E8E6" w14:textId="77777777" w:rsidR="00CC0887" w:rsidRDefault="00CC0887" w:rsidP="00CC0887">
      <w:pPr>
        <w:pStyle w:val="ListParagraph"/>
        <w:spacing w:after="0" w:line="240" w:lineRule="auto"/>
        <w:rPr>
          <w:rFonts w:ascii="Arial" w:hAnsi="Arial" w:cs="Arial"/>
        </w:rPr>
      </w:pPr>
    </w:p>
    <w:p w14:paraId="5E2B3D97" w14:textId="1240615F" w:rsidR="00F10FCC" w:rsidRPr="00CC0887" w:rsidRDefault="00F10FCC" w:rsidP="00CC0887">
      <w:pPr>
        <w:pStyle w:val="ListParagraph"/>
        <w:spacing w:after="0" w:line="240" w:lineRule="auto"/>
        <w:rPr>
          <w:rFonts w:ascii="Arial" w:hAnsi="Arial" w:cs="Arial"/>
          <w:u w:val="single"/>
        </w:rPr>
      </w:pPr>
      <w:r w:rsidRPr="00CC0887">
        <w:rPr>
          <w:rFonts w:ascii="Arial" w:hAnsi="Arial" w:cs="Arial"/>
          <w:u w:val="single"/>
        </w:rPr>
        <w:t>Proceed as follows below for both IEL and lamina propria</w:t>
      </w:r>
    </w:p>
    <w:p w14:paraId="3BE6C0D8" w14:textId="77777777" w:rsidR="00F10FCC" w:rsidRPr="00CE02A8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Spin at 1600 rpm for 4 min</w:t>
      </w:r>
    </w:p>
    <w:p w14:paraId="1E80E308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Make sure you see a pellet, then pour supernatant out and wipe top of conical</w:t>
      </w:r>
    </w:p>
    <w:p w14:paraId="51926519" w14:textId="25BA71E2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Resuspend </w:t>
      </w:r>
      <w:r w:rsidR="00CC0887">
        <w:rPr>
          <w:rFonts w:ascii="Arial" w:hAnsi="Arial" w:cs="Arial"/>
        </w:rPr>
        <w:t>each sample</w:t>
      </w:r>
      <w:r>
        <w:rPr>
          <w:rFonts w:ascii="Arial" w:hAnsi="Arial" w:cs="Arial"/>
        </w:rPr>
        <w:t xml:space="preserve"> in 5 mL 44% </w:t>
      </w:r>
      <w:proofErr w:type="spellStart"/>
      <w:r>
        <w:rPr>
          <w:rFonts w:ascii="Arial" w:hAnsi="Arial" w:cs="Arial"/>
        </w:rPr>
        <w:t>perco</w:t>
      </w:r>
      <w:r w:rsidR="008A6C69">
        <w:rPr>
          <w:rFonts w:ascii="Arial" w:hAnsi="Arial" w:cs="Arial"/>
        </w:rPr>
        <w:t>l</w:t>
      </w:r>
      <w:r>
        <w:rPr>
          <w:rFonts w:ascii="Arial" w:hAnsi="Arial" w:cs="Arial"/>
        </w:rPr>
        <w:t>l</w:t>
      </w:r>
      <w:proofErr w:type="spellEnd"/>
      <w:r>
        <w:rPr>
          <w:rFonts w:ascii="Arial" w:hAnsi="Arial" w:cs="Arial"/>
        </w:rPr>
        <w:t xml:space="preserve"> solution, make sure pellet is well resuspended</w:t>
      </w:r>
    </w:p>
    <w:p w14:paraId="783D5CF3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Place glass </w:t>
      </w:r>
      <w:proofErr w:type="spellStart"/>
      <w:r>
        <w:rPr>
          <w:rFonts w:ascii="Arial" w:hAnsi="Arial" w:cs="Arial"/>
        </w:rPr>
        <w:t>pasteur</w:t>
      </w:r>
      <w:proofErr w:type="spellEnd"/>
      <w:r>
        <w:rPr>
          <w:rFonts w:ascii="Arial" w:hAnsi="Arial" w:cs="Arial"/>
        </w:rPr>
        <w:t xml:space="preserve"> pipette in conical and add 2 mL 67% </w:t>
      </w:r>
      <w:proofErr w:type="spellStart"/>
      <w:r>
        <w:rPr>
          <w:rFonts w:ascii="Arial" w:hAnsi="Arial" w:cs="Arial"/>
        </w:rPr>
        <w:t>percol</w:t>
      </w:r>
      <w:proofErr w:type="spellEnd"/>
      <w:r>
        <w:rPr>
          <w:rFonts w:ascii="Arial" w:hAnsi="Arial" w:cs="Arial"/>
        </w:rPr>
        <w:t xml:space="preserve"> solution to top of pipette to make a bottom layer. Don’t disturb after adding!</w:t>
      </w:r>
    </w:p>
    <w:p w14:paraId="6523D38E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Spin at 21°C at 2000 rpm for 20 min, set acceleration to 4 and brake to 0</w:t>
      </w:r>
    </w:p>
    <w:p w14:paraId="2A77E367" w14:textId="324186FD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Check for an interphase between the two layers and transfer it to 15 mL conical</w:t>
      </w:r>
      <w:r w:rsidR="00CC0887">
        <w:rPr>
          <w:rFonts w:ascii="Arial" w:hAnsi="Arial" w:cs="Arial"/>
        </w:rPr>
        <w:t xml:space="preserve"> (usually about 3 mL)</w:t>
      </w:r>
    </w:p>
    <w:p w14:paraId="545BA0B6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Fill to top with PBS then spin at 2000 rpm for 5 min</w:t>
      </w:r>
    </w:p>
    <w:p w14:paraId="5A314C18" w14:textId="77777777" w:rsidR="00F10FCC" w:rsidRDefault="00F10FCC" w:rsidP="00F10FCC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If interphase remains, take out the top layer, add PBS, and spin again</w:t>
      </w:r>
    </w:p>
    <w:p w14:paraId="304116BA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Resuspend pellet in 250 </w:t>
      </w:r>
      <w:proofErr w:type="spellStart"/>
      <w:r>
        <w:rPr>
          <w:rFonts w:ascii="Arial" w:hAnsi="Arial" w:cs="Arial"/>
        </w:rPr>
        <w:t>uL</w:t>
      </w:r>
      <w:proofErr w:type="spellEnd"/>
      <w:r>
        <w:rPr>
          <w:rFonts w:ascii="Arial" w:hAnsi="Arial" w:cs="Arial"/>
        </w:rPr>
        <w:t xml:space="preserve"> of RP5</w:t>
      </w:r>
    </w:p>
    <w:p w14:paraId="4C11A786" w14:textId="5C54A43B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Count and stain IEL</w:t>
      </w:r>
    </w:p>
    <w:p w14:paraId="362D627F" w14:textId="21FB05D0" w:rsidR="00194C80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Keep on ice and analyze by flow the next day</w:t>
      </w:r>
    </w:p>
    <w:p w14:paraId="361AB07D" w14:textId="77777777" w:rsidR="00194C80" w:rsidRDefault="00194C8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0948334" w14:textId="0F17DF1C" w:rsidR="00143754" w:rsidRPr="00143754" w:rsidRDefault="00143754" w:rsidP="00143754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Gut Prep Reagents</w:t>
      </w:r>
    </w:p>
    <w:p w14:paraId="2BA52054" w14:textId="77777777" w:rsidR="00143754" w:rsidRDefault="00143754" w:rsidP="00143754">
      <w:pPr>
        <w:pStyle w:val="BodyText"/>
        <w:jc w:val="center"/>
        <w:rPr>
          <w:rFonts w:ascii="Arial" w:hAnsi="Arial" w:cs="Arial"/>
          <w:sz w:val="22"/>
          <w:szCs w:val="22"/>
          <w:u w:val="single"/>
        </w:rPr>
      </w:pPr>
    </w:p>
    <w:p w14:paraId="1B564627" w14:textId="7B218912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10X HEPES BICARBONATE STOCK (STERILE):</w:t>
      </w:r>
      <w:r w:rsidRPr="00143754">
        <w:rPr>
          <w:rFonts w:ascii="Arial" w:hAnsi="Arial" w:cs="Arial"/>
          <w:sz w:val="22"/>
          <w:szCs w:val="22"/>
        </w:rPr>
        <w:t xml:space="preserve"> makes 500ml </w:t>
      </w:r>
    </w:p>
    <w:p w14:paraId="57CE17B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-WILL NEED 100ml PER LITER OF CMF</w:t>
      </w:r>
    </w:p>
    <w:p w14:paraId="186FACC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-10.5g Na-bicarbonate (FISHER #BP328-1</w:t>
      </w:r>
    </w:p>
    <w:p w14:paraId="0F433E95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-11.9g HEPES (FISHER #BP310-500)</w:t>
      </w:r>
    </w:p>
    <w:p w14:paraId="21C4A52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-500ml ddH20 (Millipore)</w:t>
      </w:r>
    </w:p>
    <w:p w14:paraId="0FFFDC6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65B60C3D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-&gt;pH to 7.2 using pH meter (do not usually need to add anything</w:t>
      </w:r>
    </w:p>
    <w:p w14:paraId="1400774D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-&gt;filter sterilize in hood using 0.2um pore Nalgene #291-3320 bottle top -&gt;store @RT in dark; do not use after 30 days</w:t>
      </w:r>
    </w:p>
    <w:p w14:paraId="70ED711A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6018F21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CMF SOLUTION:</w:t>
      </w:r>
      <w:r w:rsidRPr="00143754">
        <w:rPr>
          <w:rFonts w:ascii="Arial" w:hAnsi="Arial" w:cs="Arial"/>
          <w:sz w:val="22"/>
          <w:szCs w:val="22"/>
        </w:rPr>
        <w:t xml:space="preserve"> makes 1L</w:t>
      </w:r>
    </w:p>
    <w:p w14:paraId="380D7CE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-WILL NEED AT LEAST 150ml PER MOUSE </w:t>
      </w:r>
    </w:p>
    <w:p w14:paraId="787CB9F9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-100ml </w:t>
      </w:r>
      <w:r w:rsidRPr="00143754">
        <w:rPr>
          <w:rFonts w:ascii="Arial" w:hAnsi="Arial" w:cs="Arial"/>
          <w:b/>
          <w:sz w:val="22"/>
          <w:szCs w:val="22"/>
        </w:rPr>
        <w:t>10x</w:t>
      </w:r>
      <w:r w:rsidRPr="00143754">
        <w:rPr>
          <w:rFonts w:ascii="Arial" w:hAnsi="Arial" w:cs="Arial"/>
          <w:sz w:val="22"/>
          <w:szCs w:val="22"/>
        </w:rPr>
        <w:t xml:space="preserve"> HBSS w/o Na-bicarb. Ca Mg  (MEDIATECH #20-021-CV)</w:t>
      </w:r>
    </w:p>
    <w:p w14:paraId="63F7776C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-100ml </w:t>
      </w:r>
      <w:r w:rsidRPr="00143754">
        <w:rPr>
          <w:rFonts w:ascii="Arial" w:hAnsi="Arial" w:cs="Arial"/>
          <w:b/>
          <w:sz w:val="22"/>
          <w:szCs w:val="22"/>
        </w:rPr>
        <w:t>10x</w:t>
      </w:r>
      <w:r w:rsidRPr="00143754">
        <w:rPr>
          <w:rFonts w:ascii="Arial" w:hAnsi="Arial" w:cs="Arial"/>
          <w:sz w:val="22"/>
          <w:szCs w:val="22"/>
        </w:rPr>
        <w:t xml:space="preserve"> HEPES-bicarbonate (recipe above)</w:t>
      </w:r>
    </w:p>
    <w:p w14:paraId="27AD4EB7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-20ml Fetal Bovine Serum (HYCLONE #SV30014.03)</w:t>
      </w:r>
    </w:p>
    <w:p w14:paraId="3EB18C36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-780ml ddH20 (Millipore)</w:t>
      </w:r>
    </w:p>
    <w:p w14:paraId="3C5CC344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4DBBE4C3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fridge overnight</w:t>
      </w:r>
    </w:p>
    <w:p w14:paraId="3C43FD9C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transfer to ice bucket</w:t>
      </w:r>
    </w:p>
    <w:p w14:paraId="17650B5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1A6FB409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DTE SOLUTION:</w:t>
      </w:r>
      <w:r w:rsidRPr="00143754">
        <w:rPr>
          <w:rFonts w:ascii="Arial" w:hAnsi="Arial" w:cs="Arial"/>
          <w:sz w:val="22"/>
          <w:szCs w:val="22"/>
        </w:rPr>
        <w:t xml:space="preserve"> makes 500ml</w:t>
      </w:r>
    </w:p>
    <w:p w14:paraId="4A5A8B0B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-WILL NEED AT LEAST 60ml PER MOUSE</w:t>
      </w:r>
    </w:p>
    <w:p w14:paraId="0E9513AB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-460ml CMF (recipe above)</w:t>
      </w:r>
    </w:p>
    <w:p w14:paraId="08204577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-40ml Fetal Bovine Serum (HYCLONE #SV30014.03)</w:t>
      </w:r>
    </w:p>
    <w:p w14:paraId="59159E8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2D6E7E26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fridge overnight</w:t>
      </w:r>
    </w:p>
    <w:p w14:paraId="02EA55FE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add 77mg Dithioerythritol (CALBIOCHEM #233152)</w:t>
      </w:r>
    </w:p>
    <w:p w14:paraId="72F1B11C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warm to 37</w:t>
      </w:r>
      <w:r w:rsidRPr="00143754">
        <w:rPr>
          <w:rFonts w:ascii="Arial" w:hAnsi="Arial" w:cs="Arial"/>
          <w:sz w:val="22"/>
          <w:szCs w:val="22"/>
          <w:vertAlign w:val="superscript"/>
        </w:rPr>
        <w:t xml:space="preserve"> </w:t>
      </w:r>
      <w:proofErr w:type="spellStart"/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in water bath</w:t>
      </w:r>
    </w:p>
    <w:p w14:paraId="3D247616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3AD2FE96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1x PERCOLL STOCK (STERILE):</w:t>
      </w:r>
      <w:r w:rsidRPr="00143754">
        <w:rPr>
          <w:rFonts w:ascii="Arial" w:hAnsi="Arial" w:cs="Arial"/>
          <w:sz w:val="22"/>
          <w:szCs w:val="22"/>
        </w:rPr>
        <w:t xml:space="preserve"> makes 500ml</w:t>
      </w:r>
    </w:p>
    <w:p w14:paraId="4B7D9D1A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-450ml </w:t>
      </w:r>
      <w:proofErr w:type="spellStart"/>
      <w:r w:rsidRPr="00143754">
        <w:rPr>
          <w:rFonts w:ascii="Arial" w:hAnsi="Arial" w:cs="Arial"/>
          <w:sz w:val="22"/>
          <w:szCs w:val="22"/>
        </w:rPr>
        <w:t>Percoll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(GE HEALTHCARE #17-0891-01)</w:t>
      </w:r>
    </w:p>
    <w:p w14:paraId="2D00DBC4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-50ml </w:t>
      </w:r>
      <w:r w:rsidRPr="00143754">
        <w:rPr>
          <w:rFonts w:ascii="Arial" w:hAnsi="Arial" w:cs="Arial"/>
          <w:b/>
          <w:sz w:val="22"/>
          <w:szCs w:val="22"/>
        </w:rPr>
        <w:t>10x</w:t>
      </w:r>
      <w:r w:rsidRPr="00143754">
        <w:rPr>
          <w:rFonts w:ascii="Arial" w:hAnsi="Arial" w:cs="Arial"/>
          <w:sz w:val="22"/>
          <w:szCs w:val="22"/>
        </w:rPr>
        <w:t xml:space="preserve"> DPBS w/o Ca Mg (HYCLONE #SH30378.03)</w:t>
      </w:r>
    </w:p>
    <w:p w14:paraId="14FBC89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1A4A3EC4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-&gt;keep sterile</w:t>
      </w:r>
    </w:p>
    <w:p w14:paraId="2D56A1B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 xml:space="preserve">C in fridge long-term </w:t>
      </w:r>
    </w:p>
    <w:p w14:paraId="6F87ED3B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-&gt;if removed 50ml from original 500ml </w:t>
      </w:r>
      <w:proofErr w:type="spellStart"/>
      <w:r w:rsidRPr="00143754">
        <w:rPr>
          <w:rFonts w:ascii="Arial" w:hAnsi="Arial" w:cs="Arial"/>
          <w:sz w:val="22"/>
          <w:szCs w:val="22"/>
        </w:rPr>
        <w:t>percoll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bottle to make room for </w:t>
      </w:r>
    </w:p>
    <w:p w14:paraId="4CA4F043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   DPBS, bring this to 1X too, do not discard</w:t>
      </w:r>
    </w:p>
    <w:p w14:paraId="6EA20FAE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5A408224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44% PERCOLL:</w:t>
      </w:r>
      <w:r w:rsidRPr="00143754">
        <w:rPr>
          <w:rFonts w:ascii="Arial" w:hAnsi="Arial" w:cs="Arial"/>
          <w:sz w:val="22"/>
          <w:szCs w:val="22"/>
        </w:rPr>
        <w:t xml:space="preserve"> makes 100ml</w:t>
      </w:r>
    </w:p>
    <w:p w14:paraId="77CD89B3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-WILL NEED AT LEAST 5ml PER TISSUE (IEL+LP) PER MOUSE</w:t>
      </w:r>
    </w:p>
    <w:p w14:paraId="23288413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-44ml 1x </w:t>
      </w:r>
      <w:proofErr w:type="spellStart"/>
      <w:r w:rsidRPr="00143754">
        <w:rPr>
          <w:rFonts w:ascii="Arial" w:hAnsi="Arial" w:cs="Arial"/>
          <w:sz w:val="22"/>
          <w:szCs w:val="22"/>
        </w:rPr>
        <w:t>Percoll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(recipe above)</w:t>
      </w:r>
    </w:p>
    <w:p w14:paraId="645FA40B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-56ml RPMI 1640 1x (HYCLONE #SH30027.02)</w:t>
      </w:r>
    </w:p>
    <w:p w14:paraId="44251D5A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5EE3D9FD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fridge overnight</w:t>
      </w:r>
    </w:p>
    <w:p w14:paraId="662EA60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bring to RT</w:t>
      </w:r>
    </w:p>
    <w:p w14:paraId="26A39888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6D1F7245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67% PERCOLL:</w:t>
      </w:r>
      <w:r w:rsidRPr="00143754">
        <w:rPr>
          <w:rFonts w:ascii="Arial" w:hAnsi="Arial" w:cs="Arial"/>
          <w:sz w:val="22"/>
          <w:szCs w:val="22"/>
        </w:rPr>
        <w:t xml:space="preserve"> makes 100ml</w:t>
      </w:r>
    </w:p>
    <w:p w14:paraId="6A6FAB3D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-WILL NEED AT LEAST 2.5ml PER TISSUE (IEL+LP) PER MOUSE</w:t>
      </w:r>
    </w:p>
    <w:p w14:paraId="59092BD5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-67ml 1x </w:t>
      </w:r>
      <w:proofErr w:type="spellStart"/>
      <w:r w:rsidRPr="00143754">
        <w:rPr>
          <w:rFonts w:ascii="Arial" w:hAnsi="Arial" w:cs="Arial"/>
          <w:sz w:val="22"/>
          <w:szCs w:val="22"/>
        </w:rPr>
        <w:t>Percoll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(recipe above)</w:t>
      </w:r>
    </w:p>
    <w:p w14:paraId="4FE38111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lastRenderedPageBreak/>
        <w:t>-33ml 1x DPBS w/o Ca Mg (HYCLONE #SH30028.03)</w:t>
      </w:r>
    </w:p>
    <w:p w14:paraId="65DB3839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2608D4C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fridge overnight</w:t>
      </w:r>
    </w:p>
    <w:p w14:paraId="3BD68EC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bring to RT</w:t>
      </w:r>
    </w:p>
    <w:p w14:paraId="5674F412" w14:textId="7ED7DD41" w:rsidR="00F10FCC" w:rsidRPr="00143754" w:rsidRDefault="00F10FCC" w:rsidP="00F10FCC">
      <w:pPr>
        <w:spacing w:after="0" w:line="240" w:lineRule="auto"/>
        <w:rPr>
          <w:rFonts w:ascii="Arial" w:hAnsi="Arial" w:cs="Arial"/>
        </w:rPr>
      </w:pPr>
    </w:p>
    <w:p w14:paraId="0AE09D6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b/>
          <w:sz w:val="22"/>
          <w:szCs w:val="22"/>
          <w:u w:val="single"/>
        </w:rPr>
        <w:t>100x</w:t>
      </w:r>
      <w:r w:rsidRPr="00143754">
        <w:rPr>
          <w:rFonts w:ascii="Arial" w:hAnsi="Arial" w:cs="Arial"/>
          <w:sz w:val="22"/>
          <w:szCs w:val="22"/>
          <w:u w:val="single"/>
        </w:rPr>
        <w:t xml:space="preserve"> HG STOCK SOLUTION (STERILE):</w:t>
      </w:r>
      <w:r w:rsidRPr="00143754">
        <w:rPr>
          <w:rFonts w:ascii="Arial" w:hAnsi="Arial" w:cs="Arial"/>
          <w:sz w:val="22"/>
          <w:szCs w:val="22"/>
        </w:rPr>
        <w:t xml:space="preserve"> makes 500ml</w:t>
      </w:r>
    </w:p>
    <w:p w14:paraId="6602697E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-59.58g HEPES (FISHER #BP310-500)</w:t>
      </w:r>
    </w:p>
    <w:p w14:paraId="0595E167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-14.6g L-glutamine B-grade (CALBIOCHEM #3521)</w:t>
      </w:r>
    </w:p>
    <w:p w14:paraId="61F4E74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-500ml (QS to line) RPMI 1640 1x (HYCLONE #SH30027.02)</w:t>
      </w:r>
    </w:p>
    <w:p w14:paraId="0B5AB91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327A5BDA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-&gt;use stir bar to mix</w:t>
      </w:r>
    </w:p>
    <w:p w14:paraId="1B228726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-&gt;pH to 7.5 (will take 10-20ml 5N NaOH)</w:t>
      </w:r>
    </w:p>
    <w:p w14:paraId="16A7853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-&gt;make 10ml aliquots</w:t>
      </w:r>
    </w:p>
    <w:p w14:paraId="33AD47B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@20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freezer long-term</w:t>
      </w:r>
    </w:p>
    <w:p w14:paraId="19A644E7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1AAE1595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237EA96E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COLLAGENASE SOLUTION:</w:t>
      </w:r>
      <w:r w:rsidRPr="00143754">
        <w:rPr>
          <w:rFonts w:ascii="Arial" w:hAnsi="Arial" w:cs="Arial"/>
          <w:sz w:val="22"/>
          <w:szCs w:val="22"/>
        </w:rPr>
        <w:t xml:space="preserve"> makes 200ml</w:t>
      </w:r>
    </w:p>
    <w:p w14:paraId="4D36B28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-WILL NEED AT LEAST 35ml PER MOUSE</w:t>
      </w:r>
    </w:p>
    <w:p w14:paraId="466CEA5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-2ml HG (recipe above)</w:t>
      </w:r>
    </w:p>
    <w:p w14:paraId="5B6810DB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-200ul 1M MgCl</w:t>
      </w:r>
      <w:r w:rsidRPr="00143754">
        <w:rPr>
          <w:rFonts w:ascii="Arial" w:hAnsi="Arial" w:cs="Arial"/>
          <w:sz w:val="22"/>
          <w:szCs w:val="22"/>
          <w:vertAlign w:val="subscript"/>
        </w:rPr>
        <w:t>2</w:t>
      </w:r>
      <w:r w:rsidRPr="00143754">
        <w:rPr>
          <w:rFonts w:ascii="Arial" w:hAnsi="Arial" w:cs="Arial"/>
          <w:sz w:val="22"/>
          <w:szCs w:val="22"/>
        </w:rPr>
        <w:t xml:space="preserve"> (AMBION #AM9530G)</w:t>
      </w:r>
    </w:p>
    <w:p w14:paraId="425B934D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-200ul 1M CaCl</w:t>
      </w:r>
      <w:r w:rsidRPr="00143754">
        <w:rPr>
          <w:rFonts w:ascii="Arial" w:hAnsi="Arial" w:cs="Arial"/>
          <w:sz w:val="22"/>
          <w:szCs w:val="22"/>
          <w:vertAlign w:val="subscript"/>
        </w:rPr>
        <w:t>2</w:t>
      </w:r>
      <w:r w:rsidRPr="00143754">
        <w:rPr>
          <w:rFonts w:ascii="Arial" w:hAnsi="Arial" w:cs="Arial"/>
          <w:sz w:val="22"/>
          <w:szCs w:val="22"/>
        </w:rPr>
        <w:t xml:space="preserve"> (HYCLONE #SH30289.01)</w:t>
      </w:r>
    </w:p>
    <w:p w14:paraId="4E2EC079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-10ml Fetal Bovine Serum (HYCLONE #SV30014.03)</w:t>
      </w:r>
    </w:p>
    <w:p w14:paraId="729AB114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-QS to 200ml w/RPMI 1640 1x (HYCLONE #SH30027.02)</w:t>
      </w:r>
    </w:p>
    <w:p w14:paraId="33884547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 </w:t>
      </w:r>
    </w:p>
    <w:p w14:paraId="0DD675C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fridge overnight</w:t>
      </w:r>
    </w:p>
    <w:p w14:paraId="77705975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add 20,000 U Type I Collagenase (WORTHINGTON #4197)</w:t>
      </w:r>
    </w:p>
    <w:p w14:paraId="018ABC34" w14:textId="641C6F72" w:rsidR="00F10FCC" w:rsidRPr="002975F9" w:rsidRDefault="00143754" w:rsidP="002975F9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warm to 37</w:t>
      </w:r>
      <w:r w:rsidRPr="00143754">
        <w:rPr>
          <w:rFonts w:ascii="Arial" w:hAnsi="Arial" w:cs="Arial"/>
          <w:sz w:val="22"/>
          <w:szCs w:val="22"/>
          <w:vertAlign w:val="superscript"/>
        </w:rPr>
        <w:t xml:space="preserve"> </w:t>
      </w:r>
      <w:proofErr w:type="spellStart"/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in water bath</w:t>
      </w:r>
    </w:p>
    <w:sectPr w:rsidR="00F10FCC" w:rsidRPr="00297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6E31E" w14:textId="77777777" w:rsidR="00C709F5" w:rsidRDefault="00C709F5" w:rsidP="00143754">
      <w:pPr>
        <w:spacing w:after="0" w:line="240" w:lineRule="auto"/>
      </w:pPr>
      <w:r>
        <w:separator/>
      </w:r>
    </w:p>
  </w:endnote>
  <w:endnote w:type="continuationSeparator" w:id="0">
    <w:p w14:paraId="317BFB07" w14:textId="77777777" w:rsidR="00C709F5" w:rsidRDefault="00C709F5" w:rsidP="00143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2BAF5E" w14:textId="77777777" w:rsidR="00C709F5" w:rsidRDefault="00C709F5" w:rsidP="00143754">
      <w:pPr>
        <w:spacing w:after="0" w:line="240" w:lineRule="auto"/>
      </w:pPr>
      <w:r>
        <w:separator/>
      </w:r>
    </w:p>
  </w:footnote>
  <w:footnote w:type="continuationSeparator" w:id="0">
    <w:p w14:paraId="033769A2" w14:textId="77777777" w:rsidR="00C709F5" w:rsidRDefault="00C709F5" w:rsidP="00143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F39EB"/>
    <w:multiLevelType w:val="hybridMultilevel"/>
    <w:tmpl w:val="60BC8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44C63"/>
    <w:multiLevelType w:val="hybridMultilevel"/>
    <w:tmpl w:val="632C2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CC"/>
    <w:rsid w:val="00143754"/>
    <w:rsid w:val="00194C80"/>
    <w:rsid w:val="00197AD7"/>
    <w:rsid w:val="002975F9"/>
    <w:rsid w:val="0050174A"/>
    <w:rsid w:val="005C3B94"/>
    <w:rsid w:val="008A6C69"/>
    <w:rsid w:val="00AD5FC8"/>
    <w:rsid w:val="00C709F5"/>
    <w:rsid w:val="00CC0887"/>
    <w:rsid w:val="00F10FCC"/>
    <w:rsid w:val="00F9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A0E9"/>
  <w15:chartTrackingRefBased/>
  <w15:docId w15:val="{71FB3B21-8F82-4F93-A739-84DF1997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0F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3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754"/>
  </w:style>
  <w:style w:type="paragraph" w:styleId="Footer">
    <w:name w:val="footer"/>
    <w:basedOn w:val="Normal"/>
    <w:link w:val="FooterChar"/>
    <w:uiPriority w:val="99"/>
    <w:unhideWhenUsed/>
    <w:rsid w:val="00143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754"/>
  </w:style>
  <w:style w:type="paragraph" w:styleId="BodyText">
    <w:name w:val="Body Text"/>
    <w:basedOn w:val="Normal"/>
    <w:link w:val="BodyTextChar"/>
    <w:unhideWhenUsed/>
    <w:rsid w:val="00143754"/>
    <w:pPr>
      <w:spacing w:after="0" w:line="240" w:lineRule="auto"/>
    </w:pPr>
    <w:rPr>
      <w:rFonts w:ascii="Times" w:eastAsia="Times" w:hAnsi="Times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143754"/>
    <w:rPr>
      <w:rFonts w:ascii="Times" w:eastAsia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4FF0EE6F624940931CC63F359D08A2" ma:contentTypeVersion="12" ma:contentTypeDescription="Create a new document." ma:contentTypeScope="" ma:versionID="78e021bf9ed7f81915553379cde8e999">
  <xsd:schema xmlns:xsd="http://www.w3.org/2001/XMLSchema" xmlns:xs="http://www.w3.org/2001/XMLSchema" xmlns:p="http://schemas.microsoft.com/office/2006/metadata/properties" xmlns:ns3="ec15b5e4-2734-427e-b8f3-c17150a6abda" xmlns:ns4="84254d7f-5983-4426-870a-cd31bebf0462" targetNamespace="http://schemas.microsoft.com/office/2006/metadata/properties" ma:root="true" ma:fieldsID="104fbbfa02de3c56209de9a096f28b1f" ns3:_="" ns4:_="">
    <xsd:import namespace="ec15b5e4-2734-427e-b8f3-c17150a6abda"/>
    <xsd:import namespace="84254d7f-5983-4426-870a-cd31bebf04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5b5e4-2734-427e-b8f3-c17150a6a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54d7f-5983-4426-870a-cd31bebf046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0C680D-1B8A-48D8-AB7E-8457377DE2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15b5e4-2734-427e-b8f3-c17150a6abda"/>
    <ds:schemaRef ds:uri="84254d7f-5983-4426-870a-cd31bebf04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00B9D8-C216-43B7-B491-65C8601857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48CC86-E55A-4853-9708-72D8B19E7C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Crowl</dc:creator>
  <cp:keywords/>
  <dc:description/>
  <cp:lastModifiedBy>Microsoft Office User</cp:lastModifiedBy>
  <cp:revision>5</cp:revision>
  <cp:lastPrinted>2019-12-23T17:44:00Z</cp:lastPrinted>
  <dcterms:created xsi:type="dcterms:W3CDTF">2019-12-19T22:57:00Z</dcterms:created>
  <dcterms:modified xsi:type="dcterms:W3CDTF">2019-12-23T17:45:00Z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0x010100D44FF0EE6F624940931CC63F359D08A2</vt:lpwstr>
  </property>
</Properties>
</file>