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0DD793" w14:textId="77777777" w:rsidR="00F3500A" w:rsidRPr="00CC187D" w:rsidRDefault="00F3500A" w:rsidP="00F3500A">
      <w:pPr>
        <w:rPr>
          <w:lang w:val="en-GB"/>
        </w:rPr>
      </w:pPr>
    </w:p>
    <w:p w14:paraId="18142681" w14:textId="53BAE897" w:rsidR="00F3500A" w:rsidRDefault="00F3500A" w:rsidP="00F3500A">
      <w:pPr>
        <w:jc w:val="center"/>
        <w:rPr>
          <w:u w:val="single"/>
          <w:lang w:val="en-GB"/>
        </w:rPr>
      </w:pPr>
      <w:r>
        <w:rPr>
          <w:u w:val="single"/>
          <w:lang w:val="en-GB"/>
        </w:rPr>
        <w:t xml:space="preserve">Disaggregation of human </w:t>
      </w:r>
      <w:r w:rsidR="00B36A54">
        <w:rPr>
          <w:u w:val="single"/>
          <w:lang w:val="en-GB"/>
        </w:rPr>
        <w:t>breast</w:t>
      </w:r>
      <w:r>
        <w:rPr>
          <w:u w:val="single"/>
          <w:lang w:val="en-GB"/>
        </w:rPr>
        <w:t xml:space="preserve"> </w:t>
      </w:r>
      <w:proofErr w:type="spellStart"/>
      <w:r>
        <w:rPr>
          <w:u w:val="single"/>
          <w:lang w:val="en-GB"/>
        </w:rPr>
        <w:t>tumors</w:t>
      </w:r>
      <w:proofErr w:type="spellEnd"/>
      <w:r w:rsidR="0030161C">
        <w:rPr>
          <w:u w:val="single"/>
          <w:lang w:val="en-GB"/>
        </w:rPr>
        <w:t xml:space="preserve"> (CB 24)</w:t>
      </w:r>
    </w:p>
    <w:p w14:paraId="5815DF54" w14:textId="77777777" w:rsidR="00AD5EB3" w:rsidRDefault="00AD5EB3" w:rsidP="00F3500A">
      <w:pPr>
        <w:jc w:val="center"/>
        <w:rPr>
          <w:u w:val="single"/>
          <w:lang w:val="en-GB"/>
        </w:rPr>
      </w:pPr>
    </w:p>
    <w:p w14:paraId="6D22B50F" w14:textId="77777777" w:rsidR="00F3500A" w:rsidRDefault="00F3500A" w:rsidP="00F3500A">
      <w:pPr>
        <w:rPr>
          <w:u w:val="single"/>
          <w:lang w:val="en-GB"/>
        </w:rPr>
      </w:pPr>
    </w:p>
    <w:p w14:paraId="6788FBA1" w14:textId="77777777" w:rsidR="00AD5EB3" w:rsidRDefault="00AD5EB3" w:rsidP="00F3500A">
      <w:pPr>
        <w:rPr>
          <w:b/>
          <w:lang w:val="en-GB"/>
        </w:rPr>
      </w:pPr>
      <w:r>
        <w:rPr>
          <w:b/>
          <w:lang w:val="en-GB"/>
        </w:rPr>
        <w:t>NOTE:</w:t>
      </w:r>
    </w:p>
    <w:p w14:paraId="0D2A4102" w14:textId="726E4CE0" w:rsidR="00AD5EB3" w:rsidRDefault="00AD5EB3" w:rsidP="006B003C">
      <w:pPr>
        <w:jc w:val="both"/>
        <w:rPr>
          <w:lang w:val="en-GB"/>
        </w:rPr>
      </w:pPr>
      <w:r w:rsidRPr="006B003C">
        <w:rPr>
          <w:lang w:val="en-GB"/>
        </w:rPr>
        <w:t>After</w:t>
      </w:r>
      <w:r w:rsidR="00A67F5F" w:rsidRPr="006B003C">
        <w:rPr>
          <w:lang w:val="en-GB"/>
        </w:rPr>
        <w:t xml:space="preserve"> the </w:t>
      </w:r>
      <w:r w:rsidR="00B36A54">
        <w:rPr>
          <w:lang w:val="en-GB"/>
        </w:rPr>
        <w:t>breast</w:t>
      </w:r>
      <w:r w:rsidR="00A67F5F" w:rsidRPr="006B003C">
        <w:rPr>
          <w:lang w:val="en-GB"/>
        </w:rPr>
        <w:t xml:space="preserve"> </w:t>
      </w:r>
      <w:proofErr w:type="spellStart"/>
      <w:r w:rsidR="00A67F5F" w:rsidRPr="006B003C">
        <w:rPr>
          <w:lang w:val="en-GB"/>
        </w:rPr>
        <w:t>tumor</w:t>
      </w:r>
      <w:proofErr w:type="spellEnd"/>
      <w:r w:rsidR="00A67F5F" w:rsidRPr="006B003C">
        <w:rPr>
          <w:lang w:val="en-GB"/>
        </w:rPr>
        <w:t xml:space="preserve"> </w:t>
      </w:r>
      <w:r w:rsidR="006B003C" w:rsidRPr="006B003C">
        <w:rPr>
          <w:lang w:val="en-GB"/>
        </w:rPr>
        <w:t>is</w:t>
      </w:r>
      <w:r w:rsidR="00A67F5F" w:rsidRPr="006B003C">
        <w:rPr>
          <w:lang w:val="en-GB"/>
        </w:rPr>
        <w:t xml:space="preserve"> surgically removed, it is placed in wash media: RPMI 1640 (</w:t>
      </w:r>
      <w:proofErr w:type="spellStart"/>
      <w:r w:rsidR="00A67F5F" w:rsidRPr="006B003C">
        <w:rPr>
          <w:lang w:val="en-GB"/>
        </w:rPr>
        <w:t>Lonza</w:t>
      </w:r>
      <w:proofErr w:type="spellEnd"/>
      <w:r w:rsidR="00A67F5F" w:rsidRPr="006B003C">
        <w:rPr>
          <w:lang w:val="en-GB"/>
        </w:rPr>
        <w:t xml:space="preserve">) supplemented with 2% FBS (Sigma-Aldrich) </w:t>
      </w:r>
      <w:r w:rsidR="006B003C" w:rsidRPr="006B003C">
        <w:rPr>
          <w:lang w:val="en-GB"/>
        </w:rPr>
        <w:t>and 1% Penici</w:t>
      </w:r>
      <w:r w:rsidR="00A67F5F" w:rsidRPr="006B003C">
        <w:rPr>
          <w:lang w:val="en-GB"/>
        </w:rPr>
        <w:t>llin-Streptomycin (</w:t>
      </w:r>
      <w:proofErr w:type="spellStart"/>
      <w:r w:rsidR="006B003C" w:rsidRPr="006B003C">
        <w:rPr>
          <w:lang w:val="en-GB"/>
        </w:rPr>
        <w:t>Euroclone</w:t>
      </w:r>
      <w:proofErr w:type="spellEnd"/>
      <w:r w:rsidR="00A67F5F" w:rsidRPr="006B003C">
        <w:rPr>
          <w:lang w:val="en-GB"/>
        </w:rPr>
        <w:t>)</w:t>
      </w:r>
      <w:r w:rsidR="006B003C" w:rsidRPr="006B003C">
        <w:rPr>
          <w:lang w:val="en-GB"/>
        </w:rPr>
        <w:t xml:space="preserve"> and brought immediately to the lab. Samples are processed within 60 minut</w:t>
      </w:r>
      <w:r w:rsidR="008B2F6F">
        <w:rPr>
          <w:lang w:val="en-GB"/>
        </w:rPr>
        <w:t>e</w:t>
      </w:r>
      <w:r w:rsidR="006B003C" w:rsidRPr="006B003C">
        <w:rPr>
          <w:lang w:val="en-GB"/>
        </w:rPr>
        <w:t>s from removal.</w:t>
      </w:r>
    </w:p>
    <w:p w14:paraId="290CA452" w14:textId="77777777" w:rsidR="002A2C87" w:rsidRDefault="002A2C87" w:rsidP="006B003C">
      <w:pPr>
        <w:jc w:val="both"/>
        <w:rPr>
          <w:lang w:val="en-GB"/>
        </w:rPr>
      </w:pPr>
    </w:p>
    <w:p w14:paraId="6508B946" w14:textId="77777777" w:rsidR="002A2C87" w:rsidRPr="002A2C87" w:rsidRDefault="002A2C87" w:rsidP="006B003C">
      <w:pPr>
        <w:jc w:val="both"/>
        <w:rPr>
          <w:b/>
          <w:lang w:val="en-GB"/>
        </w:rPr>
      </w:pPr>
      <w:r w:rsidRPr="002A2C87">
        <w:rPr>
          <w:b/>
          <w:lang w:val="en-GB"/>
        </w:rPr>
        <w:t>Time:</w:t>
      </w:r>
    </w:p>
    <w:p w14:paraId="1AB8AA51" w14:textId="77777777" w:rsidR="002A2C87" w:rsidRPr="006B003C" w:rsidRDefault="002A2C87" w:rsidP="006B003C">
      <w:pPr>
        <w:jc w:val="both"/>
        <w:rPr>
          <w:lang w:val="en-GB"/>
        </w:rPr>
      </w:pPr>
      <w:r>
        <w:rPr>
          <w:lang w:val="en-GB"/>
        </w:rPr>
        <w:t>1h and 30 minutes</w:t>
      </w:r>
    </w:p>
    <w:p w14:paraId="396AB0E1" w14:textId="77777777" w:rsidR="00AD5EB3" w:rsidRDefault="00AD5EB3" w:rsidP="00F3500A">
      <w:pPr>
        <w:rPr>
          <w:b/>
          <w:lang w:val="en-GB"/>
        </w:rPr>
      </w:pPr>
    </w:p>
    <w:p w14:paraId="4D107E34" w14:textId="77777777" w:rsidR="00F3500A" w:rsidRPr="00F3500A" w:rsidRDefault="00F3500A" w:rsidP="00F3500A">
      <w:pPr>
        <w:rPr>
          <w:b/>
          <w:lang w:val="en-GB"/>
        </w:rPr>
      </w:pPr>
      <w:r w:rsidRPr="00F3500A">
        <w:rPr>
          <w:b/>
          <w:lang w:val="en-GB"/>
        </w:rPr>
        <w:t>Materials</w:t>
      </w:r>
      <w:r>
        <w:rPr>
          <w:b/>
          <w:lang w:val="en-GB"/>
        </w:rPr>
        <w:t>:</w:t>
      </w:r>
    </w:p>
    <w:p w14:paraId="0CC68243" w14:textId="77777777" w:rsidR="00F3500A" w:rsidRPr="00F3500A" w:rsidRDefault="00F3500A" w:rsidP="00F3500A">
      <w:pPr>
        <w:pStyle w:val="ListParagraph"/>
        <w:numPr>
          <w:ilvl w:val="0"/>
          <w:numId w:val="1"/>
        </w:numPr>
        <w:rPr>
          <w:lang w:val="en-GB"/>
        </w:rPr>
      </w:pPr>
      <w:r w:rsidRPr="00F3500A">
        <w:rPr>
          <w:lang w:val="en-GB"/>
        </w:rPr>
        <w:t>Petri dish</w:t>
      </w:r>
    </w:p>
    <w:p w14:paraId="367FF0FF" w14:textId="77777777" w:rsidR="00F3500A" w:rsidRPr="00F3500A" w:rsidRDefault="00F3500A" w:rsidP="00F3500A">
      <w:pPr>
        <w:pStyle w:val="ListParagraph"/>
        <w:numPr>
          <w:ilvl w:val="0"/>
          <w:numId w:val="1"/>
        </w:numPr>
        <w:rPr>
          <w:lang w:val="en-GB"/>
        </w:rPr>
      </w:pPr>
      <w:r w:rsidRPr="00F3500A">
        <w:rPr>
          <w:lang w:val="en-GB"/>
        </w:rPr>
        <w:t>Scissors</w:t>
      </w:r>
    </w:p>
    <w:p w14:paraId="612AC8EB" w14:textId="019379B8" w:rsidR="00F3500A" w:rsidRDefault="00B36A54" w:rsidP="00F3500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10</w:t>
      </w:r>
      <w:r w:rsidR="009C49FF">
        <w:rPr>
          <w:lang w:val="en-GB"/>
        </w:rPr>
        <w:t>0</w:t>
      </w:r>
      <w:r w:rsidR="00F3500A">
        <w:rPr>
          <w:lang w:val="en-GB"/>
        </w:rPr>
        <w:t xml:space="preserve"> </w:t>
      </w:r>
      <w:r w:rsidR="002A2C87" w:rsidRPr="002A2C87">
        <w:rPr>
          <w:rFonts w:ascii="Symbol" w:hAnsi="Symbol"/>
          <w:lang w:val="en-GB"/>
        </w:rPr>
        <w:t></w:t>
      </w:r>
      <w:r w:rsidR="002A2C87">
        <w:rPr>
          <w:lang w:val="en-GB"/>
        </w:rPr>
        <w:t>m</w:t>
      </w:r>
      <w:r w:rsidR="00F3500A">
        <w:rPr>
          <w:lang w:val="en-GB"/>
        </w:rPr>
        <w:t xml:space="preserve"> Cell strainer</w:t>
      </w:r>
    </w:p>
    <w:p w14:paraId="416AD83B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Sterile physiological saline solution (</w:t>
      </w:r>
      <w:proofErr w:type="spellStart"/>
      <w:r>
        <w:rPr>
          <w:lang w:val="en-GB"/>
        </w:rPr>
        <w:t>NaCl</w:t>
      </w:r>
      <w:proofErr w:type="spellEnd"/>
      <w:r>
        <w:rPr>
          <w:lang w:val="en-GB"/>
        </w:rPr>
        <w:t xml:space="preserve"> 0</w:t>
      </w:r>
      <w:proofErr w:type="gramStart"/>
      <w:r>
        <w:rPr>
          <w:lang w:val="en-GB"/>
        </w:rPr>
        <w:t>,9</w:t>
      </w:r>
      <w:proofErr w:type="gramEnd"/>
      <w:r>
        <w:rPr>
          <w:lang w:val="en-GB"/>
        </w:rPr>
        <w:t>%. Baxter)/ 1X PBS /HBSS</w:t>
      </w:r>
    </w:p>
    <w:p w14:paraId="3AF628C0" w14:textId="77777777" w:rsidR="00F3500A" w:rsidRDefault="00F3500A" w:rsidP="00F3500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Black rubber bottom of a 5 mL syringe</w:t>
      </w:r>
    </w:p>
    <w:p w14:paraId="10861503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Falcons (50mL)</w:t>
      </w:r>
    </w:p>
    <w:p w14:paraId="02E0BD9B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Trypan Blue 0,04%</w:t>
      </w:r>
    </w:p>
    <w:p w14:paraId="02D6888D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 xml:space="preserve">Labelled </w:t>
      </w:r>
      <w:proofErr w:type="spellStart"/>
      <w:r>
        <w:rPr>
          <w:lang w:val="en-GB"/>
        </w:rPr>
        <w:t>Cryovials</w:t>
      </w:r>
      <w:proofErr w:type="spellEnd"/>
    </w:p>
    <w:p w14:paraId="7B414743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proofErr w:type="spellStart"/>
      <w:r>
        <w:rPr>
          <w:lang w:val="en-GB"/>
        </w:rPr>
        <w:t>Cryobox</w:t>
      </w:r>
      <w:proofErr w:type="spellEnd"/>
      <w:r>
        <w:rPr>
          <w:lang w:val="en-GB"/>
        </w:rPr>
        <w:t xml:space="preserve"> (RT)</w:t>
      </w:r>
    </w:p>
    <w:p w14:paraId="1257D577" w14:textId="77777777" w:rsidR="00F3500A" w:rsidRPr="007B0A18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Freezing Medium (FBS 10% DMSO 4°C)</w:t>
      </w:r>
    </w:p>
    <w:p w14:paraId="0E0BDB1B" w14:textId="77E15BC5" w:rsidR="007B0A18" w:rsidRPr="007B0A18" w:rsidRDefault="007B0A18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proofErr w:type="spellStart"/>
      <w:r>
        <w:rPr>
          <w:lang w:val="en-GB"/>
        </w:rPr>
        <w:t>Liberase</w:t>
      </w:r>
      <w:proofErr w:type="spellEnd"/>
      <w:r>
        <w:rPr>
          <w:lang w:val="en-GB"/>
        </w:rPr>
        <w:t xml:space="preserve"> TL Research Grade</w:t>
      </w:r>
    </w:p>
    <w:p w14:paraId="1B8A80EA" w14:textId="7108D97E" w:rsidR="007B0A18" w:rsidRPr="00CC187D" w:rsidRDefault="007B0A18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DMEM</w:t>
      </w:r>
    </w:p>
    <w:p w14:paraId="2A023B45" w14:textId="02516238" w:rsidR="00F3500A" w:rsidRPr="00B36A54" w:rsidRDefault="00F3500A" w:rsidP="00B36A5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Scales</w:t>
      </w:r>
    </w:p>
    <w:p w14:paraId="32A88A07" w14:textId="77777777" w:rsidR="009C49FF" w:rsidRDefault="009C49FF">
      <w:pPr>
        <w:rPr>
          <w:lang w:val="en-GB"/>
        </w:rPr>
      </w:pPr>
    </w:p>
    <w:p w14:paraId="06C3FEB8" w14:textId="77777777" w:rsidR="00F077A3" w:rsidRDefault="00F077A3">
      <w:pPr>
        <w:rPr>
          <w:b/>
          <w:lang w:val="en-GB"/>
        </w:rPr>
      </w:pPr>
      <w:r w:rsidRPr="00F077A3">
        <w:rPr>
          <w:b/>
          <w:lang w:val="en-GB"/>
        </w:rPr>
        <w:t>Pr</w:t>
      </w:r>
      <w:r>
        <w:rPr>
          <w:b/>
          <w:lang w:val="en-GB"/>
        </w:rPr>
        <w:t>otocol</w:t>
      </w:r>
    </w:p>
    <w:p w14:paraId="280F99F5" w14:textId="77777777" w:rsidR="00AD5EB3" w:rsidRPr="002A2C87" w:rsidRDefault="00AD5EB3" w:rsidP="006B003C">
      <w:pPr>
        <w:pStyle w:val="ListParagraph"/>
        <w:numPr>
          <w:ilvl w:val="0"/>
          <w:numId w:val="3"/>
        </w:numPr>
        <w:rPr>
          <w:lang w:val="en-GB"/>
        </w:rPr>
      </w:pPr>
      <w:r w:rsidRPr="002A2C87">
        <w:rPr>
          <w:lang w:val="en-GB"/>
        </w:rPr>
        <w:t xml:space="preserve">Weigh </w:t>
      </w:r>
      <w:r w:rsidR="006B003C" w:rsidRPr="002A2C87">
        <w:rPr>
          <w:lang w:val="en-GB"/>
        </w:rPr>
        <w:t xml:space="preserve">and measure </w:t>
      </w:r>
      <w:r w:rsidRPr="002A2C87">
        <w:rPr>
          <w:lang w:val="en-GB"/>
        </w:rPr>
        <w:t xml:space="preserve">the </w:t>
      </w:r>
      <w:proofErr w:type="spellStart"/>
      <w:r w:rsidR="006B003C" w:rsidRPr="002A2C87">
        <w:rPr>
          <w:lang w:val="en-GB"/>
        </w:rPr>
        <w:t>tumor</w:t>
      </w:r>
      <w:proofErr w:type="spellEnd"/>
      <w:r w:rsidR="006B003C" w:rsidRPr="002A2C87">
        <w:rPr>
          <w:lang w:val="en-GB"/>
        </w:rPr>
        <w:t xml:space="preserve"> tissue</w:t>
      </w:r>
    </w:p>
    <w:p w14:paraId="79921FEC" w14:textId="77777777" w:rsidR="006B003C" w:rsidRDefault="006B003C" w:rsidP="006B003C">
      <w:pPr>
        <w:pStyle w:val="ListParagraph"/>
        <w:numPr>
          <w:ilvl w:val="0"/>
          <w:numId w:val="3"/>
        </w:numPr>
        <w:rPr>
          <w:lang w:val="en-GB"/>
        </w:rPr>
      </w:pPr>
      <w:r w:rsidRPr="002A2C87">
        <w:rPr>
          <w:lang w:val="en-GB"/>
        </w:rPr>
        <w:t xml:space="preserve">The </w:t>
      </w:r>
      <w:proofErr w:type="spellStart"/>
      <w:r w:rsidRPr="002A2C87">
        <w:rPr>
          <w:lang w:val="en-GB"/>
        </w:rPr>
        <w:t>tumor</w:t>
      </w:r>
      <w:proofErr w:type="spellEnd"/>
      <w:r w:rsidRPr="002A2C87">
        <w:rPr>
          <w:lang w:val="en-GB"/>
        </w:rPr>
        <w:t xml:space="preserve"> tissue is sliced into 1-2mm</w:t>
      </w:r>
      <w:r w:rsidRPr="002A2C87">
        <w:rPr>
          <w:vertAlign w:val="superscript"/>
          <w:lang w:val="en-GB"/>
        </w:rPr>
        <w:t>3</w:t>
      </w:r>
      <w:r w:rsidRPr="002A2C87">
        <w:rPr>
          <w:lang w:val="en-GB"/>
        </w:rPr>
        <w:t xml:space="preserve"> pieces by sterile microdissection by use of c</w:t>
      </w:r>
      <w:r w:rsidR="002A2C87" w:rsidRPr="002A2C87">
        <w:rPr>
          <w:lang w:val="en-GB"/>
        </w:rPr>
        <w:t>ur</w:t>
      </w:r>
      <w:r w:rsidRPr="002A2C87">
        <w:rPr>
          <w:lang w:val="en-GB"/>
        </w:rPr>
        <w:t>ved scissors</w:t>
      </w:r>
    </w:p>
    <w:p w14:paraId="75DF8B5B" w14:textId="293A61D9" w:rsidR="002A2C87" w:rsidRDefault="00B36A54" w:rsidP="006B003C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Enzimatic</w:t>
      </w:r>
      <w:proofErr w:type="spellEnd"/>
      <w:r>
        <w:rPr>
          <w:lang w:val="en-GB"/>
        </w:rPr>
        <w:t xml:space="preserve"> digestion</w:t>
      </w:r>
      <w:r w:rsidR="002A2C87">
        <w:rPr>
          <w:lang w:val="en-GB"/>
        </w:rPr>
        <w:t xml:space="preserve"> is performed with </w:t>
      </w:r>
      <w:proofErr w:type="spellStart"/>
      <w:r>
        <w:rPr>
          <w:lang w:val="en-GB"/>
        </w:rPr>
        <w:t>Liberase</w:t>
      </w:r>
      <w:proofErr w:type="spellEnd"/>
      <w:r>
        <w:rPr>
          <w:lang w:val="en-GB"/>
        </w:rPr>
        <w:t xml:space="preserve"> TL Research Grade. Use DMEM 10 mL/gr tissue and add 0.25 U/mL </w:t>
      </w:r>
      <w:proofErr w:type="spellStart"/>
      <w:r>
        <w:rPr>
          <w:lang w:val="en-GB"/>
        </w:rPr>
        <w:t>Liberase</w:t>
      </w:r>
      <w:proofErr w:type="spellEnd"/>
    </w:p>
    <w:p w14:paraId="1ADCF1F1" w14:textId="3FC89D9F" w:rsidR="00B36A54" w:rsidRDefault="00B36A54" w:rsidP="006B003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Incubate at 37°C for </w:t>
      </w:r>
      <w:bookmarkStart w:id="0" w:name="_GoBack"/>
      <w:r>
        <w:rPr>
          <w:lang w:val="en-GB"/>
        </w:rPr>
        <w:t>3</w:t>
      </w:r>
      <w:bookmarkEnd w:id="0"/>
      <w:r>
        <w:rPr>
          <w:lang w:val="en-GB"/>
        </w:rPr>
        <w:t>0 minutes</w:t>
      </w:r>
    </w:p>
    <w:p w14:paraId="1BF20E2F" w14:textId="39BF8414" w:rsidR="004E01FB" w:rsidRDefault="002A2C87" w:rsidP="004E01F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The sample is passed </w:t>
      </w:r>
      <w:r w:rsidR="009C49FF">
        <w:rPr>
          <w:lang w:val="en-GB"/>
        </w:rPr>
        <w:t xml:space="preserve">through a </w:t>
      </w:r>
      <w:r w:rsidR="00B36A54">
        <w:rPr>
          <w:lang w:val="en-GB"/>
        </w:rPr>
        <w:t>10</w:t>
      </w:r>
      <w:r w:rsidR="009C49FF">
        <w:rPr>
          <w:lang w:val="en-GB"/>
        </w:rPr>
        <w:t>0</w:t>
      </w:r>
      <w:r>
        <w:rPr>
          <w:lang w:val="en-GB"/>
        </w:rPr>
        <w:t xml:space="preserve"> </w:t>
      </w:r>
      <w:r w:rsidRPr="002A2C87">
        <w:rPr>
          <w:rFonts w:ascii="Symbol" w:hAnsi="Symbol"/>
          <w:lang w:val="en-GB"/>
        </w:rPr>
        <w:t></w:t>
      </w:r>
      <w:r>
        <w:rPr>
          <w:lang w:val="en-GB"/>
        </w:rPr>
        <w:t xml:space="preserve">m nylon cell strainer. Gentle pressure is applied with the black rubber bottom of a </w:t>
      </w:r>
      <w:r w:rsidR="004E01FB">
        <w:rPr>
          <w:lang w:val="en-GB"/>
        </w:rPr>
        <w:t>5</w:t>
      </w:r>
      <w:r>
        <w:rPr>
          <w:lang w:val="en-GB"/>
        </w:rPr>
        <w:t xml:space="preserve"> mL syringe</w:t>
      </w:r>
      <w:r w:rsidR="004E01FB">
        <w:rPr>
          <w:lang w:val="en-GB"/>
        </w:rPr>
        <w:t xml:space="preserve"> to any remaining partially digested tissue on the cell strainer which was then washed with few mL of sterile physiological saline solution.  NB: typically, &lt;5% of the tissue (consisting of mainly acellular-connective tissue) remained on the strainer at the end of this step.</w:t>
      </w:r>
    </w:p>
    <w:p w14:paraId="3016D8BF" w14:textId="77777777" w:rsidR="004E01FB" w:rsidRPr="004E01FB" w:rsidRDefault="004E01FB" w:rsidP="004E01F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sample is washed with 25 mL of sterile physiological saline solution.</w:t>
      </w:r>
    </w:p>
    <w:p w14:paraId="7785EFA6" w14:textId="77777777" w:rsidR="004E01FB" w:rsidRDefault="004E01FB" w:rsidP="006B003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</w:t>
      </w:r>
      <w:r w:rsidR="00A9469E">
        <w:rPr>
          <w:lang w:val="en-GB"/>
        </w:rPr>
        <w:t xml:space="preserve"> suspension is centrifuged for 15</w:t>
      </w:r>
      <w:r>
        <w:rPr>
          <w:lang w:val="en-GB"/>
        </w:rPr>
        <w:t xml:space="preserve"> minutes at 300 g at room temperature</w:t>
      </w:r>
      <w:r w:rsidR="00FC2CFB">
        <w:rPr>
          <w:lang w:val="en-GB"/>
        </w:rPr>
        <w:t xml:space="preserve">, </w:t>
      </w:r>
      <w:r w:rsidR="00FC2CFB" w:rsidRPr="00FC2CFB">
        <w:rPr>
          <w:lang w:val="en-GB"/>
        </w:rPr>
        <w:t xml:space="preserve">max </w:t>
      </w:r>
      <w:r w:rsidR="00FC2CFB">
        <w:rPr>
          <w:lang w:val="en-GB"/>
        </w:rPr>
        <w:t>acceleration (9), max brake (9)</w:t>
      </w:r>
      <w:r w:rsidR="008B2F6F">
        <w:rPr>
          <w:lang w:val="en-GB"/>
        </w:rPr>
        <w:t>.</w:t>
      </w:r>
    </w:p>
    <w:p w14:paraId="15CE8D59" w14:textId="791B8255" w:rsidR="00FC2CFB" w:rsidRPr="009C49FF" w:rsidRDefault="00FC2CFB" w:rsidP="009C49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cells are washed in sterile physiological saline solution</w:t>
      </w:r>
      <w:r w:rsidR="009C49FF">
        <w:rPr>
          <w:lang w:val="en-GB"/>
        </w:rPr>
        <w:t xml:space="preserve"> </w:t>
      </w:r>
      <w:r w:rsidR="00121C3B">
        <w:rPr>
          <w:lang w:val="en-GB"/>
        </w:rPr>
        <w:t xml:space="preserve">(5 ml) </w:t>
      </w:r>
      <w:r>
        <w:rPr>
          <w:lang w:val="en-GB"/>
        </w:rPr>
        <w:t>and then counted in Trypan Blue 0,04%</w:t>
      </w:r>
      <w:r w:rsidR="008B2F6F">
        <w:rPr>
          <w:lang w:val="en-GB"/>
        </w:rPr>
        <w:t>.</w:t>
      </w:r>
      <w:r w:rsidRPr="009C49FF">
        <w:rPr>
          <w:lang w:val="en-GB"/>
        </w:rPr>
        <w:t xml:space="preserve"> </w:t>
      </w:r>
    </w:p>
    <w:p w14:paraId="30115431" w14:textId="77777777" w:rsidR="00FC2CFB" w:rsidRDefault="00FC2CFB" w:rsidP="00FC2CF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cell suspension is c</w:t>
      </w:r>
      <w:r w:rsidRPr="00FC2CFB">
        <w:rPr>
          <w:lang w:val="en-GB"/>
        </w:rPr>
        <w:t>entrifuge</w:t>
      </w:r>
      <w:r>
        <w:rPr>
          <w:lang w:val="en-GB"/>
        </w:rPr>
        <w:t>d</w:t>
      </w:r>
      <w:r w:rsidRPr="00FC2CFB">
        <w:rPr>
          <w:lang w:val="en-GB"/>
        </w:rPr>
        <w:t xml:space="preserve"> </w:t>
      </w:r>
      <w:r>
        <w:rPr>
          <w:lang w:val="en-GB"/>
        </w:rPr>
        <w:t xml:space="preserve">for 10 minutes at </w:t>
      </w:r>
      <w:r w:rsidRPr="00FC2CFB">
        <w:rPr>
          <w:lang w:val="en-GB"/>
        </w:rPr>
        <w:t xml:space="preserve">520 </w:t>
      </w:r>
      <w:r>
        <w:rPr>
          <w:lang w:val="en-GB"/>
        </w:rPr>
        <w:t>g at room temperature,</w:t>
      </w:r>
      <w:r w:rsidRPr="00FC2CFB">
        <w:rPr>
          <w:lang w:val="en-GB"/>
        </w:rPr>
        <w:t xml:space="preserve"> max acceleration (9), max brake (9</w:t>
      </w:r>
      <w:r>
        <w:rPr>
          <w:lang w:val="en-GB"/>
        </w:rPr>
        <w:t>).</w:t>
      </w:r>
    </w:p>
    <w:p w14:paraId="23D7B2DF" w14:textId="77777777" w:rsidR="00FC2CFB" w:rsidRDefault="00FC2CFB" w:rsidP="00FC2CFB">
      <w:pPr>
        <w:pStyle w:val="ListParagraph"/>
        <w:numPr>
          <w:ilvl w:val="0"/>
          <w:numId w:val="3"/>
        </w:numPr>
        <w:rPr>
          <w:lang w:val="en-GB"/>
        </w:rPr>
      </w:pPr>
      <w:r w:rsidRPr="00FC2CFB">
        <w:rPr>
          <w:lang w:val="en-GB"/>
        </w:rPr>
        <w:t xml:space="preserve">The supernatant is removed and the cells are </w:t>
      </w:r>
      <w:r w:rsidR="008B2F6F" w:rsidRPr="00FC2CFB">
        <w:rPr>
          <w:lang w:val="en-GB"/>
        </w:rPr>
        <w:t>suspended</w:t>
      </w:r>
      <w:r w:rsidRPr="00FC2CFB">
        <w:rPr>
          <w:lang w:val="en-GB"/>
        </w:rPr>
        <w:t xml:space="preserve"> in FACS buffer for staining or in cold freezing medium (FBS 10% DMSO 4°C) to 1 mL/vial</w:t>
      </w:r>
    </w:p>
    <w:p w14:paraId="24F5CB09" w14:textId="77777777" w:rsidR="00FC2CFB" w:rsidRPr="00FC2CFB" w:rsidRDefault="00FC2CFB" w:rsidP="00FC2CFB">
      <w:pPr>
        <w:pStyle w:val="ListParagraph"/>
        <w:numPr>
          <w:ilvl w:val="0"/>
          <w:numId w:val="3"/>
        </w:numPr>
        <w:rPr>
          <w:lang w:val="en-GB"/>
        </w:rPr>
      </w:pPr>
      <w:r w:rsidRPr="00FC2CFB">
        <w:rPr>
          <w:lang w:val="en-GB"/>
        </w:rPr>
        <w:lastRenderedPageBreak/>
        <w:t xml:space="preserve">Vials are kept for 24/48h in a </w:t>
      </w:r>
      <w:proofErr w:type="spellStart"/>
      <w:r w:rsidRPr="00FC2CFB">
        <w:rPr>
          <w:lang w:val="en-GB"/>
        </w:rPr>
        <w:t>cryobox</w:t>
      </w:r>
      <w:proofErr w:type="spellEnd"/>
      <w:r w:rsidRPr="00FC2CFB">
        <w:rPr>
          <w:lang w:val="en-GB"/>
        </w:rPr>
        <w:t xml:space="preserve"> at -80°C, then move</w:t>
      </w:r>
      <w:r w:rsidR="008B2F6F">
        <w:rPr>
          <w:lang w:val="en-GB"/>
        </w:rPr>
        <w:t>d</w:t>
      </w:r>
      <w:r w:rsidRPr="00FC2CFB">
        <w:rPr>
          <w:lang w:val="en-GB"/>
        </w:rPr>
        <w:t xml:space="preserve"> to liquid Nitrogen container</w:t>
      </w:r>
      <w:r w:rsidR="008B2F6F">
        <w:rPr>
          <w:lang w:val="en-GB"/>
        </w:rPr>
        <w:t>.</w:t>
      </w:r>
    </w:p>
    <w:p w14:paraId="047AF0B0" w14:textId="77777777" w:rsidR="00FC2CFB" w:rsidRPr="00FC2CFB" w:rsidRDefault="00FC2CFB" w:rsidP="00FC2CFB">
      <w:pPr>
        <w:ind w:left="360"/>
        <w:rPr>
          <w:lang w:val="en-GB"/>
        </w:rPr>
      </w:pPr>
    </w:p>
    <w:p w14:paraId="7B70504C" w14:textId="77777777" w:rsidR="00F077A3" w:rsidRPr="00F077A3" w:rsidRDefault="00F077A3">
      <w:pPr>
        <w:rPr>
          <w:b/>
          <w:lang w:val="en-GB"/>
        </w:rPr>
      </w:pPr>
    </w:p>
    <w:sectPr w:rsidR="00F077A3" w:rsidRPr="00F077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E2931"/>
    <w:multiLevelType w:val="hybridMultilevel"/>
    <w:tmpl w:val="D7B25916"/>
    <w:lvl w:ilvl="0" w:tplc="36A8424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50A15"/>
    <w:multiLevelType w:val="hybridMultilevel"/>
    <w:tmpl w:val="D0AC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E51D2"/>
    <w:multiLevelType w:val="hybridMultilevel"/>
    <w:tmpl w:val="73F2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82A6B"/>
    <w:multiLevelType w:val="hybridMultilevel"/>
    <w:tmpl w:val="E2E05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757B8"/>
    <w:multiLevelType w:val="hybridMultilevel"/>
    <w:tmpl w:val="D1CAC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DD4"/>
    <w:rsid w:val="000468FB"/>
    <w:rsid w:val="000E70DC"/>
    <w:rsid w:val="00121C3B"/>
    <w:rsid w:val="00167600"/>
    <w:rsid w:val="002A2C87"/>
    <w:rsid w:val="0030161C"/>
    <w:rsid w:val="003A7269"/>
    <w:rsid w:val="004D7FF5"/>
    <w:rsid w:val="004E01FB"/>
    <w:rsid w:val="006871A2"/>
    <w:rsid w:val="006B003C"/>
    <w:rsid w:val="006C4C00"/>
    <w:rsid w:val="006F1D41"/>
    <w:rsid w:val="0076508C"/>
    <w:rsid w:val="007B0A18"/>
    <w:rsid w:val="008B2F6F"/>
    <w:rsid w:val="009C49FF"/>
    <w:rsid w:val="00A67F5F"/>
    <w:rsid w:val="00A86510"/>
    <w:rsid w:val="00A9469E"/>
    <w:rsid w:val="00AD5EB3"/>
    <w:rsid w:val="00B36A54"/>
    <w:rsid w:val="00D83DD4"/>
    <w:rsid w:val="00DB7A33"/>
    <w:rsid w:val="00DD6151"/>
    <w:rsid w:val="00E916D8"/>
    <w:rsid w:val="00EE455D"/>
    <w:rsid w:val="00F077A3"/>
    <w:rsid w:val="00F3500A"/>
    <w:rsid w:val="00FC2CFB"/>
    <w:rsid w:val="00FD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3E272"/>
  <w15:docId w15:val="{AB1424EB-5B94-4D93-BFEC-675101BF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00A"/>
    <w:pPr>
      <w:spacing w:after="0" w:line="240" w:lineRule="auto"/>
    </w:pPr>
    <w:rPr>
      <w:rFonts w:eastAsiaTheme="minorEastAsia"/>
      <w:sz w:val="24"/>
      <w:szCs w:val="24"/>
      <w:lang w:eastAsia="it-IT"/>
    </w:rPr>
  </w:style>
  <w:style w:type="paragraph" w:styleId="Heading1">
    <w:name w:val="heading 1"/>
    <w:basedOn w:val="Normal"/>
    <w:link w:val="Heading1Char"/>
    <w:uiPriority w:val="9"/>
    <w:qFormat/>
    <w:rsid w:val="00A67F5F"/>
    <w:pPr>
      <w:spacing w:before="240" w:after="120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0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7F5F"/>
    <w:rPr>
      <w:rFonts w:ascii="Times New Roman" w:eastAsia="Times New Roman" w:hAnsi="Times New Roman" w:cs="Times New Roman"/>
      <w:b/>
      <w:bCs/>
      <w:color w:val="000000"/>
      <w:kern w:val="36"/>
      <w:sz w:val="33"/>
      <w:szCs w:val="33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6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9196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380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17993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Utente: fdepaoli - Computer: RICCCP02</dc:creator>
  <cp:lastModifiedBy>SCARPA Alice RIC</cp:lastModifiedBy>
  <cp:revision>8</cp:revision>
  <dcterms:created xsi:type="dcterms:W3CDTF">2018-01-10T12:05:00Z</dcterms:created>
  <dcterms:modified xsi:type="dcterms:W3CDTF">2020-05-20T10:55:00Z</dcterms:modified>
</cp:coreProperties>
</file>