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DBDBA" w14:textId="3B48ACA2" w:rsidR="00695A13" w:rsidRPr="00695A13" w:rsidRDefault="00695A13" w:rsidP="00695A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</w:pPr>
      <w:r w:rsidRPr="00695A13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  <w:t>Western blot buffers</w:t>
      </w:r>
    </w:p>
    <w:p w14:paraId="12DD07C4" w14:textId="57929868" w:rsidR="00695A13" w:rsidRPr="00695A13" w:rsidRDefault="00695A13" w:rsidP="00695A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95A1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Western Lysis Buffer </w:t>
      </w:r>
    </w:p>
    <w:p w14:paraId="447FA82B" w14:textId="1907C037" w:rsidR="00695A13" w:rsidRPr="00695A13" w:rsidRDefault="00695A13" w:rsidP="00695A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95A1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IPN150 </w:t>
      </w:r>
    </w:p>
    <w:p w14:paraId="70635BC6" w14:textId="77777777" w:rsidR="00695A13" w:rsidRPr="00695A13" w:rsidRDefault="00695A13" w:rsidP="00695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50mM Tris/HCl pH 7.6</w:t>
      </w:r>
    </w:p>
    <w:p w14:paraId="2EC4B92F" w14:textId="77777777" w:rsidR="00695A13" w:rsidRPr="00695A13" w:rsidRDefault="00695A13" w:rsidP="00695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150mM NaCl</w:t>
      </w:r>
    </w:p>
    <w:p w14:paraId="4C011C76" w14:textId="77777777" w:rsidR="00695A13" w:rsidRPr="00695A13" w:rsidRDefault="00695A13" w:rsidP="00695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5mM MgCl2</w:t>
      </w:r>
    </w:p>
    <w:p w14:paraId="61ADB348" w14:textId="77777777" w:rsidR="00695A13" w:rsidRPr="00695A13" w:rsidRDefault="00695A13" w:rsidP="00695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0.1% NP40</w:t>
      </w:r>
    </w:p>
    <w:p w14:paraId="5FC3B7E2" w14:textId="77777777" w:rsidR="00695A13" w:rsidRPr="00695A13" w:rsidRDefault="00695A13" w:rsidP="00695A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add fresh:</w:t>
      </w:r>
    </w:p>
    <w:p w14:paraId="72723410" w14:textId="77777777" w:rsidR="00695A13" w:rsidRPr="00695A13" w:rsidRDefault="00695A13" w:rsidP="00695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1x protease inhibitor (</w:t>
      </w:r>
      <w:hyperlink r:id="rId5" w:history="1">
        <w:r w:rsidRPr="00695A13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Sigma</w:t>
        </w:r>
      </w:hyperlink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22443749" w14:textId="77777777" w:rsidR="00695A13" w:rsidRPr="00695A13" w:rsidRDefault="00695A13" w:rsidP="00695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1mM DTT</w:t>
      </w:r>
    </w:p>
    <w:p w14:paraId="2E09AD88" w14:textId="77777777" w:rsidR="00695A13" w:rsidRPr="00695A13" w:rsidRDefault="00695A13" w:rsidP="00695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Benzamidine (1mM)</w:t>
      </w:r>
    </w:p>
    <w:p w14:paraId="44531538" w14:textId="77777777" w:rsidR="00695A13" w:rsidRPr="00695A13" w:rsidRDefault="00695A13" w:rsidP="00695A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If analyzing phosphorylation:</w:t>
      </w:r>
    </w:p>
    <w:p w14:paraId="4261E4E1" w14:textId="77777777" w:rsidR="00695A13" w:rsidRPr="00695A13" w:rsidRDefault="00695A13" w:rsidP="00695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1:100 Phosphatase Inhibitor Cocktail 2 (</w:t>
      </w:r>
      <w:hyperlink r:id="rId6" w:history="1">
        <w:r w:rsidRPr="00695A13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Sigma</w:t>
        </w:r>
      </w:hyperlink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5F256395" w14:textId="6023C6E8" w:rsidR="00690BC3" w:rsidRPr="00695A13" w:rsidRDefault="00695A13" w:rsidP="00695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1:100 Phosphatase Inhibitor Cocktail 3 (</w:t>
      </w:r>
      <w:hyperlink r:id="rId7" w:history="1">
        <w:r w:rsidRPr="00695A13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Sigma</w:t>
        </w:r>
      </w:hyperlink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0C826597" w14:textId="2C6FB186" w:rsidR="00695A13" w:rsidRPr="00695A13" w:rsidRDefault="00695A13" w:rsidP="00695A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95A1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10x Transfer buffer </w:t>
      </w:r>
    </w:p>
    <w:p w14:paraId="0180166B" w14:textId="77777777" w:rsidR="00695A13" w:rsidRPr="00695A13" w:rsidRDefault="00695A13" w:rsidP="00695A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For 1000ml</w:t>
      </w:r>
    </w:p>
    <w:p w14:paraId="29E8C211" w14:textId="77777777" w:rsidR="00695A13" w:rsidRPr="00695A13" w:rsidRDefault="00695A13" w:rsidP="00695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30g </w:t>
      </w:r>
      <w:proofErr w:type="gramStart"/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Tris</w:t>
      </w:r>
      <w:proofErr w:type="gramEnd"/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base</w:t>
      </w:r>
    </w:p>
    <w:p w14:paraId="6169CCAF" w14:textId="77777777" w:rsidR="00695A13" w:rsidRPr="00695A13" w:rsidRDefault="00695A13" w:rsidP="00695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144g </w:t>
      </w:r>
      <w:proofErr w:type="spellStart"/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Glycin</w:t>
      </w:r>
      <w:proofErr w:type="spellEnd"/>
    </w:p>
    <w:p w14:paraId="32DE37FE" w14:textId="77777777" w:rsidR="00695A13" w:rsidRPr="00695A13" w:rsidRDefault="00695A13" w:rsidP="00695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H20</w:t>
      </w:r>
    </w:p>
    <w:p w14:paraId="1216E856" w14:textId="3F630AAA" w:rsidR="00695A13" w:rsidRPr="00695A13" w:rsidRDefault="00695A13" w:rsidP="00695A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95A1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1x Transfer buffer </w:t>
      </w:r>
    </w:p>
    <w:p w14:paraId="13DBF5A6" w14:textId="77777777" w:rsidR="00695A13" w:rsidRPr="00695A13" w:rsidRDefault="00695A13" w:rsidP="00695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100ml 10x transfer buffer</w:t>
      </w:r>
    </w:p>
    <w:p w14:paraId="786BA2F0" w14:textId="77777777" w:rsidR="00695A13" w:rsidRPr="00695A13" w:rsidRDefault="00695A13" w:rsidP="00695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700ml H20</w:t>
      </w:r>
    </w:p>
    <w:p w14:paraId="5456D5E2" w14:textId="77777777" w:rsidR="00695A13" w:rsidRPr="00695A13" w:rsidRDefault="00695A13" w:rsidP="00695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200ml Methanol</w:t>
      </w:r>
    </w:p>
    <w:p w14:paraId="22583351" w14:textId="016441CF" w:rsidR="00695A13" w:rsidRPr="00695A13" w:rsidRDefault="00695A13" w:rsidP="00695A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95A1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10x TBS </w:t>
      </w:r>
    </w:p>
    <w:p w14:paraId="2CB579B4" w14:textId="77777777" w:rsidR="00695A13" w:rsidRPr="00695A13" w:rsidRDefault="00695A13" w:rsidP="00695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24.3g </w:t>
      </w:r>
      <w:proofErr w:type="gramStart"/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Tris</w:t>
      </w:r>
      <w:proofErr w:type="gramEnd"/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base</w:t>
      </w:r>
    </w:p>
    <w:p w14:paraId="490AA89C" w14:textId="77777777" w:rsidR="00695A13" w:rsidRPr="00695A13" w:rsidRDefault="00695A13" w:rsidP="00695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88g </w:t>
      </w:r>
      <w:proofErr w:type="spellStart"/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Nacl</w:t>
      </w:r>
      <w:proofErr w:type="spellEnd"/>
    </w:p>
    <w:p w14:paraId="38F347AF" w14:textId="77777777" w:rsidR="00695A13" w:rsidRPr="00695A13" w:rsidRDefault="00695A13" w:rsidP="00695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1000ml H20</w:t>
      </w:r>
    </w:p>
    <w:p w14:paraId="6811C456" w14:textId="77777777" w:rsidR="00695A13" w:rsidRPr="00695A13" w:rsidRDefault="00695A13" w:rsidP="00695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adjust pH to </w:t>
      </w:r>
      <w:proofErr w:type="gramStart"/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7.6</w:t>
      </w:r>
      <w:proofErr w:type="gramEnd"/>
    </w:p>
    <w:p w14:paraId="0CA60730" w14:textId="13A4CD29" w:rsidR="00695A13" w:rsidRPr="00695A13" w:rsidRDefault="00695A13" w:rsidP="00695A1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95A1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1x TBS-T </w:t>
      </w:r>
    </w:p>
    <w:p w14:paraId="586E7E26" w14:textId="77777777" w:rsidR="00695A13" w:rsidRPr="00695A13" w:rsidRDefault="00695A13" w:rsidP="00695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100ml 10x TBS</w:t>
      </w:r>
    </w:p>
    <w:p w14:paraId="21EA5D1C" w14:textId="77777777" w:rsidR="00695A13" w:rsidRPr="00695A13" w:rsidRDefault="00695A13" w:rsidP="00695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900ml H20</w:t>
      </w:r>
    </w:p>
    <w:p w14:paraId="3702C4D4" w14:textId="77777777" w:rsidR="00695A13" w:rsidRPr="00695A13" w:rsidRDefault="00695A13" w:rsidP="00695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95A13">
        <w:rPr>
          <w:rFonts w:ascii="Arial" w:eastAsia="Times New Roman" w:hAnsi="Arial" w:cs="Arial"/>
          <w:kern w:val="0"/>
          <w:sz w:val="24"/>
          <w:szCs w:val="24"/>
          <w14:ligatures w14:val="none"/>
        </w:rPr>
        <w:t>1ml Tween 20</w:t>
      </w:r>
    </w:p>
    <w:p w14:paraId="5F12783D" w14:textId="47F538DB" w:rsidR="00695A13" w:rsidRPr="00695A13" w:rsidRDefault="00695A13" w:rsidP="00695A13">
      <w:pPr>
        <w:pStyle w:val="Heading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r w:rsidRPr="00695A13">
        <w:rPr>
          <w:rFonts w:ascii="Arial" w:hAnsi="Arial" w:cs="Arial"/>
          <w:b/>
          <w:bCs/>
          <w:color w:val="auto"/>
          <w:sz w:val="36"/>
          <w:szCs w:val="36"/>
          <w:u w:val="single"/>
        </w:rPr>
        <w:lastRenderedPageBreak/>
        <w:t xml:space="preserve">Protein Lysis </w:t>
      </w:r>
    </w:p>
    <w:p w14:paraId="629B988C" w14:textId="77777777" w:rsidR="00695A13" w:rsidRPr="00695A13" w:rsidRDefault="00695A13" w:rsidP="00695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Prepare lysis buffer (see </w:t>
      </w:r>
      <w:hyperlink r:id="rId8" w:anchor="ipn150" w:history="1">
        <w:r w:rsidRPr="00695A13">
          <w:rPr>
            <w:rStyle w:val="Hyperlink"/>
            <w:rFonts w:ascii="Arial" w:hAnsi="Arial" w:cs="Arial"/>
          </w:rPr>
          <w:t>Buffers</w:t>
        </w:r>
      </w:hyperlink>
      <w:r w:rsidRPr="00695A13">
        <w:rPr>
          <w:rFonts w:ascii="Arial" w:hAnsi="Arial" w:cs="Arial"/>
        </w:rPr>
        <w:t>)</w:t>
      </w:r>
    </w:p>
    <w:p w14:paraId="06380B47" w14:textId="77777777" w:rsidR="00695A13" w:rsidRPr="00695A13" w:rsidRDefault="00695A13" w:rsidP="00695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Pellet cells and resuspend in Lysis Buffer</w:t>
      </w:r>
    </w:p>
    <w:p w14:paraId="2F156328" w14:textId="77777777" w:rsidR="00695A13" w:rsidRPr="00695A13" w:rsidRDefault="00695A13" w:rsidP="00695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Keep on ice for 30 </w:t>
      </w:r>
      <w:proofErr w:type="gramStart"/>
      <w:r w:rsidRPr="00695A13">
        <w:rPr>
          <w:rFonts w:ascii="Arial" w:hAnsi="Arial" w:cs="Arial"/>
        </w:rPr>
        <w:t>minutes</w:t>
      </w:r>
      <w:proofErr w:type="gramEnd"/>
    </w:p>
    <w:p w14:paraId="6289D07E" w14:textId="6047DF8D" w:rsidR="00695A13" w:rsidRPr="00695A13" w:rsidRDefault="00695A13" w:rsidP="00695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Spin at 16000 g for </w:t>
      </w:r>
      <w:r>
        <w:rPr>
          <w:rFonts w:ascii="Arial" w:hAnsi="Arial" w:cs="Arial"/>
        </w:rPr>
        <w:t>10</w:t>
      </w:r>
      <w:r w:rsidRPr="00695A13">
        <w:rPr>
          <w:rFonts w:ascii="Arial" w:hAnsi="Arial" w:cs="Arial"/>
        </w:rPr>
        <w:t xml:space="preserve"> min at 4°C</w:t>
      </w:r>
    </w:p>
    <w:p w14:paraId="5C105F3E" w14:textId="77777777" w:rsidR="00695A13" w:rsidRPr="00695A13" w:rsidRDefault="00695A13" w:rsidP="00695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Transfer supernatant into new tube</w:t>
      </w:r>
    </w:p>
    <w:p w14:paraId="7B22B5D2" w14:textId="77777777" w:rsidR="00695A13" w:rsidRPr="00695A13" w:rsidRDefault="00695A13" w:rsidP="00695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freeze at -80°</w:t>
      </w:r>
      <w:proofErr w:type="gramStart"/>
      <w:r w:rsidRPr="00695A13">
        <w:rPr>
          <w:rFonts w:ascii="Arial" w:hAnsi="Arial" w:cs="Arial"/>
        </w:rPr>
        <w:t>C</w:t>
      </w:r>
      <w:proofErr w:type="gramEnd"/>
    </w:p>
    <w:p w14:paraId="4D1EA2C8" w14:textId="1446AE1C" w:rsidR="00695A13" w:rsidRPr="00695A13" w:rsidRDefault="00695A13" w:rsidP="00695A13">
      <w:pPr>
        <w:pStyle w:val="Heading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r w:rsidRPr="00695A13">
        <w:rPr>
          <w:rFonts w:ascii="Arial" w:hAnsi="Arial" w:cs="Arial"/>
          <w:b/>
          <w:bCs/>
          <w:color w:val="auto"/>
          <w:sz w:val="36"/>
          <w:szCs w:val="36"/>
          <w:u w:val="single"/>
        </w:rPr>
        <w:t xml:space="preserve">Protein quantification with BCA assay </w:t>
      </w:r>
    </w:p>
    <w:p w14:paraId="2B57AD79" w14:textId="5E1EC245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Prepare protein </w:t>
      </w:r>
      <w:proofErr w:type="gramStart"/>
      <w:r w:rsidRPr="00695A13">
        <w:rPr>
          <w:rFonts w:ascii="Arial" w:hAnsi="Arial" w:cs="Arial"/>
        </w:rPr>
        <w:t>standard</w:t>
      </w:r>
      <w:proofErr w:type="gramEnd"/>
      <w:r w:rsidRPr="00695A13">
        <w:rPr>
          <w:rFonts w:ascii="Arial" w:hAnsi="Arial" w:cs="Arial"/>
        </w:rPr>
        <w:t xml:space="preserve"> </w:t>
      </w:r>
    </w:p>
    <w:p w14:paraId="5DA6B420" w14:textId="77777777" w:rsidR="00695A13" w:rsidRPr="00695A13" w:rsidRDefault="00695A13" w:rsidP="00695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Use a 96-well flat bottom </w:t>
      </w:r>
      <w:proofErr w:type="gramStart"/>
      <w:r w:rsidRPr="00695A13">
        <w:rPr>
          <w:rFonts w:ascii="Arial" w:hAnsi="Arial" w:cs="Arial"/>
        </w:rPr>
        <w:t>plate</w:t>
      </w:r>
      <w:proofErr w:type="gramEnd"/>
    </w:p>
    <w:p w14:paraId="5F59202A" w14:textId="4D02FD5C" w:rsidR="00695A13" w:rsidRPr="00695A13" w:rsidRDefault="00695A13" w:rsidP="00695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Add 1</w:t>
      </w:r>
      <w:r>
        <w:rPr>
          <w:rFonts w:ascii="Arial" w:hAnsi="Arial" w:cs="Arial"/>
        </w:rPr>
        <w:t>84</w:t>
      </w:r>
      <w:r w:rsidRPr="00695A13">
        <w:rPr>
          <w:rFonts w:ascii="Arial" w:hAnsi="Arial" w:cs="Arial"/>
        </w:rPr>
        <w:t xml:space="preserve"> </w:t>
      </w:r>
      <w:proofErr w:type="spellStart"/>
      <w:r w:rsidRPr="00695A13">
        <w:rPr>
          <w:rFonts w:ascii="Arial" w:hAnsi="Arial" w:cs="Arial"/>
        </w:rPr>
        <w:t>ul</w:t>
      </w:r>
      <w:proofErr w:type="spellEnd"/>
      <w:r w:rsidRPr="00695A13">
        <w:rPr>
          <w:rFonts w:ascii="Arial" w:hAnsi="Arial" w:cs="Arial"/>
        </w:rPr>
        <w:t xml:space="preserve"> H20 to the first well of the first two columns.</w:t>
      </w:r>
    </w:p>
    <w:p w14:paraId="7933E4B7" w14:textId="77777777" w:rsidR="00695A13" w:rsidRPr="00695A13" w:rsidRDefault="00695A13" w:rsidP="00695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Add 100 </w:t>
      </w:r>
      <w:proofErr w:type="spellStart"/>
      <w:r w:rsidRPr="00695A13">
        <w:rPr>
          <w:rFonts w:ascii="Arial" w:hAnsi="Arial" w:cs="Arial"/>
        </w:rPr>
        <w:t>ul</w:t>
      </w:r>
      <w:proofErr w:type="spellEnd"/>
      <w:r w:rsidRPr="00695A13">
        <w:rPr>
          <w:rFonts w:ascii="Arial" w:hAnsi="Arial" w:cs="Arial"/>
        </w:rPr>
        <w:t xml:space="preserve"> H20 to the remaining wells of the first two </w:t>
      </w:r>
      <w:proofErr w:type="gramStart"/>
      <w:r w:rsidRPr="00695A13">
        <w:rPr>
          <w:rFonts w:ascii="Arial" w:hAnsi="Arial" w:cs="Arial"/>
        </w:rPr>
        <w:t>columns</w:t>
      </w:r>
      <w:proofErr w:type="gramEnd"/>
    </w:p>
    <w:p w14:paraId="56DA2B2D" w14:textId="2078E93E" w:rsidR="00695A13" w:rsidRPr="00695A13" w:rsidRDefault="00695A13" w:rsidP="00695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Add </w:t>
      </w:r>
      <w:r>
        <w:rPr>
          <w:rFonts w:ascii="Arial" w:hAnsi="Arial" w:cs="Arial"/>
        </w:rPr>
        <w:t>16</w:t>
      </w:r>
      <w:r w:rsidRPr="00695A13">
        <w:rPr>
          <w:rFonts w:ascii="Arial" w:hAnsi="Arial" w:cs="Arial"/>
        </w:rPr>
        <w:t xml:space="preserve"> </w:t>
      </w:r>
      <w:proofErr w:type="spellStart"/>
      <w:r w:rsidRPr="00695A13">
        <w:rPr>
          <w:rFonts w:ascii="Arial" w:hAnsi="Arial" w:cs="Arial"/>
        </w:rPr>
        <w:t>ul</w:t>
      </w:r>
      <w:proofErr w:type="spellEnd"/>
      <w:r w:rsidRPr="00695A13">
        <w:rPr>
          <w:rFonts w:ascii="Arial" w:hAnsi="Arial" w:cs="Arial"/>
        </w:rPr>
        <w:t xml:space="preserve"> BSA (2 mg/ml) to the first well of each column and then do a 1:2 dilution by transferring 100ul down the column,</w:t>
      </w:r>
    </w:p>
    <w:p w14:paraId="0AB7505E" w14:textId="20B3ACC1" w:rsidR="00695A13" w:rsidRPr="00695A13" w:rsidRDefault="00695A13" w:rsidP="00695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Standard curve: 16ug, 8ug, 4ug, 2ug, 1ug, 0.5ug, 0.25ug</w:t>
      </w:r>
      <w:r>
        <w:rPr>
          <w:rFonts w:ascii="Arial" w:hAnsi="Arial" w:cs="Arial"/>
        </w:rPr>
        <w:t>, and 0ug</w:t>
      </w:r>
    </w:p>
    <w:p w14:paraId="3592D2A8" w14:textId="3D7853D1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Prepare </w:t>
      </w:r>
      <w:proofErr w:type="gramStart"/>
      <w:r w:rsidRPr="00695A13">
        <w:rPr>
          <w:rFonts w:ascii="Arial" w:hAnsi="Arial" w:cs="Arial"/>
        </w:rPr>
        <w:t>samples</w:t>
      </w:r>
      <w:proofErr w:type="gramEnd"/>
      <w:r w:rsidRPr="00695A13">
        <w:rPr>
          <w:rFonts w:ascii="Arial" w:hAnsi="Arial" w:cs="Arial"/>
        </w:rPr>
        <w:t xml:space="preserve"> </w:t>
      </w:r>
    </w:p>
    <w:p w14:paraId="5CA84CD3" w14:textId="77777777" w:rsidR="00695A13" w:rsidRPr="00695A13" w:rsidRDefault="00695A13" w:rsidP="00695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If expecting high protein concentration: Add 2 </w:t>
      </w:r>
      <w:proofErr w:type="spellStart"/>
      <w:r w:rsidRPr="00695A13">
        <w:rPr>
          <w:rFonts w:ascii="Arial" w:hAnsi="Arial" w:cs="Arial"/>
        </w:rPr>
        <w:t>ul</w:t>
      </w:r>
      <w:proofErr w:type="spellEnd"/>
      <w:r w:rsidRPr="00695A13">
        <w:rPr>
          <w:rFonts w:ascii="Arial" w:hAnsi="Arial" w:cs="Arial"/>
        </w:rPr>
        <w:t xml:space="preserve"> </w:t>
      </w:r>
      <w:proofErr w:type="gramStart"/>
      <w:r w:rsidRPr="00695A13">
        <w:rPr>
          <w:rFonts w:ascii="Arial" w:hAnsi="Arial" w:cs="Arial"/>
        </w:rPr>
        <w:t>sample</w:t>
      </w:r>
      <w:proofErr w:type="gramEnd"/>
      <w:r w:rsidRPr="00695A13">
        <w:rPr>
          <w:rFonts w:ascii="Arial" w:hAnsi="Arial" w:cs="Arial"/>
        </w:rPr>
        <w:t xml:space="preserve"> to 98ul H20.</w:t>
      </w:r>
    </w:p>
    <w:p w14:paraId="3F9813AB" w14:textId="77777777" w:rsidR="00695A13" w:rsidRPr="00695A13" w:rsidRDefault="00695A13" w:rsidP="00695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If expecting lower protein concentration: Add 5 </w:t>
      </w:r>
      <w:proofErr w:type="spellStart"/>
      <w:r w:rsidRPr="00695A13">
        <w:rPr>
          <w:rFonts w:ascii="Arial" w:hAnsi="Arial" w:cs="Arial"/>
        </w:rPr>
        <w:t>ul</w:t>
      </w:r>
      <w:proofErr w:type="spellEnd"/>
      <w:r w:rsidRPr="00695A13">
        <w:rPr>
          <w:rFonts w:ascii="Arial" w:hAnsi="Arial" w:cs="Arial"/>
        </w:rPr>
        <w:t xml:space="preserve"> sample to 95ul H20.</w:t>
      </w:r>
    </w:p>
    <w:p w14:paraId="483758DE" w14:textId="0BC2D8A0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BCA Assay </w:t>
      </w:r>
    </w:p>
    <w:p w14:paraId="0E591D02" w14:textId="77777777" w:rsidR="00695A13" w:rsidRPr="00695A13" w:rsidRDefault="00695A13" w:rsidP="00695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Mix reagent A to B in 50:1 mixture.</w:t>
      </w:r>
    </w:p>
    <w:p w14:paraId="0BBA9FD6" w14:textId="77777777" w:rsidR="00695A13" w:rsidRPr="00695A13" w:rsidRDefault="00695A13" w:rsidP="00695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Add 100ul to each well.</w:t>
      </w:r>
    </w:p>
    <w:p w14:paraId="11927A82" w14:textId="77777777" w:rsidR="00695A13" w:rsidRPr="00695A13" w:rsidRDefault="00695A13" w:rsidP="00695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Incubate at 37°C for 10-15 </w:t>
      </w:r>
      <w:proofErr w:type="gramStart"/>
      <w:r w:rsidRPr="00695A13">
        <w:rPr>
          <w:rFonts w:ascii="Arial" w:hAnsi="Arial" w:cs="Arial"/>
        </w:rPr>
        <w:t>min</w:t>
      </w:r>
      <w:proofErr w:type="gramEnd"/>
    </w:p>
    <w:p w14:paraId="3B7295AF" w14:textId="77777777" w:rsidR="00695A13" w:rsidRPr="00695A13" w:rsidRDefault="00695A13" w:rsidP="00695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Read plate at </w:t>
      </w:r>
      <w:proofErr w:type="gramStart"/>
      <w:r w:rsidRPr="00695A13">
        <w:rPr>
          <w:rFonts w:ascii="Arial" w:hAnsi="Arial" w:cs="Arial"/>
        </w:rPr>
        <w:t>560nm</w:t>
      </w:r>
      <w:proofErr w:type="gramEnd"/>
    </w:p>
    <w:p w14:paraId="3BC32FCF" w14:textId="24D7EACB" w:rsidR="00695A13" w:rsidRPr="00695A13" w:rsidRDefault="00695A13" w:rsidP="00695A13">
      <w:pPr>
        <w:pStyle w:val="Heading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r w:rsidRPr="00695A13">
        <w:rPr>
          <w:rFonts w:ascii="Arial" w:hAnsi="Arial" w:cs="Arial"/>
          <w:b/>
          <w:bCs/>
          <w:color w:val="auto"/>
          <w:sz w:val="36"/>
          <w:szCs w:val="36"/>
          <w:u w:val="single"/>
        </w:rPr>
        <w:t xml:space="preserve">Run Western Blot </w:t>
      </w:r>
    </w:p>
    <w:p w14:paraId="4A0DF8C9" w14:textId="4FEC67FA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Prepare </w:t>
      </w:r>
      <w:proofErr w:type="gramStart"/>
      <w:r w:rsidRPr="00695A13">
        <w:rPr>
          <w:rFonts w:ascii="Arial" w:hAnsi="Arial" w:cs="Arial"/>
        </w:rPr>
        <w:t>sample</w:t>
      </w:r>
      <w:proofErr w:type="gramEnd"/>
      <w:r w:rsidRPr="00695A13">
        <w:rPr>
          <w:rFonts w:ascii="Arial" w:hAnsi="Arial" w:cs="Arial"/>
        </w:rPr>
        <w:t xml:space="preserve"> </w:t>
      </w:r>
    </w:p>
    <w:p w14:paraId="150E06AC" w14:textId="77777777" w:rsidR="00695A13" w:rsidRPr="00695A13" w:rsidRDefault="00695A13" w:rsidP="00695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total volume depends on the gel usually between 15 and 20ul can be </w:t>
      </w:r>
      <w:proofErr w:type="gramStart"/>
      <w:r w:rsidRPr="00695A13">
        <w:rPr>
          <w:rFonts w:ascii="Arial" w:hAnsi="Arial" w:cs="Arial"/>
        </w:rPr>
        <w:t>loaded</w:t>
      </w:r>
      <w:proofErr w:type="gramEnd"/>
    </w:p>
    <w:p w14:paraId="5622AB2E" w14:textId="77777777" w:rsidR="00695A13" w:rsidRPr="00695A13" w:rsidRDefault="00695A13" w:rsidP="00695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for 20ul </w:t>
      </w:r>
    </w:p>
    <w:p w14:paraId="0B0DF47B" w14:textId="77777777" w:rsidR="00695A13" w:rsidRPr="00695A13" w:rsidRDefault="00695A13" w:rsidP="00695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5ul 4x loading </w:t>
      </w:r>
      <w:proofErr w:type="gramStart"/>
      <w:r w:rsidRPr="00695A13">
        <w:rPr>
          <w:rFonts w:ascii="Arial" w:hAnsi="Arial" w:cs="Arial"/>
        </w:rPr>
        <w:t>dye</w:t>
      </w:r>
      <w:proofErr w:type="gramEnd"/>
    </w:p>
    <w:p w14:paraId="3168D452" w14:textId="77777777" w:rsidR="00695A13" w:rsidRPr="00695A13" w:rsidRDefault="00695A13" w:rsidP="00695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2ul 10x reducing </w:t>
      </w:r>
      <w:proofErr w:type="gramStart"/>
      <w:r w:rsidRPr="00695A13">
        <w:rPr>
          <w:rFonts w:ascii="Arial" w:hAnsi="Arial" w:cs="Arial"/>
        </w:rPr>
        <w:t>agent</w:t>
      </w:r>
      <w:proofErr w:type="gramEnd"/>
    </w:p>
    <w:p w14:paraId="1DA62C20" w14:textId="77777777" w:rsidR="00695A13" w:rsidRPr="00695A13" w:rsidRDefault="00695A13" w:rsidP="00695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13ul sample </w:t>
      </w:r>
    </w:p>
    <w:p w14:paraId="0AF79567" w14:textId="46F26AB5" w:rsidR="00695A13" w:rsidRPr="00695A13" w:rsidRDefault="00695A13" w:rsidP="00695A1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keep ug protein between the samples consistent, fill with </w:t>
      </w:r>
      <w:r>
        <w:rPr>
          <w:rFonts w:ascii="Arial" w:hAnsi="Arial" w:cs="Arial"/>
        </w:rPr>
        <w:t xml:space="preserve">lysis </w:t>
      </w:r>
      <w:proofErr w:type="gramStart"/>
      <w:r>
        <w:rPr>
          <w:rFonts w:ascii="Arial" w:hAnsi="Arial" w:cs="Arial"/>
        </w:rPr>
        <w:t>buffer</w:t>
      </w:r>
      <w:proofErr w:type="gramEnd"/>
    </w:p>
    <w:p w14:paraId="572B58B9" w14:textId="77777777" w:rsidR="00695A13" w:rsidRPr="00695A13" w:rsidRDefault="00695A13" w:rsidP="00695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heat at 70°C for 10min</w:t>
      </w:r>
    </w:p>
    <w:p w14:paraId="34F795E9" w14:textId="77777777" w:rsidR="00695A13" w:rsidRPr="00695A13" w:rsidRDefault="00695A13" w:rsidP="00695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spin down shortly</w:t>
      </w:r>
    </w:p>
    <w:p w14:paraId="193EEA48" w14:textId="77777777" w:rsidR="00695A13" w:rsidRPr="00695A13" w:rsidRDefault="00695A13" w:rsidP="00695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keep on </w:t>
      </w:r>
      <w:proofErr w:type="gramStart"/>
      <w:r w:rsidRPr="00695A13">
        <w:rPr>
          <w:rFonts w:ascii="Arial" w:hAnsi="Arial" w:cs="Arial"/>
        </w:rPr>
        <w:t>ice</w:t>
      </w:r>
      <w:proofErr w:type="gramEnd"/>
    </w:p>
    <w:p w14:paraId="1DAE8F72" w14:textId="15B0172C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Load and Run </w:t>
      </w:r>
      <w:proofErr w:type="gramStart"/>
      <w:r w:rsidRPr="00695A13">
        <w:rPr>
          <w:rFonts w:ascii="Arial" w:hAnsi="Arial" w:cs="Arial"/>
        </w:rPr>
        <w:t>gel</w:t>
      </w:r>
      <w:proofErr w:type="gramEnd"/>
      <w:r w:rsidRPr="00695A13">
        <w:rPr>
          <w:rFonts w:ascii="Arial" w:hAnsi="Arial" w:cs="Arial"/>
        </w:rPr>
        <w:t xml:space="preserve"> </w:t>
      </w:r>
    </w:p>
    <w:p w14:paraId="4CC1C03C" w14:textId="77777777" w:rsidR="00695A13" w:rsidRPr="00695A13" w:rsidRDefault="00695A13" w:rsidP="00695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Gel used: Bis-Tris </w:t>
      </w:r>
      <w:proofErr w:type="spellStart"/>
      <w:r w:rsidRPr="00695A13">
        <w:rPr>
          <w:rFonts w:ascii="Arial" w:hAnsi="Arial" w:cs="Arial"/>
        </w:rPr>
        <w:t>NuPage</w:t>
      </w:r>
      <w:proofErr w:type="spellEnd"/>
      <w:r w:rsidRPr="00695A13">
        <w:rPr>
          <w:rFonts w:ascii="Arial" w:hAnsi="Arial" w:cs="Arial"/>
        </w:rPr>
        <w:t xml:space="preserve"> 4-12%</w:t>
      </w:r>
    </w:p>
    <w:p w14:paraId="3FF8A400" w14:textId="77777777" w:rsidR="00695A13" w:rsidRPr="00695A13" w:rsidRDefault="00695A13" w:rsidP="00695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prepare MES running buffer by diluting the 20x </w:t>
      </w:r>
      <w:proofErr w:type="gramStart"/>
      <w:r w:rsidRPr="00695A13">
        <w:rPr>
          <w:rFonts w:ascii="Arial" w:hAnsi="Arial" w:cs="Arial"/>
        </w:rPr>
        <w:t>stock</w:t>
      </w:r>
      <w:proofErr w:type="gramEnd"/>
    </w:p>
    <w:p w14:paraId="40B8648C" w14:textId="77777777" w:rsidR="00695A13" w:rsidRPr="00695A13" w:rsidRDefault="00695A13" w:rsidP="00695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lastRenderedPageBreak/>
        <w:t>fill chamber with running buffer</w:t>
      </w:r>
    </w:p>
    <w:p w14:paraId="7CF632CF" w14:textId="77777777" w:rsidR="00695A13" w:rsidRPr="00695A13" w:rsidRDefault="00695A13" w:rsidP="00695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load 8ul </w:t>
      </w:r>
      <w:proofErr w:type="spellStart"/>
      <w:r w:rsidRPr="00695A13">
        <w:rPr>
          <w:rFonts w:ascii="Arial" w:hAnsi="Arial" w:cs="Arial"/>
        </w:rPr>
        <w:t>PageRuler</w:t>
      </w:r>
      <w:proofErr w:type="spellEnd"/>
      <w:r w:rsidRPr="00695A13">
        <w:rPr>
          <w:rFonts w:ascii="Arial" w:hAnsi="Arial" w:cs="Arial"/>
        </w:rPr>
        <w:t xml:space="preserve">™ Plus </w:t>
      </w:r>
      <w:proofErr w:type="spellStart"/>
      <w:r w:rsidRPr="00695A13">
        <w:rPr>
          <w:rFonts w:ascii="Arial" w:hAnsi="Arial" w:cs="Arial"/>
        </w:rPr>
        <w:t>Prestained</w:t>
      </w:r>
      <w:proofErr w:type="spellEnd"/>
      <w:r w:rsidRPr="00695A13">
        <w:rPr>
          <w:rFonts w:ascii="Arial" w:hAnsi="Arial" w:cs="Arial"/>
        </w:rPr>
        <w:t xml:space="preserve"> Protein Ladder</w:t>
      </w:r>
    </w:p>
    <w:p w14:paraId="0C083B3E" w14:textId="77777777" w:rsidR="00695A13" w:rsidRPr="00695A13" w:rsidRDefault="00695A13" w:rsidP="00695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load samples</w:t>
      </w:r>
    </w:p>
    <w:p w14:paraId="32D57FBB" w14:textId="77777777" w:rsidR="00695A13" w:rsidRPr="00695A13" w:rsidRDefault="00695A13" w:rsidP="00695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add 500ul Antioxidant to the inner </w:t>
      </w:r>
      <w:proofErr w:type="gramStart"/>
      <w:r w:rsidRPr="00695A13">
        <w:rPr>
          <w:rFonts w:ascii="Arial" w:hAnsi="Arial" w:cs="Arial"/>
        </w:rPr>
        <w:t>chamber</w:t>
      </w:r>
      <w:proofErr w:type="gramEnd"/>
    </w:p>
    <w:p w14:paraId="43920A57" w14:textId="77777777" w:rsidR="00695A13" w:rsidRPr="00695A13" w:rsidRDefault="00695A13" w:rsidP="00695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run at 120V until desired </w:t>
      </w:r>
      <w:proofErr w:type="gramStart"/>
      <w:r w:rsidRPr="00695A13">
        <w:rPr>
          <w:rFonts w:ascii="Arial" w:hAnsi="Arial" w:cs="Arial"/>
        </w:rPr>
        <w:t>location</w:t>
      </w:r>
      <w:proofErr w:type="gramEnd"/>
    </w:p>
    <w:p w14:paraId="54A38A8A" w14:textId="02C1690A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Transfer </w:t>
      </w:r>
    </w:p>
    <w:p w14:paraId="2106AF4B" w14:textId="77777777" w:rsidR="00695A13" w:rsidRPr="00695A13" w:rsidRDefault="00695A13" w:rsidP="00695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soak membrane in methanol for 30s</w:t>
      </w:r>
    </w:p>
    <w:p w14:paraId="187F9DF3" w14:textId="77777777" w:rsidR="00695A13" w:rsidRPr="00695A13" w:rsidRDefault="00695A13" w:rsidP="00695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soak membrane in transfer buffer &gt; 2min</w:t>
      </w:r>
    </w:p>
    <w:p w14:paraId="4FC76C0F" w14:textId="6155DB28" w:rsidR="00695A13" w:rsidRPr="00D81790" w:rsidRDefault="00695A13" w:rsidP="00C87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81790">
        <w:rPr>
          <w:rFonts w:ascii="Arial" w:hAnsi="Arial" w:cs="Arial"/>
        </w:rPr>
        <w:t>prepare transfer cassette (see image</w:t>
      </w:r>
      <w:r w:rsidRPr="00695A13">
        <w:rPr>
          <w:rFonts w:ascii="Arial" w:hAnsi="Arial" w:cs="Arial"/>
          <w:noProof/>
        </w:rPr>
        <w:drawing>
          <wp:inline distT="0" distB="0" distL="0" distR="0" wp14:anchorId="2506931D" wp14:editId="0A9F4A86">
            <wp:extent cx="6223000" cy="2197781"/>
            <wp:effectExtent l="0" t="0" r="6350" b="0"/>
            <wp:docPr id="85856772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7728" name="Picture 1" descr="A close-up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877" cy="22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2B08" w14:textId="04817F8A" w:rsidR="00695A13" w:rsidRDefault="00695A13" w:rsidP="00695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make sure all bubbles are removed between gel and </w:t>
      </w:r>
      <w:proofErr w:type="gramStart"/>
      <w:r>
        <w:rPr>
          <w:rFonts w:ascii="Arial" w:hAnsi="Arial" w:cs="Arial"/>
        </w:rPr>
        <w:t>membrane</w:t>
      </w:r>
      <w:proofErr w:type="gramEnd"/>
    </w:p>
    <w:p w14:paraId="29F79AC1" w14:textId="524703A1" w:rsidR="00695A13" w:rsidRPr="00695A13" w:rsidRDefault="00695A13" w:rsidP="00695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fill with transfer </w:t>
      </w:r>
      <w:proofErr w:type="gramStart"/>
      <w:r w:rsidRPr="00695A13">
        <w:rPr>
          <w:rFonts w:ascii="Arial" w:hAnsi="Arial" w:cs="Arial"/>
        </w:rPr>
        <w:t>buffer</w:t>
      </w:r>
      <w:proofErr w:type="gramEnd"/>
    </w:p>
    <w:p w14:paraId="1AF8A66C" w14:textId="77777777" w:rsidR="00695A13" w:rsidRPr="00695A13" w:rsidRDefault="00695A13" w:rsidP="00695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add ice pack into </w:t>
      </w:r>
      <w:proofErr w:type="gramStart"/>
      <w:r w:rsidRPr="00695A13">
        <w:rPr>
          <w:rFonts w:ascii="Arial" w:hAnsi="Arial" w:cs="Arial"/>
        </w:rPr>
        <w:t>chamber</w:t>
      </w:r>
      <w:proofErr w:type="gramEnd"/>
    </w:p>
    <w:p w14:paraId="50153B93" w14:textId="77777777" w:rsidR="00695A13" w:rsidRPr="00695A13" w:rsidRDefault="00695A13" w:rsidP="00695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run at 70V for 90min at 4°</w:t>
      </w:r>
      <w:proofErr w:type="gramStart"/>
      <w:r w:rsidRPr="00695A13">
        <w:rPr>
          <w:rFonts w:ascii="Arial" w:hAnsi="Arial" w:cs="Arial"/>
        </w:rPr>
        <w:t>C</w:t>
      </w:r>
      <w:proofErr w:type="gramEnd"/>
    </w:p>
    <w:p w14:paraId="599B5509" w14:textId="553A86B5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Blocking </w:t>
      </w:r>
    </w:p>
    <w:p w14:paraId="371A23EB" w14:textId="77777777" w:rsidR="00695A13" w:rsidRPr="00695A13" w:rsidRDefault="00695A13" w:rsidP="00695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Block membrane in TBS-T + 5% BSA (or milk powder) for 1h at room temperature</w:t>
      </w:r>
    </w:p>
    <w:p w14:paraId="00E0CC8F" w14:textId="77777777" w:rsidR="00695A13" w:rsidRPr="00695A13" w:rsidRDefault="00695A13" w:rsidP="00695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wash 3x with TBS-T for 5 min each.</w:t>
      </w:r>
    </w:p>
    <w:p w14:paraId="4B1449CA" w14:textId="0503FB6A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Staining </w:t>
      </w:r>
    </w:p>
    <w:p w14:paraId="645F9AEE" w14:textId="51D2F7B7" w:rsidR="00695A13" w:rsidRPr="00695A13" w:rsidRDefault="00695A13" w:rsidP="00695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stain with primary A</w:t>
      </w:r>
      <w:r>
        <w:rPr>
          <w:rFonts w:ascii="Arial" w:hAnsi="Arial" w:cs="Arial"/>
        </w:rPr>
        <w:t>b</w:t>
      </w:r>
      <w:r w:rsidRPr="00695A13">
        <w:rPr>
          <w:rFonts w:ascii="Arial" w:hAnsi="Arial" w:cs="Arial"/>
        </w:rPr>
        <w:t xml:space="preserve"> in TBS-T + 5% BSA over night at 4°C</w:t>
      </w:r>
    </w:p>
    <w:p w14:paraId="42C78BE1" w14:textId="77777777" w:rsidR="00695A13" w:rsidRPr="00695A13" w:rsidRDefault="00695A13" w:rsidP="00695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wash three </w:t>
      </w:r>
      <w:proofErr w:type="gramStart"/>
      <w:r w:rsidRPr="00695A13">
        <w:rPr>
          <w:rFonts w:ascii="Arial" w:hAnsi="Arial" w:cs="Arial"/>
        </w:rPr>
        <w:t>times</w:t>
      </w:r>
      <w:proofErr w:type="gramEnd"/>
    </w:p>
    <w:p w14:paraId="7C4E1465" w14:textId="77777777" w:rsidR="00695A13" w:rsidRPr="00695A13" w:rsidRDefault="00695A13" w:rsidP="00695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add secondary antibody TBS-T + 5% BSA, incubate for 1 hour at room </w:t>
      </w:r>
      <w:proofErr w:type="gramStart"/>
      <w:r w:rsidRPr="00695A13">
        <w:rPr>
          <w:rFonts w:ascii="Arial" w:hAnsi="Arial" w:cs="Arial"/>
        </w:rPr>
        <w:t>temperature</w:t>
      </w:r>
      <w:proofErr w:type="gramEnd"/>
    </w:p>
    <w:p w14:paraId="5A7168D7" w14:textId="77777777" w:rsidR="00695A13" w:rsidRPr="00695A13" w:rsidRDefault="00695A13" w:rsidP="00695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wash at least three </w:t>
      </w:r>
      <w:proofErr w:type="gramStart"/>
      <w:r w:rsidRPr="00695A13">
        <w:rPr>
          <w:rFonts w:ascii="Arial" w:hAnsi="Arial" w:cs="Arial"/>
        </w:rPr>
        <w:t>times</w:t>
      </w:r>
      <w:proofErr w:type="gramEnd"/>
    </w:p>
    <w:p w14:paraId="4BCFED93" w14:textId="5A3B5109" w:rsidR="00695A13" w:rsidRPr="00695A13" w:rsidRDefault="00695A13" w:rsidP="00695A13">
      <w:pPr>
        <w:pStyle w:val="Heading2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Developing </w:t>
      </w:r>
    </w:p>
    <w:p w14:paraId="02DA08B5" w14:textId="34EF8E90" w:rsidR="00695A13" w:rsidRPr="00695A13" w:rsidRDefault="00695A13" w:rsidP="00695A13">
      <w:pPr>
        <w:pStyle w:val="NormalWeb"/>
        <w:rPr>
          <w:rFonts w:ascii="Arial" w:hAnsi="Arial" w:cs="Arial"/>
        </w:rPr>
      </w:pPr>
      <w:r w:rsidRPr="00695A13">
        <w:rPr>
          <w:rFonts w:ascii="Arial" w:hAnsi="Arial" w:cs="Arial"/>
        </w:rPr>
        <w:t>I used Amersham™ ECL™ Prime Western Blotting</w:t>
      </w:r>
      <w:r w:rsidR="00D81790">
        <w:rPr>
          <w:rFonts w:ascii="Arial" w:hAnsi="Arial" w:cs="Arial"/>
        </w:rPr>
        <w:t xml:space="preserve"> </w:t>
      </w:r>
      <w:r w:rsidRPr="00695A13">
        <w:rPr>
          <w:rFonts w:ascii="Arial" w:hAnsi="Arial" w:cs="Arial"/>
        </w:rPr>
        <w:t>Detection Reagent</w:t>
      </w:r>
    </w:p>
    <w:p w14:paraId="018CB53D" w14:textId="19F4D4F7" w:rsidR="00695A13" w:rsidRPr="00695A13" w:rsidRDefault="00695A13" w:rsidP="00695A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>Mix solutions A and B at 1:1</w:t>
      </w:r>
      <w:r w:rsidR="00D81790">
        <w:rPr>
          <w:rFonts w:ascii="Arial" w:hAnsi="Arial" w:cs="Arial"/>
        </w:rPr>
        <w:t xml:space="preserve">, if primary ab is strong, can add PBS to </w:t>
      </w:r>
      <w:proofErr w:type="gramStart"/>
      <w:r w:rsidR="00D81790">
        <w:rPr>
          <w:rFonts w:ascii="Arial" w:hAnsi="Arial" w:cs="Arial"/>
        </w:rPr>
        <w:t>dilute</w:t>
      </w:r>
      <w:proofErr w:type="gramEnd"/>
    </w:p>
    <w:p w14:paraId="0E11A275" w14:textId="35C58139" w:rsidR="00695A13" w:rsidRPr="00695A13" w:rsidRDefault="00695A13" w:rsidP="00695A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Drain excess wash buffer from the washed membrane and place it protein side up in a suitable box or on a sheet of plastic </w:t>
      </w:r>
      <w:r w:rsidR="00D81790">
        <w:rPr>
          <w:rFonts w:ascii="Arial" w:hAnsi="Arial" w:cs="Arial"/>
        </w:rPr>
        <w:t>sheet protecter</w:t>
      </w:r>
      <w:r w:rsidRPr="00695A13">
        <w:rPr>
          <w:rFonts w:ascii="Arial" w:hAnsi="Arial" w:cs="Arial"/>
        </w:rPr>
        <w:t xml:space="preserve"> or </w:t>
      </w:r>
      <w:proofErr w:type="gramStart"/>
      <w:r w:rsidRPr="00695A13">
        <w:rPr>
          <w:rFonts w:ascii="Arial" w:hAnsi="Arial" w:cs="Arial"/>
        </w:rPr>
        <w:t>other</w:t>
      </w:r>
      <w:proofErr w:type="gramEnd"/>
      <w:r w:rsidRPr="00695A13">
        <w:rPr>
          <w:rFonts w:ascii="Arial" w:hAnsi="Arial" w:cs="Arial"/>
        </w:rPr>
        <w:t xml:space="preserve"> suitable clean surface. Add detection reagent onto the membrane and make sure it completely covers the </w:t>
      </w:r>
      <w:proofErr w:type="gramStart"/>
      <w:r w:rsidRPr="00695A13">
        <w:rPr>
          <w:rFonts w:ascii="Arial" w:hAnsi="Arial" w:cs="Arial"/>
        </w:rPr>
        <w:t>membrane</w:t>
      </w:r>
      <w:proofErr w:type="gramEnd"/>
    </w:p>
    <w:p w14:paraId="55921CF1" w14:textId="74FB2C90" w:rsidR="00695A13" w:rsidRPr="00695A13" w:rsidRDefault="00695A13" w:rsidP="00695A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Incubate for </w:t>
      </w:r>
      <w:r w:rsidR="00D81790">
        <w:rPr>
          <w:rFonts w:ascii="Arial" w:hAnsi="Arial" w:cs="Arial"/>
        </w:rPr>
        <w:t>45sec</w:t>
      </w:r>
      <w:r w:rsidRPr="00695A13">
        <w:rPr>
          <w:rFonts w:ascii="Arial" w:hAnsi="Arial" w:cs="Arial"/>
        </w:rPr>
        <w:t xml:space="preserve"> at room </w:t>
      </w:r>
      <w:proofErr w:type="gramStart"/>
      <w:r w:rsidRPr="00695A13">
        <w:rPr>
          <w:rFonts w:ascii="Arial" w:hAnsi="Arial" w:cs="Arial"/>
        </w:rPr>
        <w:t>temperature</w:t>
      </w:r>
      <w:proofErr w:type="gramEnd"/>
    </w:p>
    <w:p w14:paraId="11BC036F" w14:textId="62E98DBE" w:rsidR="00695A13" w:rsidRPr="00695A13" w:rsidRDefault="00695A13" w:rsidP="00695A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95A13">
        <w:rPr>
          <w:rFonts w:ascii="Arial" w:hAnsi="Arial" w:cs="Arial"/>
        </w:rPr>
        <w:t xml:space="preserve">Drain off excess detection reagent by holding the membrane edge gently against a </w:t>
      </w:r>
      <w:proofErr w:type="gramStart"/>
      <w:r w:rsidRPr="00695A13">
        <w:rPr>
          <w:rFonts w:ascii="Arial" w:hAnsi="Arial" w:cs="Arial"/>
        </w:rPr>
        <w:t>tissue</w:t>
      </w:r>
      <w:proofErr w:type="gramEnd"/>
    </w:p>
    <w:sectPr w:rsidR="00695A13" w:rsidRPr="00695A13" w:rsidSect="00695A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6034"/>
    <w:multiLevelType w:val="multilevel"/>
    <w:tmpl w:val="103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3DF"/>
    <w:multiLevelType w:val="multilevel"/>
    <w:tmpl w:val="B83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57A"/>
    <w:multiLevelType w:val="multilevel"/>
    <w:tmpl w:val="6D1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C0839"/>
    <w:multiLevelType w:val="multilevel"/>
    <w:tmpl w:val="321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C3B9C"/>
    <w:multiLevelType w:val="multilevel"/>
    <w:tmpl w:val="40F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27AB"/>
    <w:multiLevelType w:val="multilevel"/>
    <w:tmpl w:val="226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A22C6"/>
    <w:multiLevelType w:val="multilevel"/>
    <w:tmpl w:val="92C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56B12"/>
    <w:multiLevelType w:val="multilevel"/>
    <w:tmpl w:val="DA3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3246D"/>
    <w:multiLevelType w:val="multilevel"/>
    <w:tmpl w:val="66F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C38B2"/>
    <w:multiLevelType w:val="multilevel"/>
    <w:tmpl w:val="951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37039"/>
    <w:multiLevelType w:val="multilevel"/>
    <w:tmpl w:val="3A0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7182C"/>
    <w:multiLevelType w:val="multilevel"/>
    <w:tmpl w:val="195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5310D"/>
    <w:multiLevelType w:val="multilevel"/>
    <w:tmpl w:val="F45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B286E"/>
    <w:multiLevelType w:val="multilevel"/>
    <w:tmpl w:val="7A0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419B4"/>
    <w:multiLevelType w:val="multilevel"/>
    <w:tmpl w:val="AA5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544B4"/>
    <w:multiLevelType w:val="multilevel"/>
    <w:tmpl w:val="FDF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16B6D"/>
    <w:multiLevelType w:val="multilevel"/>
    <w:tmpl w:val="2A4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A5195"/>
    <w:multiLevelType w:val="multilevel"/>
    <w:tmpl w:val="FAA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129047">
    <w:abstractNumId w:val="9"/>
  </w:num>
  <w:num w:numId="2" w16cid:durableId="271012139">
    <w:abstractNumId w:val="10"/>
  </w:num>
  <w:num w:numId="3" w16cid:durableId="508258045">
    <w:abstractNumId w:val="12"/>
  </w:num>
  <w:num w:numId="4" w16cid:durableId="945428464">
    <w:abstractNumId w:val="16"/>
  </w:num>
  <w:num w:numId="5" w16cid:durableId="349569456">
    <w:abstractNumId w:val="14"/>
  </w:num>
  <w:num w:numId="6" w16cid:durableId="2079934494">
    <w:abstractNumId w:val="17"/>
  </w:num>
  <w:num w:numId="7" w16cid:durableId="1712609162">
    <w:abstractNumId w:val="2"/>
  </w:num>
  <w:num w:numId="8" w16cid:durableId="552038416">
    <w:abstractNumId w:val="5"/>
  </w:num>
  <w:num w:numId="9" w16cid:durableId="941574234">
    <w:abstractNumId w:val="15"/>
  </w:num>
  <w:num w:numId="10" w16cid:durableId="1559897218">
    <w:abstractNumId w:val="13"/>
  </w:num>
  <w:num w:numId="11" w16cid:durableId="1273395489">
    <w:abstractNumId w:val="6"/>
  </w:num>
  <w:num w:numId="12" w16cid:durableId="1774351927">
    <w:abstractNumId w:val="1"/>
  </w:num>
  <w:num w:numId="13" w16cid:durableId="1802921160">
    <w:abstractNumId w:val="11"/>
  </w:num>
  <w:num w:numId="14" w16cid:durableId="387807451">
    <w:abstractNumId w:val="7"/>
  </w:num>
  <w:num w:numId="15" w16cid:durableId="741408912">
    <w:abstractNumId w:val="8"/>
  </w:num>
  <w:num w:numId="16" w16cid:durableId="830488804">
    <w:abstractNumId w:val="4"/>
  </w:num>
  <w:num w:numId="17" w16cid:durableId="1040399653">
    <w:abstractNumId w:val="0"/>
  </w:num>
  <w:num w:numId="18" w16cid:durableId="2075423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3"/>
    <w:rsid w:val="00690BC3"/>
    <w:rsid w:val="00695A13"/>
    <w:rsid w:val="00D8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2FE5"/>
  <w15:chartTrackingRefBased/>
  <w15:docId w15:val="{F75F1071-6D91-46BD-BB78-22458C65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A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5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5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A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5A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5A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95A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5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9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A1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ocols.beetletun.de/docs/mol_bio/western_blot/buff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gmaaldrich.com/US/en/product/sigma/p00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gmaaldrich.com/US/en/product/SIGMA/P572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igmaaldrich.com/US/en/product/roche/coedtafro?context=produ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Scharping</dc:creator>
  <cp:keywords/>
  <dc:description/>
  <cp:lastModifiedBy>Nicole Scharping</cp:lastModifiedBy>
  <cp:revision>1</cp:revision>
  <dcterms:created xsi:type="dcterms:W3CDTF">2023-09-19T21:59:00Z</dcterms:created>
  <dcterms:modified xsi:type="dcterms:W3CDTF">2023-09-19T22:13:00Z</dcterms:modified>
</cp:coreProperties>
</file>