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9E10F1" w14:textId="344520FA" w:rsidR="009E0FCD" w:rsidRPr="009708AF" w:rsidRDefault="008908AC" w:rsidP="008908AC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9708AF">
        <w:rPr>
          <w:rFonts w:ascii="Arial" w:hAnsi="Arial" w:cs="Arial"/>
          <w:b/>
          <w:bCs/>
          <w:sz w:val="22"/>
          <w:szCs w:val="22"/>
        </w:rPr>
        <w:t xml:space="preserve">RNA </w:t>
      </w:r>
      <w:r w:rsidR="003240A7" w:rsidRPr="009708AF">
        <w:rPr>
          <w:rFonts w:ascii="Arial" w:hAnsi="Arial" w:cs="Arial"/>
          <w:b/>
          <w:bCs/>
          <w:sz w:val="22"/>
          <w:szCs w:val="22"/>
        </w:rPr>
        <w:t>I</w:t>
      </w:r>
      <w:r w:rsidRPr="009708AF">
        <w:rPr>
          <w:rFonts w:ascii="Arial" w:hAnsi="Arial" w:cs="Arial"/>
          <w:b/>
          <w:bCs/>
          <w:sz w:val="22"/>
          <w:szCs w:val="22"/>
        </w:rPr>
        <w:t xml:space="preserve">solation from </w:t>
      </w:r>
      <w:r w:rsidR="003240A7" w:rsidRPr="009708AF">
        <w:rPr>
          <w:rFonts w:ascii="Arial" w:hAnsi="Arial" w:cs="Arial"/>
          <w:b/>
          <w:bCs/>
          <w:sz w:val="22"/>
          <w:szCs w:val="22"/>
        </w:rPr>
        <w:t>S</w:t>
      </w:r>
      <w:r w:rsidRPr="009708AF">
        <w:rPr>
          <w:rFonts w:ascii="Arial" w:hAnsi="Arial" w:cs="Arial"/>
          <w:b/>
          <w:bCs/>
          <w:sz w:val="22"/>
          <w:szCs w:val="22"/>
        </w:rPr>
        <w:t xml:space="preserve">orted </w:t>
      </w:r>
      <w:r w:rsidR="003240A7" w:rsidRPr="009708AF">
        <w:rPr>
          <w:rFonts w:ascii="Arial" w:hAnsi="Arial" w:cs="Arial"/>
          <w:b/>
          <w:bCs/>
          <w:sz w:val="22"/>
          <w:szCs w:val="22"/>
        </w:rPr>
        <w:t>C</w:t>
      </w:r>
      <w:r w:rsidRPr="009708AF">
        <w:rPr>
          <w:rFonts w:ascii="Arial" w:hAnsi="Arial" w:cs="Arial"/>
          <w:b/>
          <w:bCs/>
          <w:sz w:val="22"/>
          <w:szCs w:val="22"/>
        </w:rPr>
        <w:t>ells</w:t>
      </w:r>
    </w:p>
    <w:p w14:paraId="5B0EEFAF" w14:textId="04224A46" w:rsidR="00D72D39" w:rsidRPr="009708AF" w:rsidRDefault="00D72D39" w:rsidP="008908AC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9708AF">
        <w:rPr>
          <w:rFonts w:ascii="Arial" w:hAnsi="Arial" w:cs="Arial"/>
          <w:b/>
          <w:bCs/>
          <w:sz w:val="22"/>
          <w:szCs w:val="22"/>
        </w:rPr>
        <w:t>and</w:t>
      </w:r>
    </w:p>
    <w:p w14:paraId="55631CEC" w14:textId="46C2A51D" w:rsidR="00D72D39" w:rsidRPr="009708AF" w:rsidRDefault="00D72D39" w:rsidP="008908AC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9708AF">
        <w:rPr>
          <w:rFonts w:ascii="Arial" w:hAnsi="Arial" w:cs="Arial"/>
          <w:b/>
          <w:bCs/>
          <w:sz w:val="22"/>
          <w:szCs w:val="22"/>
        </w:rPr>
        <w:t>cDNA preparation</w:t>
      </w:r>
    </w:p>
    <w:p w14:paraId="52CE4D18" w14:textId="4F706BC8" w:rsidR="008908AC" w:rsidRPr="009708AF" w:rsidRDefault="008908AC" w:rsidP="008908AC">
      <w:pPr>
        <w:jc w:val="center"/>
        <w:rPr>
          <w:rFonts w:ascii="Arial" w:hAnsi="Arial" w:cs="Arial"/>
          <w:sz w:val="22"/>
          <w:szCs w:val="22"/>
        </w:rPr>
      </w:pPr>
    </w:p>
    <w:p w14:paraId="5DE6222F" w14:textId="2FBC5514" w:rsidR="008908AC" w:rsidRPr="009708AF" w:rsidRDefault="008908AC" w:rsidP="008908AC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9708AF">
        <w:rPr>
          <w:rFonts w:ascii="Arial" w:hAnsi="Arial" w:cs="Arial"/>
          <w:sz w:val="22"/>
          <w:szCs w:val="22"/>
        </w:rPr>
        <w:t xml:space="preserve">Sort ~50K cells of interest into 500 ul of </w:t>
      </w:r>
      <w:proofErr w:type="spellStart"/>
      <w:r w:rsidRPr="009708AF">
        <w:rPr>
          <w:rFonts w:ascii="Arial" w:hAnsi="Arial" w:cs="Arial"/>
          <w:sz w:val="22"/>
          <w:szCs w:val="22"/>
        </w:rPr>
        <w:t>Trizol</w:t>
      </w:r>
      <w:proofErr w:type="spellEnd"/>
      <w:r w:rsidRPr="009708AF">
        <w:rPr>
          <w:rFonts w:ascii="Arial" w:hAnsi="Arial" w:cs="Arial"/>
          <w:sz w:val="22"/>
          <w:szCs w:val="22"/>
        </w:rPr>
        <w:t xml:space="preserve">. Careful not to </w:t>
      </w:r>
      <w:r w:rsidR="00F049B6" w:rsidRPr="009708AF">
        <w:rPr>
          <w:rFonts w:ascii="Arial" w:hAnsi="Arial" w:cs="Arial"/>
          <w:sz w:val="22"/>
          <w:szCs w:val="22"/>
        </w:rPr>
        <w:t>dilute</w:t>
      </w:r>
      <w:r w:rsidRPr="009708A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708AF">
        <w:rPr>
          <w:rFonts w:ascii="Arial" w:hAnsi="Arial" w:cs="Arial"/>
          <w:sz w:val="22"/>
          <w:szCs w:val="22"/>
        </w:rPr>
        <w:t>Trizol</w:t>
      </w:r>
      <w:proofErr w:type="spellEnd"/>
      <w:r w:rsidRPr="009708AF">
        <w:rPr>
          <w:rFonts w:ascii="Arial" w:hAnsi="Arial" w:cs="Arial"/>
          <w:sz w:val="22"/>
          <w:szCs w:val="22"/>
        </w:rPr>
        <w:t xml:space="preserve"> too much</w:t>
      </w:r>
      <w:r w:rsidR="00F049B6" w:rsidRPr="009708AF">
        <w:rPr>
          <w:rFonts w:ascii="Arial" w:hAnsi="Arial" w:cs="Arial"/>
          <w:sz w:val="22"/>
          <w:szCs w:val="22"/>
        </w:rPr>
        <w:t xml:space="preserve"> – Sort into media, spin down and resuspend in </w:t>
      </w:r>
      <w:proofErr w:type="spellStart"/>
      <w:r w:rsidR="00F049B6" w:rsidRPr="009708AF">
        <w:rPr>
          <w:rFonts w:ascii="Arial" w:hAnsi="Arial" w:cs="Arial"/>
          <w:sz w:val="22"/>
          <w:szCs w:val="22"/>
        </w:rPr>
        <w:t>Trizol</w:t>
      </w:r>
      <w:proofErr w:type="spellEnd"/>
      <w:r w:rsidR="00F049B6" w:rsidRPr="009708AF">
        <w:rPr>
          <w:rFonts w:ascii="Arial" w:hAnsi="Arial" w:cs="Arial"/>
          <w:sz w:val="22"/>
          <w:szCs w:val="22"/>
        </w:rPr>
        <w:t xml:space="preserve"> if necessary.</w:t>
      </w:r>
    </w:p>
    <w:p w14:paraId="7E830D3F" w14:textId="76513532" w:rsidR="008908AC" w:rsidRPr="009708AF" w:rsidRDefault="008908AC" w:rsidP="008908AC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9708AF">
        <w:rPr>
          <w:rFonts w:ascii="Arial" w:hAnsi="Arial" w:cs="Arial"/>
          <w:sz w:val="22"/>
          <w:szCs w:val="22"/>
        </w:rPr>
        <w:t xml:space="preserve">Extracted cells </w:t>
      </w:r>
      <w:r w:rsidR="00F049B6" w:rsidRPr="009708AF">
        <w:rPr>
          <w:rFonts w:ascii="Arial" w:hAnsi="Arial" w:cs="Arial"/>
          <w:sz w:val="22"/>
          <w:szCs w:val="22"/>
        </w:rPr>
        <w:t xml:space="preserve">in </w:t>
      </w:r>
      <w:proofErr w:type="spellStart"/>
      <w:r w:rsidR="00F049B6" w:rsidRPr="009708AF">
        <w:rPr>
          <w:rFonts w:ascii="Arial" w:hAnsi="Arial" w:cs="Arial"/>
          <w:sz w:val="22"/>
          <w:szCs w:val="22"/>
        </w:rPr>
        <w:t>Trizol</w:t>
      </w:r>
      <w:proofErr w:type="spellEnd"/>
      <w:r w:rsidR="00F049B6" w:rsidRPr="009708AF">
        <w:rPr>
          <w:rFonts w:ascii="Arial" w:hAnsi="Arial" w:cs="Arial"/>
          <w:sz w:val="22"/>
          <w:szCs w:val="22"/>
        </w:rPr>
        <w:t xml:space="preserve"> </w:t>
      </w:r>
      <w:r w:rsidRPr="009708AF">
        <w:rPr>
          <w:rFonts w:ascii="Arial" w:hAnsi="Arial" w:cs="Arial"/>
          <w:sz w:val="22"/>
          <w:szCs w:val="22"/>
        </w:rPr>
        <w:t>can be kept at -80C</w:t>
      </w:r>
      <w:r w:rsidR="003240A7" w:rsidRPr="009708AF">
        <w:rPr>
          <w:rFonts w:ascii="Arial" w:hAnsi="Arial" w:cs="Arial"/>
          <w:sz w:val="22"/>
          <w:szCs w:val="22"/>
        </w:rPr>
        <w:t>.</w:t>
      </w:r>
    </w:p>
    <w:p w14:paraId="2472BE9E" w14:textId="2D8AD522" w:rsidR="00F049B6" w:rsidRPr="009708AF" w:rsidRDefault="00F049B6" w:rsidP="008908AC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9708AF">
        <w:rPr>
          <w:rFonts w:ascii="Arial" w:hAnsi="Arial" w:cs="Arial"/>
          <w:sz w:val="22"/>
          <w:szCs w:val="22"/>
        </w:rPr>
        <w:t xml:space="preserve">Thaw </w:t>
      </w:r>
      <w:proofErr w:type="spellStart"/>
      <w:proofErr w:type="gramStart"/>
      <w:r w:rsidRPr="009708AF">
        <w:rPr>
          <w:rFonts w:ascii="Arial" w:hAnsi="Arial" w:cs="Arial"/>
          <w:sz w:val="22"/>
          <w:szCs w:val="22"/>
        </w:rPr>
        <w:t>Trizol:cells</w:t>
      </w:r>
      <w:proofErr w:type="spellEnd"/>
      <w:proofErr w:type="gramEnd"/>
      <w:r w:rsidRPr="009708AF">
        <w:rPr>
          <w:rFonts w:ascii="Arial" w:hAnsi="Arial" w:cs="Arial"/>
          <w:sz w:val="22"/>
          <w:szCs w:val="22"/>
        </w:rPr>
        <w:t xml:space="preserve"> @ RT</w:t>
      </w:r>
    </w:p>
    <w:p w14:paraId="4B4CC8B8" w14:textId="7BDEDAF4" w:rsidR="008908AC" w:rsidRPr="009708AF" w:rsidRDefault="008908AC" w:rsidP="008908AC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9708AF">
        <w:rPr>
          <w:rFonts w:ascii="Arial" w:hAnsi="Arial" w:cs="Arial"/>
          <w:sz w:val="22"/>
          <w:szCs w:val="22"/>
        </w:rPr>
        <w:t>Add 100 ul chloroform</w:t>
      </w:r>
      <w:r w:rsidR="003240A7" w:rsidRPr="009708AF">
        <w:rPr>
          <w:rFonts w:ascii="Arial" w:hAnsi="Arial" w:cs="Arial"/>
          <w:sz w:val="22"/>
          <w:szCs w:val="22"/>
        </w:rPr>
        <w:t>.</w:t>
      </w:r>
    </w:p>
    <w:p w14:paraId="56460A6F" w14:textId="2F82C59E" w:rsidR="008908AC" w:rsidRPr="009708AF" w:rsidRDefault="008908AC" w:rsidP="008908AC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9708AF">
        <w:rPr>
          <w:rFonts w:ascii="Arial" w:hAnsi="Arial" w:cs="Arial"/>
          <w:sz w:val="22"/>
          <w:szCs w:val="22"/>
        </w:rPr>
        <w:t>Vortex 15 seconds</w:t>
      </w:r>
      <w:r w:rsidR="003240A7" w:rsidRPr="009708AF">
        <w:rPr>
          <w:rFonts w:ascii="Arial" w:hAnsi="Arial" w:cs="Arial"/>
          <w:sz w:val="22"/>
          <w:szCs w:val="22"/>
        </w:rPr>
        <w:t>.</w:t>
      </w:r>
    </w:p>
    <w:p w14:paraId="04C4878C" w14:textId="46E4055B" w:rsidR="008908AC" w:rsidRPr="009708AF" w:rsidRDefault="008908AC" w:rsidP="008908AC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9708AF">
        <w:rPr>
          <w:rFonts w:ascii="Arial" w:hAnsi="Arial" w:cs="Arial"/>
          <w:sz w:val="22"/>
          <w:szCs w:val="22"/>
        </w:rPr>
        <w:t>Incubate 2-3 minutes at RT</w:t>
      </w:r>
      <w:r w:rsidR="003240A7" w:rsidRPr="009708AF">
        <w:rPr>
          <w:rFonts w:ascii="Arial" w:hAnsi="Arial" w:cs="Arial"/>
          <w:sz w:val="22"/>
          <w:szCs w:val="22"/>
        </w:rPr>
        <w:t>.</w:t>
      </w:r>
    </w:p>
    <w:p w14:paraId="130BEAD7" w14:textId="0DED440E" w:rsidR="008908AC" w:rsidRPr="009708AF" w:rsidRDefault="008908AC" w:rsidP="008908AC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9708AF">
        <w:rPr>
          <w:rFonts w:ascii="Arial" w:hAnsi="Arial" w:cs="Arial"/>
          <w:sz w:val="22"/>
          <w:szCs w:val="22"/>
        </w:rPr>
        <w:t>Centrifuge 15 min at 12000 g at 4C – Work on ice from now on</w:t>
      </w:r>
      <w:r w:rsidR="003240A7" w:rsidRPr="009708AF">
        <w:rPr>
          <w:rFonts w:ascii="Arial" w:hAnsi="Arial" w:cs="Arial"/>
          <w:sz w:val="22"/>
          <w:szCs w:val="22"/>
        </w:rPr>
        <w:t>.</w:t>
      </w:r>
    </w:p>
    <w:p w14:paraId="6258910B" w14:textId="76730DFD" w:rsidR="00E02CA9" w:rsidRPr="009708AF" w:rsidRDefault="00E02CA9" w:rsidP="008908AC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9708AF">
        <w:rPr>
          <w:rFonts w:ascii="Arial" w:hAnsi="Arial" w:cs="Arial"/>
          <w:sz w:val="22"/>
          <w:szCs w:val="22"/>
        </w:rPr>
        <w:t>Transfer aqueous phase to new clean tube ~250 ul (if 500 ul were used).</w:t>
      </w:r>
    </w:p>
    <w:p w14:paraId="5FE3BB49" w14:textId="1E036153" w:rsidR="008908AC" w:rsidRPr="009708AF" w:rsidRDefault="008908AC" w:rsidP="008908AC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9708AF">
        <w:rPr>
          <w:rFonts w:ascii="Arial" w:hAnsi="Arial" w:cs="Arial"/>
          <w:sz w:val="22"/>
          <w:szCs w:val="22"/>
        </w:rPr>
        <w:t xml:space="preserve">Add 1ul </w:t>
      </w:r>
      <w:proofErr w:type="spellStart"/>
      <w:r w:rsidRPr="009708AF">
        <w:rPr>
          <w:rFonts w:ascii="Arial" w:hAnsi="Arial" w:cs="Arial"/>
          <w:sz w:val="22"/>
          <w:szCs w:val="22"/>
        </w:rPr>
        <w:t>glycoblue</w:t>
      </w:r>
      <w:proofErr w:type="spellEnd"/>
      <w:r w:rsidR="003240A7" w:rsidRPr="009708AF">
        <w:rPr>
          <w:rFonts w:ascii="Arial" w:hAnsi="Arial" w:cs="Arial"/>
          <w:sz w:val="22"/>
          <w:szCs w:val="22"/>
        </w:rPr>
        <w:t>.</w:t>
      </w:r>
    </w:p>
    <w:p w14:paraId="67CC08AE" w14:textId="02B969B3" w:rsidR="008908AC" w:rsidRPr="009708AF" w:rsidRDefault="008908AC" w:rsidP="008908AC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9708AF">
        <w:rPr>
          <w:rFonts w:ascii="Arial" w:hAnsi="Arial" w:cs="Arial"/>
          <w:sz w:val="22"/>
          <w:szCs w:val="22"/>
        </w:rPr>
        <w:t>Add 300 ul isopropanol</w:t>
      </w:r>
      <w:r w:rsidR="003240A7" w:rsidRPr="009708AF">
        <w:rPr>
          <w:rFonts w:ascii="Arial" w:hAnsi="Arial" w:cs="Arial"/>
          <w:sz w:val="22"/>
          <w:szCs w:val="22"/>
        </w:rPr>
        <w:t>.</w:t>
      </w:r>
    </w:p>
    <w:p w14:paraId="7FCDE3A6" w14:textId="1E18A284" w:rsidR="008908AC" w:rsidRPr="009708AF" w:rsidRDefault="008908AC" w:rsidP="008908AC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9708AF">
        <w:rPr>
          <w:rFonts w:ascii="Arial" w:hAnsi="Arial" w:cs="Arial"/>
          <w:sz w:val="22"/>
          <w:szCs w:val="22"/>
        </w:rPr>
        <w:t>Incubate at -80C for at least 1h</w:t>
      </w:r>
      <w:r w:rsidR="003240A7" w:rsidRPr="009708AF">
        <w:rPr>
          <w:rFonts w:ascii="Arial" w:hAnsi="Arial" w:cs="Arial"/>
          <w:sz w:val="22"/>
          <w:szCs w:val="22"/>
        </w:rPr>
        <w:t>.</w:t>
      </w:r>
    </w:p>
    <w:p w14:paraId="0A19D37D" w14:textId="321F550F" w:rsidR="008908AC" w:rsidRPr="009708AF" w:rsidRDefault="008908AC" w:rsidP="008908AC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9708AF">
        <w:rPr>
          <w:rFonts w:ascii="Arial" w:hAnsi="Arial" w:cs="Arial"/>
          <w:sz w:val="22"/>
          <w:szCs w:val="22"/>
        </w:rPr>
        <w:t>Centrifuge 20 min at highest speed 4C</w:t>
      </w:r>
      <w:r w:rsidR="003240A7" w:rsidRPr="009708AF">
        <w:rPr>
          <w:rFonts w:ascii="Arial" w:hAnsi="Arial" w:cs="Arial"/>
          <w:sz w:val="22"/>
          <w:szCs w:val="22"/>
        </w:rPr>
        <w:t>.</w:t>
      </w:r>
    </w:p>
    <w:p w14:paraId="12E6DAAE" w14:textId="3121C7D5" w:rsidR="008908AC" w:rsidRPr="009708AF" w:rsidRDefault="008908AC" w:rsidP="008908AC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9708AF">
        <w:rPr>
          <w:rFonts w:ascii="Arial" w:hAnsi="Arial" w:cs="Arial"/>
          <w:sz w:val="22"/>
          <w:szCs w:val="22"/>
        </w:rPr>
        <w:t>Remove supernatant</w:t>
      </w:r>
      <w:r w:rsidR="00E02CA9" w:rsidRPr="009708AF">
        <w:rPr>
          <w:rFonts w:ascii="Arial" w:hAnsi="Arial" w:cs="Arial"/>
          <w:sz w:val="22"/>
          <w:szCs w:val="22"/>
        </w:rPr>
        <w:t>.</w:t>
      </w:r>
    </w:p>
    <w:p w14:paraId="657D8BF4" w14:textId="2F6B28C7" w:rsidR="008908AC" w:rsidRPr="009708AF" w:rsidRDefault="008908AC" w:rsidP="008908AC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9708AF">
        <w:rPr>
          <w:rFonts w:ascii="Arial" w:hAnsi="Arial" w:cs="Arial"/>
          <w:sz w:val="22"/>
          <w:szCs w:val="22"/>
        </w:rPr>
        <w:t>Wash with 500 ul 75% ethanol (cold)</w:t>
      </w:r>
      <w:r w:rsidR="003240A7" w:rsidRPr="009708AF">
        <w:rPr>
          <w:rFonts w:ascii="Arial" w:hAnsi="Arial" w:cs="Arial"/>
          <w:sz w:val="22"/>
          <w:szCs w:val="22"/>
        </w:rPr>
        <w:t>.</w:t>
      </w:r>
    </w:p>
    <w:p w14:paraId="2634C9EA" w14:textId="0B25423F" w:rsidR="008908AC" w:rsidRPr="009708AF" w:rsidRDefault="008908AC" w:rsidP="008908AC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9708AF">
        <w:rPr>
          <w:rFonts w:ascii="Arial" w:hAnsi="Arial" w:cs="Arial"/>
          <w:sz w:val="22"/>
          <w:szCs w:val="22"/>
        </w:rPr>
        <w:t>Centrifuge 15 min at 7400g 4C</w:t>
      </w:r>
      <w:r w:rsidR="003240A7" w:rsidRPr="009708AF">
        <w:rPr>
          <w:rFonts w:ascii="Arial" w:hAnsi="Arial" w:cs="Arial"/>
          <w:sz w:val="22"/>
          <w:szCs w:val="22"/>
        </w:rPr>
        <w:t>.</w:t>
      </w:r>
    </w:p>
    <w:p w14:paraId="37661046" w14:textId="5697A9E1" w:rsidR="00E02CA9" w:rsidRPr="009708AF" w:rsidRDefault="008908AC" w:rsidP="00E02CA9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9708AF">
        <w:rPr>
          <w:rFonts w:ascii="Arial" w:hAnsi="Arial" w:cs="Arial"/>
          <w:sz w:val="22"/>
          <w:szCs w:val="22"/>
        </w:rPr>
        <w:t>Remove ethanol and air dry (10 min)</w:t>
      </w:r>
      <w:r w:rsidR="00E02CA9" w:rsidRPr="009708AF">
        <w:rPr>
          <w:rFonts w:ascii="Arial" w:hAnsi="Arial" w:cs="Arial"/>
          <w:sz w:val="22"/>
          <w:szCs w:val="22"/>
        </w:rPr>
        <w:t>.</w:t>
      </w:r>
    </w:p>
    <w:p w14:paraId="135D03B1" w14:textId="78A3EA58" w:rsidR="00E02CA9" w:rsidRPr="009708AF" w:rsidRDefault="00E02CA9" w:rsidP="00E02CA9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9708AF">
        <w:rPr>
          <w:rFonts w:ascii="Arial" w:hAnsi="Arial" w:cs="Arial"/>
          <w:sz w:val="22"/>
          <w:szCs w:val="22"/>
        </w:rPr>
        <w:t>Resuspend in 20 ul water.</w:t>
      </w:r>
    </w:p>
    <w:p w14:paraId="43623D1C" w14:textId="128BF20B" w:rsidR="007039A6" w:rsidRPr="009708AF" w:rsidRDefault="007039A6" w:rsidP="007039A6">
      <w:pPr>
        <w:rPr>
          <w:rFonts w:ascii="Arial" w:hAnsi="Arial" w:cs="Arial"/>
          <w:sz w:val="22"/>
          <w:szCs w:val="22"/>
        </w:rPr>
      </w:pPr>
    </w:p>
    <w:p w14:paraId="1DD14DF7" w14:textId="350204BF" w:rsidR="007039A6" w:rsidRPr="009708AF" w:rsidRDefault="007039A6" w:rsidP="007039A6">
      <w:pPr>
        <w:rPr>
          <w:rFonts w:ascii="Arial" w:hAnsi="Arial" w:cs="Arial"/>
          <w:b/>
          <w:bCs/>
          <w:sz w:val="22"/>
          <w:szCs w:val="22"/>
        </w:rPr>
      </w:pPr>
      <w:r w:rsidRPr="009708AF">
        <w:rPr>
          <w:rFonts w:ascii="Arial" w:hAnsi="Arial" w:cs="Arial"/>
          <w:b/>
          <w:bCs/>
          <w:sz w:val="22"/>
          <w:szCs w:val="22"/>
        </w:rPr>
        <w:t>Remove DNA contamination</w:t>
      </w:r>
    </w:p>
    <w:p w14:paraId="297CD207" w14:textId="3D4F3D6B" w:rsidR="007039A6" w:rsidRPr="009708AF" w:rsidRDefault="007039A6" w:rsidP="007039A6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9708AF">
        <w:rPr>
          <w:rFonts w:ascii="Arial" w:hAnsi="Arial" w:cs="Arial"/>
          <w:sz w:val="22"/>
          <w:szCs w:val="22"/>
        </w:rPr>
        <w:t>Add 2ul of 10X TURBO DNase Buffer and 1ul TURBO DNase to 20 ul of RNA, and mix gently</w:t>
      </w:r>
    </w:p>
    <w:p w14:paraId="23F3FA41" w14:textId="2AF5802F" w:rsidR="007039A6" w:rsidRPr="009708AF" w:rsidRDefault="007039A6" w:rsidP="007039A6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9708AF">
        <w:rPr>
          <w:rFonts w:ascii="Arial" w:hAnsi="Arial" w:cs="Arial"/>
          <w:sz w:val="22"/>
          <w:szCs w:val="22"/>
        </w:rPr>
        <w:t>Incubate at 37C for 20-30 min</w:t>
      </w:r>
    </w:p>
    <w:p w14:paraId="27435C13" w14:textId="3923ED3D" w:rsidR="007039A6" w:rsidRPr="009708AF" w:rsidRDefault="007039A6" w:rsidP="007039A6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9708AF">
        <w:rPr>
          <w:rFonts w:ascii="Arial" w:hAnsi="Arial" w:cs="Arial"/>
          <w:sz w:val="22"/>
          <w:szCs w:val="22"/>
        </w:rPr>
        <w:t>Add resuspended Inactivation Reagent (2ul to 23 ul mix), and mix well</w:t>
      </w:r>
    </w:p>
    <w:p w14:paraId="40B4BD27" w14:textId="6758DFC6" w:rsidR="007039A6" w:rsidRPr="009708AF" w:rsidRDefault="007039A6" w:rsidP="007039A6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9708AF">
        <w:rPr>
          <w:rFonts w:ascii="Arial" w:hAnsi="Arial" w:cs="Arial"/>
          <w:sz w:val="22"/>
          <w:szCs w:val="22"/>
        </w:rPr>
        <w:t>Incubate 5 min at RT, mixing occasionally</w:t>
      </w:r>
    </w:p>
    <w:p w14:paraId="578D8DCA" w14:textId="64E14F6A" w:rsidR="007039A6" w:rsidRPr="009708AF" w:rsidRDefault="007039A6" w:rsidP="007039A6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9708AF">
        <w:rPr>
          <w:rFonts w:ascii="Arial" w:hAnsi="Arial" w:cs="Arial"/>
          <w:sz w:val="22"/>
          <w:szCs w:val="22"/>
        </w:rPr>
        <w:t>Centrifuge at 10000g for 1.5 min and transfer the RNA to a fresh tube</w:t>
      </w:r>
    </w:p>
    <w:p w14:paraId="31E16F78" w14:textId="3AFF34B6" w:rsidR="00E02CA9" w:rsidRPr="009708AF" w:rsidRDefault="00E02CA9" w:rsidP="00E02CA9">
      <w:pPr>
        <w:rPr>
          <w:rFonts w:ascii="Arial" w:hAnsi="Arial" w:cs="Arial"/>
          <w:sz w:val="22"/>
          <w:szCs w:val="22"/>
        </w:rPr>
      </w:pPr>
    </w:p>
    <w:p w14:paraId="6B95F2F2" w14:textId="6D33E3E1" w:rsidR="00E02CA9" w:rsidRPr="009708AF" w:rsidRDefault="00E02CA9" w:rsidP="00E02CA9">
      <w:pPr>
        <w:rPr>
          <w:rFonts w:ascii="Arial" w:hAnsi="Arial" w:cs="Arial"/>
          <w:b/>
          <w:bCs/>
          <w:sz w:val="22"/>
          <w:szCs w:val="22"/>
        </w:rPr>
      </w:pPr>
      <w:r w:rsidRPr="009708AF">
        <w:rPr>
          <w:rFonts w:ascii="Arial" w:hAnsi="Arial" w:cs="Arial"/>
          <w:b/>
          <w:bCs/>
          <w:sz w:val="22"/>
          <w:szCs w:val="22"/>
        </w:rPr>
        <w:t>cDNA preparation</w:t>
      </w:r>
      <w:r w:rsidR="007039A6" w:rsidRPr="009708AF">
        <w:rPr>
          <w:rFonts w:ascii="Arial" w:hAnsi="Arial" w:cs="Arial"/>
          <w:b/>
          <w:bCs/>
          <w:sz w:val="22"/>
          <w:szCs w:val="22"/>
        </w:rPr>
        <w:t xml:space="preserve"> – Assuming RNA comes from same amount of cells</w:t>
      </w:r>
    </w:p>
    <w:p w14:paraId="7ABA0DF8" w14:textId="47015765" w:rsidR="007039A6" w:rsidRPr="009708AF" w:rsidRDefault="007039A6" w:rsidP="00E02CA9">
      <w:pPr>
        <w:rPr>
          <w:rFonts w:ascii="Arial" w:hAnsi="Arial" w:cs="Arial"/>
          <w:b/>
          <w:bCs/>
          <w:sz w:val="22"/>
          <w:szCs w:val="22"/>
        </w:rPr>
      </w:pPr>
      <w:r w:rsidRPr="009708AF">
        <w:rPr>
          <w:rFonts w:ascii="Arial" w:hAnsi="Arial" w:cs="Arial"/>
          <w:b/>
          <w:bCs/>
          <w:sz w:val="22"/>
          <w:szCs w:val="22"/>
        </w:rPr>
        <w:t>Quantify with Qubit/Nanodrop</w:t>
      </w:r>
    </w:p>
    <w:p w14:paraId="43872C74" w14:textId="760465CF" w:rsidR="008908AC" w:rsidRPr="009708AF" w:rsidRDefault="008908AC" w:rsidP="008908AC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9708AF">
        <w:rPr>
          <w:rFonts w:ascii="Arial" w:hAnsi="Arial" w:cs="Arial"/>
          <w:sz w:val="22"/>
          <w:szCs w:val="22"/>
        </w:rPr>
        <w:t xml:space="preserve">Use kit (pink box @ -20C): </w:t>
      </w:r>
      <w:r w:rsidR="007039A6" w:rsidRPr="009708AF">
        <w:rPr>
          <w:rFonts w:ascii="Arial" w:hAnsi="Arial" w:cs="Arial"/>
          <w:sz w:val="22"/>
          <w:szCs w:val="22"/>
        </w:rPr>
        <w:t>Mix</w:t>
      </w:r>
      <w:r w:rsidRPr="009708AF">
        <w:rPr>
          <w:rFonts w:ascii="Arial" w:hAnsi="Arial" w:cs="Arial"/>
          <w:sz w:val="22"/>
          <w:szCs w:val="22"/>
        </w:rPr>
        <w:t xml:space="preserve"> 8 ul </w:t>
      </w:r>
      <w:r w:rsidR="00E02CA9" w:rsidRPr="009708AF">
        <w:rPr>
          <w:rFonts w:ascii="Arial" w:hAnsi="Arial" w:cs="Arial"/>
          <w:sz w:val="22"/>
          <w:szCs w:val="22"/>
        </w:rPr>
        <w:t>RNA</w:t>
      </w:r>
      <w:r w:rsidRPr="009708AF">
        <w:rPr>
          <w:rFonts w:ascii="Arial" w:hAnsi="Arial" w:cs="Arial"/>
          <w:sz w:val="22"/>
          <w:szCs w:val="22"/>
        </w:rPr>
        <w:t>, 1ul dNTP, 1ul random hexamer (50 ng/ul).</w:t>
      </w:r>
    </w:p>
    <w:p w14:paraId="44C33B71" w14:textId="7EF88BB1" w:rsidR="008908AC" w:rsidRPr="009708AF" w:rsidRDefault="008908AC" w:rsidP="008908AC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9708AF">
        <w:rPr>
          <w:rFonts w:ascii="Arial" w:hAnsi="Arial" w:cs="Arial"/>
          <w:sz w:val="22"/>
          <w:szCs w:val="22"/>
        </w:rPr>
        <w:t>Incubate at 65C for 5min</w:t>
      </w:r>
      <w:r w:rsidR="003240A7" w:rsidRPr="009708AF">
        <w:rPr>
          <w:rFonts w:ascii="Arial" w:hAnsi="Arial" w:cs="Arial"/>
          <w:sz w:val="22"/>
          <w:szCs w:val="22"/>
        </w:rPr>
        <w:t>.</w:t>
      </w:r>
    </w:p>
    <w:p w14:paraId="73779BC9" w14:textId="1FA978E1" w:rsidR="008908AC" w:rsidRPr="009708AF" w:rsidRDefault="008908AC" w:rsidP="008908AC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9708AF">
        <w:rPr>
          <w:rFonts w:ascii="Arial" w:hAnsi="Arial" w:cs="Arial"/>
          <w:sz w:val="22"/>
          <w:szCs w:val="22"/>
        </w:rPr>
        <w:t>Prepare 2X reaction mix in order</w:t>
      </w:r>
      <w:r w:rsidR="007039A6" w:rsidRPr="009708AF">
        <w:rPr>
          <w:rFonts w:ascii="Arial" w:hAnsi="Arial" w:cs="Arial"/>
          <w:sz w:val="22"/>
          <w:szCs w:val="22"/>
        </w:rPr>
        <w:t xml:space="preserve"> – Make </w:t>
      </w:r>
      <w:proofErr w:type="spellStart"/>
      <w:r w:rsidR="007039A6" w:rsidRPr="009708AF">
        <w:rPr>
          <w:rFonts w:ascii="Arial" w:hAnsi="Arial" w:cs="Arial"/>
          <w:sz w:val="22"/>
          <w:szCs w:val="22"/>
        </w:rPr>
        <w:t>MasterMix</w:t>
      </w:r>
      <w:proofErr w:type="spellEnd"/>
    </w:p>
    <w:p w14:paraId="05F7EFE1" w14:textId="69B6332C" w:rsidR="008908AC" w:rsidRPr="009708AF" w:rsidRDefault="008908AC" w:rsidP="008908AC">
      <w:pPr>
        <w:pStyle w:val="ListParagraph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 w:rsidRPr="009708AF">
        <w:rPr>
          <w:rFonts w:ascii="Arial" w:hAnsi="Arial" w:cs="Arial"/>
          <w:sz w:val="22"/>
          <w:szCs w:val="22"/>
        </w:rPr>
        <w:t>10x RT buffer – 2 ul</w:t>
      </w:r>
    </w:p>
    <w:p w14:paraId="732C8593" w14:textId="0DD61CF1" w:rsidR="008908AC" w:rsidRPr="009708AF" w:rsidRDefault="008908AC" w:rsidP="008908AC">
      <w:pPr>
        <w:pStyle w:val="ListParagraph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 w:rsidRPr="009708AF">
        <w:rPr>
          <w:rFonts w:ascii="Arial" w:hAnsi="Arial" w:cs="Arial"/>
          <w:sz w:val="22"/>
          <w:szCs w:val="22"/>
        </w:rPr>
        <w:t>25 mM MgCl2 – 4 ul</w:t>
      </w:r>
    </w:p>
    <w:p w14:paraId="6A2109FD" w14:textId="47DD9FA1" w:rsidR="008908AC" w:rsidRPr="009708AF" w:rsidRDefault="008908AC" w:rsidP="008908AC">
      <w:pPr>
        <w:pStyle w:val="ListParagraph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 w:rsidRPr="009708AF">
        <w:rPr>
          <w:rFonts w:ascii="Arial" w:hAnsi="Arial" w:cs="Arial"/>
          <w:sz w:val="22"/>
          <w:szCs w:val="22"/>
        </w:rPr>
        <w:t>0.1 M DTT – 2 ul</w:t>
      </w:r>
    </w:p>
    <w:p w14:paraId="1C41B337" w14:textId="0C9CE365" w:rsidR="008908AC" w:rsidRPr="009708AF" w:rsidRDefault="008908AC" w:rsidP="008908AC">
      <w:pPr>
        <w:pStyle w:val="ListParagraph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 w:rsidRPr="009708AF">
        <w:rPr>
          <w:rFonts w:ascii="Arial" w:hAnsi="Arial" w:cs="Arial"/>
          <w:sz w:val="22"/>
          <w:szCs w:val="22"/>
        </w:rPr>
        <w:t>RNase out – 1ul</w:t>
      </w:r>
    </w:p>
    <w:p w14:paraId="79CC4F7D" w14:textId="2014079A" w:rsidR="008908AC" w:rsidRPr="009708AF" w:rsidRDefault="008908AC" w:rsidP="008908AC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9708AF">
        <w:rPr>
          <w:rFonts w:ascii="Arial" w:hAnsi="Arial" w:cs="Arial"/>
          <w:sz w:val="22"/>
          <w:szCs w:val="22"/>
        </w:rPr>
        <w:t>Add 2X reaction to RNA</w:t>
      </w:r>
      <w:r w:rsidR="003240A7" w:rsidRPr="009708AF">
        <w:rPr>
          <w:rFonts w:ascii="Arial" w:hAnsi="Arial" w:cs="Arial"/>
          <w:sz w:val="22"/>
          <w:szCs w:val="22"/>
        </w:rPr>
        <w:t>.</w:t>
      </w:r>
      <w:bookmarkStart w:id="0" w:name="_GoBack"/>
      <w:bookmarkEnd w:id="0"/>
    </w:p>
    <w:p w14:paraId="6E36185E" w14:textId="3B7473FD" w:rsidR="008908AC" w:rsidRPr="009708AF" w:rsidRDefault="008908AC" w:rsidP="008908AC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9708AF">
        <w:rPr>
          <w:rFonts w:ascii="Arial" w:hAnsi="Arial" w:cs="Arial"/>
          <w:sz w:val="22"/>
          <w:szCs w:val="22"/>
        </w:rPr>
        <w:t>Incubate at RT for 2 minutes</w:t>
      </w:r>
      <w:r w:rsidR="003240A7" w:rsidRPr="009708AF">
        <w:rPr>
          <w:rFonts w:ascii="Arial" w:hAnsi="Arial" w:cs="Arial"/>
          <w:sz w:val="22"/>
          <w:szCs w:val="22"/>
        </w:rPr>
        <w:t>.</w:t>
      </w:r>
    </w:p>
    <w:p w14:paraId="54A437B3" w14:textId="7D9290F7" w:rsidR="008908AC" w:rsidRPr="009708AF" w:rsidRDefault="008908AC" w:rsidP="008908AC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9708AF">
        <w:rPr>
          <w:rFonts w:ascii="Arial" w:hAnsi="Arial" w:cs="Arial"/>
          <w:sz w:val="22"/>
          <w:szCs w:val="22"/>
        </w:rPr>
        <w:t>Add 1ul superscript II to each tube</w:t>
      </w:r>
      <w:r w:rsidR="003240A7" w:rsidRPr="009708AF">
        <w:rPr>
          <w:rFonts w:ascii="Arial" w:hAnsi="Arial" w:cs="Arial"/>
          <w:sz w:val="22"/>
          <w:szCs w:val="22"/>
        </w:rPr>
        <w:t>.</w:t>
      </w:r>
    </w:p>
    <w:p w14:paraId="230C428F" w14:textId="46AC8887" w:rsidR="008908AC" w:rsidRPr="009708AF" w:rsidRDefault="003240A7" w:rsidP="008908AC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9708AF">
        <w:rPr>
          <w:rFonts w:ascii="Arial" w:hAnsi="Arial" w:cs="Arial"/>
          <w:sz w:val="22"/>
          <w:szCs w:val="22"/>
        </w:rPr>
        <w:t>PCR program:</w:t>
      </w:r>
    </w:p>
    <w:p w14:paraId="63FE796F" w14:textId="02D79954" w:rsidR="003240A7" w:rsidRPr="009708AF" w:rsidRDefault="003240A7" w:rsidP="003240A7">
      <w:pPr>
        <w:pStyle w:val="ListParagraph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 w:rsidRPr="009708AF">
        <w:rPr>
          <w:rFonts w:ascii="Arial" w:hAnsi="Arial" w:cs="Arial"/>
          <w:sz w:val="22"/>
          <w:szCs w:val="22"/>
        </w:rPr>
        <w:t>RT 10 min</w:t>
      </w:r>
    </w:p>
    <w:p w14:paraId="2421D627" w14:textId="110E4294" w:rsidR="003240A7" w:rsidRPr="009708AF" w:rsidRDefault="003240A7" w:rsidP="003240A7">
      <w:pPr>
        <w:pStyle w:val="ListParagraph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 w:rsidRPr="009708AF">
        <w:rPr>
          <w:rFonts w:ascii="Arial" w:hAnsi="Arial" w:cs="Arial"/>
          <w:sz w:val="22"/>
          <w:szCs w:val="22"/>
        </w:rPr>
        <w:t>42C 50 min</w:t>
      </w:r>
    </w:p>
    <w:p w14:paraId="6B1CE295" w14:textId="31C4F015" w:rsidR="003240A7" w:rsidRPr="009708AF" w:rsidRDefault="003240A7" w:rsidP="003240A7">
      <w:pPr>
        <w:pStyle w:val="ListParagraph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 w:rsidRPr="009708AF">
        <w:rPr>
          <w:rFonts w:ascii="Arial" w:hAnsi="Arial" w:cs="Arial"/>
          <w:sz w:val="22"/>
          <w:szCs w:val="22"/>
        </w:rPr>
        <w:t>70 15 min</w:t>
      </w:r>
    </w:p>
    <w:p w14:paraId="6B3B27AC" w14:textId="7AD04EAF" w:rsidR="003240A7" w:rsidRPr="009708AF" w:rsidRDefault="003240A7" w:rsidP="003240A7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9708AF">
        <w:rPr>
          <w:rFonts w:ascii="Arial" w:hAnsi="Arial" w:cs="Arial"/>
          <w:sz w:val="22"/>
          <w:szCs w:val="22"/>
        </w:rPr>
        <w:t>Chill on ice.</w:t>
      </w:r>
    </w:p>
    <w:p w14:paraId="608DA9FB" w14:textId="246792A0" w:rsidR="003240A7" w:rsidRPr="009708AF" w:rsidRDefault="003240A7" w:rsidP="003240A7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9708AF">
        <w:rPr>
          <w:rFonts w:ascii="Arial" w:hAnsi="Arial" w:cs="Arial"/>
          <w:sz w:val="22"/>
          <w:szCs w:val="22"/>
        </w:rPr>
        <w:t xml:space="preserve">Add 1 ul </w:t>
      </w:r>
      <w:proofErr w:type="spellStart"/>
      <w:r w:rsidRPr="009708AF">
        <w:rPr>
          <w:rFonts w:ascii="Arial" w:hAnsi="Arial" w:cs="Arial"/>
          <w:sz w:val="22"/>
          <w:szCs w:val="22"/>
        </w:rPr>
        <w:t>RNAse</w:t>
      </w:r>
      <w:proofErr w:type="spellEnd"/>
      <w:r w:rsidRPr="009708AF">
        <w:rPr>
          <w:rFonts w:ascii="Arial" w:hAnsi="Arial" w:cs="Arial"/>
          <w:sz w:val="22"/>
          <w:szCs w:val="22"/>
        </w:rPr>
        <w:t xml:space="preserve"> H and incubate 37C 20 min.</w:t>
      </w:r>
    </w:p>
    <w:sectPr w:rsidR="003240A7" w:rsidRPr="009708AF" w:rsidSect="000571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BA1F0B"/>
    <w:multiLevelType w:val="hybridMultilevel"/>
    <w:tmpl w:val="73F4DC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296134"/>
    <w:multiLevelType w:val="hybridMultilevel"/>
    <w:tmpl w:val="AAEEDB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8AC"/>
    <w:rsid w:val="00057151"/>
    <w:rsid w:val="003240A7"/>
    <w:rsid w:val="007039A6"/>
    <w:rsid w:val="008908AC"/>
    <w:rsid w:val="00904E4C"/>
    <w:rsid w:val="009708AF"/>
    <w:rsid w:val="00D72D39"/>
    <w:rsid w:val="00E02CA9"/>
    <w:rsid w:val="00F04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90C0F3"/>
  <w15:chartTrackingRefBased/>
  <w15:docId w15:val="{61A646C5-DCFE-AD44-80A5-E25EF5242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08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237</Words>
  <Characters>1354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6</cp:revision>
  <cp:lastPrinted>2020-01-08T18:36:00Z</cp:lastPrinted>
  <dcterms:created xsi:type="dcterms:W3CDTF">2020-01-07T00:48:00Z</dcterms:created>
  <dcterms:modified xsi:type="dcterms:W3CDTF">2020-01-08T19:32:00Z</dcterms:modified>
</cp:coreProperties>
</file>