
<file path=[Content_Types].xml><?xml version="1.0" encoding="utf-8"?>
<Types xmlns="http://schemas.openxmlformats.org/package/2006/content-types"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docProps/core.xml" ContentType="application/vnd.openxmlformats-package.core-properties+xml"/>
  <Override PartName="/word/settings.xml" ContentType="application/vnd.openxmlformats-officedocument.wordprocessingml.settings+xml"/>
  <Default Extension="xml" ContentType="application/xml"/>
  <Override PartName="/word/theme/theme1.xml" ContentType="application/vnd.openxmlformats-officedocument.theme+xml"/>
  <Default Extension="jpeg" ContentType="image/jpeg"/>
  <Override PartName="/word/document.xml" ContentType="application/vnd.openxmlformats-officedocument.wordprocessingml.document.main+xml"/>
  <Override PartName="/docProps/app.xml" ContentType="application/vnd.openxmlformats-officedocument.extended-properties+xml"/>
  <Override PartName="/word/fontTable.xml" ContentType="application/vnd.openxmlformats-officedocument.wordprocessingml.fontTable+xml"/>
  <Default Extension="rels" ContentType="application/vnd.openxmlformats-package.relationships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Relationship Id="rId3" Type="http://schemas.openxmlformats.org/package/2006/relationships/metadata/core-properties" Target="docProps/core.xml"/></Relationships>
</file>

<file path=word/document.xml><?xml version="1.0" encoding="utf-8"?>
<w:document xmlns:mo="http://schemas.microsoft.com/office/mac/office/2008/main" xmlns:ve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B2DD0" w:rsidRDefault="00CB2DD0">
      <w:r>
        <w:t>1. Dilute your 1mg in 1ml DMSO</w:t>
      </w:r>
      <w:r>
        <w:br/>
        <w:t>2. Heat to 80C for 20 min</w:t>
      </w:r>
      <w:r>
        <w:br/>
        <w:t xml:space="preserve">3. You should now have your stock solution. </w:t>
      </w:r>
      <w:proofErr w:type="gramStart"/>
      <w:r>
        <w:t>Aliquot in 10ul volumes in 1.5ml tubes.</w:t>
      </w:r>
      <w:proofErr w:type="gramEnd"/>
      <w:r>
        <w:br/>
        <w:t>4. Add 990ul to a 10ml aliquot to inject into mice. This will be a 10ug/ml working stock.</w:t>
      </w:r>
      <w:r>
        <w:br/>
        <w:t>5. Inject 100ul into a mouse: 1ug in 100ul</w:t>
      </w:r>
    </w:p>
    <w:sectPr w:rsidR="00CB2DD0" w:rsidSect="00CB2DD0">
      <w:pgSz w:w="12240" w:h="15840"/>
      <w:pgMar w:top="1440" w:right="1800" w:bottom="1440" w:left="180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doNotAutofitConstrainedTables/>
    <w:splitPgBreakAndParaMark/>
    <w:doNotVertAlignCellWithSp/>
    <w:doNotBreakConstrainedForcedTable/>
    <w:useAnsiKerningPairs/>
    <w:cachedColBalance/>
  </w:compat>
  <w:rsids>
    <w:rsidRoot w:val="00CB2DD0"/>
    <w:rsid w:val="00CB2DD0"/>
    <w:rsid w:val="00D23520"/>
  </w:rsids>
  <m:mathPr>
    <m:mathFont m:val="Arial Unicode MS"/>
    <m:brkBin m:val="before"/>
    <m:brkBinSub m:val="--"/>
    <m:smallFrac m:val="off"/>
    <m:dispDef m:val="off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313D0"/>
  </w:style>
  <w:style w:type="character" w:default="1" w:styleId="DefaultParagraphFont">
    <w:name w:val="Default Paragraph Font"/>
    <w:semiHidden/>
    <w:unhideWhenUsed/>
  </w:style>
  <w:style w:type="table" w:default="1" w:styleId="TableNormal">
    <w:name w:val="Normal 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</Pages>
  <Words>0</Words>
  <Characters>0</Characters>
  <Application>Microsoft Macintosh Word</Application>
  <DocSecurity>0</DocSecurity>
  <Lines>1</Lines>
  <Paragraphs>1</Paragraphs>
  <ScaleCrop>false</ScaleCrop>
  <Company>UCSD</Company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Ananda Goldrath</dc:creator>
  <cp:keywords/>
  <cp:lastModifiedBy>Ananda Goldrath</cp:lastModifiedBy>
  <cp:revision>1</cp:revision>
  <cp:lastPrinted>2014-07-01T21:19:00Z</cp:lastPrinted>
  <dcterms:created xsi:type="dcterms:W3CDTF">2014-07-01T18:06:00Z</dcterms:created>
  <dcterms:modified xsi:type="dcterms:W3CDTF">2014-07-01T21:58:00Z</dcterms:modified>
</cp:coreProperties>
</file>