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CE36C" w14:textId="77777777" w:rsidR="00440072"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SE SEM IV</w:t>
      </w:r>
    </w:p>
    <w:p w14:paraId="76FD7C06" w14:textId="77777777" w:rsidR="008D55BA"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Subject ITC 401: Engineering Mathematics IV</w:t>
      </w:r>
    </w:p>
    <w:p w14:paraId="758BF18E" w14:textId="77777777" w:rsidR="008D55BA"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2024-25</w:t>
      </w:r>
    </w:p>
    <w:p w14:paraId="14BECCB3" w14:textId="77777777" w:rsidR="008D55BA"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March 2025</w:t>
      </w:r>
    </w:p>
    <w:p w14:paraId="76BFA918" w14:textId="77777777" w:rsidR="008D55BA" w:rsidRPr="005730CA" w:rsidRDefault="008D55BA" w:rsidP="008D55BA">
      <w:pPr>
        <w:rPr>
          <w:rFonts w:ascii="Times New Roman" w:hAnsi="Times New Roman" w:cs="Times New Roman"/>
          <w:noProof/>
          <w:sz w:val="24"/>
          <w:szCs w:val="24"/>
        </w:rPr>
      </w:pPr>
      <w:r w:rsidRPr="005730CA">
        <w:rPr>
          <w:rFonts w:ascii="Times New Roman" w:hAnsi="Times New Roman" w:cs="Times New Roman"/>
          <w:b/>
          <w:bCs/>
          <w:sz w:val="24"/>
          <w:szCs w:val="24"/>
        </w:rPr>
        <w:t>Title</w:t>
      </w:r>
      <w:r w:rsidR="006D266D" w:rsidRPr="005730CA">
        <w:rPr>
          <w:rFonts w:ascii="Times New Roman" w:hAnsi="Times New Roman" w:cs="Times New Roman"/>
          <w:noProof/>
          <w:sz w:val="24"/>
          <w:szCs w:val="24"/>
        </w:rPr>
        <w:t xml:space="preserve">: </w:t>
      </w:r>
      <w:r w:rsidR="00E308E0" w:rsidRPr="005730CA">
        <w:rPr>
          <w:rFonts w:ascii="Times New Roman" w:hAnsi="Times New Roman" w:cs="Times New Roman"/>
          <w:noProof/>
          <w:sz w:val="24"/>
          <w:szCs w:val="24"/>
        </w:rPr>
        <w:t>Mini Project for ITC 401 Engineering Mathematics IV</w:t>
      </w:r>
    </w:p>
    <w:p w14:paraId="31C6F528" w14:textId="77777777" w:rsidR="007F6225" w:rsidRPr="005730CA" w:rsidRDefault="00B83FC8" w:rsidP="008D55BA">
      <w:pPr>
        <w:rPr>
          <w:rFonts w:ascii="Times New Roman" w:hAnsi="Times New Roman" w:cs="Times New Roman"/>
          <w:sz w:val="24"/>
          <w:szCs w:val="24"/>
        </w:rPr>
      </w:pPr>
      <w:r w:rsidRPr="005730CA">
        <w:rPr>
          <w:rFonts w:ascii="Times New Roman" w:hAnsi="Times New Roman" w:cs="Times New Roman"/>
          <w:b/>
          <w:bCs/>
          <w:sz w:val="24"/>
          <w:szCs w:val="24"/>
        </w:rPr>
        <w:t>Academic Year</w:t>
      </w:r>
      <w:r w:rsidRPr="005730CA">
        <w:rPr>
          <w:rFonts w:ascii="Times New Roman" w:hAnsi="Times New Roman" w:cs="Times New Roman"/>
          <w:sz w:val="24"/>
          <w:szCs w:val="24"/>
        </w:rPr>
        <w:t>: 2024-25</w:t>
      </w:r>
    </w:p>
    <w:p w14:paraId="38B7C7B0" w14:textId="77777777" w:rsidR="001568F6" w:rsidRPr="005730CA" w:rsidRDefault="001568F6" w:rsidP="008D55BA">
      <w:pPr>
        <w:rPr>
          <w:rFonts w:ascii="Times New Roman" w:hAnsi="Times New Roman" w:cs="Times New Roman"/>
          <w:sz w:val="24"/>
          <w:szCs w:val="24"/>
        </w:rPr>
      </w:pPr>
      <w:r w:rsidRPr="005730CA">
        <w:rPr>
          <w:rFonts w:ascii="Times New Roman" w:hAnsi="Times New Roman" w:cs="Times New Roman"/>
          <w:b/>
          <w:bCs/>
          <w:sz w:val="24"/>
          <w:szCs w:val="24"/>
        </w:rPr>
        <w:t>Name of Team:</w:t>
      </w:r>
      <w:r w:rsidRPr="005730CA">
        <w:rPr>
          <w:rFonts w:ascii="Times New Roman" w:hAnsi="Times New Roman" w:cs="Times New Roman"/>
          <w:sz w:val="24"/>
          <w:szCs w:val="24"/>
        </w:rPr>
        <w:t xml:space="preserve"> Infinity Squad</w:t>
      </w:r>
    </w:p>
    <w:p w14:paraId="7D7481B3" w14:textId="77777777" w:rsidR="005F7459" w:rsidRPr="005730CA" w:rsidRDefault="00CC6FC5" w:rsidP="008D55BA">
      <w:pPr>
        <w:rPr>
          <w:rFonts w:ascii="Times New Roman" w:hAnsi="Times New Roman" w:cs="Times New Roman"/>
          <w:b/>
          <w:bCs/>
          <w:sz w:val="24"/>
          <w:szCs w:val="24"/>
        </w:rPr>
      </w:pPr>
      <w:r w:rsidRPr="005730CA">
        <w:rPr>
          <w:rFonts w:ascii="Times New Roman" w:hAnsi="Times New Roman" w:cs="Times New Roman"/>
          <w:b/>
          <w:bCs/>
          <w:sz w:val="24"/>
          <w:szCs w:val="24"/>
        </w:rPr>
        <w:t>List of Team Members:</w:t>
      </w:r>
    </w:p>
    <w:tbl>
      <w:tblPr>
        <w:tblStyle w:val="TableGrid"/>
        <w:tblW w:w="9099" w:type="dxa"/>
        <w:jc w:val="center"/>
        <w:tblLook w:val="04A0" w:firstRow="1" w:lastRow="0" w:firstColumn="1" w:lastColumn="0" w:noHBand="0" w:noVBand="1"/>
      </w:tblPr>
      <w:tblGrid>
        <w:gridCol w:w="4481"/>
        <w:gridCol w:w="4618"/>
      </w:tblGrid>
      <w:tr w:rsidR="006504B7" w:rsidRPr="005730CA" w14:paraId="0DFE531F" w14:textId="77777777" w:rsidTr="005D6CD4">
        <w:trPr>
          <w:trHeight w:val="620"/>
          <w:jc w:val="center"/>
        </w:trPr>
        <w:tc>
          <w:tcPr>
            <w:tcW w:w="4481" w:type="dxa"/>
          </w:tcPr>
          <w:p w14:paraId="79A0BD44" w14:textId="77777777" w:rsidR="006504B7" w:rsidRPr="005730CA" w:rsidRDefault="006504B7" w:rsidP="006504B7">
            <w:pPr>
              <w:jc w:val="center"/>
              <w:rPr>
                <w:rFonts w:ascii="Times New Roman" w:hAnsi="Times New Roman" w:cs="Times New Roman"/>
                <w:b/>
                <w:bCs/>
                <w:sz w:val="24"/>
                <w:szCs w:val="24"/>
              </w:rPr>
            </w:pPr>
            <w:r w:rsidRPr="005730CA">
              <w:rPr>
                <w:rFonts w:ascii="Times New Roman" w:hAnsi="Times New Roman" w:cs="Times New Roman"/>
                <w:b/>
                <w:bCs/>
                <w:sz w:val="24"/>
                <w:szCs w:val="24"/>
              </w:rPr>
              <w:t>Members</w:t>
            </w:r>
          </w:p>
        </w:tc>
        <w:tc>
          <w:tcPr>
            <w:tcW w:w="4618" w:type="dxa"/>
          </w:tcPr>
          <w:p w14:paraId="2689C2AE" w14:textId="77777777" w:rsidR="006504B7" w:rsidRPr="005730CA" w:rsidRDefault="006504B7" w:rsidP="006504B7">
            <w:pPr>
              <w:jc w:val="center"/>
              <w:rPr>
                <w:rFonts w:ascii="Times New Roman" w:hAnsi="Times New Roman" w:cs="Times New Roman"/>
                <w:b/>
                <w:bCs/>
                <w:sz w:val="24"/>
                <w:szCs w:val="24"/>
              </w:rPr>
            </w:pPr>
            <w:r w:rsidRPr="005730CA">
              <w:rPr>
                <w:rFonts w:ascii="Times New Roman" w:hAnsi="Times New Roman" w:cs="Times New Roman"/>
                <w:b/>
                <w:bCs/>
                <w:sz w:val="24"/>
                <w:szCs w:val="24"/>
              </w:rPr>
              <w:t>Roll Numbers</w:t>
            </w:r>
          </w:p>
        </w:tc>
      </w:tr>
      <w:tr w:rsidR="006504B7" w:rsidRPr="005730CA" w14:paraId="7B1310FD" w14:textId="77777777" w:rsidTr="005D6CD4">
        <w:trPr>
          <w:trHeight w:val="597"/>
          <w:jc w:val="center"/>
        </w:trPr>
        <w:tc>
          <w:tcPr>
            <w:tcW w:w="4481" w:type="dxa"/>
          </w:tcPr>
          <w:p w14:paraId="70C791CB" w14:textId="77777777"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Harshal Bhosale</w:t>
            </w:r>
          </w:p>
        </w:tc>
        <w:tc>
          <w:tcPr>
            <w:tcW w:w="4618" w:type="dxa"/>
          </w:tcPr>
          <w:p w14:paraId="3331082A" w14:textId="77777777"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7</w:t>
            </w:r>
          </w:p>
        </w:tc>
      </w:tr>
      <w:tr w:rsidR="006504B7" w:rsidRPr="005730CA" w14:paraId="42E90F60" w14:textId="77777777" w:rsidTr="005D6CD4">
        <w:trPr>
          <w:trHeight w:val="620"/>
          <w:jc w:val="center"/>
        </w:trPr>
        <w:tc>
          <w:tcPr>
            <w:tcW w:w="4481" w:type="dxa"/>
          </w:tcPr>
          <w:p w14:paraId="257FC308" w14:textId="77777777"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Shrinivas Bojja</w:t>
            </w:r>
          </w:p>
        </w:tc>
        <w:tc>
          <w:tcPr>
            <w:tcW w:w="4618" w:type="dxa"/>
          </w:tcPr>
          <w:p w14:paraId="3169CCF8" w14:textId="77777777"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9</w:t>
            </w:r>
          </w:p>
        </w:tc>
      </w:tr>
      <w:tr w:rsidR="006504B7" w:rsidRPr="005730CA" w14:paraId="72C95675" w14:textId="77777777" w:rsidTr="005D6CD4">
        <w:trPr>
          <w:trHeight w:val="597"/>
          <w:jc w:val="center"/>
        </w:trPr>
        <w:tc>
          <w:tcPr>
            <w:tcW w:w="4481" w:type="dxa"/>
          </w:tcPr>
          <w:p w14:paraId="01FFA215" w14:textId="77777777" w:rsidR="006504B7" w:rsidRPr="005730CA" w:rsidRDefault="00154DCC" w:rsidP="006504B7">
            <w:pPr>
              <w:jc w:val="center"/>
              <w:rPr>
                <w:rFonts w:ascii="Times New Roman" w:hAnsi="Times New Roman" w:cs="Times New Roman"/>
                <w:sz w:val="24"/>
                <w:szCs w:val="24"/>
              </w:rPr>
            </w:pPr>
            <w:r w:rsidRPr="005730CA">
              <w:rPr>
                <w:rFonts w:ascii="Times New Roman" w:hAnsi="Times New Roman" w:cs="Times New Roman"/>
                <w:sz w:val="24"/>
                <w:szCs w:val="24"/>
              </w:rPr>
              <w:t>Keshav Prajapati</w:t>
            </w:r>
          </w:p>
        </w:tc>
        <w:tc>
          <w:tcPr>
            <w:tcW w:w="4618" w:type="dxa"/>
          </w:tcPr>
          <w:p w14:paraId="46F9A8B1" w14:textId="77777777" w:rsidR="006504B7" w:rsidRPr="005730CA" w:rsidRDefault="00154DCC" w:rsidP="006504B7">
            <w:pPr>
              <w:jc w:val="center"/>
              <w:rPr>
                <w:rFonts w:ascii="Times New Roman" w:hAnsi="Times New Roman" w:cs="Times New Roman"/>
                <w:sz w:val="24"/>
                <w:szCs w:val="24"/>
              </w:rPr>
            </w:pPr>
            <w:r w:rsidRPr="005730CA">
              <w:rPr>
                <w:rFonts w:ascii="Times New Roman" w:hAnsi="Times New Roman" w:cs="Times New Roman"/>
                <w:sz w:val="24"/>
                <w:szCs w:val="24"/>
              </w:rPr>
              <w:t>44</w:t>
            </w:r>
          </w:p>
        </w:tc>
      </w:tr>
      <w:tr w:rsidR="006504B7" w:rsidRPr="005730CA" w14:paraId="273E50C2" w14:textId="77777777" w:rsidTr="005D6CD4">
        <w:trPr>
          <w:trHeight w:val="620"/>
          <w:jc w:val="center"/>
        </w:trPr>
        <w:tc>
          <w:tcPr>
            <w:tcW w:w="4481" w:type="dxa"/>
          </w:tcPr>
          <w:p w14:paraId="3106B446"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Ojal Ramteke</w:t>
            </w:r>
          </w:p>
        </w:tc>
        <w:tc>
          <w:tcPr>
            <w:tcW w:w="4618" w:type="dxa"/>
          </w:tcPr>
          <w:p w14:paraId="693EBF50"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46</w:t>
            </w:r>
          </w:p>
        </w:tc>
      </w:tr>
      <w:tr w:rsidR="006504B7" w:rsidRPr="005730CA" w14:paraId="32F162F5" w14:textId="77777777" w:rsidTr="005D6CD4">
        <w:trPr>
          <w:trHeight w:val="620"/>
          <w:jc w:val="center"/>
        </w:trPr>
        <w:tc>
          <w:tcPr>
            <w:tcW w:w="4481" w:type="dxa"/>
          </w:tcPr>
          <w:p w14:paraId="1CACDD26"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Cyril Sibichan</w:t>
            </w:r>
          </w:p>
        </w:tc>
        <w:tc>
          <w:tcPr>
            <w:tcW w:w="4618" w:type="dxa"/>
          </w:tcPr>
          <w:p w14:paraId="2EACB6E6"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55</w:t>
            </w:r>
          </w:p>
        </w:tc>
      </w:tr>
      <w:tr w:rsidR="006504B7" w:rsidRPr="005730CA" w14:paraId="5CAE4EFD" w14:textId="77777777" w:rsidTr="005D6CD4">
        <w:trPr>
          <w:trHeight w:val="597"/>
          <w:jc w:val="center"/>
        </w:trPr>
        <w:tc>
          <w:tcPr>
            <w:tcW w:w="4481" w:type="dxa"/>
          </w:tcPr>
          <w:p w14:paraId="716E1CD4"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Ryan D’Souza</w:t>
            </w:r>
          </w:p>
        </w:tc>
        <w:tc>
          <w:tcPr>
            <w:tcW w:w="4618" w:type="dxa"/>
          </w:tcPr>
          <w:p w14:paraId="2854EA54" w14:textId="77777777"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65</w:t>
            </w:r>
          </w:p>
        </w:tc>
      </w:tr>
    </w:tbl>
    <w:p w14:paraId="26191BC6" w14:textId="77777777" w:rsidR="006504B7" w:rsidRPr="005730CA" w:rsidRDefault="006504B7" w:rsidP="008D55BA">
      <w:pPr>
        <w:rPr>
          <w:rFonts w:ascii="Times New Roman" w:hAnsi="Times New Roman" w:cs="Times New Roman"/>
          <w:sz w:val="24"/>
          <w:szCs w:val="24"/>
        </w:rPr>
      </w:pPr>
    </w:p>
    <w:p w14:paraId="2C4B48EE" w14:textId="77777777" w:rsidR="00F36BA6" w:rsidRPr="005730CA" w:rsidRDefault="00F36BA6" w:rsidP="008D55BA">
      <w:pPr>
        <w:rPr>
          <w:rFonts w:ascii="Times New Roman" w:hAnsi="Times New Roman" w:cs="Times New Roman"/>
          <w:b/>
          <w:bCs/>
          <w:sz w:val="24"/>
          <w:szCs w:val="24"/>
        </w:rPr>
      </w:pPr>
      <w:r w:rsidRPr="005730CA">
        <w:rPr>
          <w:rFonts w:ascii="Times New Roman" w:hAnsi="Times New Roman" w:cs="Times New Roman"/>
          <w:b/>
          <w:bCs/>
          <w:sz w:val="24"/>
          <w:szCs w:val="24"/>
        </w:rPr>
        <w:t>Table of Content:</w:t>
      </w:r>
    </w:p>
    <w:tbl>
      <w:tblPr>
        <w:tblStyle w:val="TableGrid"/>
        <w:tblW w:w="9105" w:type="dxa"/>
        <w:tblLook w:val="04A0" w:firstRow="1" w:lastRow="0" w:firstColumn="1" w:lastColumn="0" w:noHBand="0" w:noVBand="1"/>
      </w:tblPr>
      <w:tblGrid>
        <w:gridCol w:w="1281"/>
        <w:gridCol w:w="5944"/>
        <w:gridCol w:w="1880"/>
      </w:tblGrid>
      <w:tr w:rsidR="00F915B9" w:rsidRPr="005730CA" w14:paraId="74CADA3A" w14:textId="77777777" w:rsidTr="00D56E57">
        <w:trPr>
          <w:trHeight w:val="621"/>
        </w:trPr>
        <w:tc>
          <w:tcPr>
            <w:tcW w:w="1281" w:type="dxa"/>
          </w:tcPr>
          <w:p w14:paraId="5F39AFAC" w14:textId="77777777" w:rsidR="00F915B9" w:rsidRPr="005730CA" w:rsidRDefault="00DA5236" w:rsidP="00F915B9">
            <w:pPr>
              <w:jc w:val="center"/>
              <w:rPr>
                <w:rFonts w:ascii="Times New Roman" w:hAnsi="Times New Roman" w:cs="Times New Roman"/>
                <w:b/>
                <w:bCs/>
                <w:sz w:val="24"/>
                <w:szCs w:val="24"/>
              </w:rPr>
            </w:pPr>
            <w:r w:rsidRPr="005730CA">
              <w:rPr>
                <w:rFonts w:ascii="Times New Roman" w:hAnsi="Times New Roman" w:cs="Times New Roman"/>
                <w:b/>
                <w:bCs/>
                <w:sz w:val="24"/>
                <w:szCs w:val="24"/>
              </w:rPr>
              <w:t>Sr. No</w:t>
            </w:r>
          </w:p>
        </w:tc>
        <w:tc>
          <w:tcPr>
            <w:tcW w:w="5944" w:type="dxa"/>
          </w:tcPr>
          <w:p w14:paraId="431531D3" w14:textId="77777777" w:rsidR="00F915B9" w:rsidRPr="005730CA" w:rsidRDefault="00DA5236" w:rsidP="00F915B9">
            <w:pPr>
              <w:jc w:val="center"/>
              <w:rPr>
                <w:rFonts w:ascii="Times New Roman" w:hAnsi="Times New Roman" w:cs="Times New Roman"/>
                <w:b/>
                <w:bCs/>
                <w:sz w:val="24"/>
                <w:szCs w:val="24"/>
              </w:rPr>
            </w:pPr>
            <w:r w:rsidRPr="005730CA">
              <w:rPr>
                <w:rFonts w:ascii="Times New Roman" w:hAnsi="Times New Roman" w:cs="Times New Roman"/>
                <w:b/>
                <w:bCs/>
                <w:sz w:val="24"/>
                <w:szCs w:val="24"/>
              </w:rPr>
              <w:t>Content</w:t>
            </w:r>
          </w:p>
        </w:tc>
        <w:tc>
          <w:tcPr>
            <w:tcW w:w="1880" w:type="dxa"/>
          </w:tcPr>
          <w:p w14:paraId="1F254B6A" w14:textId="77777777" w:rsidR="00F915B9" w:rsidRPr="005730CA" w:rsidRDefault="00DA5236" w:rsidP="00F915B9">
            <w:pPr>
              <w:jc w:val="center"/>
              <w:rPr>
                <w:rFonts w:ascii="Times New Roman" w:hAnsi="Times New Roman" w:cs="Times New Roman"/>
                <w:sz w:val="24"/>
                <w:szCs w:val="24"/>
              </w:rPr>
            </w:pPr>
            <w:r w:rsidRPr="005730CA">
              <w:rPr>
                <w:rFonts w:ascii="Times New Roman" w:hAnsi="Times New Roman" w:cs="Times New Roman"/>
                <w:b/>
                <w:bCs/>
                <w:sz w:val="24"/>
                <w:szCs w:val="24"/>
              </w:rPr>
              <w:t>Page No</w:t>
            </w:r>
            <w:r w:rsidR="0099488C" w:rsidRPr="005730CA">
              <w:rPr>
                <w:rFonts w:ascii="Times New Roman" w:hAnsi="Times New Roman" w:cs="Times New Roman"/>
                <w:b/>
                <w:bCs/>
                <w:sz w:val="24"/>
                <w:szCs w:val="24"/>
              </w:rPr>
              <w:t>.</w:t>
            </w:r>
          </w:p>
        </w:tc>
      </w:tr>
      <w:tr w:rsidR="00F915B9" w:rsidRPr="005730CA" w14:paraId="23187844" w14:textId="77777777" w:rsidTr="00D56E57">
        <w:trPr>
          <w:trHeight w:val="645"/>
        </w:trPr>
        <w:tc>
          <w:tcPr>
            <w:tcW w:w="1281" w:type="dxa"/>
          </w:tcPr>
          <w:p w14:paraId="2522D02B" w14:textId="77777777"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1.</w:t>
            </w:r>
          </w:p>
        </w:tc>
        <w:tc>
          <w:tcPr>
            <w:tcW w:w="5944" w:type="dxa"/>
          </w:tcPr>
          <w:p w14:paraId="4398C714" w14:textId="77777777"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Acknowledgement</w:t>
            </w:r>
          </w:p>
        </w:tc>
        <w:tc>
          <w:tcPr>
            <w:tcW w:w="1880" w:type="dxa"/>
          </w:tcPr>
          <w:p w14:paraId="571A32B7" w14:textId="3D35D450"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2</w:t>
            </w:r>
          </w:p>
        </w:tc>
      </w:tr>
      <w:tr w:rsidR="00F915B9" w:rsidRPr="005730CA" w14:paraId="3E550CB4" w14:textId="77777777" w:rsidTr="00D56E57">
        <w:trPr>
          <w:trHeight w:val="621"/>
        </w:trPr>
        <w:tc>
          <w:tcPr>
            <w:tcW w:w="1281" w:type="dxa"/>
          </w:tcPr>
          <w:p w14:paraId="7CCA7DC0" w14:textId="77777777"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2.</w:t>
            </w:r>
          </w:p>
        </w:tc>
        <w:tc>
          <w:tcPr>
            <w:tcW w:w="5944" w:type="dxa"/>
          </w:tcPr>
          <w:p w14:paraId="7F471FAA" w14:textId="77777777"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Abstract</w:t>
            </w:r>
          </w:p>
        </w:tc>
        <w:tc>
          <w:tcPr>
            <w:tcW w:w="1880" w:type="dxa"/>
          </w:tcPr>
          <w:p w14:paraId="6696B2C5" w14:textId="278A8769"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2</w:t>
            </w:r>
          </w:p>
        </w:tc>
      </w:tr>
      <w:tr w:rsidR="00F915B9" w:rsidRPr="005730CA" w14:paraId="7F2ED8D6" w14:textId="77777777" w:rsidTr="00D56E57">
        <w:trPr>
          <w:trHeight w:val="645"/>
        </w:trPr>
        <w:tc>
          <w:tcPr>
            <w:tcW w:w="1281" w:type="dxa"/>
          </w:tcPr>
          <w:p w14:paraId="5FD526C3" w14:textId="77777777"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3.</w:t>
            </w:r>
          </w:p>
        </w:tc>
        <w:tc>
          <w:tcPr>
            <w:tcW w:w="5944" w:type="dxa"/>
          </w:tcPr>
          <w:p w14:paraId="0F3CEAB9"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Introduction</w:t>
            </w:r>
          </w:p>
        </w:tc>
        <w:tc>
          <w:tcPr>
            <w:tcW w:w="1880" w:type="dxa"/>
          </w:tcPr>
          <w:p w14:paraId="2F05738E" w14:textId="6A42E2A5"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2-3</w:t>
            </w:r>
          </w:p>
        </w:tc>
      </w:tr>
      <w:tr w:rsidR="00F915B9" w:rsidRPr="005730CA" w14:paraId="4B21C1B7" w14:textId="77777777" w:rsidTr="00D56E57">
        <w:trPr>
          <w:trHeight w:val="808"/>
        </w:trPr>
        <w:tc>
          <w:tcPr>
            <w:tcW w:w="1281" w:type="dxa"/>
          </w:tcPr>
          <w:p w14:paraId="43418A2B"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4.</w:t>
            </w:r>
          </w:p>
        </w:tc>
        <w:tc>
          <w:tcPr>
            <w:tcW w:w="5944" w:type="dxa"/>
          </w:tcPr>
          <w:p w14:paraId="445E7A59" w14:textId="77777777" w:rsidR="00F915B9" w:rsidRPr="005730CA" w:rsidRDefault="000B4CD1" w:rsidP="00296A9A">
            <w:pPr>
              <w:jc w:val="center"/>
              <w:rPr>
                <w:rFonts w:ascii="Times New Roman" w:hAnsi="Times New Roman" w:cs="Times New Roman"/>
                <w:sz w:val="24"/>
                <w:szCs w:val="24"/>
              </w:rPr>
            </w:pPr>
            <w:r w:rsidRPr="005730CA">
              <w:rPr>
                <w:rFonts w:ascii="Times New Roman" w:hAnsi="Times New Roman" w:cs="Times New Roman"/>
                <w:sz w:val="24"/>
                <w:szCs w:val="24"/>
              </w:rPr>
              <w:t>Information Gathering and Analysis</w:t>
            </w:r>
          </w:p>
        </w:tc>
        <w:tc>
          <w:tcPr>
            <w:tcW w:w="1880" w:type="dxa"/>
          </w:tcPr>
          <w:p w14:paraId="7788834B" w14:textId="0883EB7F"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3-6</w:t>
            </w:r>
          </w:p>
        </w:tc>
      </w:tr>
      <w:tr w:rsidR="00F915B9" w:rsidRPr="005730CA" w14:paraId="2D87038A" w14:textId="77777777" w:rsidTr="00D56E57">
        <w:trPr>
          <w:trHeight w:val="645"/>
        </w:trPr>
        <w:tc>
          <w:tcPr>
            <w:tcW w:w="1281" w:type="dxa"/>
          </w:tcPr>
          <w:p w14:paraId="691171DA"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5.</w:t>
            </w:r>
          </w:p>
        </w:tc>
        <w:tc>
          <w:tcPr>
            <w:tcW w:w="5944" w:type="dxa"/>
          </w:tcPr>
          <w:p w14:paraId="5D49B95F"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Contributions</w:t>
            </w:r>
          </w:p>
        </w:tc>
        <w:tc>
          <w:tcPr>
            <w:tcW w:w="1880" w:type="dxa"/>
          </w:tcPr>
          <w:p w14:paraId="7059510B" w14:textId="47EE2733"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7</w:t>
            </w:r>
          </w:p>
        </w:tc>
      </w:tr>
      <w:tr w:rsidR="00F915B9" w:rsidRPr="005730CA" w14:paraId="097D4CA0" w14:textId="77777777" w:rsidTr="00D56E57">
        <w:trPr>
          <w:trHeight w:val="621"/>
        </w:trPr>
        <w:tc>
          <w:tcPr>
            <w:tcW w:w="1281" w:type="dxa"/>
          </w:tcPr>
          <w:p w14:paraId="2F9F9861"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6.</w:t>
            </w:r>
          </w:p>
        </w:tc>
        <w:tc>
          <w:tcPr>
            <w:tcW w:w="5944" w:type="dxa"/>
          </w:tcPr>
          <w:p w14:paraId="18A59383" w14:textId="77777777"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References</w:t>
            </w:r>
          </w:p>
        </w:tc>
        <w:tc>
          <w:tcPr>
            <w:tcW w:w="1880" w:type="dxa"/>
          </w:tcPr>
          <w:p w14:paraId="2318CD00" w14:textId="1662B4FC" w:rsidR="00F915B9" w:rsidRPr="005730CA" w:rsidRDefault="00CC01D9" w:rsidP="00F915B9">
            <w:pPr>
              <w:jc w:val="center"/>
              <w:rPr>
                <w:rFonts w:ascii="Times New Roman" w:hAnsi="Times New Roman" w:cs="Times New Roman"/>
                <w:sz w:val="24"/>
                <w:szCs w:val="24"/>
              </w:rPr>
            </w:pPr>
            <w:r>
              <w:rPr>
                <w:rFonts w:ascii="Times New Roman" w:hAnsi="Times New Roman" w:cs="Times New Roman"/>
                <w:sz w:val="24"/>
                <w:szCs w:val="24"/>
              </w:rPr>
              <w:t>7</w:t>
            </w:r>
          </w:p>
        </w:tc>
      </w:tr>
    </w:tbl>
    <w:p w14:paraId="50A28C82" w14:textId="14400561" w:rsidR="001F3BDD" w:rsidRDefault="001F3BDD" w:rsidP="00C63426">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Acknowledgement:</w:t>
      </w:r>
    </w:p>
    <w:p w14:paraId="38E3FE1B" w14:textId="61DE2D86" w:rsidR="00ED0156" w:rsidRPr="00ED0156" w:rsidRDefault="0052247A" w:rsidP="00C63426">
      <w:pPr>
        <w:rPr>
          <w:rFonts w:ascii="Times New Roman" w:hAnsi="Times New Roman" w:cs="Times New Roman"/>
          <w:sz w:val="24"/>
          <w:szCs w:val="24"/>
        </w:rPr>
      </w:pPr>
      <w:r w:rsidRPr="005730CA">
        <w:rPr>
          <w:rFonts w:ascii="Times New Roman" w:hAnsi="Times New Roman" w:cs="Times New Roman"/>
          <w:sz w:val="24"/>
          <w:szCs w:val="24"/>
        </w:rPr>
        <w:t xml:space="preserve">We, as a group, would like to express our sincere gratitude to </w:t>
      </w:r>
      <w:r w:rsidRPr="005730CA">
        <w:rPr>
          <w:rFonts w:ascii="Times New Roman" w:hAnsi="Times New Roman" w:cs="Times New Roman"/>
          <w:b/>
          <w:bCs/>
          <w:sz w:val="24"/>
          <w:szCs w:val="24"/>
        </w:rPr>
        <w:t>Dr. Revathy Sundararajan</w:t>
      </w:r>
      <w:r w:rsidRPr="005730CA">
        <w:rPr>
          <w:rFonts w:ascii="Times New Roman" w:hAnsi="Times New Roman" w:cs="Times New Roman"/>
          <w:sz w:val="24"/>
          <w:szCs w:val="24"/>
        </w:rPr>
        <w:t xml:space="preserve"> from the </w:t>
      </w:r>
      <w:r w:rsidRPr="005730CA">
        <w:rPr>
          <w:rFonts w:ascii="Times New Roman" w:hAnsi="Times New Roman" w:cs="Times New Roman"/>
          <w:b/>
          <w:bCs/>
          <w:sz w:val="24"/>
          <w:szCs w:val="24"/>
        </w:rPr>
        <w:t>Department of Basic Science and Humanities</w:t>
      </w:r>
      <w:r w:rsidRPr="005730CA">
        <w:rPr>
          <w:rFonts w:ascii="Times New Roman" w:hAnsi="Times New Roman" w:cs="Times New Roman"/>
          <w:sz w:val="24"/>
          <w:szCs w:val="24"/>
        </w:rPr>
        <w:t xml:space="preserve"> for her invaluable guidance and unwavering support throughout this project. Her insightful advice, encouragement, and expertise have been instrumental in its successful completion. Her dedication and willingness to assist at every stage have truly been a source of inspiration. We are deeply grateful for her time, effort, and valuable suggestions, which have significantly contributed to the quality of our work.</w:t>
      </w:r>
    </w:p>
    <w:p w14:paraId="07059F08" w14:textId="4B36E968" w:rsidR="00500F35" w:rsidRDefault="00000000" w:rsidP="00C63426">
      <w:pPr>
        <w:rPr>
          <w:rFonts w:ascii="Times New Roman" w:hAnsi="Times New Roman" w:cs="Times New Roman"/>
          <w:b/>
          <w:bCs/>
          <w:sz w:val="28"/>
          <w:szCs w:val="28"/>
          <w:u w:val="single"/>
        </w:rPr>
      </w:pPr>
      <w:r>
        <w:rPr>
          <w:rFonts w:ascii="Times New Roman" w:hAnsi="Times New Roman" w:cs="Times New Roman"/>
          <w:sz w:val="24"/>
          <w:szCs w:val="24"/>
        </w:rPr>
        <w:pict w14:anchorId="7DB2B0D5">
          <v:rect id="_x0000_i1025" style="width:0;height:1.5pt" o:hralign="center" o:hrstd="t" o:hr="t" fillcolor="#a0a0a0" stroked="f"/>
        </w:pict>
      </w:r>
    </w:p>
    <w:p w14:paraId="63BBF938" w14:textId="66F6D59D" w:rsidR="001F3BDD" w:rsidRDefault="001F3BDD" w:rsidP="00C63426">
      <w:pP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4FF5B79C" w14:textId="3B4F94EB" w:rsidR="00C9483D" w:rsidRPr="00C9483D" w:rsidRDefault="00994484" w:rsidP="00C63426">
      <w:pPr>
        <w:rPr>
          <w:rFonts w:ascii="Times New Roman" w:hAnsi="Times New Roman" w:cs="Times New Roman"/>
          <w:sz w:val="24"/>
          <w:szCs w:val="24"/>
        </w:rPr>
      </w:pPr>
      <w:r w:rsidRPr="005730CA">
        <w:rPr>
          <w:rFonts w:ascii="Times New Roman" w:hAnsi="Times New Roman" w:cs="Times New Roman"/>
          <w:sz w:val="24"/>
          <w:szCs w:val="24"/>
        </w:rPr>
        <w:t xml:space="preserve">This project investigates the statistical distribution of even numbers in randomly generated one-digit numbers through repeated trials. Initially, 100 one-digit numbers were randomly generated, and the frequency distribution of digits was analysed. The number of even numbers in this set was recorded. The experiment was repeated for multiple trials (10, 20, 30, ..., 1000), and the distribution of even-number occurrences was studied. Data visualization techniques, including </w:t>
      </w:r>
      <w:r w:rsidRPr="005730CA">
        <w:rPr>
          <w:rFonts w:ascii="Times New Roman" w:hAnsi="Times New Roman" w:cs="Times New Roman"/>
          <w:b/>
          <w:bCs/>
          <w:sz w:val="24"/>
          <w:szCs w:val="24"/>
        </w:rPr>
        <w:t>frequency curves, bar charts, and statistical plots</w:t>
      </w:r>
      <w:r w:rsidRPr="005730CA">
        <w:rPr>
          <w:rFonts w:ascii="Times New Roman" w:hAnsi="Times New Roman" w:cs="Times New Roman"/>
          <w:sz w:val="24"/>
          <w:szCs w:val="24"/>
        </w:rPr>
        <w:t xml:space="preserve">, were used to analyse the trends. The results demonstrate that while individual trials show some variation, the distribution stabilizes with more trials, converging toward a </w:t>
      </w:r>
      <w:r w:rsidRPr="005730CA">
        <w:rPr>
          <w:rFonts w:ascii="Times New Roman" w:hAnsi="Times New Roman" w:cs="Times New Roman"/>
          <w:b/>
          <w:bCs/>
          <w:sz w:val="24"/>
          <w:szCs w:val="24"/>
        </w:rPr>
        <w:t>Binomial distribution</w:t>
      </w:r>
      <w:r w:rsidRPr="005730CA">
        <w:rPr>
          <w:rFonts w:ascii="Times New Roman" w:hAnsi="Times New Roman" w:cs="Times New Roman"/>
          <w:sz w:val="24"/>
          <w:szCs w:val="24"/>
        </w:rPr>
        <w:t xml:space="preserve"> initially and approximating a </w:t>
      </w:r>
      <w:r w:rsidRPr="005730CA">
        <w:rPr>
          <w:rFonts w:ascii="Times New Roman" w:hAnsi="Times New Roman" w:cs="Times New Roman"/>
          <w:b/>
          <w:bCs/>
          <w:sz w:val="24"/>
          <w:szCs w:val="24"/>
        </w:rPr>
        <w:t>Normal distribution</w:t>
      </w:r>
      <w:r w:rsidRPr="005730CA">
        <w:rPr>
          <w:rFonts w:ascii="Times New Roman" w:hAnsi="Times New Roman" w:cs="Times New Roman"/>
          <w:sz w:val="24"/>
          <w:szCs w:val="24"/>
        </w:rPr>
        <w:t xml:space="preserve"> as the number of trials increases. These findings align with the </w:t>
      </w:r>
      <w:r w:rsidRPr="005730CA">
        <w:rPr>
          <w:rFonts w:ascii="Times New Roman" w:hAnsi="Times New Roman" w:cs="Times New Roman"/>
          <w:b/>
          <w:bCs/>
          <w:sz w:val="24"/>
          <w:szCs w:val="24"/>
        </w:rPr>
        <w:t>Law of Large Numbers</w:t>
      </w:r>
      <w:r w:rsidRPr="005730CA">
        <w:rPr>
          <w:rFonts w:ascii="Times New Roman" w:hAnsi="Times New Roman" w:cs="Times New Roman"/>
          <w:sz w:val="24"/>
          <w:szCs w:val="24"/>
        </w:rPr>
        <w:t xml:space="preserve"> and the </w:t>
      </w:r>
      <w:r w:rsidRPr="005730CA">
        <w:rPr>
          <w:rFonts w:ascii="Times New Roman" w:hAnsi="Times New Roman" w:cs="Times New Roman"/>
          <w:b/>
          <w:bCs/>
          <w:sz w:val="24"/>
          <w:szCs w:val="24"/>
        </w:rPr>
        <w:t>Central Limit Theorem</w:t>
      </w:r>
      <w:r w:rsidRPr="005730CA">
        <w:rPr>
          <w:rFonts w:ascii="Times New Roman" w:hAnsi="Times New Roman" w:cs="Times New Roman"/>
          <w:sz w:val="24"/>
          <w:szCs w:val="24"/>
        </w:rPr>
        <w:t>, making this study a valuable practical example of probability and statistical principles.</w:t>
      </w:r>
    </w:p>
    <w:p w14:paraId="27EDE72A" w14:textId="1CDB97A6" w:rsidR="00500F35" w:rsidRDefault="00000000" w:rsidP="00C63426">
      <w:pPr>
        <w:rPr>
          <w:rFonts w:ascii="Times New Roman" w:hAnsi="Times New Roman" w:cs="Times New Roman"/>
          <w:b/>
          <w:bCs/>
          <w:sz w:val="28"/>
          <w:szCs w:val="28"/>
          <w:u w:val="single"/>
        </w:rPr>
      </w:pPr>
      <w:r>
        <w:rPr>
          <w:rFonts w:ascii="Times New Roman" w:hAnsi="Times New Roman" w:cs="Times New Roman"/>
          <w:sz w:val="24"/>
          <w:szCs w:val="24"/>
        </w:rPr>
        <w:pict w14:anchorId="6CCA02D5">
          <v:rect id="_x0000_i1026" style="width:0;height:1.5pt" o:hralign="center" o:hrstd="t" o:hr="t" fillcolor="#a0a0a0" stroked="f"/>
        </w:pict>
      </w:r>
    </w:p>
    <w:p w14:paraId="0FF7FDC3" w14:textId="416812B5" w:rsidR="00F12511" w:rsidRPr="00061A80" w:rsidRDefault="00DE17E2" w:rsidP="00C63426">
      <w:pPr>
        <w:rPr>
          <w:rFonts w:ascii="Times New Roman" w:hAnsi="Times New Roman" w:cs="Times New Roman"/>
          <w:b/>
          <w:bCs/>
          <w:sz w:val="28"/>
          <w:szCs w:val="28"/>
          <w:u w:val="single"/>
        </w:rPr>
      </w:pPr>
      <w:r w:rsidRPr="00061A80">
        <w:rPr>
          <w:rFonts w:ascii="Times New Roman" w:hAnsi="Times New Roman" w:cs="Times New Roman"/>
          <w:b/>
          <w:bCs/>
          <w:sz w:val="28"/>
          <w:szCs w:val="28"/>
          <w:u w:val="single"/>
        </w:rPr>
        <w:t>Introduction:</w:t>
      </w:r>
    </w:p>
    <w:p w14:paraId="1B508293" w14:textId="7F11137B" w:rsidR="00DE17E2" w:rsidRPr="00675796" w:rsidRDefault="00675796" w:rsidP="00095EE1">
      <w:pPr>
        <w:rPr>
          <w:rFonts w:ascii="Times New Roman" w:hAnsi="Times New Roman" w:cs="Times New Roman"/>
          <w:b/>
          <w:bCs/>
          <w:sz w:val="24"/>
          <w:szCs w:val="24"/>
        </w:rPr>
      </w:pPr>
      <w:r w:rsidRPr="00675796">
        <w:rPr>
          <w:rFonts w:ascii="Times New Roman" w:hAnsi="Times New Roman" w:cs="Times New Roman"/>
          <w:b/>
          <w:bCs/>
          <w:sz w:val="24"/>
          <w:szCs w:val="24"/>
        </w:rPr>
        <w:t>Problem Statement:</w:t>
      </w:r>
    </w:p>
    <w:p w14:paraId="739A8430" w14:textId="1FA32921" w:rsidR="00675796" w:rsidRPr="00675796" w:rsidRDefault="00675796" w:rsidP="00675796">
      <w:pPr>
        <w:rPr>
          <w:rFonts w:ascii="Times New Roman" w:hAnsi="Times New Roman" w:cs="Times New Roman"/>
          <w:sz w:val="24"/>
          <w:szCs w:val="24"/>
        </w:rPr>
      </w:pPr>
      <w:r w:rsidRPr="00675796">
        <w:rPr>
          <w:rFonts w:ascii="Times New Roman" w:hAnsi="Times New Roman" w:cs="Times New Roman"/>
          <w:sz w:val="24"/>
          <w:szCs w:val="24"/>
        </w:rPr>
        <w:t>aim to analyse the frequency distribution of randomly generated one-digit numbers and investigate the occurrence of even numbers over multiple trials.</w:t>
      </w:r>
    </w:p>
    <w:p w14:paraId="09CE18AE" w14:textId="77777777" w:rsidR="00675796" w:rsidRPr="00675796" w:rsidRDefault="00675796" w:rsidP="00675796">
      <w:pPr>
        <w:rPr>
          <w:rFonts w:ascii="Times New Roman" w:hAnsi="Times New Roman" w:cs="Times New Roman"/>
          <w:sz w:val="24"/>
          <w:szCs w:val="24"/>
        </w:rPr>
      </w:pPr>
      <w:r w:rsidRPr="00675796">
        <w:rPr>
          <w:rFonts w:ascii="Times New Roman" w:hAnsi="Times New Roman" w:cs="Times New Roman"/>
          <w:sz w:val="24"/>
          <w:szCs w:val="24"/>
        </w:rPr>
        <w:t>The key problems we address in this project are:</w:t>
      </w:r>
    </w:p>
    <w:p w14:paraId="42958CC6" w14:textId="77777777" w:rsidR="00675796" w:rsidRPr="00675796" w:rsidRDefault="00675796" w:rsidP="00675796">
      <w:pPr>
        <w:numPr>
          <w:ilvl w:val="0"/>
          <w:numId w:val="2"/>
        </w:numPr>
        <w:rPr>
          <w:rFonts w:ascii="Times New Roman" w:hAnsi="Times New Roman" w:cs="Times New Roman"/>
          <w:sz w:val="24"/>
          <w:szCs w:val="24"/>
        </w:rPr>
      </w:pPr>
      <w:r w:rsidRPr="00675796">
        <w:rPr>
          <w:rFonts w:ascii="Times New Roman" w:hAnsi="Times New Roman" w:cs="Times New Roman"/>
          <w:sz w:val="24"/>
          <w:szCs w:val="24"/>
        </w:rPr>
        <w:t>Understanding Random Distribution: How are single-digit numbers distributed when generated randomly?</w:t>
      </w:r>
    </w:p>
    <w:p w14:paraId="7E465F4B" w14:textId="77777777" w:rsidR="00675796" w:rsidRPr="00675796" w:rsidRDefault="00675796" w:rsidP="00675796">
      <w:pPr>
        <w:numPr>
          <w:ilvl w:val="0"/>
          <w:numId w:val="2"/>
        </w:numPr>
        <w:rPr>
          <w:rFonts w:ascii="Times New Roman" w:hAnsi="Times New Roman" w:cs="Times New Roman"/>
          <w:sz w:val="24"/>
          <w:szCs w:val="24"/>
        </w:rPr>
      </w:pPr>
      <w:r w:rsidRPr="00675796">
        <w:rPr>
          <w:rFonts w:ascii="Times New Roman" w:hAnsi="Times New Roman" w:cs="Times New Roman"/>
          <w:sz w:val="24"/>
          <w:szCs w:val="24"/>
        </w:rPr>
        <w:t>Even Number Frequency Analysis: How often do even numbers appear in a set of 100 randomly generated digits?</w:t>
      </w:r>
    </w:p>
    <w:p w14:paraId="6CC2B881" w14:textId="77777777" w:rsidR="00675796" w:rsidRPr="00675796" w:rsidRDefault="00675796" w:rsidP="00675796">
      <w:pPr>
        <w:numPr>
          <w:ilvl w:val="0"/>
          <w:numId w:val="2"/>
        </w:numPr>
        <w:rPr>
          <w:rFonts w:ascii="Times New Roman" w:hAnsi="Times New Roman" w:cs="Times New Roman"/>
          <w:sz w:val="24"/>
          <w:szCs w:val="24"/>
        </w:rPr>
      </w:pPr>
      <w:r w:rsidRPr="00675796">
        <w:rPr>
          <w:rFonts w:ascii="Times New Roman" w:hAnsi="Times New Roman" w:cs="Times New Roman"/>
          <w:sz w:val="24"/>
          <w:szCs w:val="24"/>
        </w:rPr>
        <w:t>Effect of Increasing Trials: What pattern emerges as we increase the number of trials from 10 to 1000 and beyond?</w:t>
      </w:r>
    </w:p>
    <w:p w14:paraId="1F6F35FC" w14:textId="29B8ACEA" w:rsidR="00675796" w:rsidRDefault="00675796" w:rsidP="00675796">
      <w:pPr>
        <w:numPr>
          <w:ilvl w:val="0"/>
          <w:numId w:val="2"/>
        </w:numPr>
        <w:rPr>
          <w:rFonts w:ascii="Times New Roman" w:hAnsi="Times New Roman" w:cs="Times New Roman"/>
          <w:sz w:val="24"/>
          <w:szCs w:val="24"/>
        </w:rPr>
      </w:pPr>
      <w:r w:rsidRPr="00675796">
        <w:rPr>
          <w:rFonts w:ascii="Times New Roman" w:hAnsi="Times New Roman" w:cs="Times New Roman"/>
          <w:sz w:val="24"/>
          <w:szCs w:val="24"/>
        </w:rPr>
        <w:t>Identifying the Distribution: Does the obtained data follow a known statistical distribution, such as a normal or binomial distribution?</w:t>
      </w:r>
    </w:p>
    <w:p w14:paraId="6160DC6F" w14:textId="77777777" w:rsidR="00B97166" w:rsidRDefault="00B97166" w:rsidP="00675796">
      <w:pPr>
        <w:rPr>
          <w:rFonts w:ascii="Times New Roman" w:hAnsi="Times New Roman" w:cs="Times New Roman"/>
          <w:sz w:val="24"/>
          <w:szCs w:val="24"/>
        </w:rPr>
      </w:pPr>
    </w:p>
    <w:p w14:paraId="3EB36003" w14:textId="150AFB8C" w:rsidR="00675796" w:rsidRDefault="00000000" w:rsidP="00675796">
      <w:pPr>
        <w:rPr>
          <w:rFonts w:ascii="Times New Roman" w:hAnsi="Times New Roman" w:cs="Times New Roman"/>
          <w:sz w:val="24"/>
          <w:szCs w:val="24"/>
        </w:rPr>
      </w:pPr>
      <w:r>
        <w:rPr>
          <w:rFonts w:ascii="Times New Roman" w:hAnsi="Times New Roman" w:cs="Times New Roman"/>
          <w:sz w:val="24"/>
          <w:szCs w:val="24"/>
        </w:rPr>
        <w:pict w14:anchorId="06D4E302">
          <v:rect id="_x0000_i1027" style="width:0;height:1.5pt" o:hralign="center" o:hrstd="t" o:hr="t" fillcolor="#a0a0a0" stroked="f"/>
        </w:pict>
      </w:r>
    </w:p>
    <w:p w14:paraId="32E0A2AA" w14:textId="61FA67B4" w:rsidR="00675796" w:rsidRPr="00675796" w:rsidRDefault="00675796" w:rsidP="00675796">
      <w:pPr>
        <w:rPr>
          <w:rFonts w:ascii="Times New Roman" w:hAnsi="Times New Roman" w:cs="Times New Roman"/>
          <w:b/>
          <w:bCs/>
          <w:sz w:val="24"/>
          <w:szCs w:val="24"/>
        </w:rPr>
      </w:pPr>
      <w:r w:rsidRPr="00675796">
        <w:rPr>
          <w:rFonts w:ascii="Times New Roman" w:hAnsi="Times New Roman" w:cs="Times New Roman"/>
          <w:b/>
          <w:bCs/>
          <w:sz w:val="24"/>
          <w:szCs w:val="24"/>
        </w:rPr>
        <w:lastRenderedPageBreak/>
        <w:t>Why are we making this project?</w:t>
      </w:r>
    </w:p>
    <w:p w14:paraId="4B33E2E5" w14:textId="6FD4EA5D" w:rsidR="00675796" w:rsidRPr="00675796" w:rsidRDefault="00675796" w:rsidP="00675796">
      <w:pPr>
        <w:rPr>
          <w:rFonts w:ascii="Times New Roman" w:hAnsi="Times New Roman" w:cs="Times New Roman"/>
          <w:sz w:val="24"/>
          <w:szCs w:val="24"/>
        </w:rPr>
      </w:pPr>
      <w:r w:rsidRPr="00675796">
        <w:rPr>
          <w:rFonts w:ascii="Times New Roman" w:hAnsi="Times New Roman" w:cs="Times New Roman"/>
          <w:sz w:val="24"/>
          <w:szCs w:val="24"/>
        </w:rPr>
        <w:t>Random number generation is fundamental in various fields, including cryptography, simulations, data science, and machine learning. By systematically increasing the number of trials and analysing the frequency of even numbers, we can observe how data behaves over repeated experiments and whether it follows a predictable distribution. This project also helps in developing skills in data visualization, probability analysis, and computational techniques, making it a valuable exercise in both theoretical and applied statistics.</w:t>
      </w:r>
    </w:p>
    <w:p w14:paraId="4F9537CC" w14:textId="3269B065" w:rsidR="00675796" w:rsidRDefault="00000000" w:rsidP="00675796">
      <w:pPr>
        <w:rPr>
          <w:rFonts w:ascii="Times New Roman" w:hAnsi="Times New Roman" w:cs="Times New Roman"/>
          <w:sz w:val="24"/>
          <w:szCs w:val="24"/>
        </w:rPr>
      </w:pPr>
      <w:r>
        <w:rPr>
          <w:rFonts w:ascii="Times New Roman" w:hAnsi="Times New Roman" w:cs="Times New Roman"/>
          <w:sz w:val="24"/>
          <w:szCs w:val="24"/>
        </w:rPr>
        <w:pict w14:anchorId="074663A7">
          <v:rect id="_x0000_i1028" style="width:0;height:1.5pt" o:hralign="center" o:hrstd="t" o:hr="t" fillcolor="#a0a0a0" stroked="f"/>
        </w:pict>
      </w:r>
    </w:p>
    <w:p w14:paraId="44846100" w14:textId="5572928C" w:rsidR="00675796" w:rsidRPr="00675796" w:rsidRDefault="00675796" w:rsidP="00675796">
      <w:pPr>
        <w:rPr>
          <w:rFonts w:ascii="Times New Roman" w:hAnsi="Times New Roman" w:cs="Times New Roman"/>
          <w:b/>
          <w:bCs/>
          <w:sz w:val="24"/>
          <w:szCs w:val="24"/>
        </w:rPr>
      </w:pPr>
      <w:r w:rsidRPr="00675796">
        <w:rPr>
          <w:rFonts w:ascii="Times New Roman" w:hAnsi="Times New Roman" w:cs="Times New Roman"/>
          <w:b/>
          <w:bCs/>
          <w:sz w:val="24"/>
          <w:szCs w:val="24"/>
        </w:rPr>
        <w:t>Challenges Faced:</w:t>
      </w:r>
    </w:p>
    <w:p w14:paraId="258A1711" w14:textId="77777777" w:rsidR="00675796" w:rsidRPr="00675796" w:rsidRDefault="00675796" w:rsidP="00675796">
      <w:pPr>
        <w:rPr>
          <w:rFonts w:ascii="Times New Roman" w:hAnsi="Times New Roman" w:cs="Times New Roman"/>
          <w:sz w:val="24"/>
          <w:szCs w:val="24"/>
        </w:rPr>
      </w:pPr>
      <w:r w:rsidRPr="00675796">
        <w:rPr>
          <w:rFonts w:ascii="Times New Roman" w:hAnsi="Times New Roman" w:cs="Times New Roman"/>
          <w:sz w:val="24"/>
          <w:szCs w:val="24"/>
        </w:rPr>
        <w:t>While conducting this project, we encountered several challenges:</w:t>
      </w:r>
    </w:p>
    <w:p w14:paraId="3DA3A764" w14:textId="77777777" w:rsidR="00675796" w:rsidRPr="00675796" w:rsidRDefault="00675796" w:rsidP="00675796">
      <w:pPr>
        <w:numPr>
          <w:ilvl w:val="0"/>
          <w:numId w:val="3"/>
        </w:numPr>
        <w:rPr>
          <w:rFonts w:ascii="Times New Roman" w:hAnsi="Times New Roman" w:cs="Times New Roman"/>
          <w:sz w:val="24"/>
          <w:szCs w:val="24"/>
        </w:rPr>
      </w:pPr>
      <w:r w:rsidRPr="00675796">
        <w:rPr>
          <w:rFonts w:ascii="Times New Roman" w:hAnsi="Times New Roman" w:cs="Times New Roman"/>
          <w:sz w:val="24"/>
          <w:szCs w:val="24"/>
        </w:rPr>
        <w:t>Random Number Generation Consistency: Ensuring uniform randomness in number generation was essential to maintain the accuracy of our analysis.</w:t>
      </w:r>
    </w:p>
    <w:p w14:paraId="4A59745B" w14:textId="375870CD" w:rsidR="00675796" w:rsidRPr="00675796" w:rsidRDefault="00675796" w:rsidP="00675796">
      <w:pPr>
        <w:numPr>
          <w:ilvl w:val="0"/>
          <w:numId w:val="3"/>
        </w:numPr>
        <w:rPr>
          <w:rFonts w:ascii="Times New Roman" w:hAnsi="Times New Roman" w:cs="Times New Roman"/>
          <w:sz w:val="24"/>
          <w:szCs w:val="24"/>
        </w:rPr>
      </w:pPr>
      <w:r w:rsidRPr="00675796">
        <w:rPr>
          <w:rFonts w:ascii="Times New Roman" w:hAnsi="Times New Roman" w:cs="Times New Roman"/>
          <w:sz w:val="24"/>
          <w:szCs w:val="24"/>
        </w:rPr>
        <w:t>Data Visualization: Plotting accurate and interpretable graphs required proper scaling and labelling.</w:t>
      </w:r>
    </w:p>
    <w:p w14:paraId="5FDC3238" w14:textId="31E04019" w:rsidR="00C23B93" w:rsidRDefault="00675796" w:rsidP="00C23B93">
      <w:pPr>
        <w:numPr>
          <w:ilvl w:val="0"/>
          <w:numId w:val="3"/>
        </w:numPr>
        <w:rPr>
          <w:rFonts w:ascii="Times New Roman" w:hAnsi="Times New Roman" w:cs="Times New Roman"/>
          <w:sz w:val="24"/>
          <w:szCs w:val="24"/>
        </w:rPr>
      </w:pPr>
      <w:r w:rsidRPr="00675796">
        <w:rPr>
          <w:rFonts w:ascii="Times New Roman" w:hAnsi="Times New Roman" w:cs="Times New Roman"/>
          <w:sz w:val="24"/>
          <w:szCs w:val="24"/>
        </w:rPr>
        <w:t>Statistical Interpretation: Identifying the underlying probability distribution required careful observation and understanding of statistical concepts.</w:t>
      </w:r>
    </w:p>
    <w:p w14:paraId="5BA16F5E" w14:textId="6634208E" w:rsidR="00CA0383" w:rsidRPr="0025479E" w:rsidRDefault="00000000" w:rsidP="00CA0383">
      <w:pPr>
        <w:rPr>
          <w:rFonts w:ascii="Times New Roman" w:hAnsi="Times New Roman" w:cs="Times New Roman"/>
          <w:sz w:val="24"/>
          <w:szCs w:val="24"/>
        </w:rPr>
      </w:pPr>
      <w:r>
        <w:rPr>
          <w:rFonts w:ascii="Times New Roman" w:hAnsi="Times New Roman" w:cs="Times New Roman"/>
          <w:sz w:val="24"/>
          <w:szCs w:val="24"/>
        </w:rPr>
        <w:pict w14:anchorId="5B3A49F5">
          <v:rect id="_x0000_i1029" style="width:0;height:1.5pt" o:hralign="center" o:hrstd="t" o:hr="t" fillcolor="#a0a0a0" stroked="f"/>
        </w:pict>
      </w:r>
    </w:p>
    <w:p w14:paraId="46DA8369" w14:textId="30928BB0" w:rsidR="00061A80" w:rsidRDefault="00061A80" w:rsidP="00095EE1">
      <w:pPr>
        <w:rPr>
          <w:rFonts w:ascii="Times New Roman" w:hAnsi="Times New Roman" w:cs="Times New Roman"/>
          <w:sz w:val="28"/>
          <w:szCs w:val="28"/>
        </w:rPr>
      </w:pPr>
      <w:r w:rsidRPr="00061A80">
        <w:rPr>
          <w:rFonts w:ascii="Times New Roman" w:hAnsi="Times New Roman" w:cs="Times New Roman"/>
          <w:b/>
          <w:bCs/>
          <w:sz w:val="28"/>
          <w:szCs w:val="28"/>
          <w:u w:val="single"/>
        </w:rPr>
        <w:t>Information Gathering and Analysis</w:t>
      </w:r>
      <w:r w:rsidR="000E328B">
        <w:rPr>
          <w:rFonts w:ascii="Times New Roman" w:hAnsi="Times New Roman" w:cs="Times New Roman"/>
          <w:b/>
          <w:bCs/>
          <w:sz w:val="28"/>
          <w:szCs w:val="28"/>
          <w:u w:val="single"/>
        </w:rPr>
        <w:t>:</w:t>
      </w:r>
    </w:p>
    <w:p w14:paraId="76AD076B" w14:textId="45ABFFCA"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 xml:space="preserve">For this project, a structured approach was followed to collect, analyse, and interpret data regarding the frequency distribution of even numbers in randomly generated one-digit numbers. The methodologies applied include </w:t>
      </w:r>
      <w:r w:rsidRPr="00BE6BD5">
        <w:rPr>
          <w:rFonts w:ascii="Times New Roman" w:hAnsi="Times New Roman" w:cs="Times New Roman"/>
          <w:b/>
          <w:bCs/>
          <w:sz w:val="24"/>
          <w:szCs w:val="24"/>
        </w:rPr>
        <w:t>random number generation, data recording, statistical visualization, and inference based on the observed distributions</w:t>
      </w:r>
      <w:r w:rsidRPr="00BE6BD5">
        <w:rPr>
          <w:rFonts w:ascii="Times New Roman" w:hAnsi="Times New Roman" w:cs="Times New Roman"/>
          <w:sz w:val="24"/>
          <w:szCs w:val="24"/>
        </w:rPr>
        <w:t>.</w:t>
      </w:r>
    </w:p>
    <w:p w14:paraId="6702933F" w14:textId="77777777" w:rsidR="00BE6BD5" w:rsidRPr="00BE6BD5" w:rsidRDefault="00000000" w:rsidP="00BE6BD5">
      <w:pPr>
        <w:rPr>
          <w:rFonts w:ascii="Times New Roman" w:hAnsi="Times New Roman" w:cs="Times New Roman"/>
          <w:sz w:val="24"/>
          <w:szCs w:val="24"/>
        </w:rPr>
      </w:pPr>
      <w:r>
        <w:rPr>
          <w:rFonts w:ascii="Times New Roman" w:hAnsi="Times New Roman" w:cs="Times New Roman"/>
          <w:sz w:val="24"/>
          <w:szCs w:val="24"/>
        </w:rPr>
        <w:pict w14:anchorId="00E45E18">
          <v:rect id="_x0000_i1030" style="width:0;height:1.5pt" o:hralign="center" o:hrstd="t" o:hr="t" fillcolor="#a0a0a0" stroked="f"/>
        </w:pict>
      </w:r>
    </w:p>
    <w:p w14:paraId="68D7CFFF" w14:textId="77777777"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Methodologies Used</w:t>
      </w:r>
    </w:p>
    <w:p w14:paraId="3A5349FF" w14:textId="77777777"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1. Random Number Generation</w:t>
      </w:r>
    </w:p>
    <w:p w14:paraId="284A85BE" w14:textId="77777777"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The experiment required generating random one-digit numbers (0–9) and counting how many of them were even (</w:t>
      </w:r>
      <w:r w:rsidRPr="00BE6BD5">
        <w:rPr>
          <w:rFonts w:ascii="Times New Roman" w:hAnsi="Times New Roman" w:cs="Times New Roman"/>
          <w:b/>
          <w:bCs/>
          <w:sz w:val="24"/>
          <w:szCs w:val="24"/>
        </w:rPr>
        <w:t>0, 2, 4, 6, 8</w:t>
      </w:r>
      <w:r w:rsidRPr="00BE6BD5">
        <w:rPr>
          <w:rFonts w:ascii="Times New Roman" w:hAnsi="Times New Roman" w:cs="Times New Roman"/>
          <w:sz w:val="24"/>
          <w:szCs w:val="24"/>
        </w:rPr>
        <w:t>). This was done using a computational approach where a random number generator was used to simulate multiple trials.</w:t>
      </w:r>
    </w:p>
    <w:p w14:paraId="4DF99626" w14:textId="77777777" w:rsidR="00BE6BD5" w:rsidRPr="00BE6BD5" w:rsidRDefault="00BE6BD5" w:rsidP="00BE6BD5">
      <w:pPr>
        <w:numPr>
          <w:ilvl w:val="0"/>
          <w:numId w:val="5"/>
        </w:numPr>
        <w:rPr>
          <w:rFonts w:ascii="Times New Roman" w:hAnsi="Times New Roman" w:cs="Times New Roman"/>
          <w:sz w:val="24"/>
          <w:szCs w:val="24"/>
        </w:rPr>
      </w:pPr>
      <w:r w:rsidRPr="00BE6BD5">
        <w:rPr>
          <w:rFonts w:ascii="Times New Roman" w:hAnsi="Times New Roman" w:cs="Times New Roman"/>
          <w:b/>
          <w:bCs/>
          <w:sz w:val="24"/>
          <w:szCs w:val="24"/>
        </w:rPr>
        <w:t>Step 1:</w:t>
      </w:r>
      <w:r w:rsidRPr="00BE6BD5">
        <w:rPr>
          <w:rFonts w:ascii="Times New Roman" w:hAnsi="Times New Roman" w:cs="Times New Roman"/>
          <w:sz w:val="24"/>
          <w:szCs w:val="24"/>
        </w:rPr>
        <w:t xml:space="preserve"> Generate 100 one-digit numbers in a single trial.</w:t>
      </w:r>
    </w:p>
    <w:p w14:paraId="7B021E9F" w14:textId="77777777" w:rsidR="00BE6BD5" w:rsidRPr="00BE6BD5" w:rsidRDefault="00BE6BD5" w:rsidP="00BE6BD5">
      <w:pPr>
        <w:numPr>
          <w:ilvl w:val="0"/>
          <w:numId w:val="5"/>
        </w:numPr>
        <w:rPr>
          <w:rFonts w:ascii="Times New Roman" w:hAnsi="Times New Roman" w:cs="Times New Roman"/>
          <w:sz w:val="24"/>
          <w:szCs w:val="24"/>
        </w:rPr>
      </w:pPr>
      <w:r w:rsidRPr="00BE6BD5">
        <w:rPr>
          <w:rFonts w:ascii="Times New Roman" w:hAnsi="Times New Roman" w:cs="Times New Roman"/>
          <w:b/>
          <w:bCs/>
          <w:sz w:val="24"/>
          <w:szCs w:val="24"/>
        </w:rPr>
        <w:t>Step 2:</w:t>
      </w:r>
      <w:r w:rsidRPr="00BE6BD5">
        <w:rPr>
          <w:rFonts w:ascii="Times New Roman" w:hAnsi="Times New Roman" w:cs="Times New Roman"/>
          <w:sz w:val="24"/>
          <w:szCs w:val="24"/>
        </w:rPr>
        <w:t xml:space="preserve"> Count how many of these numbers are even.</w:t>
      </w:r>
    </w:p>
    <w:p w14:paraId="1B5DAC68" w14:textId="77777777" w:rsidR="00BE6BD5" w:rsidRPr="00BE6BD5" w:rsidRDefault="00BE6BD5" w:rsidP="00BE6BD5">
      <w:pPr>
        <w:numPr>
          <w:ilvl w:val="0"/>
          <w:numId w:val="5"/>
        </w:numPr>
        <w:rPr>
          <w:rFonts w:ascii="Times New Roman" w:hAnsi="Times New Roman" w:cs="Times New Roman"/>
          <w:sz w:val="24"/>
          <w:szCs w:val="24"/>
        </w:rPr>
      </w:pPr>
      <w:r w:rsidRPr="00BE6BD5">
        <w:rPr>
          <w:rFonts w:ascii="Times New Roman" w:hAnsi="Times New Roman" w:cs="Times New Roman"/>
          <w:b/>
          <w:bCs/>
          <w:sz w:val="24"/>
          <w:szCs w:val="24"/>
        </w:rPr>
        <w:t>Step 3:</w:t>
      </w:r>
      <w:r w:rsidRPr="00BE6BD5">
        <w:rPr>
          <w:rFonts w:ascii="Times New Roman" w:hAnsi="Times New Roman" w:cs="Times New Roman"/>
          <w:sz w:val="24"/>
          <w:szCs w:val="24"/>
        </w:rPr>
        <w:t xml:space="preserve"> Repeat for multiple trials (10, 20, 30, ..., 1000).</w:t>
      </w:r>
    </w:p>
    <w:p w14:paraId="73ABC1F5" w14:textId="77777777" w:rsidR="00BE6BD5" w:rsidRPr="00BE6BD5" w:rsidRDefault="00BE6BD5" w:rsidP="00BE6BD5">
      <w:pPr>
        <w:numPr>
          <w:ilvl w:val="0"/>
          <w:numId w:val="5"/>
        </w:numPr>
        <w:rPr>
          <w:rFonts w:ascii="Times New Roman" w:hAnsi="Times New Roman" w:cs="Times New Roman"/>
          <w:sz w:val="24"/>
          <w:szCs w:val="24"/>
        </w:rPr>
      </w:pPr>
      <w:r w:rsidRPr="00BE6BD5">
        <w:rPr>
          <w:rFonts w:ascii="Times New Roman" w:hAnsi="Times New Roman" w:cs="Times New Roman"/>
          <w:b/>
          <w:bCs/>
          <w:sz w:val="24"/>
          <w:szCs w:val="24"/>
        </w:rPr>
        <w:t>Step 4:</w:t>
      </w:r>
      <w:r w:rsidRPr="00BE6BD5">
        <w:rPr>
          <w:rFonts w:ascii="Times New Roman" w:hAnsi="Times New Roman" w:cs="Times New Roman"/>
          <w:sz w:val="24"/>
          <w:szCs w:val="24"/>
        </w:rPr>
        <w:t xml:space="preserve"> Store results for statistical analysis.</w:t>
      </w:r>
    </w:p>
    <w:p w14:paraId="1F3CCC57" w14:textId="155E6B91" w:rsidR="00BE6BD5" w:rsidRPr="00BE6BD5" w:rsidRDefault="00000000" w:rsidP="00BE6BD5">
      <w:pPr>
        <w:rPr>
          <w:rFonts w:ascii="Times New Roman" w:hAnsi="Times New Roman" w:cs="Times New Roman"/>
          <w:sz w:val="24"/>
          <w:szCs w:val="24"/>
        </w:rPr>
      </w:pPr>
      <w:r>
        <w:rPr>
          <w:rFonts w:ascii="Times New Roman" w:hAnsi="Times New Roman" w:cs="Times New Roman"/>
          <w:sz w:val="24"/>
          <w:szCs w:val="24"/>
        </w:rPr>
        <w:pict w14:anchorId="53FA6D19">
          <v:rect id="_x0000_i1031" style="width:0;height:1.5pt" o:hralign="center" o:hrstd="t" o:hr="t" fillcolor="#a0a0a0" stroked="f"/>
        </w:pict>
      </w:r>
    </w:p>
    <w:p w14:paraId="0330C849" w14:textId="77777777" w:rsidR="009D07DD" w:rsidRDefault="009D07DD" w:rsidP="00BE6BD5">
      <w:pPr>
        <w:rPr>
          <w:rFonts w:ascii="Times New Roman" w:hAnsi="Times New Roman" w:cs="Times New Roman"/>
          <w:b/>
          <w:bCs/>
          <w:sz w:val="24"/>
          <w:szCs w:val="24"/>
        </w:rPr>
      </w:pPr>
    </w:p>
    <w:p w14:paraId="2F10686B" w14:textId="77777777" w:rsidR="009D07DD" w:rsidRDefault="009D07DD" w:rsidP="00BE6BD5">
      <w:pPr>
        <w:rPr>
          <w:rFonts w:ascii="Times New Roman" w:hAnsi="Times New Roman" w:cs="Times New Roman"/>
          <w:b/>
          <w:bCs/>
          <w:sz w:val="24"/>
          <w:szCs w:val="24"/>
        </w:rPr>
      </w:pPr>
    </w:p>
    <w:p w14:paraId="7A77F4A7" w14:textId="585AD53C"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lastRenderedPageBreak/>
        <w:t>2. Data Collection and Organization</w:t>
      </w:r>
    </w:p>
    <w:p w14:paraId="66F19CB5" w14:textId="38566BAB"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For each trial, the number of even numbers obtained was recorded. The results were systematically stored in tables and spreadsheets, ensuring accuracy in tracking the frequency of different outcomes.</w:t>
      </w:r>
    </w:p>
    <w:p w14:paraId="5E15B746" w14:textId="29D9C6EE"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b/>
          <w:bCs/>
          <w:sz w:val="24"/>
          <w:szCs w:val="24"/>
        </w:rPr>
        <w:t>Key Data Points Recorded:</w:t>
      </w:r>
    </w:p>
    <w:p w14:paraId="0224EB60" w14:textId="6F589846" w:rsidR="00BE6BD5" w:rsidRPr="00BE6BD5" w:rsidRDefault="00BE6BD5" w:rsidP="00BE6BD5">
      <w:pPr>
        <w:numPr>
          <w:ilvl w:val="0"/>
          <w:numId w:val="6"/>
        </w:numPr>
        <w:rPr>
          <w:rFonts w:ascii="Times New Roman" w:hAnsi="Times New Roman" w:cs="Times New Roman"/>
          <w:sz w:val="24"/>
          <w:szCs w:val="24"/>
        </w:rPr>
      </w:pPr>
      <w:r w:rsidRPr="00BE6BD5">
        <w:rPr>
          <w:rFonts w:ascii="Times New Roman" w:hAnsi="Times New Roman" w:cs="Times New Roman"/>
          <w:sz w:val="24"/>
          <w:szCs w:val="24"/>
        </w:rPr>
        <w:t>Number of even numbers per trial.</w:t>
      </w:r>
    </w:p>
    <w:p w14:paraId="5D66676A" w14:textId="0E40A26B" w:rsidR="00BE6BD5" w:rsidRPr="00BE6BD5" w:rsidRDefault="00BE6BD5" w:rsidP="00BE6BD5">
      <w:pPr>
        <w:numPr>
          <w:ilvl w:val="0"/>
          <w:numId w:val="6"/>
        </w:numPr>
        <w:rPr>
          <w:rFonts w:ascii="Times New Roman" w:hAnsi="Times New Roman" w:cs="Times New Roman"/>
          <w:sz w:val="24"/>
          <w:szCs w:val="24"/>
        </w:rPr>
      </w:pPr>
      <w:r w:rsidRPr="00BE6BD5">
        <w:rPr>
          <w:rFonts w:ascii="Times New Roman" w:hAnsi="Times New Roman" w:cs="Times New Roman"/>
          <w:sz w:val="24"/>
          <w:szCs w:val="24"/>
        </w:rPr>
        <w:t>Frequency of occurrences for each count.</w:t>
      </w:r>
    </w:p>
    <w:p w14:paraId="3C9A276D" w14:textId="40D878E6" w:rsidR="00BE6BD5" w:rsidRPr="00BE6BD5" w:rsidRDefault="00BE6BD5" w:rsidP="00BE6BD5">
      <w:pPr>
        <w:numPr>
          <w:ilvl w:val="0"/>
          <w:numId w:val="6"/>
        </w:numPr>
        <w:rPr>
          <w:rFonts w:ascii="Times New Roman" w:hAnsi="Times New Roman" w:cs="Times New Roman"/>
          <w:sz w:val="24"/>
          <w:szCs w:val="24"/>
        </w:rPr>
      </w:pPr>
      <w:r w:rsidRPr="00BE6BD5">
        <w:rPr>
          <w:rFonts w:ascii="Times New Roman" w:hAnsi="Times New Roman" w:cs="Times New Roman"/>
          <w:sz w:val="24"/>
          <w:szCs w:val="24"/>
        </w:rPr>
        <w:t>Variations across increasing trial sizes.</w:t>
      </w:r>
    </w:p>
    <w:p w14:paraId="00E749E2" w14:textId="287F04B2" w:rsidR="00BE6BD5" w:rsidRPr="00BE6BD5" w:rsidRDefault="00000000" w:rsidP="00BE6BD5">
      <w:pPr>
        <w:rPr>
          <w:rFonts w:ascii="Times New Roman" w:hAnsi="Times New Roman" w:cs="Times New Roman"/>
          <w:sz w:val="24"/>
          <w:szCs w:val="24"/>
        </w:rPr>
      </w:pPr>
      <w:r>
        <w:rPr>
          <w:rFonts w:ascii="Times New Roman" w:hAnsi="Times New Roman" w:cs="Times New Roman"/>
          <w:sz w:val="24"/>
          <w:szCs w:val="24"/>
        </w:rPr>
        <w:pict w14:anchorId="493842A2">
          <v:rect id="_x0000_i1032" style="width:0;height:1.5pt" o:hralign="center" o:hrstd="t" o:hr="t" fillcolor="#a0a0a0" stroked="f"/>
        </w:pict>
      </w:r>
    </w:p>
    <w:p w14:paraId="440A08F1" w14:textId="27FE6F94"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3. Graphical Representations and Their Conclusions</w:t>
      </w:r>
    </w:p>
    <w:p w14:paraId="5005D4FA" w14:textId="1EC75B10"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(a) Histogram: Even Number Count vs Frequency</w:t>
      </w:r>
    </w:p>
    <w:p w14:paraId="0AC84E72" w14:textId="15D75D3D"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A histogram was plotted to visualize how frequently different counts of even numbers appeared in each trial.</w:t>
      </w:r>
    </w:p>
    <w:p w14:paraId="417613CD" w14:textId="29A71B81"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b/>
          <w:bCs/>
          <w:sz w:val="24"/>
          <w:szCs w:val="24"/>
        </w:rPr>
        <w:t>Observations:</w:t>
      </w:r>
    </w:p>
    <w:p w14:paraId="69E275A3" w14:textId="39AFAF46" w:rsidR="00BE6BD5" w:rsidRPr="00BE6BD5" w:rsidRDefault="00BE6BD5" w:rsidP="00BE6BD5">
      <w:pPr>
        <w:numPr>
          <w:ilvl w:val="0"/>
          <w:numId w:val="7"/>
        </w:numPr>
        <w:rPr>
          <w:rFonts w:ascii="Times New Roman" w:hAnsi="Times New Roman" w:cs="Times New Roman"/>
          <w:sz w:val="24"/>
          <w:szCs w:val="24"/>
        </w:rPr>
      </w:pPr>
      <w:r w:rsidRPr="00BE6BD5">
        <w:rPr>
          <w:rFonts w:ascii="Times New Roman" w:hAnsi="Times New Roman" w:cs="Times New Roman"/>
          <w:sz w:val="24"/>
          <w:szCs w:val="24"/>
        </w:rPr>
        <w:t xml:space="preserve">The most common count of even numbers per trial was around </w:t>
      </w:r>
      <w:r w:rsidRPr="00BE6BD5">
        <w:rPr>
          <w:rFonts w:ascii="Times New Roman" w:hAnsi="Times New Roman" w:cs="Times New Roman"/>
          <w:b/>
          <w:bCs/>
          <w:sz w:val="24"/>
          <w:szCs w:val="24"/>
        </w:rPr>
        <w:t>50</w:t>
      </w:r>
      <w:r w:rsidRPr="00BE6BD5">
        <w:rPr>
          <w:rFonts w:ascii="Times New Roman" w:hAnsi="Times New Roman" w:cs="Times New Roman"/>
          <w:sz w:val="24"/>
          <w:szCs w:val="24"/>
        </w:rPr>
        <w:t xml:space="preserve"> (since the probability of a number being even is 50%).</w:t>
      </w:r>
    </w:p>
    <w:p w14:paraId="2FC7EA13" w14:textId="12028E46" w:rsidR="00BE6BD5" w:rsidRPr="00BE6BD5" w:rsidRDefault="00BE6BD5" w:rsidP="00BE6BD5">
      <w:pPr>
        <w:numPr>
          <w:ilvl w:val="0"/>
          <w:numId w:val="7"/>
        </w:numPr>
        <w:rPr>
          <w:rFonts w:ascii="Times New Roman" w:hAnsi="Times New Roman" w:cs="Times New Roman"/>
          <w:sz w:val="24"/>
          <w:szCs w:val="24"/>
        </w:rPr>
      </w:pPr>
      <w:r w:rsidRPr="00BE6BD5">
        <w:rPr>
          <w:rFonts w:ascii="Times New Roman" w:hAnsi="Times New Roman" w:cs="Times New Roman"/>
          <w:sz w:val="24"/>
          <w:szCs w:val="24"/>
        </w:rPr>
        <w:t xml:space="preserve">The distribution was approximately </w:t>
      </w:r>
      <w:r w:rsidRPr="00BE6BD5">
        <w:rPr>
          <w:rFonts w:ascii="Times New Roman" w:hAnsi="Times New Roman" w:cs="Times New Roman"/>
          <w:b/>
          <w:bCs/>
          <w:sz w:val="24"/>
          <w:szCs w:val="24"/>
        </w:rPr>
        <w:t>bell-shaped</w:t>
      </w:r>
      <w:r w:rsidRPr="00BE6BD5">
        <w:rPr>
          <w:rFonts w:ascii="Times New Roman" w:hAnsi="Times New Roman" w:cs="Times New Roman"/>
          <w:sz w:val="24"/>
          <w:szCs w:val="24"/>
        </w:rPr>
        <w:t>, meaning most trials had even counts clustered around the mean, with fewer extreme cases.</w:t>
      </w:r>
    </w:p>
    <w:p w14:paraId="236B980C" w14:textId="1CFCBE4A" w:rsidR="00BE6BD5" w:rsidRDefault="00BE6BD5" w:rsidP="00BE6BD5">
      <w:pPr>
        <w:numPr>
          <w:ilvl w:val="0"/>
          <w:numId w:val="7"/>
        </w:numPr>
        <w:rPr>
          <w:rFonts w:ascii="Times New Roman" w:hAnsi="Times New Roman" w:cs="Times New Roman"/>
          <w:sz w:val="24"/>
          <w:szCs w:val="24"/>
        </w:rPr>
      </w:pPr>
      <w:r w:rsidRPr="00BE6BD5">
        <w:rPr>
          <w:rFonts w:ascii="Times New Roman" w:hAnsi="Times New Roman" w:cs="Times New Roman"/>
          <w:sz w:val="24"/>
          <w:szCs w:val="24"/>
        </w:rPr>
        <w:t xml:space="preserve">As the number of trials increased, the shape of the histogram became </w:t>
      </w:r>
      <w:r w:rsidRPr="00BE6BD5">
        <w:rPr>
          <w:rFonts w:ascii="Times New Roman" w:hAnsi="Times New Roman" w:cs="Times New Roman"/>
          <w:b/>
          <w:bCs/>
          <w:sz w:val="24"/>
          <w:szCs w:val="24"/>
        </w:rPr>
        <w:t>smoother and more symmetric</w:t>
      </w:r>
      <w:r w:rsidRPr="00BE6BD5">
        <w:rPr>
          <w:rFonts w:ascii="Times New Roman" w:hAnsi="Times New Roman" w:cs="Times New Roman"/>
          <w:sz w:val="24"/>
          <w:szCs w:val="24"/>
        </w:rPr>
        <w:t xml:space="preserve">, resembling a </w:t>
      </w:r>
      <w:r w:rsidRPr="00BE6BD5">
        <w:rPr>
          <w:rFonts w:ascii="Times New Roman" w:hAnsi="Times New Roman" w:cs="Times New Roman"/>
          <w:b/>
          <w:bCs/>
          <w:sz w:val="24"/>
          <w:szCs w:val="24"/>
        </w:rPr>
        <w:t>normal distribution</w:t>
      </w:r>
      <w:r w:rsidRPr="00BE6BD5">
        <w:rPr>
          <w:rFonts w:ascii="Times New Roman" w:hAnsi="Times New Roman" w:cs="Times New Roman"/>
          <w:sz w:val="24"/>
          <w:szCs w:val="24"/>
        </w:rPr>
        <w:t>.</w:t>
      </w:r>
    </w:p>
    <w:p w14:paraId="71B4C039" w14:textId="1D9E5B2D" w:rsidR="00BE6BD5" w:rsidRPr="00BE6BD5" w:rsidRDefault="00BE6BD5" w:rsidP="00BE6BD5">
      <w:pPr>
        <w:rPr>
          <w:rFonts w:ascii="Times New Roman" w:hAnsi="Times New Roman" w:cs="Times New Roman"/>
          <w:sz w:val="24"/>
          <w:szCs w:val="24"/>
        </w:rPr>
      </w:pPr>
    </w:p>
    <w:p w14:paraId="37AC0A41" w14:textId="128A0ED3" w:rsidR="00433863" w:rsidRDefault="00D517ED" w:rsidP="00BE6BD5">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1D5A32D5" wp14:editId="3FD8F645">
            <wp:simplePos x="0" y="0"/>
            <wp:positionH relativeFrom="margin">
              <wp:align>center</wp:align>
            </wp:positionH>
            <wp:positionV relativeFrom="paragraph">
              <wp:posOffset>136919</wp:posOffset>
            </wp:positionV>
            <wp:extent cx="4531489" cy="2690959"/>
            <wp:effectExtent l="0" t="0" r="2540" b="0"/>
            <wp:wrapNone/>
            <wp:docPr id="16675741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489" cy="26909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F66004" w14:textId="5243EA8D" w:rsidR="00433863" w:rsidRDefault="00433863" w:rsidP="00BE6BD5">
      <w:pPr>
        <w:rPr>
          <w:rFonts w:ascii="Times New Roman" w:hAnsi="Times New Roman" w:cs="Times New Roman"/>
          <w:b/>
          <w:bCs/>
          <w:sz w:val="24"/>
          <w:szCs w:val="24"/>
        </w:rPr>
      </w:pPr>
    </w:p>
    <w:p w14:paraId="406F0BB7" w14:textId="65C350A2" w:rsidR="00D517ED" w:rsidRDefault="00D517ED" w:rsidP="00BE6BD5">
      <w:pPr>
        <w:rPr>
          <w:rFonts w:ascii="Times New Roman" w:hAnsi="Times New Roman" w:cs="Times New Roman"/>
          <w:b/>
          <w:bCs/>
          <w:sz w:val="24"/>
          <w:szCs w:val="24"/>
        </w:rPr>
      </w:pPr>
    </w:p>
    <w:p w14:paraId="23CF9FA8" w14:textId="2F03FE6D" w:rsidR="00D517ED" w:rsidRDefault="00D517ED" w:rsidP="00BE6BD5">
      <w:pPr>
        <w:rPr>
          <w:rFonts w:ascii="Times New Roman" w:hAnsi="Times New Roman" w:cs="Times New Roman"/>
          <w:b/>
          <w:bCs/>
          <w:sz w:val="24"/>
          <w:szCs w:val="24"/>
        </w:rPr>
      </w:pPr>
    </w:p>
    <w:p w14:paraId="1E8F43A4" w14:textId="77777777" w:rsidR="00D517ED" w:rsidRDefault="00D517ED" w:rsidP="00BE6BD5">
      <w:pPr>
        <w:rPr>
          <w:rFonts w:ascii="Times New Roman" w:hAnsi="Times New Roman" w:cs="Times New Roman"/>
          <w:b/>
          <w:bCs/>
          <w:sz w:val="24"/>
          <w:szCs w:val="24"/>
        </w:rPr>
      </w:pPr>
    </w:p>
    <w:p w14:paraId="44889D8B" w14:textId="77777777" w:rsidR="00D517ED" w:rsidRDefault="00D517ED" w:rsidP="00BE6BD5">
      <w:pPr>
        <w:rPr>
          <w:rFonts w:ascii="Times New Roman" w:hAnsi="Times New Roman" w:cs="Times New Roman"/>
          <w:b/>
          <w:bCs/>
          <w:sz w:val="24"/>
          <w:szCs w:val="24"/>
        </w:rPr>
      </w:pPr>
    </w:p>
    <w:p w14:paraId="46F111E9" w14:textId="71650520" w:rsidR="00D517ED" w:rsidRDefault="00D517ED" w:rsidP="00BE6BD5">
      <w:pPr>
        <w:rPr>
          <w:rFonts w:ascii="Times New Roman" w:hAnsi="Times New Roman" w:cs="Times New Roman"/>
          <w:b/>
          <w:bCs/>
          <w:sz w:val="24"/>
          <w:szCs w:val="24"/>
        </w:rPr>
      </w:pPr>
    </w:p>
    <w:p w14:paraId="6EC6AF52" w14:textId="77777777" w:rsidR="00D517ED" w:rsidRDefault="00D517ED" w:rsidP="00BE6BD5">
      <w:pPr>
        <w:rPr>
          <w:rFonts w:ascii="Times New Roman" w:hAnsi="Times New Roman" w:cs="Times New Roman"/>
          <w:b/>
          <w:bCs/>
          <w:sz w:val="24"/>
          <w:szCs w:val="24"/>
        </w:rPr>
      </w:pPr>
    </w:p>
    <w:p w14:paraId="6A9979FD" w14:textId="77777777" w:rsidR="00D517ED" w:rsidRDefault="00D517ED" w:rsidP="00BE6BD5">
      <w:pPr>
        <w:rPr>
          <w:rFonts w:ascii="Times New Roman" w:hAnsi="Times New Roman" w:cs="Times New Roman"/>
          <w:b/>
          <w:bCs/>
          <w:sz w:val="24"/>
          <w:szCs w:val="24"/>
        </w:rPr>
      </w:pPr>
    </w:p>
    <w:p w14:paraId="515DE183" w14:textId="77777777" w:rsidR="00D517ED" w:rsidRDefault="00D517ED" w:rsidP="00BE6BD5">
      <w:pPr>
        <w:rPr>
          <w:rFonts w:ascii="Times New Roman" w:hAnsi="Times New Roman" w:cs="Times New Roman"/>
          <w:b/>
          <w:bCs/>
          <w:sz w:val="24"/>
          <w:szCs w:val="24"/>
        </w:rPr>
      </w:pPr>
    </w:p>
    <w:p w14:paraId="707FF234" w14:textId="2EE892B8" w:rsidR="00D517ED" w:rsidRDefault="00D517ED" w:rsidP="00BE6BD5">
      <w:pPr>
        <w:rPr>
          <w:rFonts w:ascii="Times New Roman" w:hAnsi="Times New Roman" w:cs="Times New Roman"/>
          <w:b/>
          <w:bCs/>
          <w:sz w:val="24"/>
          <w:szCs w:val="24"/>
        </w:rPr>
      </w:pPr>
    </w:p>
    <w:p w14:paraId="58270F55" w14:textId="146ACC48" w:rsidR="00D517ED" w:rsidRDefault="009C6FE8" w:rsidP="00BE6BD5">
      <w:pP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2B9FECA7" wp14:editId="14FF8354">
            <wp:simplePos x="0" y="0"/>
            <wp:positionH relativeFrom="page">
              <wp:posOffset>3835577</wp:posOffset>
            </wp:positionH>
            <wp:positionV relativeFrom="paragraph">
              <wp:posOffset>9630</wp:posOffset>
            </wp:positionV>
            <wp:extent cx="3582364" cy="2120260"/>
            <wp:effectExtent l="0" t="0" r="0" b="0"/>
            <wp:wrapNone/>
            <wp:docPr id="1571202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364" cy="2120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3917A8E4" wp14:editId="451BF03D">
            <wp:simplePos x="0" y="0"/>
            <wp:positionH relativeFrom="margin">
              <wp:posOffset>-735628</wp:posOffset>
            </wp:positionH>
            <wp:positionV relativeFrom="paragraph">
              <wp:posOffset>12772</wp:posOffset>
            </wp:positionV>
            <wp:extent cx="3565003" cy="2100479"/>
            <wp:effectExtent l="0" t="0" r="0" b="0"/>
            <wp:wrapNone/>
            <wp:docPr id="1466681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5003" cy="21004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9C663A" w14:textId="68F2F730" w:rsidR="009C6FE8" w:rsidRDefault="009C6FE8" w:rsidP="00BE6BD5">
      <w:pPr>
        <w:rPr>
          <w:rFonts w:ascii="Times New Roman" w:hAnsi="Times New Roman" w:cs="Times New Roman"/>
          <w:b/>
          <w:bCs/>
          <w:sz w:val="24"/>
          <w:szCs w:val="24"/>
        </w:rPr>
      </w:pPr>
    </w:p>
    <w:p w14:paraId="1702CD01" w14:textId="42FE47F6" w:rsidR="009C6FE8" w:rsidRDefault="009C6FE8" w:rsidP="00BE6BD5">
      <w:pPr>
        <w:rPr>
          <w:rFonts w:ascii="Times New Roman" w:hAnsi="Times New Roman" w:cs="Times New Roman"/>
          <w:b/>
          <w:bCs/>
          <w:sz w:val="24"/>
          <w:szCs w:val="24"/>
        </w:rPr>
      </w:pPr>
    </w:p>
    <w:p w14:paraId="6E827DCA" w14:textId="3A34F7BA" w:rsidR="009C6FE8" w:rsidRDefault="009C6FE8" w:rsidP="00BE6BD5">
      <w:pPr>
        <w:rPr>
          <w:rFonts w:ascii="Times New Roman" w:hAnsi="Times New Roman" w:cs="Times New Roman"/>
          <w:b/>
          <w:bCs/>
          <w:sz w:val="24"/>
          <w:szCs w:val="24"/>
        </w:rPr>
      </w:pPr>
    </w:p>
    <w:p w14:paraId="42441458" w14:textId="28766706" w:rsidR="009C6FE8" w:rsidRDefault="009C6FE8" w:rsidP="00BE6BD5">
      <w:pPr>
        <w:rPr>
          <w:rFonts w:ascii="Times New Roman" w:hAnsi="Times New Roman" w:cs="Times New Roman"/>
          <w:b/>
          <w:bCs/>
          <w:sz w:val="24"/>
          <w:szCs w:val="24"/>
        </w:rPr>
      </w:pPr>
    </w:p>
    <w:p w14:paraId="08626209" w14:textId="130BAC44" w:rsidR="009C6FE8" w:rsidRDefault="009C6FE8" w:rsidP="00BE6BD5">
      <w:pPr>
        <w:rPr>
          <w:rFonts w:ascii="Times New Roman" w:hAnsi="Times New Roman" w:cs="Times New Roman"/>
          <w:b/>
          <w:bCs/>
          <w:sz w:val="24"/>
          <w:szCs w:val="24"/>
        </w:rPr>
      </w:pPr>
    </w:p>
    <w:p w14:paraId="5D7BFE56" w14:textId="099D39D3" w:rsidR="009C6FE8" w:rsidRDefault="009C6FE8" w:rsidP="00BE6BD5">
      <w:pPr>
        <w:rPr>
          <w:rFonts w:ascii="Times New Roman" w:hAnsi="Times New Roman" w:cs="Times New Roman"/>
          <w:b/>
          <w:bCs/>
          <w:sz w:val="24"/>
          <w:szCs w:val="24"/>
        </w:rPr>
      </w:pPr>
    </w:p>
    <w:p w14:paraId="3D00F8A2" w14:textId="602BA877" w:rsidR="009C6FE8" w:rsidRDefault="009C6FE8" w:rsidP="00BE6BD5">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32C5AC3F" wp14:editId="78003BE2">
            <wp:simplePos x="0" y="0"/>
            <wp:positionH relativeFrom="margin">
              <wp:posOffset>2934263</wp:posOffset>
            </wp:positionH>
            <wp:positionV relativeFrom="paragraph">
              <wp:posOffset>212147</wp:posOffset>
            </wp:positionV>
            <wp:extent cx="3553427" cy="2114275"/>
            <wp:effectExtent l="0" t="0" r="0" b="635"/>
            <wp:wrapNone/>
            <wp:docPr id="129636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3427" cy="2114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5408" behindDoc="0" locked="0" layoutInCell="1" allowOverlap="1" wp14:anchorId="622BEA2F" wp14:editId="1F563F44">
            <wp:simplePos x="0" y="0"/>
            <wp:positionH relativeFrom="margin">
              <wp:posOffset>-728815</wp:posOffset>
            </wp:positionH>
            <wp:positionV relativeFrom="paragraph">
              <wp:posOffset>229508</wp:posOffset>
            </wp:positionV>
            <wp:extent cx="3559215" cy="2109677"/>
            <wp:effectExtent l="0" t="0" r="3175" b="5080"/>
            <wp:wrapNone/>
            <wp:docPr id="23747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9215" cy="21096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DA9708" w14:textId="0A09541F" w:rsidR="009C6FE8" w:rsidRDefault="009C6FE8" w:rsidP="00BE6BD5">
      <w:pPr>
        <w:rPr>
          <w:rFonts w:ascii="Times New Roman" w:hAnsi="Times New Roman" w:cs="Times New Roman"/>
          <w:b/>
          <w:bCs/>
          <w:sz w:val="24"/>
          <w:szCs w:val="24"/>
        </w:rPr>
      </w:pPr>
    </w:p>
    <w:p w14:paraId="6AE001D2" w14:textId="1200D763" w:rsidR="009C6FE8" w:rsidRDefault="009C6FE8" w:rsidP="00BE6BD5">
      <w:pPr>
        <w:rPr>
          <w:rFonts w:ascii="Times New Roman" w:hAnsi="Times New Roman" w:cs="Times New Roman"/>
          <w:b/>
          <w:bCs/>
          <w:sz w:val="24"/>
          <w:szCs w:val="24"/>
        </w:rPr>
      </w:pPr>
    </w:p>
    <w:p w14:paraId="1A007F33" w14:textId="46C4332A" w:rsidR="009C6FE8" w:rsidRDefault="009C6FE8" w:rsidP="00BE6BD5">
      <w:pPr>
        <w:rPr>
          <w:rFonts w:ascii="Times New Roman" w:hAnsi="Times New Roman" w:cs="Times New Roman"/>
          <w:b/>
          <w:bCs/>
          <w:sz w:val="24"/>
          <w:szCs w:val="24"/>
        </w:rPr>
      </w:pPr>
    </w:p>
    <w:p w14:paraId="0336DE0B" w14:textId="2158ABFE" w:rsidR="009C6FE8" w:rsidRDefault="009C6FE8" w:rsidP="00BE6BD5">
      <w:pPr>
        <w:rPr>
          <w:rFonts w:ascii="Times New Roman" w:hAnsi="Times New Roman" w:cs="Times New Roman"/>
          <w:b/>
          <w:bCs/>
          <w:sz w:val="24"/>
          <w:szCs w:val="24"/>
        </w:rPr>
      </w:pPr>
    </w:p>
    <w:p w14:paraId="3A26BAE6" w14:textId="1E3B0B9F" w:rsidR="009C6FE8" w:rsidRDefault="009C6FE8" w:rsidP="00BE6BD5">
      <w:pPr>
        <w:rPr>
          <w:rFonts w:ascii="Times New Roman" w:hAnsi="Times New Roman" w:cs="Times New Roman"/>
          <w:b/>
          <w:bCs/>
          <w:sz w:val="24"/>
          <w:szCs w:val="24"/>
        </w:rPr>
      </w:pPr>
    </w:p>
    <w:p w14:paraId="07CFE293" w14:textId="77777777" w:rsidR="009C6FE8" w:rsidRDefault="009C6FE8" w:rsidP="00BE6BD5">
      <w:pPr>
        <w:rPr>
          <w:rFonts w:ascii="Times New Roman" w:hAnsi="Times New Roman" w:cs="Times New Roman"/>
          <w:b/>
          <w:bCs/>
          <w:sz w:val="24"/>
          <w:szCs w:val="24"/>
        </w:rPr>
      </w:pPr>
    </w:p>
    <w:p w14:paraId="56AEA21A" w14:textId="4C886D08" w:rsidR="009C6FE8" w:rsidRDefault="009C6FE8" w:rsidP="00BE6BD5">
      <w:pPr>
        <w:rPr>
          <w:rFonts w:ascii="Times New Roman" w:hAnsi="Times New Roman" w:cs="Times New Roman"/>
          <w:b/>
          <w:bCs/>
          <w:sz w:val="24"/>
          <w:szCs w:val="24"/>
        </w:rPr>
      </w:pPr>
    </w:p>
    <w:p w14:paraId="1B8F7517" w14:textId="4DC9F548" w:rsidR="009C6FE8" w:rsidRDefault="00B63E2E" w:rsidP="00BE6BD5">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3AC77E38" wp14:editId="5B2DA68B">
            <wp:simplePos x="0" y="0"/>
            <wp:positionH relativeFrom="margin">
              <wp:align>center</wp:align>
            </wp:positionH>
            <wp:positionV relativeFrom="paragraph">
              <wp:posOffset>138301</wp:posOffset>
            </wp:positionV>
            <wp:extent cx="4363085" cy="2573655"/>
            <wp:effectExtent l="0" t="0" r="0" b="0"/>
            <wp:wrapNone/>
            <wp:docPr id="1772278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3085" cy="2573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9DAA50" w14:textId="46693959" w:rsidR="00B63E2E" w:rsidRDefault="00B63E2E" w:rsidP="00BE6BD5">
      <w:pPr>
        <w:rPr>
          <w:rFonts w:ascii="Times New Roman" w:hAnsi="Times New Roman" w:cs="Times New Roman"/>
          <w:b/>
          <w:bCs/>
          <w:sz w:val="24"/>
          <w:szCs w:val="24"/>
        </w:rPr>
      </w:pPr>
    </w:p>
    <w:p w14:paraId="3F496103" w14:textId="0B87B287" w:rsidR="00B63E2E" w:rsidRDefault="00B63E2E" w:rsidP="00BE6BD5">
      <w:pPr>
        <w:rPr>
          <w:rFonts w:ascii="Times New Roman" w:hAnsi="Times New Roman" w:cs="Times New Roman"/>
          <w:b/>
          <w:bCs/>
          <w:sz w:val="24"/>
          <w:szCs w:val="24"/>
        </w:rPr>
      </w:pPr>
    </w:p>
    <w:p w14:paraId="22B59616" w14:textId="77777777" w:rsidR="00B63E2E" w:rsidRDefault="00B63E2E" w:rsidP="00BE6BD5">
      <w:pPr>
        <w:rPr>
          <w:rFonts w:ascii="Times New Roman" w:hAnsi="Times New Roman" w:cs="Times New Roman"/>
          <w:b/>
          <w:bCs/>
          <w:sz w:val="24"/>
          <w:szCs w:val="24"/>
        </w:rPr>
      </w:pPr>
    </w:p>
    <w:p w14:paraId="0C581C67" w14:textId="227A4F9B" w:rsidR="00B63E2E" w:rsidRDefault="00B63E2E" w:rsidP="00BE6BD5">
      <w:pPr>
        <w:rPr>
          <w:rFonts w:ascii="Times New Roman" w:hAnsi="Times New Roman" w:cs="Times New Roman"/>
          <w:b/>
          <w:bCs/>
          <w:sz w:val="24"/>
          <w:szCs w:val="24"/>
        </w:rPr>
      </w:pPr>
    </w:p>
    <w:p w14:paraId="4633177F" w14:textId="14DB28AE" w:rsidR="00B63E2E" w:rsidRDefault="00B63E2E" w:rsidP="00BE6BD5">
      <w:pPr>
        <w:rPr>
          <w:rFonts w:ascii="Times New Roman" w:hAnsi="Times New Roman" w:cs="Times New Roman"/>
          <w:b/>
          <w:bCs/>
          <w:sz w:val="24"/>
          <w:szCs w:val="24"/>
        </w:rPr>
      </w:pPr>
    </w:p>
    <w:p w14:paraId="31D78263" w14:textId="77777777" w:rsidR="00B63E2E" w:rsidRDefault="00B63E2E" w:rsidP="00BE6BD5">
      <w:pPr>
        <w:rPr>
          <w:rFonts w:ascii="Times New Roman" w:hAnsi="Times New Roman" w:cs="Times New Roman"/>
          <w:b/>
          <w:bCs/>
          <w:sz w:val="24"/>
          <w:szCs w:val="24"/>
        </w:rPr>
      </w:pPr>
    </w:p>
    <w:p w14:paraId="4B1898DF" w14:textId="77777777" w:rsidR="00B63E2E" w:rsidRDefault="00B63E2E" w:rsidP="00BE6BD5">
      <w:pPr>
        <w:rPr>
          <w:rFonts w:ascii="Times New Roman" w:hAnsi="Times New Roman" w:cs="Times New Roman"/>
          <w:b/>
          <w:bCs/>
          <w:sz w:val="24"/>
          <w:szCs w:val="24"/>
        </w:rPr>
      </w:pPr>
    </w:p>
    <w:p w14:paraId="1BCD6438" w14:textId="034DBD94" w:rsidR="009C6FE8" w:rsidRDefault="009C6FE8" w:rsidP="00BE6BD5">
      <w:pPr>
        <w:rPr>
          <w:rFonts w:ascii="Times New Roman" w:hAnsi="Times New Roman" w:cs="Times New Roman"/>
          <w:b/>
          <w:bCs/>
          <w:sz w:val="24"/>
          <w:szCs w:val="24"/>
        </w:rPr>
      </w:pPr>
    </w:p>
    <w:p w14:paraId="20F21948" w14:textId="77777777" w:rsidR="00B63E2E" w:rsidRDefault="00B63E2E" w:rsidP="00BE6BD5">
      <w:pPr>
        <w:rPr>
          <w:rFonts w:ascii="Times New Roman" w:hAnsi="Times New Roman" w:cs="Times New Roman"/>
          <w:b/>
          <w:bCs/>
          <w:sz w:val="24"/>
          <w:szCs w:val="24"/>
        </w:rPr>
      </w:pPr>
    </w:p>
    <w:p w14:paraId="3E3F4FEE" w14:textId="71002F3B"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(b) Frequency Curve: Count vs Trial Size</w:t>
      </w:r>
    </w:p>
    <w:p w14:paraId="1DEA35CE" w14:textId="4B7862A0"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A frequency curve was drawn to analyse the variation of even-number occurrences as the number of trials increased.</w:t>
      </w:r>
    </w:p>
    <w:p w14:paraId="3D1ED93B" w14:textId="26A5A12C" w:rsidR="00BE6BD5" w:rsidRPr="00BE6BD5" w:rsidRDefault="00BE6BD5" w:rsidP="00BE6BD5">
      <w:pPr>
        <w:rPr>
          <w:rFonts w:ascii="Times New Roman" w:hAnsi="Times New Roman" w:cs="Times New Roman"/>
          <w:sz w:val="24"/>
          <w:szCs w:val="24"/>
        </w:rPr>
      </w:pPr>
      <w:r w:rsidRPr="00BE6BD5">
        <w:rPr>
          <w:rFonts w:ascii="Times New Roman" w:hAnsi="Times New Roman" w:cs="Times New Roman"/>
          <w:b/>
          <w:bCs/>
          <w:sz w:val="24"/>
          <w:szCs w:val="24"/>
        </w:rPr>
        <w:t>Observations:</w:t>
      </w:r>
    </w:p>
    <w:p w14:paraId="63808B84" w14:textId="6ED35B6C" w:rsidR="00BE6BD5" w:rsidRPr="00BE6BD5" w:rsidRDefault="00BE6BD5" w:rsidP="00BE6BD5">
      <w:pPr>
        <w:numPr>
          <w:ilvl w:val="0"/>
          <w:numId w:val="8"/>
        </w:numPr>
        <w:rPr>
          <w:rFonts w:ascii="Times New Roman" w:hAnsi="Times New Roman" w:cs="Times New Roman"/>
          <w:sz w:val="24"/>
          <w:szCs w:val="24"/>
        </w:rPr>
      </w:pPr>
      <w:r w:rsidRPr="00BE6BD5">
        <w:rPr>
          <w:rFonts w:ascii="Times New Roman" w:hAnsi="Times New Roman" w:cs="Times New Roman"/>
          <w:sz w:val="24"/>
          <w:szCs w:val="24"/>
        </w:rPr>
        <w:t>Initially, with fewer trials (10, 20, 30), the data showed fluctuations in the counts of even numbers.</w:t>
      </w:r>
    </w:p>
    <w:p w14:paraId="5575340C" w14:textId="5CE187FC" w:rsidR="00BE6BD5" w:rsidRPr="00BE6BD5" w:rsidRDefault="00BE6BD5" w:rsidP="00BE6BD5">
      <w:pPr>
        <w:numPr>
          <w:ilvl w:val="0"/>
          <w:numId w:val="8"/>
        </w:numPr>
        <w:rPr>
          <w:rFonts w:ascii="Times New Roman" w:hAnsi="Times New Roman" w:cs="Times New Roman"/>
          <w:sz w:val="24"/>
          <w:szCs w:val="24"/>
        </w:rPr>
      </w:pPr>
      <w:r w:rsidRPr="00BE6BD5">
        <w:rPr>
          <w:rFonts w:ascii="Times New Roman" w:hAnsi="Times New Roman" w:cs="Times New Roman"/>
          <w:sz w:val="24"/>
          <w:szCs w:val="24"/>
        </w:rPr>
        <w:lastRenderedPageBreak/>
        <w:t>As more trials were conducted (100, 500, 1000), the frequency distribution stabilized, further confirming a normal distribution pattern.</w:t>
      </w:r>
    </w:p>
    <w:p w14:paraId="0C5A9C2F" w14:textId="1E6B1319" w:rsidR="00BE6BD5" w:rsidRDefault="00BE6BD5" w:rsidP="00BE6BD5">
      <w:pPr>
        <w:numPr>
          <w:ilvl w:val="0"/>
          <w:numId w:val="8"/>
        </w:numPr>
        <w:rPr>
          <w:rFonts w:ascii="Times New Roman" w:hAnsi="Times New Roman" w:cs="Times New Roman"/>
          <w:sz w:val="24"/>
          <w:szCs w:val="24"/>
        </w:rPr>
      </w:pPr>
      <w:r w:rsidRPr="00BE6BD5">
        <w:rPr>
          <w:rFonts w:ascii="Times New Roman" w:hAnsi="Times New Roman" w:cs="Times New Roman"/>
          <w:sz w:val="24"/>
          <w:szCs w:val="24"/>
        </w:rPr>
        <w:t xml:space="preserve">This indicated that as the number of trials approached infinity, the results would converge to a predictable statistical pattern, supporting the </w:t>
      </w:r>
      <w:r w:rsidRPr="00BE6BD5">
        <w:rPr>
          <w:rFonts w:ascii="Times New Roman" w:hAnsi="Times New Roman" w:cs="Times New Roman"/>
          <w:b/>
          <w:bCs/>
          <w:sz w:val="24"/>
          <w:szCs w:val="24"/>
        </w:rPr>
        <w:t>Central Limit Theorem (CLT)</w:t>
      </w:r>
      <w:r w:rsidRPr="00BE6BD5">
        <w:rPr>
          <w:rFonts w:ascii="Times New Roman" w:hAnsi="Times New Roman" w:cs="Times New Roman"/>
          <w:sz w:val="24"/>
          <w:szCs w:val="24"/>
        </w:rPr>
        <w:t>.</w:t>
      </w:r>
    </w:p>
    <w:p w14:paraId="7B0A6F8F" w14:textId="0CC85E5B" w:rsidR="004044DF" w:rsidRDefault="00C711A9" w:rsidP="004044D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42ADF88C" wp14:editId="7DD88C57">
            <wp:simplePos x="0" y="0"/>
            <wp:positionH relativeFrom="margin">
              <wp:align>center</wp:align>
            </wp:positionH>
            <wp:positionV relativeFrom="paragraph">
              <wp:posOffset>3496</wp:posOffset>
            </wp:positionV>
            <wp:extent cx="4404167" cy="2475800"/>
            <wp:effectExtent l="0" t="0" r="0" b="1270"/>
            <wp:wrapNone/>
            <wp:docPr id="1443766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4167" cy="247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940C59" w14:textId="77777777" w:rsidR="004044DF" w:rsidRDefault="004044DF" w:rsidP="004044DF">
      <w:pPr>
        <w:rPr>
          <w:rFonts w:ascii="Times New Roman" w:hAnsi="Times New Roman" w:cs="Times New Roman"/>
          <w:sz w:val="24"/>
          <w:szCs w:val="24"/>
        </w:rPr>
      </w:pPr>
    </w:p>
    <w:p w14:paraId="4BFBBABC" w14:textId="77777777" w:rsidR="004044DF" w:rsidRDefault="004044DF" w:rsidP="004044DF">
      <w:pPr>
        <w:rPr>
          <w:rFonts w:ascii="Times New Roman" w:hAnsi="Times New Roman" w:cs="Times New Roman"/>
          <w:sz w:val="24"/>
          <w:szCs w:val="24"/>
        </w:rPr>
      </w:pPr>
    </w:p>
    <w:p w14:paraId="59B42747" w14:textId="77777777" w:rsidR="004044DF" w:rsidRDefault="004044DF" w:rsidP="004044DF">
      <w:pPr>
        <w:rPr>
          <w:rFonts w:ascii="Times New Roman" w:hAnsi="Times New Roman" w:cs="Times New Roman"/>
          <w:sz w:val="24"/>
          <w:szCs w:val="24"/>
        </w:rPr>
      </w:pPr>
    </w:p>
    <w:p w14:paraId="7A47C030" w14:textId="77777777" w:rsidR="004044DF" w:rsidRDefault="004044DF" w:rsidP="004044DF">
      <w:pPr>
        <w:rPr>
          <w:rFonts w:ascii="Times New Roman" w:hAnsi="Times New Roman" w:cs="Times New Roman"/>
          <w:sz w:val="24"/>
          <w:szCs w:val="24"/>
        </w:rPr>
      </w:pPr>
    </w:p>
    <w:p w14:paraId="6838793B" w14:textId="2C8FC5E4" w:rsidR="00454EE8" w:rsidRDefault="00454EE8" w:rsidP="00454EE8">
      <w:pPr>
        <w:rPr>
          <w:rFonts w:ascii="Times New Roman" w:hAnsi="Times New Roman" w:cs="Times New Roman"/>
          <w:sz w:val="24"/>
          <w:szCs w:val="24"/>
        </w:rPr>
      </w:pPr>
    </w:p>
    <w:p w14:paraId="1A36E91A" w14:textId="01E1183C" w:rsidR="00624274" w:rsidRDefault="00624274" w:rsidP="00454EE8">
      <w:pPr>
        <w:rPr>
          <w:rFonts w:ascii="Times New Roman" w:hAnsi="Times New Roman" w:cs="Times New Roman"/>
          <w:sz w:val="24"/>
          <w:szCs w:val="24"/>
        </w:rPr>
      </w:pPr>
    </w:p>
    <w:p w14:paraId="6B76623A" w14:textId="77777777" w:rsidR="004044DF" w:rsidRDefault="004044DF" w:rsidP="00454EE8">
      <w:pPr>
        <w:rPr>
          <w:rFonts w:ascii="Times New Roman" w:hAnsi="Times New Roman" w:cs="Times New Roman"/>
          <w:sz w:val="24"/>
          <w:szCs w:val="24"/>
        </w:rPr>
      </w:pPr>
    </w:p>
    <w:p w14:paraId="73FFC071" w14:textId="77777777" w:rsidR="00C711A9" w:rsidRPr="00BE6BD5" w:rsidRDefault="00C711A9" w:rsidP="00454EE8">
      <w:pPr>
        <w:rPr>
          <w:rFonts w:ascii="Times New Roman" w:hAnsi="Times New Roman" w:cs="Times New Roman"/>
          <w:sz w:val="24"/>
          <w:szCs w:val="24"/>
        </w:rPr>
      </w:pPr>
    </w:p>
    <w:p w14:paraId="0B26792A" w14:textId="77777777" w:rsidR="00BE6BD5" w:rsidRPr="00BE6BD5" w:rsidRDefault="00000000" w:rsidP="00BE6BD5">
      <w:pPr>
        <w:rPr>
          <w:rFonts w:ascii="Times New Roman" w:hAnsi="Times New Roman" w:cs="Times New Roman"/>
          <w:sz w:val="24"/>
          <w:szCs w:val="24"/>
        </w:rPr>
      </w:pPr>
      <w:r>
        <w:rPr>
          <w:rFonts w:ascii="Times New Roman" w:hAnsi="Times New Roman" w:cs="Times New Roman"/>
          <w:sz w:val="24"/>
          <w:szCs w:val="24"/>
        </w:rPr>
        <w:pict w14:anchorId="3BF10501">
          <v:rect id="_x0000_i1033" style="width:0;height:1.5pt" o:hralign="center" o:hrstd="t" o:hr="t" fillcolor="#a0a0a0" stroked="f"/>
        </w:pict>
      </w:r>
    </w:p>
    <w:p w14:paraId="5E02FBAD" w14:textId="57F0C079" w:rsidR="00BE6BD5" w:rsidRPr="00BE6BD5" w:rsidRDefault="00BE6BD5" w:rsidP="00BE6BD5">
      <w:pPr>
        <w:rPr>
          <w:rFonts w:ascii="Times New Roman" w:hAnsi="Times New Roman" w:cs="Times New Roman"/>
          <w:b/>
          <w:bCs/>
          <w:sz w:val="24"/>
          <w:szCs w:val="24"/>
        </w:rPr>
      </w:pPr>
      <w:r w:rsidRPr="00BE6BD5">
        <w:rPr>
          <w:rFonts w:ascii="Times New Roman" w:hAnsi="Times New Roman" w:cs="Times New Roman"/>
          <w:b/>
          <w:bCs/>
          <w:sz w:val="24"/>
          <w:szCs w:val="24"/>
        </w:rPr>
        <w:t>4. Inferences Drawn from the Analysis</w:t>
      </w:r>
    </w:p>
    <w:p w14:paraId="337DF743" w14:textId="3A99E294" w:rsidR="00BE6BD5" w:rsidRPr="00BE6BD5" w:rsidRDefault="00BE6BD5" w:rsidP="00BE6BD5">
      <w:pPr>
        <w:numPr>
          <w:ilvl w:val="0"/>
          <w:numId w:val="9"/>
        </w:numPr>
        <w:rPr>
          <w:rFonts w:ascii="Times New Roman" w:hAnsi="Times New Roman" w:cs="Times New Roman"/>
          <w:sz w:val="24"/>
          <w:szCs w:val="24"/>
        </w:rPr>
      </w:pPr>
      <w:r w:rsidRPr="00BE6BD5">
        <w:rPr>
          <w:rFonts w:ascii="Times New Roman" w:hAnsi="Times New Roman" w:cs="Times New Roman"/>
          <w:b/>
          <w:bCs/>
          <w:sz w:val="24"/>
          <w:szCs w:val="24"/>
        </w:rPr>
        <w:t>Statistical Consistency:</w:t>
      </w:r>
      <w:r w:rsidRPr="00BE6BD5">
        <w:rPr>
          <w:rFonts w:ascii="Times New Roman" w:hAnsi="Times New Roman" w:cs="Times New Roman"/>
          <w:sz w:val="24"/>
          <w:szCs w:val="24"/>
        </w:rPr>
        <w:t xml:space="preserve"> Over a large number of trials, the even-number count consistently centered around 50 (expected value for 100 random digits).</w:t>
      </w:r>
    </w:p>
    <w:p w14:paraId="02838FE6" w14:textId="04229FF6" w:rsidR="00BE6BD5" w:rsidRPr="00BE6BD5" w:rsidRDefault="00BE6BD5" w:rsidP="00BE6BD5">
      <w:pPr>
        <w:numPr>
          <w:ilvl w:val="0"/>
          <w:numId w:val="9"/>
        </w:numPr>
        <w:rPr>
          <w:rFonts w:ascii="Times New Roman" w:hAnsi="Times New Roman" w:cs="Times New Roman"/>
          <w:sz w:val="24"/>
          <w:szCs w:val="24"/>
        </w:rPr>
      </w:pPr>
      <w:r w:rsidRPr="00BE6BD5">
        <w:rPr>
          <w:rFonts w:ascii="Times New Roman" w:hAnsi="Times New Roman" w:cs="Times New Roman"/>
          <w:b/>
          <w:bCs/>
          <w:sz w:val="24"/>
          <w:szCs w:val="24"/>
        </w:rPr>
        <w:t xml:space="preserve">Normal Distribution </w:t>
      </w:r>
      <w:r w:rsidRPr="007C76B3">
        <w:rPr>
          <w:rFonts w:ascii="Times New Roman" w:hAnsi="Times New Roman" w:cs="Times New Roman"/>
          <w:b/>
          <w:bCs/>
          <w:sz w:val="24"/>
          <w:szCs w:val="24"/>
        </w:rPr>
        <w:t>Behaviour</w:t>
      </w:r>
      <w:r w:rsidRPr="00BE6BD5">
        <w:rPr>
          <w:rFonts w:ascii="Times New Roman" w:hAnsi="Times New Roman" w:cs="Times New Roman"/>
          <w:b/>
          <w:bCs/>
          <w:sz w:val="24"/>
          <w:szCs w:val="24"/>
        </w:rPr>
        <w:t>:</w:t>
      </w:r>
      <w:r w:rsidRPr="00BE6BD5">
        <w:rPr>
          <w:rFonts w:ascii="Times New Roman" w:hAnsi="Times New Roman" w:cs="Times New Roman"/>
          <w:sz w:val="24"/>
          <w:szCs w:val="24"/>
        </w:rPr>
        <w:t xml:space="preserve"> The distribution of even-number occurrences followed a Gaussian (normal) distribution, meaning the probability of getting a count far from 50 decreased symmetrically.</w:t>
      </w:r>
    </w:p>
    <w:p w14:paraId="0C3413C5" w14:textId="29AF1E8E" w:rsidR="00BE6BD5" w:rsidRPr="00BE6BD5" w:rsidRDefault="00BE6BD5" w:rsidP="00BE6BD5">
      <w:pPr>
        <w:numPr>
          <w:ilvl w:val="0"/>
          <w:numId w:val="9"/>
        </w:numPr>
        <w:rPr>
          <w:rFonts w:ascii="Times New Roman" w:hAnsi="Times New Roman" w:cs="Times New Roman"/>
          <w:sz w:val="24"/>
          <w:szCs w:val="24"/>
        </w:rPr>
      </w:pPr>
      <w:r w:rsidRPr="00BE6BD5">
        <w:rPr>
          <w:rFonts w:ascii="Times New Roman" w:hAnsi="Times New Roman" w:cs="Times New Roman"/>
          <w:b/>
          <w:bCs/>
          <w:sz w:val="24"/>
          <w:szCs w:val="24"/>
        </w:rPr>
        <w:t>Law of Large Numbers:</w:t>
      </w:r>
      <w:r w:rsidRPr="00BE6BD5">
        <w:rPr>
          <w:rFonts w:ascii="Times New Roman" w:hAnsi="Times New Roman" w:cs="Times New Roman"/>
          <w:sz w:val="24"/>
          <w:szCs w:val="24"/>
        </w:rPr>
        <w:t xml:space="preserve"> The more trials conducted, the closer the observed results matched the expected statistical distribution, demonstrating that randomness evens out over time.</w:t>
      </w:r>
    </w:p>
    <w:p w14:paraId="44E71C4C" w14:textId="748C7A9E" w:rsidR="00BE6BD5" w:rsidRPr="00BE6BD5" w:rsidRDefault="00BE6BD5" w:rsidP="00BE6BD5">
      <w:pPr>
        <w:numPr>
          <w:ilvl w:val="0"/>
          <w:numId w:val="9"/>
        </w:numPr>
        <w:rPr>
          <w:rFonts w:ascii="Times New Roman" w:hAnsi="Times New Roman" w:cs="Times New Roman"/>
          <w:sz w:val="24"/>
          <w:szCs w:val="24"/>
        </w:rPr>
      </w:pPr>
      <w:r w:rsidRPr="00BE6BD5">
        <w:rPr>
          <w:rFonts w:ascii="Times New Roman" w:hAnsi="Times New Roman" w:cs="Times New Roman"/>
          <w:b/>
          <w:bCs/>
          <w:sz w:val="24"/>
          <w:szCs w:val="24"/>
        </w:rPr>
        <w:t>Real-World Applications:</w:t>
      </w:r>
      <w:r w:rsidRPr="00BE6BD5">
        <w:rPr>
          <w:rFonts w:ascii="Times New Roman" w:hAnsi="Times New Roman" w:cs="Times New Roman"/>
          <w:sz w:val="24"/>
          <w:szCs w:val="24"/>
        </w:rPr>
        <w:t xml:space="preserve"> This experiment reflects real-world scenarios such as system reliability, performance </w:t>
      </w:r>
      <w:r w:rsidR="00DC7088" w:rsidRPr="007C76B3">
        <w:rPr>
          <w:rFonts w:ascii="Times New Roman" w:hAnsi="Times New Roman" w:cs="Times New Roman"/>
          <w:sz w:val="24"/>
          <w:szCs w:val="24"/>
        </w:rPr>
        <w:t>modelling</w:t>
      </w:r>
      <w:r w:rsidRPr="00BE6BD5">
        <w:rPr>
          <w:rFonts w:ascii="Times New Roman" w:hAnsi="Times New Roman" w:cs="Times New Roman"/>
          <w:sz w:val="24"/>
          <w:szCs w:val="24"/>
        </w:rPr>
        <w:t>, and data analytics, where distributions help in predicting probabilities and making informed decisions.</w:t>
      </w:r>
    </w:p>
    <w:p w14:paraId="71357520" w14:textId="5555DBA8" w:rsidR="00BE6BD5" w:rsidRPr="00BE6BD5" w:rsidRDefault="00000000" w:rsidP="00BE6BD5">
      <w:pPr>
        <w:rPr>
          <w:rFonts w:ascii="Times New Roman" w:hAnsi="Times New Roman" w:cs="Times New Roman"/>
          <w:sz w:val="24"/>
          <w:szCs w:val="24"/>
        </w:rPr>
      </w:pPr>
      <w:r>
        <w:rPr>
          <w:rFonts w:ascii="Times New Roman" w:hAnsi="Times New Roman" w:cs="Times New Roman"/>
          <w:sz w:val="24"/>
          <w:szCs w:val="24"/>
        </w:rPr>
        <w:pict w14:anchorId="2859BBB3">
          <v:rect id="_x0000_i1034" style="width:0;height:1.5pt" o:hralign="center" o:hrstd="t" o:hr="t" fillcolor="#a0a0a0" stroked="f"/>
        </w:pict>
      </w:r>
    </w:p>
    <w:p w14:paraId="2ADB4244" w14:textId="56358ED8" w:rsidR="00BE6BD5" w:rsidRPr="00BE6BD5" w:rsidRDefault="008A7F93" w:rsidP="00BE6BD5">
      <w:pPr>
        <w:rPr>
          <w:rFonts w:ascii="Times New Roman" w:hAnsi="Times New Roman" w:cs="Times New Roman"/>
          <w:b/>
          <w:bCs/>
          <w:sz w:val="28"/>
          <w:szCs w:val="28"/>
          <w:u w:val="single"/>
        </w:rPr>
      </w:pPr>
      <w:r w:rsidRPr="000B663A">
        <w:rPr>
          <w:rFonts w:ascii="Times New Roman" w:hAnsi="Times New Roman" w:cs="Times New Roman"/>
          <w:b/>
          <w:bCs/>
          <w:sz w:val="28"/>
          <w:szCs w:val="28"/>
          <w:u w:val="single"/>
        </w:rPr>
        <w:t>Conclusion</w:t>
      </w:r>
    </w:p>
    <w:p w14:paraId="6D0BD39B" w14:textId="77777777" w:rsidR="001246A9" w:rsidRDefault="00BE6BD5" w:rsidP="00BE6BD5">
      <w:pPr>
        <w:rPr>
          <w:rFonts w:ascii="Times New Roman" w:hAnsi="Times New Roman" w:cs="Times New Roman"/>
          <w:sz w:val="24"/>
          <w:szCs w:val="24"/>
        </w:rPr>
      </w:pPr>
      <w:r w:rsidRPr="00BE6BD5">
        <w:rPr>
          <w:rFonts w:ascii="Times New Roman" w:hAnsi="Times New Roman" w:cs="Times New Roman"/>
          <w:sz w:val="24"/>
          <w:szCs w:val="24"/>
        </w:rPr>
        <w:t xml:space="preserve">The experiment successfully demonstrated the emergence of a </w:t>
      </w:r>
      <w:r w:rsidRPr="00BE6BD5">
        <w:rPr>
          <w:rFonts w:ascii="Times New Roman" w:hAnsi="Times New Roman" w:cs="Times New Roman"/>
          <w:b/>
          <w:bCs/>
          <w:sz w:val="24"/>
          <w:szCs w:val="24"/>
        </w:rPr>
        <w:t>normal distribution</w:t>
      </w:r>
      <w:r w:rsidRPr="00BE6BD5">
        <w:rPr>
          <w:rFonts w:ascii="Times New Roman" w:hAnsi="Times New Roman" w:cs="Times New Roman"/>
          <w:sz w:val="24"/>
          <w:szCs w:val="24"/>
        </w:rPr>
        <w:t xml:space="preserve"> when counting even numbers in randomly generated digits across multiple trials. The use of histograms and frequency curves provided clear visual confirmation of statistical principles like the </w:t>
      </w:r>
      <w:r w:rsidRPr="00BE6BD5">
        <w:rPr>
          <w:rFonts w:ascii="Times New Roman" w:hAnsi="Times New Roman" w:cs="Times New Roman"/>
          <w:b/>
          <w:bCs/>
          <w:sz w:val="24"/>
          <w:szCs w:val="24"/>
        </w:rPr>
        <w:t>Law of Large Numbers</w:t>
      </w:r>
      <w:r w:rsidRPr="00BE6BD5">
        <w:rPr>
          <w:rFonts w:ascii="Times New Roman" w:hAnsi="Times New Roman" w:cs="Times New Roman"/>
          <w:sz w:val="24"/>
          <w:szCs w:val="24"/>
        </w:rPr>
        <w:t xml:space="preserve"> and the </w:t>
      </w:r>
      <w:r w:rsidRPr="00BE6BD5">
        <w:rPr>
          <w:rFonts w:ascii="Times New Roman" w:hAnsi="Times New Roman" w:cs="Times New Roman"/>
          <w:b/>
          <w:bCs/>
          <w:sz w:val="24"/>
          <w:szCs w:val="24"/>
        </w:rPr>
        <w:t>Central Limit Theorem</w:t>
      </w:r>
      <w:r w:rsidRPr="00BE6BD5">
        <w:rPr>
          <w:rFonts w:ascii="Times New Roman" w:hAnsi="Times New Roman" w:cs="Times New Roman"/>
          <w:sz w:val="24"/>
          <w:szCs w:val="24"/>
        </w:rPr>
        <w:t>.</w:t>
      </w:r>
    </w:p>
    <w:p w14:paraId="3BF461B4" w14:textId="0DF0F3DC" w:rsidR="00A61562" w:rsidRDefault="00000000" w:rsidP="00BE6BD5">
      <w:pPr>
        <w:rPr>
          <w:rFonts w:ascii="Times New Roman" w:hAnsi="Times New Roman" w:cs="Times New Roman"/>
          <w:sz w:val="24"/>
          <w:szCs w:val="24"/>
        </w:rPr>
      </w:pPr>
      <w:r>
        <w:rPr>
          <w:rFonts w:ascii="Times New Roman" w:hAnsi="Times New Roman" w:cs="Times New Roman"/>
          <w:sz w:val="24"/>
          <w:szCs w:val="24"/>
        </w:rPr>
        <w:pict w14:anchorId="5AE4933A">
          <v:rect id="_x0000_i1035" style="width:0;height:1.5pt" o:hralign="center" o:hrstd="t" o:hr="t" fillcolor="#a0a0a0" stroked="f"/>
        </w:pict>
      </w:r>
    </w:p>
    <w:p w14:paraId="08E74C46" w14:textId="77777777" w:rsidR="00701EF1" w:rsidRDefault="00701EF1" w:rsidP="00BE6BD5">
      <w:pPr>
        <w:rPr>
          <w:rFonts w:ascii="Times New Roman" w:hAnsi="Times New Roman" w:cs="Times New Roman"/>
          <w:b/>
          <w:bCs/>
          <w:sz w:val="28"/>
          <w:szCs w:val="28"/>
          <w:u w:val="single"/>
        </w:rPr>
      </w:pPr>
    </w:p>
    <w:p w14:paraId="176224C6" w14:textId="4ADE7A9B" w:rsidR="00DC7088" w:rsidRDefault="00DC7088" w:rsidP="00BE6BD5">
      <w:pPr>
        <w:rPr>
          <w:rFonts w:ascii="Times New Roman" w:hAnsi="Times New Roman" w:cs="Times New Roman"/>
          <w:b/>
          <w:bCs/>
          <w:sz w:val="28"/>
          <w:szCs w:val="28"/>
          <w:u w:val="single"/>
        </w:rPr>
      </w:pPr>
      <w:r w:rsidRPr="00C6701C">
        <w:rPr>
          <w:rFonts w:ascii="Times New Roman" w:hAnsi="Times New Roman" w:cs="Times New Roman"/>
          <w:b/>
          <w:bCs/>
          <w:sz w:val="28"/>
          <w:szCs w:val="28"/>
          <w:u w:val="single"/>
        </w:rPr>
        <w:lastRenderedPageBreak/>
        <w:t>Contribution o</w:t>
      </w:r>
      <w:r w:rsidR="00611CC5">
        <w:rPr>
          <w:rFonts w:ascii="Times New Roman" w:hAnsi="Times New Roman" w:cs="Times New Roman"/>
          <w:b/>
          <w:bCs/>
          <w:sz w:val="28"/>
          <w:szCs w:val="28"/>
          <w:u w:val="single"/>
        </w:rPr>
        <w:t>f</w:t>
      </w:r>
      <w:r w:rsidRPr="00C6701C">
        <w:rPr>
          <w:rFonts w:ascii="Times New Roman" w:hAnsi="Times New Roman" w:cs="Times New Roman"/>
          <w:b/>
          <w:bCs/>
          <w:sz w:val="28"/>
          <w:szCs w:val="28"/>
          <w:u w:val="single"/>
        </w:rPr>
        <w:t xml:space="preserve"> each Team Member:</w:t>
      </w:r>
    </w:p>
    <w:p w14:paraId="1F572B5B" w14:textId="2BD9A241" w:rsidR="002F03A1" w:rsidRPr="005730CA" w:rsidRDefault="002F03A1" w:rsidP="002F03A1">
      <w:pPr>
        <w:rPr>
          <w:rFonts w:ascii="Times New Roman" w:hAnsi="Times New Roman" w:cs="Times New Roman"/>
          <w:sz w:val="24"/>
          <w:szCs w:val="24"/>
        </w:rPr>
      </w:pPr>
      <w:r w:rsidRPr="0036535E">
        <w:rPr>
          <w:rFonts w:ascii="Times New Roman" w:hAnsi="Times New Roman" w:cs="Times New Roman"/>
          <w:b/>
          <w:bCs/>
          <w:sz w:val="24"/>
          <w:szCs w:val="24"/>
        </w:rPr>
        <w:t>Acknowledgement and Abstract:</w:t>
      </w:r>
      <w:r>
        <w:rPr>
          <w:rFonts w:ascii="Times New Roman" w:hAnsi="Times New Roman" w:cs="Times New Roman"/>
          <w:sz w:val="24"/>
          <w:szCs w:val="24"/>
        </w:rPr>
        <w:t xml:space="preserve"> </w:t>
      </w:r>
      <w:r w:rsidRPr="005730CA">
        <w:rPr>
          <w:rFonts w:ascii="Times New Roman" w:hAnsi="Times New Roman" w:cs="Times New Roman"/>
          <w:sz w:val="24"/>
          <w:szCs w:val="24"/>
        </w:rPr>
        <w:t>Shrinivas</w:t>
      </w:r>
    </w:p>
    <w:p w14:paraId="0FEFE1E5" w14:textId="1FDF6153" w:rsidR="00AD1BA3" w:rsidRDefault="002F03A1" w:rsidP="00BE6BD5">
      <w:pPr>
        <w:rPr>
          <w:rFonts w:ascii="Times New Roman" w:hAnsi="Times New Roman" w:cs="Times New Roman"/>
          <w:sz w:val="24"/>
          <w:szCs w:val="24"/>
        </w:rPr>
      </w:pPr>
      <w:r w:rsidRPr="0036535E">
        <w:rPr>
          <w:rFonts w:ascii="Times New Roman" w:hAnsi="Times New Roman" w:cs="Times New Roman"/>
          <w:b/>
          <w:bCs/>
          <w:sz w:val="24"/>
          <w:szCs w:val="24"/>
        </w:rPr>
        <w:t>Introduction:</w:t>
      </w:r>
      <w:r>
        <w:rPr>
          <w:rFonts w:ascii="Times New Roman" w:hAnsi="Times New Roman" w:cs="Times New Roman"/>
          <w:sz w:val="24"/>
          <w:szCs w:val="24"/>
        </w:rPr>
        <w:t xml:space="preserve"> Ojal and Cyril </w:t>
      </w:r>
    </w:p>
    <w:p w14:paraId="31222CB6" w14:textId="6705FB1B" w:rsidR="00FE5E6F" w:rsidRDefault="00FE5E6F" w:rsidP="00BE6BD5">
      <w:pPr>
        <w:rPr>
          <w:rFonts w:ascii="Times New Roman" w:hAnsi="Times New Roman" w:cs="Times New Roman"/>
          <w:sz w:val="24"/>
          <w:szCs w:val="24"/>
        </w:rPr>
      </w:pPr>
      <w:r w:rsidRPr="0036535E">
        <w:rPr>
          <w:rFonts w:ascii="Times New Roman" w:hAnsi="Times New Roman" w:cs="Times New Roman"/>
          <w:b/>
          <w:bCs/>
          <w:sz w:val="24"/>
          <w:szCs w:val="24"/>
        </w:rPr>
        <w:t>Information Gathering and Analysis:</w:t>
      </w:r>
      <w:r>
        <w:rPr>
          <w:rFonts w:ascii="Times New Roman" w:hAnsi="Times New Roman" w:cs="Times New Roman"/>
          <w:sz w:val="24"/>
          <w:szCs w:val="24"/>
        </w:rPr>
        <w:t xml:space="preserve"> Keshav and Harshal</w:t>
      </w:r>
    </w:p>
    <w:p w14:paraId="5D905C14" w14:textId="78A8D952" w:rsidR="00A22DAB" w:rsidRDefault="00A22DAB" w:rsidP="00BE6BD5">
      <w:pPr>
        <w:rPr>
          <w:rFonts w:ascii="Times New Roman" w:hAnsi="Times New Roman" w:cs="Times New Roman"/>
          <w:sz w:val="24"/>
          <w:szCs w:val="24"/>
        </w:rPr>
      </w:pPr>
      <w:r w:rsidRPr="0036535E">
        <w:rPr>
          <w:rFonts w:ascii="Times New Roman" w:hAnsi="Times New Roman" w:cs="Times New Roman"/>
          <w:b/>
          <w:bCs/>
          <w:sz w:val="24"/>
          <w:szCs w:val="24"/>
        </w:rPr>
        <w:t>Conclusion and Inferences:</w:t>
      </w:r>
      <w:r>
        <w:rPr>
          <w:rFonts w:ascii="Times New Roman" w:hAnsi="Times New Roman" w:cs="Times New Roman"/>
          <w:sz w:val="24"/>
          <w:szCs w:val="24"/>
        </w:rPr>
        <w:t xml:space="preserve"> Ryan</w:t>
      </w:r>
    </w:p>
    <w:p w14:paraId="5589DC9C" w14:textId="62E6C682" w:rsidR="00A22DAB" w:rsidRPr="00AD1BA3" w:rsidRDefault="00A22DAB" w:rsidP="00BE6BD5">
      <w:pPr>
        <w:rPr>
          <w:rFonts w:ascii="Times New Roman" w:hAnsi="Times New Roman" w:cs="Times New Roman"/>
          <w:sz w:val="24"/>
          <w:szCs w:val="24"/>
        </w:rPr>
      </w:pPr>
      <w:r w:rsidRPr="0036535E">
        <w:rPr>
          <w:rFonts w:ascii="Times New Roman" w:hAnsi="Times New Roman" w:cs="Times New Roman"/>
          <w:b/>
          <w:bCs/>
          <w:sz w:val="24"/>
          <w:szCs w:val="24"/>
        </w:rPr>
        <w:t>References:</w:t>
      </w:r>
      <w:r>
        <w:rPr>
          <w:rFonts w:ascii="Times New Roman" w:hAnsi="Times New Roman" w:cs="Times New Roman"/>
          <w:sz w:val="24"/>
          <w:szCs w:val="24"/>
        </w:rPr>
        <w:t xml:space="preserve"> Harshal</w:t>
      </w:r>
    </w:p>
    <w:p w14:paraId="4CC2DDB1" w14:textId="58FEB6C3" w:rsidR="00F4689F" w:rsidRDefault="00000000" w:rsidP="00BE6BD5">
      <w:pPr>
        <w:rPr>
          <w:rFonts w:ascii="Times New Roman" w:hAnsi="Times New Roman" w:cs="Times New Roman"/>
          <w:b/>
          <w:bCs/>
          <w:sz w:val="28"/>
          <w:szCs w:val="28"/>
          <w:u w:val="single"/>
        </w:rPr>
      </w:pPr>
      <w:r>
        <w:rPr>
          <w:rFonts w:ascii="Times New Roman" w:hAnsi="Times New Roman" w:cs="Times New Roman"/>
          <w:sz w:val="24"/>
          <w:szCs w:val="24"/>
        </w:rPr>
        <w:pict w14:anchorId="6ABFBE91">
          <v:rect id="_x0000_i1036" style="width:0;height:1.5pt" o:hralign="center" o:hrstd="t" o:hr="t" fillcolor="#a0a0a0" stroked="f"/>
        </w:pict>
      </w:r>
    </w:p>
    <w:p w14:paraId="22DC185F" w14:textId="3F0656E4" w:rsidR="007A201E" w:rsidRDefault="007A201E" w:rsidP="00BE6BD5">
      <w:pPr>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0F1B82A0" w14:textId="77777777" w:rsidR="00A52A89" w:rsidRPr="001246A9" w:rsidRDefault="00A52A89" w:rsidP="00BE6BD5">
      <w:pPr>
        <w:rPr>
          <w:rFonts w:ascii="Times New Roman" w:hAnsi="Times New Roman" w:cs="Times New Roman"/>
          <w:sz w:val="24"/>
          <w:szCs w:val="24"/>
        </w:rPr>
      </w:pPr>
    </w:p>
    <w:p w14:paraId="35FAC1E9" w14:textId="77777777" w:rsidR="006B3D24" w:rsidRPr="00BE6BD5" w:rsidRDefault="006B3D24" w:rsidP="00BE6BD5">
      <w:pPr>
        <w:rPr>
          <w:rFonts w:ascii="Times New Roman" w:hAnsi="Times New Roman" w:cs="Times New Roman"/>
          <w:sz w:val="24"/>
          <w:szCs w:val="24"/>
        </w:rPr>
      </w:pPr>
    </w:p>
    <w:p w14:paraId="50FC3994" w14:textId="442A9407" w:rsidR="000E328B" w:rsidRPr="000E328B" w:rsidRDefault="000E328B" w:rsidP="00095EE1">
      <w:pPr>
        <w:rPr>
          <w:rFonts w:ascii="Times New Roman" w:hAnsi="Times New Roman" w:cs="Times New Roman"/>
          <w:sz w:val="24"/>
          <w:szCs w:val="24"/>
        </w:rPr>
      </w:pPr>
    </w:p>
    <w:sectPr w:rsidR="000E328B" w:rsidRPr="000E328B" w:rsidSect="000B5A40">
      <w:headerReference w:type="default" r:id="rId15"/>
      <w:footerReference w:type="default" r:id="rId1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0E971" w14:textId="77777777" w:rsidR="00DA27E1" w:rsidRDefault="00DA27E1" w:rsidP="00362609">
      <w:pPr>
        <w:spacing w:after="0" w:line="240" w:lineRule="auto"/>
      </w:pPr>
      <w:r>
        <w:separator/>
      </w:r>
    </w:p>
  </w:endnote>
  <w:endnote w:type="continuationSeparator" w:id="0">
    <w:p w14:paraId="09B02DD1" w14:textId="77777777" w:rsidR="00DA27E1" w:rsidRDefault="00DA27E1" w:rsidP="0036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0332"/>
      <w:docPartObj>
        <w:docPartGallery w:val="Page Numbers (Bottom of Page)"/>
        <w:docPartUnique/>
      </w:docPartObj>
    </w:sdtPr>
    <w:sdtEndPr>
      <w:rPr>
        <w:rFonts w:ascii="Times New Roman" w:hAnsi="Times New Roman" w:cs="Times New Roman"/>
        <w:sz w:val="24"/>
        <w:szCs w:val="24"/>
      </w:rPr>
    </w:sdtEndPr>
    <w:sdtContent>
      <w:sdt>
        <w:sdtPr>
          <w:rPr>
            <w:rFonts w:ascii="Times New Roman" w:hAnsi="Times New Roman" w:cs="Times New Roman"/>
            <w:sz w:val="24"/>
            <w:szCs w:val="24"/>
          </w:rPr>
          <w:id w:val="1728636285"/>
          <w:docPartObj>
            <w:docPartGallery w:val="Page Numbers (Top of Page)"/>
            <w:docPartUnique/>
          </w:docPartObj>
        </w:sdtPr>
        <w:sdtContent>
          <w:p w14:paraId="4633307F" w14:textId="5B582B76" w:rsidR="002739A4" w:rsidRPr="008048A9" w:rsidRDefault="002739A4" w:rsidP="008048A9">
            <w:pPr>
              <w:pStyle w:val="Footer"/>
              <w:jc w:val="center"/>
              <w:rPr>
                <w:rFonts w:ascii="Times New Roman" w:hAnsi="Times New Roman" w:cs="Times New Roman"/>
                <w:sz w:val="24"/>
                <w:szCs w:val="24"/>
              </w:rPr>
            </w:pPr>
            <w:r w:rsidRPr="002739A4">
              <w:rPr>
                <w:rFonts w:ascii="Times New Roman" w:hAnsi="Times New Roman" w:cs="Times New Roman"/>
                <w:sz w:val="24"/>
                <w:szCs w:val="24"/>
              </w:rPr>
              <w:t xml:space="preserve">Page </w:t>
            </w:r>
            <w:r w:rsidRPr="002739A4">
              <w:rPr>
                <w:rFonts w:ascii="Times New Roman" w:hAnsi="Times New Roman" w:cs="Times New Roman"/>
                <w:b/>
                <w:bCs/>
                <w:sz w:val="24"/>
                <w:szCs w:val="24"/>
              </w:rPr>
              <w:fldChar w:fldCharType="begin"/>
            </w:r>
            <w:r w:rsidRPr="002739A4">
              <w:rPr>
                <w:rFonts w:ascii="Times New Roman" w:hAnsi="Times New Roman" w:cs="Times New Roman"/>
                <w:b/>
                <w:bCs/>
                <w:sz w:val="24"/>
                <w:szCs w:val="24"/>
              </w:rPr>
              <w:instrText xml:space="preserve"> PAGE </w:instrText>
            </w:r>
            <w:r w:rsidRPr="002739A4">
              <w:rPr>
                <w:rFonts w:ascii="Times New Roman" w:hAnsi="Times New Roman" w:cs="Times New Roman"/>
                <w:b/>
                <w:bCs/>
                <w:sz w:val="24"/>
                <w:szCs w:val="24"/>
              </w:rPr>
              <w:fldChar w:fldCharType="separate"/>
            </w:r>
            <w:r w:rsidRPr="002739A4">
              <w:rPr>
                <w:rFonts w:ascii="Times New Roman" w:hAnsi="Times New Roman" w:cs="Times New Roman"/>
                <w:b/>
                <w:bCs/>
                <w:noProof/>
                <w:sz w:val="24"/>
                <w:szCs w:val="24"/>
              </w:rPr>
              <w:t>2</w:t>
            </w:r>
            <w:r w:rsidRPr="002739A4">
              <w:rPr>
                <w:rFonts w:ascii="Times New Roman" w:hAnsi="Times New Roman" w:cs="Times New Roman"/>
                <w:b/>
                <w:bCs/>
                <w:sz w:val="24"/>
                <w:szCs w:val="24"/>
              </w:rPr>
              <w:fldChar w:fldCharType="end"/>
            </w:r>
            <w:r w:rsidRPr="002739A4">
              <w:rPr>
                <w:rFonts w:ascii="Times New Roman" w:hAnsi="Times New Roman" w:cs="Times New Roman"/>
                <w:sz w:val="24"/>
                <w:szCs w:val="24"/>
              </w:rPr>
              <w:t xml:space="preserve"> of </w:t>
            </w:r>
            <w:r w:rsidRPr="002739A4">
              <w:rPr>
                <w:rFonts w:ascii="Times New Roman" w:hAnsi="Times New Roman" w:cs="Times New Roman"/>
                <w:b/>
                <w:bCs/>
                <w:sz w:val="24"/>
                <w:szCs w:val="24"/>
              </w:rPr>
              <w:fldChar w:fldCharType="begin"/>
            </w:r>
            <w:r w:rsidRPr="002739A4">
              <w:rPr>
                <w:rFonts w:ascii="Times New Roman" w:hAnsi="Times New Roman" w:cs="Times New Roman"/>
                <w:b/>
                <w:bCs/>
                <w:sz w:val="24"/>
                <w:szCs w:val="24"/>
              </w:rPr>
              <w:instrText xml:space="preserve"> NUMPAGES  </w:instrText>
            </w:r>
            <w:r w:rsidRPr="002739A4">
              <w:rPr>
                <w:rFonts w:ascii="Times New Roman" w:hAnsi="Times New Roman" w:cs="Times New Roman"/>
                <w:b/>
                <w:bCs/>
                <w:sz w:val="24"/>
                <w:szCs w:val="24"/>
              </w:rPr>
              <w:fldChar w:fldCharType="separate"/>
            </w:r>
            <w:r w:rsidRPr="002739A4">
              <w:rPr>
                <w:rFonts w:ascii="Times New Roman" w:hAnsi="Times New Roman" w:cs="Times New Roman"/>
                <w:b/>
                <w:bCs/>
                <w:noProof/>
                <w:sz w:val="24"/>
                <w:szCs w:val="24"/>
              </w:rPr>
              <w:t>2</w:t>
            </w:r>
            <w:r w:rsidRPr="002739A4">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7B5BC" w14:textId="77777777" w:rsidR="00DA27E1" w:rsidRDefault="00DA27E1" w:rsidP="00362609">
      <w:pPr>
        <w:spacing w:after="0" w:line="240" w:lineRule="auto"/>
      </w:pPr>
      <w:r>
        <w:separator/>
      </w:r>
    </w:p>
  </w:footnote>
  <w:footnote w:type="continuationSeparator" w:id="0">
    <w:p w14:paraId="1E2EA2D5" w14:textId="77777777" w:rsidR="00DA27E1" w:rsidRDefault="00DA27E1" w:rsidP="0036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341A7" w14:textId="77777777" w:rsidR="00A05D7C" w:rsidRPr="00D04812" w:rsidRDefault="008D55BA" w:rsidP="00A05D7C">
    <w:pPr>
      <w:pStyle w:val="Header"/>
      <w:jc w:val="center"/>
      <w:rPr>
        <w:rFonts w:ascii="Times New Roman" w:hAnsi="Times New Roman" w:cs="Times New Roman"/>
        <w:sz w:val="24"/>
        <w:szCs w:val="24"/>
      </w:rPr>
    </w:pPr>
    <w:r w:rsidRPr="00D04812">
      <w:rPr>
        <w:noProof/>
      </w:rPr>
      <w:drawing>
        <wp:anchor distT="0" distB="0" distL="114300" distR="114300" simplePos="0" relativeHeight="251659264" behindDoc="0" locked="0" layoutInCell="1" allowOverlap="1" wp14:anchorId="27D56AC4" wp14:editId="416DA7DC">
          <wp:simplePos x="0" y="0"/>
          <wp:positionH relativeFrom="leftMargin">
            <wp:align>right</wp:align>
          </wp:positionH>
          <wp:positionV relativeFrom="paragraph">
            <wp:posOffset>-318135</wp:posOffset>
          </wp:positionV>
          <wp:extent cx="774700" cy="774700"/>
          <wp:effectExtent l="0" t="0" r="6350" b="635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a:extLst>
                      <a:ext uri="{28A0092B-C50C-407E-A947-70E740481C1C}">
                        <a14:useLocalDpi xmlns:a14="http://schemas.microsoft.com/office/drawing/2010/main" val="0"/>
                      </a:ext>
                    </a:extLst>
                  </a:blip>
                  <a:srcRect/>
                  <a:stretch>
                    <a:fillRect/>
                  </a:stretch>
                </pic:blipFill>
                <pic:spPr>
                  <a:xfrm>
                    <a:off x="0" y="0"/>
                    <a:ext cx="774700" cy="774700"/>
                  </a:xfrm>
                  <a:prstGeom prst="rect">
                    <a:avLst/>
                  </a:prstGeom>
                  <a:ln/>
                </pic:spPr>
              </pic:pic>
            </a:graphicData>
          </a:graphic>
          <wp14:sizeRelH relativeFrom="margin">
            <wp14:pctWidth>0</wp14:pctWidth>
          </wp14:sizeRelH>
          <wp14:sizeRelV relativeFrom="margin">
            <wp14:pctHeight>0</wp14:pctHeight>
          </wp14:sizeRelV>
        </wp:anchor>
      </w:drawing>
    </w:r>
    <w:r w:rsidR="00A05D7C" w:rsidRPr="00D04812">
      <w:rPr>
        <w:rFonts w:ascii="Times New Roman" w:hAnsi="Times New Roman" w:cs="Times New Roman"/>
        <w:sz w:val="24"/>
        <w:szCs w:val="24"/>
      </w:rPr>
      <w:t>The Bombay Salesian Society's Don Bosco Institute of Technology,</w:t>
    </w:r>
  </w:p>
  <w:p w14:paraId="426A81B4" w14:textId="77777777" w:rsidR="00A05D7C" w:rsidRPr="00D04812" w:rsidRDefault="00A05D7C" w:rsidP="00A05D7C">
    <w:pPr>
      <w:pStyle w:val="Header"/>
      <w:jc w:val="center"/>
      <w:rPr>
        <w:rFonts w:ascii="Times New Roman" w:hAnsi="Times New Roman" w:cs="Times New Roman"/>
        <w:sz w:val="24"/>
        <w:szCs w:val="24"/>
      </w:rPr>
    </w:pPr>
    <w:r w:rsidRPr="00D04812">
      <w:rPr>
        <w:rFonts w:ascii="Times New Roman" w:hAnsi="Times New Roman" w:cs="Times New Roman"/>
        <w:sz w:val="24"/>
        <w:szCs w:val="24"/>
      </w:rPr>
      <w:t>Department of Information Technology</w:t>
    </w:r>
  </w:p>
  <w:p w14:paraId="0AFEAEA9" w14:textId="77777777" w:rsidR="00362609" w:rsidRDefault="003626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65904"/>
    <w:multiLevelType w:val="multilevel"/>
    <w:tmpl w:val="4CA6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117FD"/>
    <w:multiLevelType w:val="hybridMultilevel"/>
    <w:tmpl w:val="E7BE25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710A7C"/>
    <w:multiLevelType w:val="multilevel"/>
    <w:tmpl w:val="E776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F2C6D"/>
    <w:multiLevelType w:val="multilevel"/>
    <w:tmpl w:val="37A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36540"/>
    <w:multiLevelType w:val="hybridMultilevel"/>
    <w:tmpl w:val="331C48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397112"/>
    <w:multiLevelType w:val="multilevel"/>
    <w:tmpl w:val="341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E6339"/>
    <w:multiLevelType w:val="multilevel"/>
    <w:tmpl w:val="C07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F4D6A"/>
    <w:multiLevelType w:val="multilevel"/>
    <w:tmpl w:val="3818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D31905"/>
    <w:multiLevelType w:val="multilevel"/>
    <w:tmpl w:val="34EE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17919">
    <w:abstractNumId w:val="4"/>
  </w:num>
  <w:num w:numId="2" w16cid:durableId="1340693197">
    <w:abstractNumId w:val="0"/>
  </w:num>
  <w:num w:numId="3" w16cid:durableId="722868136">
    <w:abstractNumId w:val="3"/>
  </w:num>
  <w:num w:numId="4" w16cid:durableId="1642539928">
    <w:abstractNumId w:val="1"/>
  </w:num>
  <w:num w:numId="5" w16cid:durableId="731656969">
    <w:abstractNumId w:val="5"/>
  </w:num>
  <w:num w:numId="6" w16cid:durableId="301740551">
    <w:abstractNumId w:val="2"/>
  </w:num>
  <w:num w:numId="7" w16cid:durableId="1801415162">
    <w:abstractNumId w:val="8"/>
  </w:num>
  <w:num w:numId="8" w16cid:durableId="15740753">
    <w:abstractNumId w:val="6"/>
  </w:num>
  <w:num w:numId="9" w16cid:durableId="9822003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40"/>
    <w:rsid w:val="00000EAD"/>
    <w:rsid w:val="000102FC"/>
    <w:rsid w:val="00013C97"/>
    <w:rsid w:val="000341FE"/>
    <w:rsid w:val="00061A80"/>
    <w:rsid w:val="00066AD2"/>
    <w:rsid w:val="0007074D"/>
    <w:rsid w:val="0008725D"/>
    <w:rsid w:val="0009420F"/>
    <w:rsid w:val="00095EE1"/>
    <w:rsid w:val="000B0AC6"/>
    <w:rsid w:val="000B16B9"/>
    <w:rsid w:val="000B4CD1"/>
    <w:rsid w:val="000B5A40"/>
    <w:rsid w:val="000B663A"/>
    <w:rsid w:val="000D678A"/>
    <w:rsid w:val="000D6AF4"/>
    <w:rsid w:val="000E328B"/>
    <w:rsid w:val="00120437"/>
    <w:rsid w:val="001246A9"/>
    <w:rsid w:val="00125186"/>
    <w:rsid w:val="00154DCC"/>
    <w:rsid w:val="001568F6"/>
    <w:rsid w:val="00163B5E"/>
    <w:rsid w:val="0016783D"/>
    <w:rsid w:val="001800E7"/>
    <w:rsid w:val="00196290"/>
    <w:rsid w:val="001F3BDD"/>
    <w:rsid w:val="00213356"/>
    <w:rsid w:val="00213E77"/>
    <w:rsid w:val="0025479E"/>
    <w:rsid w:val="00260DFF"/>
    <w:rsid w:val="002739A4"/>
    <w:rsid w:val="002805EE"/>
    <w:rsid w:val="00285220"/>
    <w:rsid w:val="0029451B"/>
    <w:rsid w:val="00296A9A"/>
    <w:rsid w:val="002D1E85"/>
    <w:rsid w:val="002E42B6"/>
    <w:rsid w:val="002F03A1"/>
    <w:rsid w:val="00306FA9"/>
    <w:rsid w:val="0031071C"/>
    <w:rsid w:val="00327B6A"/>
    <w:rsid w:val="00336FAD"/>
    <w:rsid w:val="003623B8"/>
    <w:rsid w:val="00362609"/>
    <w:rsid w:val="0036535E"/>
    <w:rsid w:val="003A409E"/>
    <w:rsid w:val="003D0051"/>
    <w:rsid w:val="004029FF"/>
    <w:rsid w:val="004044DF"/>
    <w:rsid w:val="00404B55"/>
    <w:rsid w:val="004156A9"/>
    <w:rsid w:val="00433863"/>
    <w:rsid w:val="004373D5"/>
    <w:rsid w:val="00440072"/>
    <w:rsid w:val="004512A7"/>
    <w:rsid w:val="00454EE8"/>
    <w:rsid w:val="00460FA9"/>
    <w:rsid w:val="004652CD"/>
    <w:rsid w:val="00477A0E"/>
    <w:rsid w:val="00483622"/>
    <w:rsid w:val="00500F35"/>
    <w:rsid w:val="00502FDB"/>
    <w:rsid w:val="00515DE2"/>
    <w:rsid w:val="0052247A"/>
    <w:rsid w:val="0056299E"/>
    <w:rsid w:val="005730CA"/>
    <w:rsid w:val="00574053"/>
    <w:rsid w:val="00592004"/>
    <w:rsid w:val="005D6CD4"/>
    <w:rsid w:val="005E2082"/>
    <w:rsid w:val="005E5A7E"/>
    <w:rsid w:val="005F7459"/>
    <w:rsid w:val="006039D7"/>
    <w:rsid w:val="00611CC5"/>
    <w:rsid w:val="00624274"/>
    <w:rsid w:val="006504B7"/>
    <w:rsid w:val="006666BE"/>
    <w:rsid w:val="00675796"/>
    <w:rsid w:val="00680571"/>
    <w:rsid w:val="0068462A"/>
    <w:rsid w:val="006B1B4F"/>
    <w:rsid w:val="006B3D24"/>
    <w:rsid w:val="006D0317"/>
    <w:rsid w:val="006D266D"/>
    <w:rsid w:val="006F2D4C"/>
    <w:rsid w:val="00701EF1"/>
    <w:rsid w:val="007525FF"/>
    <w:rsid w:val="00777AAB"/>
    <w:rsid w:val="007801A1"/>
    <w:rsid w:val="0078063D"/>
    <w:rsid w:val="00784B68"/>
    <w:rsid w:val="007A201E"/>
    <w:rsid w:val="007A235C"/>
    <w:rsid w:val="007B375C"/>
    <w:rsid w:val="007C76B3"/>
    <w:rsid w:val="007D77B2"/>
    <w:rsid w:val="007F327A"/>
    <w:rsid w:val="007F6225"/>
    <w:rsid w:val="008048A9"/>
    <w:rsid w:val="00865CB9"/>
    <w:rsid w:val="008A1503"/>
    <w:rsid w:val="008A7F93"/>
    <w:rsid w:val="008D2041"/>
    <w:rsid w:val="008D55BA"/>
    <w:rsid w:val="008D65FD"/>
    <w:rsid w:val="008E3521"/>
    <w:rsid w:val="008F24B1"/>
    <w:rsid w:val="008F5DB0"/>
    <w:rsid w:val="009528B6"/>
    <w:rsid w:val="00970C9A"/>
    <w:rsid w:val="00976125"/>
    <w:rsid w:val="0098456F"/>
    <w:rsid w:val="00994484"/>
    <w:rsid w:val="0099488C"/>
    <w:rsid w:val="009C6FE8"/>
    <w:rsid w:val="009D07DD"/>
    <w:rsid w:val="009D3EC8"/>
    <w:rsid w:val="009E6708"/>
    <w:rsid w:val="009F632A"/>
    <w:rsid w:val="00A05D7C"/>
    <w:rsid w:val="00A108C3"/>
    <w:rsid w:val="00A10D9A"/>
    <w:rsid w:val="00A22DAB"/>
    <w:rsid w:val="00A24914"/>
    <w:rsid w:val="00A314AB"/>
    <w:rsid w:val="00A52A89"/>
    <w:rsid w:val="00A61562"/>
    <w:rsid w:val="00A82392"/>
    <w:rsid w:val="00AD1BA3"/>
    <w:rsid w:val="00AD2078"/>
    <w:rsid w:val="00B074EA"/>
    <w:rsid w:val="00B15888"/>
    <w:rsid w:val="00B261B7"/>
    <w:rsid w:val="00B4272B"/>
    <w:rsid w:val="00B53167"/>
    <w:rsid w:val="00B60BC2"/>
    <w:rsid w:val="00B62C27"/>
    <w:rsid w:val="00B63E2E"/>
    <w:rsid w:val="00B83577"/>
    <w:rsid w:val="00B83FC8"/>
    <w:rsid w:val="00B86D67"/>
    <w:rsid w:val="00B93D1F"/>
    <w:rsid w:val="00B97166"/>
    <w:rsid w:val="00BA2D46"/>
    <w:rsid w:val="00BD16BF"/>
    <w:rsid w:val="00BE6BD5"/>
    <w:rsid w:val="00C23B93"/>
    <w:rsid w:val="00C33612"/>
    <w:rsid w:val="00C44B89"/>
    <w:rsid w:val="00C63426"/>
    <w:rsid w:val="00C6701C"/>
    <w:rsid w:val="00C711A9"/>
    <w:rsid w:val="00C8130C"/>
    <w:rsid w:val="00C9483D"/>
    <w:rsid w:val="00CA0383"/>
    <w:rsid w:val="00CA7206"/>
    <w:rsid w:val="00CC01D9"/>
    <w:rsid w:val="00CC6FC5"/>
    <w:rsid w:val="00CE55DB"/>
    <w:rsid w:val="00CF0A27"/>
    <w:rsid w:val="00D04812"/>
    <w:rsid w:val="00D517ED"/>
    <w:rsid w:val="00D56E57"/>
    <w:rsid w:val="00D7170F"/>
    <w:rsid w:val="00D753F4"/>
    <w:rsid w:val="00D814B7"/>
    <w:rsid w:val="00DA27E1"/>
    <w:rsid w:val="00DA35E0"/>
    <w:rsid w:val="00DA5236"/>
    <w:rsid w:val="00DC1FDD"/>
    <w:rsid w:val="00DC2B65"/>
    <w:rsid w:val="00DC7088"/>
    <w:rsid w:val="00DD2EC5"/>
    <w:rsid w:val="00DE17E2"/>
    <w:rsid w:val="00DE3263"/>
    <w:rsid w:val="00E00B4D"/>
    <w:rsid w:val="00E109B8"/>
    <w:rsid w:val="00E140FE"/>
    <w:rsid w:val="00E16D9E"/>
    <w:rsid w:val="00E308E0"/>
    <w:rsid w:val="00E362CB"/>
    <w:rsid w:val="00E37216"/>
    <w:rsid w:val="00E44890"/>
    <w:rsid w:val="00E76C0B"/>
    <w:rsid w:val="00E84ACE"/>
    <w:rsid w:val="00E87104"/>
    <w:rsid w:val="00E9382D"/>
    <w:rsid w:val="00EC0D23"/>
    <w:rsid w:val="00EC7990"/>
    <w:rsid w:val="00ED0156"/>
    <w:rsid w:val="00ED5B4B"/>
    <w:rsid w:val="00EE03F1"/>
    <w:rsid w:val="00EE1B76"/>
    <w:rsid w:val="00EE1FEE"/>
    <w:rsid w:val="00EF4646"/>
    <w:rsid w:val="00F0263D"/>
    <w:rsid w:val="00F12511"/>
    <w:rsid w:val="00F152A4"/>
    <w:rsid w:val="00F36BA6"/>
    <w:rsid w:val="00F37F5C"/>
    <w:rsid w:val="00F40816"/>
    <w:rsid w:val="00F4689F"/>
    <w:rsid w:val="00F915B9"/>
    <w:rsid w:val="00FD0D88"/>
    <w:rsid w:val="00FD4689"/>
    <w:rsid w:val="00FD6682"/>
    <w:rsid w:val="00FD741F"/>
    <w:rsid w:val="00FE5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EA380"/>
  <w15:chartTrackingRefBased/>
  <w15:docId w15:val="{4AA3D1A4-6E5A-41ED-B074-60C261F6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A1"/>
  </w:style>
  <w:style w:type="paragraph" w:styleId="Heading1">
    <w:name w:val="heading 1"/>
    <w:basedOn w:val="Normal"/>
    <w:next w:val="Normal"/>
    <w:link w:val="Heading1Char"/>
    <w:uiPriority w:val="9"/>
    <w:qFormat/>
    <w:rsid w:val="000B5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A40"/>
    <w:rPr>
      <w:rFonts w:eastAsiaTheme="majorEastAsia" w:cstheme="majorBidi"/>
      <w:color w:val="272727" w:themeColor="text1" w:themeTint="D8"/>
    </w:rPr>
  </w:style>
  <w:style w:type="paragraph" w:styleId="Title">
    <w:name w:val="Title"/>
    <w:basedOn w:val="Normal"/>
    <w:next w:val="Normal"/>
    <w:link w:val="TitleChar"/>
    <w:uiPriority w:val="10"/>
    <w:qFormat/>
    <w:rsid w:val="000B5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A40"/>
    <w:pPr>
      <w:spacing w:before="160"/>
      <w:jc w:val="center"/>
    </w:pPr>
    <w:rPr>
      <w:i/>
      <w:iCs/>
      <w:color w:val="404040" w:themeColor="text1" w:themeTint="BF"/>
    </w:rPr>
  </w:style>
  <w:style w:type="character" w:customStyle="1" w:styleId="QuoteChar">
    <w:name w:val="Quote Char"/>
    <w:basedOn w:val="DefaultParagraphFont"/>
    <w:link w:val="Quote"/>
    <w:uiPriority w:val="29"/>
    <w:rsid w:val="000B5A40"/>
    <w:rPr>
      <w:i/>
      <w:iCs/>
      <w:color w:val="404040" w:themeColor="text1" w:themeTint="BF"/>
    </w:rPr>
  </w:style>
  <w:style w:type="paragraph" w:styleId="ListParagraph">
    <w:name w:val="List Paragraph"/>
    <w:basedOn w:val="Normal"/>
    <w:uiPriority w:val="34"/>
    <w:qFormat/>
    <w:rsid w:val="000B5A40"/>
    <w:pPr>
      <w:ind w:left="720"/>
      <w:contextualSpacing/>
    </w:pPr>
  </w:style>
  <w:style w:type="character" w:styleId="IntenseEmphasis">
    <w:name w:val="Intense Emphasis"/>
    <w:basedOn w:val="DefaultParagraphFont"/>
    <w:uiPriority w:val="21"/>
    <w:qFormat/>
    <w:rsid w:val="000B5A40"/>
    <w:rPr>
      <w:i/>
      <w:iCs/>
      <w:color w:val="0F4761" w:themeColor="accent1" w:themeShade="BF"/>
    </w:rPr>
  </w:style>
  <w:style w:type="paragraph" w:styleId="IntenseQuote">
    <w:name w:val="Intense Quote"/>
    <w:basedOn w:val="Normal"/>
    <w:next w:val="Normal"/>
    <w:link w:val="IntenseQuoteChar"/>
    <w:uiPriority w:val="30"/>
    <w:qFormat/>
    <w:rsid w:val="000B5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A40"/>
    <w:rPr>
      <w:i/>
      <w:iCs/>
      <w:color w:val="0F4761" w:themeColor="accent1" w:themeShade="BF"/>
    </w:rPr>
  </w:style>
  <w:style w:type="character" w:styleId="IntenseReference">
    <w:name w:val="Intense Reference"/>
    <w:basedOn w:val="DefaultParagraphFont"/>
    <w:uiPriority w:val="32"/>
    <w:qFormat/>
    <w:rsid w:val="000B5A40"/>
    <w:rPr>
      <w:b/>
      <w:bCs/>
      <w:smallCaps/>
      <w:color w:val="0F4761" w:themeColor="accent1" w:themeShade="BF"/>
      <w:spacing w:val="5"/>
    </w:rPr>
  </w:style>
  <w:style w:type="paragraph" w:styleId="Header">
    <w:name w:val="header"/>
    <w:basedOn w:val="Normal"/>
    <w:link w:val="HeaderChar"/>
    <w:uiPriority w:val="99"/>
    <w:unhideWhenUsed/>
    <w:rsid w:val="00362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609"/>
  </w:style>
  <w:style w:type="paragraph" w:styleId="Footer">
    <w:name w:val="footer"/>
    <w:basedOn w:val="Normal"/>
    <w:link w:val="FooterChar"/>
    <w:uiPriority w:val="99"/>
    <w:unhideWhenUsed/>
    <w:rsid w:val="00362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609"/>
  </w:style>
  <w:style w:type="table" w:styleId="TableGrid">
    <w:name w:val="Table Grid"/>
    <w:basedOn w:val="TableNormal"/>
    <w:uiPriority w:val="39"/>
    <w:rsid w:val="00650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71452">
      <w:bodyDiv w:val="1"/>
      <w:marLeft w:val="0"/>
      <w:marRight w:val="0"/>
      <w:marTop w:val="0"/>
      <w:marBottom w:val="0"/>
      <w:divBdr>
        <w:top w:val="none" w:sz="0" w:space="0" w:color="auto"/>
        <w:left w:val="none" w:sz="0" w:space="0" w:color="auto"/>
        <w:bottom w:val="none" w:sz="0" w:space="0" w:color="auto"/>
        <w:right w:val="none" w:sz="0" w:space="0" w:color="auto"/>
      </w:divBdr>
    </w:div>
    <w:div w:id="342392547">
      <w:bodyDiv w:val="1"/>
      <w:marLeft w:val="0"/>
      <w:marRight w:val="0"/>
      <w:marTop w:val="0"/>
      <w:marBottom w:val="0"/>
      <w:divBdr>
        <w:top w:val="none" w:sz="0" w:space="0" w:color="auto"/>
        <w:left w:val="none" w:sz="0" w:space="0" w:color="auto"/>
        <w:bottom w:val="none" w:sz="0" w:space="0" w:color="auto"/>
        <w:right w:val="none" w:sz="0" w:space="0" w:color="auto"/>
      </w:divBdr>
    </w:div>
    <w:div w:id="557129501">
      <w:bodyDiv w:val="1"/>
      <w:marLeft w:val="0"/>
      <w:marRight w:val="0"/>
      <w:marTop w:val="0"/>
      <w:marBottom w:val="0"/>
      <w:divBdr>
        <w:top w:val="none" w:sz="0" w:space="0" w:color="auto"/>
        <w:left w:val="none" w:sz="0" w:space="0" w:color="auto"/>
        <w:bottom w:val="none" w:sz="0" w:space="0" w:color="auto"/>
        <w:right w:val="none" w:sz="0" w:space="0" w:color="auto"/>
      </w:divBdr>
    </w:div>
    <w:div w:id="715276813">
      <w:bodyDiv w:val="1"/>
      <w:marLeft w:val="0"/>
      <w:marRight w:val="0"/>
      <w:marTop w:val="0"/>
      <w:marBottom w:val="0"/>
      <w:divBdr>
        <w:top w:val="none" w:sz="0" w:space="0" w:color="auto"/>
        <w:left w:val="none" w:sz="0" w:space="0" w:color="auto"/>
        <w:bottom w:val="none" w:sz="0" w:space="0" w:color="auto"/>
        <w:right w:val="none" w:sz="0" w:space="0" w:color="auto"/>
      </w:divBdr>
    </w:div>
    <w:div w:id="832793214">
      <w:bodyDiv w:val="1"/>
      <w:marLeft w:val="0"/>
      <w:marRight w:val="0"/>
      <w:marTop w:val="0"/>
      <w:marBottom w:val="0"/>
      <w:divBdr>
        <w:top w:val="none" w:sz="0" w:space="0" w:color="auto"/>
        <w:left w:val="none" w:sz="0" w:space="0" w:color="auto"/>
        <w:bottom w:val="none" w:sz="0" w:space="0" w:color="auto"/>
        <w:right w:val="none" w:sz="0" w:space="0" w:color="auto"/>
      </w:divBdr>
      <w:divsChild>
        <w:div w:id="961495569">
          <w:marLeft w:val="0"/>
          <w:marRight w:val="0"/>
          <w:marTop w:val="0"/>
          <w:marBottom w:val="0"/>
          <w:divBdr>
            <w:top w:val="none" w:sz="0" w:space="0" w:color="auto"/>
            <w:left w:val="none" w:sz="0" w:space="0" w:color="auto"/>
            <w:bottom w:val="none" w:sz="0" w:space="0" w:color="auto"/>
            <w:right w:val="none" w:sz="0" w:space="0" w:color="auto"/>
          </w:divBdr>
          <w:divsChild>
            <w:div w:id="1591504745">
              <w:marLeft w:val="0"/>
              <w:marRight w:val="0"/>
              <w:marTop w:val="0"/>
              <w:marBottom w:val="0"/>
              <w:divBdr>
                <w:top w:val="none" w:sz="0" w:space="0" w:color="auto"/>
                <w:left w:val="none" w:sz="0" w:space="0" w:color="auto"/>
                <w:bottom w:val="none" w:sz="0" w:space="0" w:color="auto"/>
                <w:right w:val="none" w:sz="0" w:space="0" w:color="auto"/>
              </w:divBdr>
              <w:divsChild>
                <w:div w:id="1488596090">
                  <w:marLeft w:val="0"/>
                  <w:marRight w:val="0"/>
                  <w:marTop w:val="0"/>
                  <w:marBottom w:val="0"/>
                  <w:divBdr>
                    <w:top w:val="none" w:sz="0" w:space="0" w:color="auto"/>
                    <w:left w:val="none" w:sz="0" w:space="0" w:color="auto"/>
                    <w:bottom w:val="none" w:sz="0" w:space="0" w:color="auto"/>
                    <w:right w:val="none" w:sz="0" w:space="0" w:color="auto"/>
                  </w:divBdr>
                  <w:divsChild>
                    <w:div w:id="4584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68552">
          <w:marLeft w:val="0"/>
          <w:marRight w:val="0"/>
          <w:marTop w:val="0"/>
          <w:marBottom w:val="0"/>
          <w:divBdr>
            <w:top w:val="none" w:sz="0" w:space="0" w:color="auto"/>
            <w:left w:val="none" w:sz="0" w:space="0" w:color="auto"/>
            <w:bottom w:val="none" w:sz="0" w:space="0" w:color="auto"/>
            <w:right w:val="none" w:sz="0" w:space="0" w:color="auto"/>
          </w:divBdr>
          <w:divsChild>
            <w:div w:id="82259892">
              <w:marLeft w:val="0"/>
              <w:marRight w:val="0"/>
              <w:marTop w:val="0"/>
              <w:marBottom w:val="0"/>
              <w:divBdr>
                <w:top w:val="none" w:sz="0" w:space="0" w:color="auto"/>
                <w:left w:val="none" w:sz="0" w:space="0" w:color="auto"/>
                <w:bottom w:val="none" w:sz="0" w:space="0" w:color="auto"/>
                <w:right w:val="none" w:sz="0" w:space="0" w:color="auto"/>
              </w:divBdr>
              <w:divsChild>
                <w:div w:id="368722805">
                  <w:marLeft w:val="0"/>
                  <w:marRight w:val="0"/>
                  <w:marTop w:val="0"/>
                  <w:marBottom w:val="0"/>
                  <w:divBdr>
                    <w:top w:val="none" w:sz="0" w:space="0" w:color="auto"/>
                    <w:left w:val="none" w:sz="0" w:space="0" w:color="auto"/>
                    <w:bottom w:val="none" w:sz="0" w:space="0" w:color="auto"/>
                    <w:right w:val="none" w:sz="0" w:space="0" w:color="auto"/>
                  </w:divBdr>
                  <w:divsChild>
                    <w:div w:id="8038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28464">
      <w:bodyDiv w:val="1"/>
      <w:marLeft w:val="0"/>
      <w:marRight w:val="0"/>
      <w:marTop w:val="0"/>
      <w:marBottom w:val="0"/>
      <w:divBdr>
        <w:top w:val="none" w:sz="0" w:space="0" w:color="auto"/>
        <w:left w:val="none" w:sz="0" w:space="0" w:color="auto"/>
        <w:bottom w:val="none" w:sz="0" w:space="0" w:color="auto"/>
        <w:right w:val="none" w:sz="0" w:space="0" w:color="auto"/>
      </w:divBdr>
    </w:div>
    <w:div w:id="1038507664">
      <w:bodyDiv w:val="1"/>
      <w:marLeft w:val="0"/>
      <w:marRight w:val="0"/>
      <w:marTop w:val="0"/>
      <w:marBottom w:val="0"/>
      <w:divBdr>
        <w:top w:val="none" w:sz="0" w:space="0" w:color="auto"/>
        <w:left w:val="none" w:sz="0" w:space="0" w:color="auto"/>
        <w:bottom w:val="none" w:sz="0" w:space="0" w:color="auto"/>
        <w:right w:val="none" w:sz="0" w:space="0" w:color="auto"/>
      </w:divBdr>
    </w:div>
    <w:div w:id="1084716454">
      <w:bodyDiv w:val="1"/>
      <w:marLeft w:val="0"/>
      <w:marRight w:val="0"/>
      <w:marTop w:val="0"/>
      <w:marBottom w:val="0"/>
      <w:divBdr>
        <w:top w:val="none" w:sz="0" w:space="0" w:color="auto"/>
        <w:left w:val="none" w:sz="0" w:space="0" w:color="auto"/>
        <w:bottom w:val="none" w:sz="0" w:space="0" w:color="auto"/>
        <w:right w:val="none" w:sz="0" w:space="0" w:color="auto"/>
      </w:divBdr>
    </w:div>
    <w:div w:id="1092623714">
      <w:bodyDiv w:val="1"/>
      <w:marLeft w:val="0"/>
      <w:marRight w:val="0"/>
      <w:marTop w:val="0"/>
      <w:marBottom w:val="0"/>
      <w:divBdr>
        <w:top w:val="none" w:sz="0" w:space="0" w:color="auto"/>
        <w:left w:val="none" w:sz="0" w:space="0" w:color="auto"/>
        <w:bottom w:val="none" w:sz="0" w:space="0" w:color="auto"/>
        <w:right w:val="none" w:sz="0" w:space="0" w:color="auto"/>
      </w:divBdr>
    </w:div>
    <w:div w:id="1425178442">
      <w:bodyDiv w:val="1"/>
      <w:marLeft w:val="0"/>
      <w:marRight w:val="0"/>
      <w:marTop w:val="0"/>
      <w:marBottom w:val="0"/>
      <w:divBdr>
        <w:top w:val="none" w:sz="0" w:space="0" w:color="auto"/>
        <w:left w:val="none" w:sz="0" w:space="0" w:color="auto"/>
        <w:bottom w:val="none" w:sz="0" w:space="0" w:color="auto"/>
        <w:right w:val="none" w:sz="0" w:space="0" w:color="auto"/>
      </w:divBdr>
    </w:div>
    <w:div w:id="1686781844">
      <w:bodyDiv w:val="1"/>
      <w:marLeft w:val="0"/>
      <w:marRight w:val="0"/>
      <w:marTop w:val="0"/>
      <w:marBottom w:val="0"/>
      <w:divBdr>
        <w:top w:val="none" w:sz="0" w:space="0" w:color="auto"/>
        <w:left w:val="none" w:sz="0" w:space="0" w:color="auto"/>
        <w:bottom w:val="none" w:sz="0" w:space="0" w:color="auto"/>
        <w:right w:val="none" w:sz="0" w:space="0" w:color="auto"/>
      </w:divBdr>
      <w:divsChild>
        <w:div w:id="1454252302">
          <w:marLeft w:val="0"/>
          <w:marRight w:val="0"/>
          <w:marTop w:val="0"/>
          <w:marBottom w:val="0"/>
          <w:divBdr>
            <w:top w:val="none" w:sz="0" w:space="0" w:color="auto"/>
            <w:left w:val="none" w:sz="0" w:space="0" w:color="auto"/>
            <w:bottom w:val="none" w:sz="0" w:space="0" w:color="auto"/>
            <w:right w:val="none" w:sz="0" w:space="0" w:color="auto"/>
          </w:divBdr>
          <w:divsChild>
            <w:div w:id="1039821270">
              <w:marLeft w:val="0"/>
              <w:marRight w:val="0"/>
              <w:marTop w:val="0"/>
              <w:marBottom w:val="0"/>
              <w:divBdr>
                <w:top w:val="none" w:sz="0" w:space="0" w:color="auto"/>
                <w:left w:val="none" w:sz="0" w:space="0" w:color="auto"/>
                <w:bottom w:val="none" w:sz="0" w:space="0" w:color="auto"/>
                <w:right w:val="none" w:sz="0" w:space="0" w:color="auto"/>
              </w:divBdr>
              <w:divsChild>
                <w:div w:id="551278">
                  <w:marLeft w:val="0"/>
                  <w:marRight w:val="0"/>
                  <w:marTop w:val="0"/>
                  <w:marBottom w:val="0"/>
                  <w:divBdr>
                    <w:top w:val="none" w:sz="0" w:space="0" w:color="auto"/>
                    <w:left w:val="none" w:sz="0" w:space="0" w:color="auto"/>
                    <w:bottom w:val="none" w:sz="0" w:space="0" w:color="auto"/>
                    <w:right w:val="none" w:sz="0" w:space="0" w:color="auto"/>
                  </w:divBdr>
                  <w:divsChild>
                    <w:div w:id="10943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4802">
          <w:marLeft w:val="0"/>
          <w:marRight w:val="0"/>
          <w:marTop w:val="0"/>
          <w:marBottom w:val="0"/>
          <w:divBdr>
            <w:top w:val="none" w:sz="0" w:space="0" w:color="auto"/>
            <w:left w:val="none" w:sz="0" w:space="0" w:color="auto"/>
            <w:bottom w:val="none" w:sz="0" w:space="0" w:color="auto"/>
            <w:right w:val="none" w:sz="0" w:space="0" w:color="auto"/>
          </w:divBdr>
          <w:divsChild>
            <w:div w:id="1510874538">
              <w:marLeft w:val="0"/>
              <w:marRight w:val="0"/>
              <w:marTop w:val="0"/>
              <w:marBottom w:val="0"/>
              <w:divBdr>
                <w:top w:val="none" w:sz="0" w:space="0" w:color="auto"/>
                <w:left w:val="none" w:sz="0" w:space="0" w:color="auto"/>
                <w:bottom w:val="none" w:sz="0" w:space="0" w:color="auto"/>
                <w:right w:val="none" w:sz="0" w:space="0" w:color="auto"/>
              </w:divBdr>
              <w:divsChild>
                <w:div w:id="1634090701">
                  <w:marLeft w:val="0"/>
                  <w:marRight w:val="0"/>
                  <w:marTop w:val="0"/>
                  <w:marBottom w:val="0"/>
                  <w:divBdr>
                    <w:top w:val="none" w:sz="0" w:space="0" w:color="auto"/>
                    <w:left w:val="none" w:sz="0" w:space="0" w:color="auto"/>
                    <w:bottom w:val="none" w:sz="0" w:space="0" w:color="auto"/>
                    <w:right w:val="none" w:sz="0" w:space="0" w:color="auto"/>
                  </w:divBdr>
                  <w:divsChild>
                    <w:div w:id="6747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4017">
      <w:bodyDiv w:val="1"/>
      <w:marLeft w:val="0"/>
      <w:marRight w:val="0"/>
      <w:marTop w:val="0"/>
      <w:marBottom w:val="0"/>
      <w:divBdr>
        <w:top w:val="none" w:sz="0" w:space="0" w:color="auto"/>
        <w:left w:val="none" w:sz="0" w:space="0" w:color="auto"/>
        <w:bottom w:val="none" w:sz="0" w:space="0" w:color="auto"/>
        <w:right w:val="none" w:sz="0" w:space="0" w:color="auto"/>
      </w:divBdr>
    </w:div>
    <w:div w:id="1862088495">
      <w:bodyDiv w:val="1"/>
      <w:marLeft w:val="0"/>
      <w:marRight w:val="0"/>
      <w:marTop w:val="0"/>
      <w:marBottom w:val="0"/>
      <w:divBdr>
        <w:top w:val="none" w:sz="0" w:space="0" w:color="auto"/>
        <w:left w:val="none" w:sz="0" w:space="0" w:color="auto"/>
        <w:bottom w:val="none" w:sz="0" w:space="0" w:color="auto"/>
        <w:right w:val="none" w:sz="0" w:space="0" w:color="auto"/>
      </w:divBdr>
    </w:div>
    <w:div w:id="213485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532CF-78D1-4049-A956-CAA2D87E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Prajapati</dc:creator>
  <cp:keywords/>
  <dc:description/>
  <cp:lastModifiedBy>Keshav Prajapati</cp:lastModifiedBy>
  <cp:revision>83</cp:revision>
  <cp:lastPrinted>2025-03-09T11:09:00Z</cp:lastPrinted>
  <dcterms:created xsi:type="dcterms:W3CDTF">2025-03-08T08:58:00Z</dcterms:created>
  <dcterms:modified xsi:type="dcterms:W3CDTF">2025-03-09T11:21:00Z</dcterms:modified>
</cp:coreProperties>
</file>