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34E2" w14:textId="4CB7FB16" w:rsidR="00484510" w:rsidRDefault="00484510" w:rsidP="00484510">
      <w:pPr>
        <w:pStyle w:val="Tytu"/>
        <w:jc w:val="center"/>
      </w:pPr>
      <w:r>
        <w:t>Sprawozdanie z ćwiczenia 3 – Funkcje sklejane</w:t>
      </w:r>
    </w:p>
    <w:p w14:paraId="21DED9A4" w14:textId="3E6F4D3B" w:rsidR="00484510" w:rsidRPr="00601886" w:rsidRDefault="00484510" w:rsidP="00484510">
      <w:pPr>
        <w:pStyle w:val="Podtytu"/>
        <w:jc w:val="center"/>
      </w:pPr>
      <w:r>
        <w:t>Konrad Pękala</w:t>
      </w:r>
    </w:p>
    <w:p w14:paraId="7D503946" w14:textId="77777777" w:rsidR="00484510" w:rsidRDefault="00484510" w:rsidP="00484510">
      <w:pPr>
        <w:pStyle w:val="Nagwek1"/>
      </w:pPr>
      <w:r w:rsidRPr="00601886">
        <w:t>1.</w:t>
      </w:r>
      <w:r>
        <w:t xml:space="preserve">  Wstęp</w:t>
      </w:r>
    </w:p>
    <w:p w14:paraId="09B22453" w14:textId="4DE6296A" w:rsidR="00484510" w:rsidRPr="00601886" w:rsidRDefault="00484510" w:rsidP="00484510">
      <w:pPr>
        <w:rPr>
          <w:rFonts w:eastAsiaTheme="minorEastAsia"/>
        </w:rPr>
      </w:pPr>
      <w:r>
        <w:t xml:space="preserve">W tym ćwiczeniu miałem za zadanie zaimplementować algorytm interpolacji funkcji f metodą funkcji sklejanych (ang. spline). </w:t>
      </w:r>
    </w:p>
    <w:p w14:paraId="12283B3A" w14:textId="77777777" w:rsidR="00484510" w:rsidRPr="00601886" w:rsidRDefault="00484510" w:rsidP="004845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2C74E6F4" w14:textId="77777777" w:rsidR="00484510" w:rsidRPr="00601886" w:rsidRDefault="00484510" w:rsidP="00484510">
      <w:pPr>
        <w:rPr>
          <w:rFonts w:eastAsiaTheme="minorEastAsia"/>
        </w:rPr>
      </w:pPr>
    </w:p>
    <w:p w14:paraId="1BCCF20A" w14:textId="77777777" w:rsidR="00484510" w:rsidRDefault="00484510" w:rsidP="00484510">
      <w:pPr>
        <w:keepNext/>
        <w:jc w:val="center"/>
      </w:pPr>
      <w:r>
        <w:rPr>
          <w:noProof/>
        </w:rPr>
        <w:drawing>
          <wp:inline distT="0" distB="0" distL="0" distR="0" wp14:anchorId="657C4E61" wp14:editId="6CD7D8FF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237B" w14:textId="6A825977" w:rsidR="00484510" w:rsidRPr="00601886" w:rsidRDefault="00484510" w:rsidP="00484510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 w:rsidR="00680B19">
        <w:fldChar w:fldCharType="begin"/>
      </w:r>
      <w:r w:rsidR="00680B19">
        <w:instrText xml:space="preserve"> SEQ Rysunek \* ARABIC </w:instrText>
      </w:r>
      <w:r w:rsidR="00680B19">
        <w:fldChar w:fldCharType="separate"/>
      </w:r>
      <w:r w:rsidR="000D54AA">
        <w:rPr>
          <w:noProof/>
        </w:rPr>
        <w:t>1</w:t>
      </w:r>
      <w:r w:rsidR="00680B19">
        <w:rPr>
          <w:noProof/>
        </w:rPr>
        <w:fldChar w:fldCharType="end"/>
      </w:r>
      <w:r>
        <w:t>. Wykres funkcji f</w:t>
      </w:r>
    </w:p>
    <w:p w14:paraId="3C53E1DA" w14:textId="77777777" w:rsidR="00484510" w:rsidRDefault="00484510" w:rsidP="00484510">
      <w:r>
        <w:t>Do obliczeń korzystałem z języka Python 3 oraz projektu Jupyter Notebook</w:t>
      </w:r>
    </w:p>
    <w:p w14:paraId="790C3C90" w14:textId="042056AA" w:rsidR="00484510" w:rsidRDefault="00484510" w:rsidP="00484510">
      <w:r>
        <w:t>Korzystałem ze standardowej precyzji typu float oferowanej przez język Python(odpowiednik typu double w języku C).</w:t>
      </w:r>
    </w:p>
    <w:p w14:paraId="681F3E81" w14:textId="77777777" w:rsidR="00484510" w:rsidRDefault="00484510" w:rsidP="00484510">
      <w:pPr>
        <w:pStyle w:val="Nagwek2"/>
        <w:rPr>
          <w:rFonts w:eastAsiaTheme="minorEastAsia"/>
        </w:rPr>
      </w:pPr>
      <w:r>
        <w:rPr>
          <w:rFonts w:eastAsiaTheme="minorEastAsia"/>
        </w:rPr>
        <w:t>Pomiar błędów obliczeniowych</w:t>
      </w:r>
    </w:p>
    <w:p w14:paraId="11ADC08B" w14:textId="77777777" w:rsidR="00484510" w:rsidRDefault="00680B19" w:rsidP="00484510">
      <w:pPr>
        <w:pStyle w:val="Akapitzlist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średni_błąd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abs(f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1C05AA1" w14:textId="77777777" w:rsidR="00484510" w:rsidRPr="00341646" w:rsidRDefault="00484510" w:rsidP="00484510">
      <w:pPr>
        <w:pStyle w:val="Akapitzlist"/>
        <w:numPr>
          <w:ilvl w:val="0"/>
          <w:numId w:val="1"/>
        </w:numPr>
      </w:pPr>
      <w:r>
        <w:t xml:space="preserve">maksymalny_błąd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(abs(f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</w:p>
    <w:p w14:paraId="5B61ACED" w14:textId="77777777" w:rsidR="00484510" w:rsidRDefault="00484510" w:rsidP="00484510">
      <w:pPr>
        <w:ind w:left="360"/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wielomianu interpolującego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D33E327" w14:textId="77777777" w:rsidR="00484510" w:rsidRDefault="00484510" w:rsidP="00484510">
      <w:pPr>
        <w:ind w:left="36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funkcji f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9E2DF3" w14:textId="04C40395" w:rsidR="00484510" w:rsidRDefault="00680B19" w:rsidP="00484510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84510">
        <w:rPr>
          <w:rFonts w:eastAsiaTheme="minorEastAsia"/>
        </w:rPr>
        <w:t xml:space="preserve"> – i-ty punkt ze zbioru 100 punktów równomiernie rozłożonych na dziedzinie funkcji f</w:t>
      </w:r>
    </w:p>
    <w:p w14:paraId="6C071DC0" w14:textId="5898B4AA" w:rsidR="00C86E1C" w:rsidRPr="00341646" w:rsidRDefault="00C86E1C" w:rsidP="00C86E1C">
      <w:pPr>
        <w:rPr>
          <w:rFonts w:eastAsiaTheme="minorEastAsia"/>
        </w:rPr>
      </w:pPr>
      <w:r>
        <w:rPr>
          <w:rFonts w:eastAsiaTheme="minorEastAsia"/>
        </w:rPr>
        <w:t>Do obliczeń funkcji sklejanej użyłem metodę układu równań.</w:t>
      </w:r>
    </w:p>
    <w:p w14:paraId="151BF778" w14:textId="6E45D90E" w:rsidR="007D6037" w:rsidRDefault="007D6037" w:rsidP="00484510">
      <w:r>
        <w:t>Wykorzystałem dwa różne warunki brzegowe: naturalny i</w:t>
      </w:r>
      <w:r w:rsidR="002D2B2A">
        <w:t xml:space="preserve"> odpowiednio dla funkcji 2 stopniowej pierwsza funkcja liniowa i dla funkcji 3 stopniowej warunek paraboliczny</w:t>
      </w:r>
      <w:r w:rsidR="002D5863">
        <w:t>.</w:t>
      </w:r>
    </w:p>
    <w:p w14:paraId="61B914D2" w14:textId="7DFA5743" w:rsidR="00484510" w:rsidRDefault="00484510" w:rsidP="00484510"/>
    <w:p w14:paraId="07F2A672" w14:textId="02E815B2" w:rsidR="0086301E" w:rsidRDefault="0086301E" w:rsidP="00484510"/>
    <w:p w14:paraId="20189E02" w14:textId="4AA19251" w:rsidR="00484510" w:rsidRPr="0086301E" w:rsidRDefault="0086301E" w:rsidP="0086301E">
      <w:pPr>
        <w:pStyle w:val="Nagwek1"/>
      </w:pPr>
      <w:r w:rsidRPr="0086301E">
        <w:lastRenderedPageBreak/>
        <w:t>2.</w:t>
      </w:r>
      <w:r>
        <w:t xml:space="preserve"> Wizualizacja</w:t>
      </w:r>
      <w:r w:rsidR="007D7E9A">
        <w:t xml:space="preserve"> (dla warunku naturalnego)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40"/>
        <w:gridCol w:w="3934"/>
      </w:tblGrid>
      <w:tr w:rsidR="00484510" w14:paraId="52C77056" w14:textId="77777777" w:rsidTr="00484510">
        <w:tc>
          <w:tcPr>
            <w:tcW w:w="988" w:type="dxa"/>
          </w:tcPr>
          <w:p w14:paraId="638C2C88" w14:textId="65300345" w:rsidR="00484510" w:rsidRPr="0054345D" w:rsidRDefault="00484510" w:rsidP="00CC5B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Liczba </w:t>
            </w:r>
            <w:r w:rsidR="0086301E">
              <w:rPr>
                <w:b/>
                <w:bCs/>
              </w:rPr>
              <w:t>węzłów</w:t>
            </w:r>
          </w:p>
        </w:tc>
        <w:tc>
          <w:tcPr>
            <w:tcW w:w="4140" w:type="dxa"/>
          </w:tcPr>
          <w:p w14:paraId="13953740" w14:textId="664AF225" w:rsidR="00484510" w:rsidRDefault="0086301E" w:rsidP="00CC5B31">
            <w:pPr>
              <w:rPr>
                <w:noProof/>
              </w:rPr>
            </w:pPr>
            <w:r>
              <w:rPr>
                <w:b/>
                <w:bCs/>
              </w:rPr>
              <w:t>Funkcja drugiego stopnia</w:t>
            </w:r>
          </w:p>
        </w:tc>
        <w:tc>
          <w:tcPr>
            <w:tcW w:w="3934" w:type="dxa"/>
          </w:tcPr>
          <w:p w14:paraId="5E753D8F" w14:textId="79BDEB32" w:rsidR="00484510" w:rsidRPr="00484510" w:rsidRDefault="0086301E" w:rsidP="00484510">
            <w:pPr>
              <w:tabs>
                <w:tab w:val="left" w:pos="1212"/>
              </w:tabs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Funkcja trzeciego stopnia</w:t>
            </w:r>
          </w:p>
        </w:tc>
      </w:tr>
      <w:tr w:rsidR="00484510" w14:paraId="6DA27DF4" w14:textId="77777777" w:rsidTr="00484510">
        <w:tc>
          <w:tcPr>
            <w:tcW w:w="988" w:type="dxa"/>
          </w:tcPr>
          <w:p w14:paraId="2DB1D0F7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140" w:type="dxa"/>
          </w:tcPr>
          <w:p w14:paraId="19AA645B" w14:textId="56312A7E" w:rsidR="00484510" w:rsidRDefault="0086301E" w:rsidP="00CC5B31">
            <w:r>
              <w:rPr>
                <w:noProof/>
              </w:rPr>
              <w:drawing>
                <wp:inline distT="0" distB="0" distL="0" distR="0" wp14:anchorId="097DB38D" wp14:editId="799EA51C">
                  <wp:extent cx="2491740" cy="1668145"/>
                  <wp:effectExtent l="0" t="0" r="3810" b="825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6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38D8BB9E" w14:textId="6CAB7F7F" w:rsidR="00484510" w:rsidRDefault="0086301E" w:rsidP="00CC5B31">
            <w:r>
              <w:rPr>
                <w:noProof/>
              </w:rPr>
              <w:drawing>
                <wp:inline distT="0" distB="0" distL="0" distR="0" wp14:anchorId="25EE8A4B" wp14:editId="1C57BAF1">
                  <wp:extent cx="2360930" cy="1590675"/>
                  <wp:effectExtent l="0" t="0" r="1270" b="952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:rsidRPr="0054345D" w14:paraId="36A67266" w14:textId="77777777" w:rsidTr="00484510">
        <w:tc>
          <w:tcPr>
            <w:tcW w:w="988" w:type="dxa"/>
          </w:tcPr>
          <w:p w14:paraId="0DC6E684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4</w:t>
            </w:r>
          </w:p>
        </w:tc>
        <w:tc>
          <w:tcPr>
            <w:tcW w:w="4140" w:type="dxa"/>
          </w:tcPr>
          <w:p w14:paraId="22860695" w14:textId="3FA56FD6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89B598" wp14:editId="38F59016">
                  <wp:extent cx="2491740" cy="1678940"/>
                  <wp:effectExtent l="0" t="0" r="381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7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0AB7578D" w14:textId="526FAE68" w:rsidR="00484510" w:rsidRPr="0054345D" w:rsidRDefault="0086301E" w:rsidP="00CC5B31">
            <w:r>
              <w:rPr>
                <w:noProof/>
              </w:rPr>
              <w:drawing>
                <wp:inline distT="0" distB="0" distL="0" distR="0" wp14:anchorId="2EB74704" wp14:editId="1DDD6B72">
                  <wp:extent cx="2360930" cy="1590675"/>
                  <wp:effectExtent l="0" t="0" r="1270" b="952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14:paraId="3BA4CE1E" w14:textId="77777777" w:rsidTr="00484510">
        <w:tc>
          <w:tcPr>
            <w:tcW w:w="988" w:type="dxa"/>
          </w:tcPr>
          <w:p w14:paraId="2A7F730C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140" w:type="dxa"/>
          </w:tcPr>
          <w:p w14:paraId="766D4B7A" w14:textId="75DE8C70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12C5D" wp14:editId="0A7CEEB7">
                  <wp:extent cx="2491740" cy="1638935"/>
                  <wp:effectExtent l="0" t="0" r="381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59F58965" w14:textId="32B24D18" w:rsidR="00484510" w:rsidRDefault="0086301E" w:rsidP="00CC5B31">
            <w:r>
              <w:rPr>
                <w:noProof/>
              </w:rPr>
              <w:drawing>
                <wp:inline distT="0" distB="0" distL="0" distR="0" wp14:anchorId="6479B0BE" wp14:editId="20B74A83">
                  <wp:extent cx="2360930" cy="1580515"/>
                  <wp:effectExtent l="0" t="0" r="1270" b="63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:rsidRPr="0054345D" w14:paraId="2A415CB9" w14:textId="77777777" w:rsidTr="00484510">
        <w:tc>
          <w:tcPr>
            <w:tcW w:w="988" w:type="dxa"/>
          </w:tcPr>
          <w:p w14:paraId="3C843A5A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140" w:type="dxa"/>
          </w:tcPr>
          <w:p w14:paraId="37BF664A" w14:textId="61083273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D4C3D9" wp14:editId="6CDC7883">
                  <wp:extent cx="2491740" cy="1638935"/>
                  <wp:effectExtent l="0" t="0" r="381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44C3E552" w14:textId="630BF343" w:rsidR="00484510" w:rsidRPr="0086301E" w:rsidRDefault="0086301E" w:rsidP="00CC5B3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5ABCE48" wp14:editId="3DA0F60C">
                  <wp:extent cx="2360930" cy="1591310"/>
                  <wp:effectExtent l="0" t="0" r="1270" b="889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14:paraId="313208FE" w14:textId="77777777" w:rsidTr="00484510">
        <w:tc>
          <w:tcPr>
            <w:tcW w:w="988" w:type="dxa"/>
          </w:tcPr>
          <w:p w14:paraId="288EE832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140" w:type="dxa"/>
          </w:tcPr>
          <w:p w14:paraId="0D6E887B" w14:textId="0637AEF0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12623" wp14:editId="6692907F">
                  <wp:extent cx="2421265" cy="1592580"/>
                  <wp:effectExtent l="0" t="0" r="0" b="762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674" cy="159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647680A4" w14:textId="74803526" w:rsidR="00484510" w:rsidRDefault="0086301E" w:rsidP="00CC5B31">
            <w:r>
              <w:rPr>
                <w:noProof/>
              </w:rPr>
              <w:drawing>
                <wp:inline distT="0" distB="0" distL="0" distR="0" wp14:anchorId="06435D90" wp14:editId="1F03EBF7">
                  <wp:extent cx="2360930" cy="1590675"/>
                  <wp:effectExtent l="0" t="0" r="1270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14:paraId="52B2C7D8" w14:textId="77777777" w:rsidTr="00484510">
        <w:tc>
          <w:tcPr>
            <w:tcW w:w="988" w:type="dxa"/>
          </w:tcPr>
          <w:p w14:paraId="678FC3F3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15</w:t>
            </w:r>
          </w:p>
        </w:tc>
        <w:tc>
          <w:tcPr>
            <w:tcW w:w="4140" w:type="dxa"/>
          </w:tcPr>
          <w:p w14:paraId="115D2CA7" w14:textId="7A4E8ABB" w:rsidR="00484510" w:rsidRDefault="0086301E" w:rsidP="00CC5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9FD1ED" wp14:editId="2D1784CD">
                  <wp:extent cx="2491740" cy="1638935"/>
                  <wp:effectExtent l="0" t="0" r="381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3E86C14F" w14:textId="799806D9" w:rsidR="00484510" w:rsidRPr="0086301E" w:rsidRDefault="0086301E" w:rsidP="00CC5B3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F5D71D" wp14:editId="6BAD7CC2">
                  <wp:extent cx="2360930" cy="1580515"/>
                  <wp:effectExtent l="0" t="0" r="1270" b="63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510" w:rsidRPr="0054345D" w14:paraId="7B45B8DF" w14:textId="77777777" w:rsidTr="00484510">
        <w:trPr>
          <w:trHeight w:val="2640"/>
        </w:trPr>
        <w:tc>
          <w:tcPr>
            <w:tcW w:w="988" w:type="dxa"/>
          </w:tcPr>
          <w:p w14:paraId="2FA982A2" w14:textId="77777777" w:rsidR="00484510" w:rsidRPr="0054345D" w:rsidRDefault="00484510" w:rsidP="00CC5B31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20</w:t>
            </w:r>
          </w:p>
        </w:tc>
        <w:tc>
          <w:tcPr>
            <w:tcW w:w="4140" w:type="dxa"/>
          </w:tcPr>
          <w:p w14:paraId="1505608A" w14:textId="5F709CD9" w:rsidR="00484510" w:rsidRPr="0054345D" w:rsidRDefault="0086301E" w:rsidP="00CC5B31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B3340" wp14:editId="476DEED8">
                  <wp:extent cx="2491740" cy="1654810"/>
                  <wp:effectExtent l="0" t="0" r="3810" b="254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0A553FE4" w14:textId="52C2AFBF" w:rsidR="00484510" w:rsidRDefault="0086301E" w:rsidP="00CC5B31">
            <w:r>
              <w:rPr>
                <w:noProof/>
              </w:rPr>
              <w:drawing>
                <wp:inline distT="0" distB="0" distL="0" distR="0" wp14:anchorId="5C3A3EA1" wp14:editId="67340C24">
                  <wp:extent cx="2360930" cy="1590675"/>
                  <wp:effectExtent l="0" t="0" r="1270" b="952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0B252" w14:textId="77777777" w:rsidR="00484510" w:rsidRPr="0054345D" w:rsidRDefault="00484510" w:rsidP="00CC5B31"/>
        </w:tc>
      </w:tr>
    </w:tbl>
    <w:p w14:paraId="1812418A" w14:textId="0A121607" w:rsidR="00910B13" w:rsidRDefault="003B511E" w:rsidP="003B511E">
      <w:pPr>
        <w:pStyle w:val="Nagwek1"/>
      </w:pPr>
      <w:r w:rsidRPr="003B511E">
        <w:t>3.</w:t>
      </w:r>
      <w:r>
        <w:t xml:space="preserve"> Porównanie wyników</w:t>
      </w:r>
    </w:p>
    <w:p w14:paraId="6CE191A8" w14:textId="2857778F" w:rsidR="00484510" w:rsidRDefault="00910B13" w:rsidP="00484510">
      <w:pPr>
        <w:pStyle w:val="Nagwek2"/>
      </w:pPr>
      <w:r>
        <w:t>3.1</w:t>
      </w:r>
      <w:r w:rsidR="00484510">
        <w:t xml:space="preserve"> Porównanie średniego błędu</w:t>
      </w:r>
      <w:r w:rsidR="00790D5A">
        <w:t xml:space="preserve"> (dla warunku naturalnego)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36"/>
        <w:gridCol w:w="4426"/>
      </w:tblGrid>
      <w:tr w:rsidR="003B511E" w14:paraId="0D8C0D48" w14:textId="77777777" w:rsidTr="003B511E">
        <w:tc>
          <w:tcPr>
            <w:tcW w:w="4636" w:type="dxa"/>
          </w:tcPr>
          <w:p w14:paraId="249DC1F5" w14:textId="7EB4B509" w:rsidR="003B511E" w:rsidRDefault="003B511E" w:rsidP="003B511E">
            <w:r>
              <w:rPr>
                <w:b/>
                <w:bCs/>
              </w:rPr>
              <w:t>Funkcja drugiego stopnia</w:t>
            </w:r>
          </w:p>
        </w:tc>
        <w:tc>
          <w:tcPr>
            <w:tcW w:w="4426" w:type="dxa"/>
          </w:tcPr>
          <w:p w14:paraId="5326AB72" w14:textId="1A849C89" w:rsidR="003B511E" w:rsidRDefault="003B511E" w:rsidP="003B511E">
            <w:r>
              <w:rPr>
                <w:b/>
                <w:bCs/>
              </w:rPr>
              <w:t>Funkcja trzeciego stopnia</w:t>
            </w:r>
          </w:p>
        </w:tc>
      </w:tr>
      <w:tr w:rsidR="003B511E" w14:paraId="25BF383C" w14:textId="77777777" w:rsidTr="003B511E">
        <w:tc>
          <w:tcPr>
            <w:tcW w:w="4636" w:type="dxa"/>
          </w:tcPr>
          <w:p w14:paraId="50E646F7" w14:textId="48EFE5DC" w:rsidR="00484510" w:rsidRDefault="003B511E" w:rsidP="00CC5B31">
            <w:r>
              <w:rPr>
                <w:noProof/>
              </w:rPr>
              <w:drawing>
                <wp:inline distT="0" distB="0" distL="0" distR="0" wp14:anchorId="7BED381B" wp14:editId="432EC2C8">
                  <wp:extent cx="2613660" cy="1760916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264" cy="181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6" w:type="dxa"/>
          </w:tcPr>
          <w:p w14:paraId="2D3D5A55" w14:textId="7D5A43C5" w:rsidR="00484510" w:rsidRDefault="003B511E" w:rsidP="00CC5B31">
            <w:r>
              <w:rPr>
                <w:noProof/>
              </w:rPr>
              <w:drawing>
                <wp:inline distT="0" distB="0" distL="0" distR="0" wp14:anchorId="6114F225" wp14:editId="41E0A306">
                  <wp:extent cx="2557805" cy="1752864"/>
                  <wp:effectExtent l="0" t="0" r="0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545" cy="1860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D28F8" w14:textId="77777777" w:rsidR="00484510" w:rsidRPr="00833502" w:rsidRDefault="00484510" w:rsidP="00484510"/>
    <w:p w14:paraId="46797D66" w14:textId="60062CA2" w:rsidR="00484510" w:rsidRDefault="003B511E" w:rsidP="00484510">
      <w:pPr>
        <w:pStyle w:val="Nagwek2"/>
      </w:pPr>
      <w:r>
        <w:t>3.</w:t>
      </w:r>
      <w:r w:rsidR="007D6037">
        <w:t>2</w:t>
      </w:r>
      <w:r w:rsidR="00484510">
        <w:t xml:space="preserve"> Porównanie maksymalnego błędu</w:t>
      </w:r>
      <w:r w:rsidR="00790D5A">
        <w:t xml:space="preserve"> (dla warunku naturalnego)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11"/>
        <w:gridCol w:w="4551"/>
      </w:tblGrid>
      <w:tr w:rsidR="003B511E" w14:paraId="3607E7EF" w14:textId="77777777" w:rsidTr="00CC5B31">
        <w:tc>
          <w:tcPr>
            <w:tcW w:w="4502" w:type="dxa"/>
          </w:tcPr>
          <w:p w14:paraId="3DCC7A96" w14:textId="1EC7B99B" w:rsidR="00484510" w:rsidRDefault="003B511E" w:rsidP="00CC5B31">
            <w:r>
              <w:rPr>
                <w:b/>
                <w:bCs/>
              </w:rPr>
              <w:t>Funkcja drugiego stopnia</w:t>
            </w:r>
          </w:p>
        </w:tc>
        <w:tc>
          <w:tcPr>
            <w:tcW w:w="4560" w:type="dxa"/>
          </w:tcPr>
          <w:p w14:paraId="68879FBC" w14:textId="7948E5D6" w:rsidR="00484510" w:rsidRDefault="003B511E" w:rsidP="00CC5B31">
            <w:r>
              <w:rPr>
                <w:b/>
                <w:bCs/>
              </w:rPr>
              <w:t>Funkcja trzeciego stopnia</w:t>
            </w:r>
          </w:p>
        </w:tc>
      </w:tr>
      <w:tr w:rsidR="003B511E" w14:paraId="30D5449F" w14:textId="77777777" w:rsidTr="00CC5B31">
        <w:tc>
          <w:tcPr>
            <w:tcW w:w="4502" w:type="dxa"/>
          </w:tcPr>
          <w:p w14:paraId="6859803B" w14:textId="54BAD565" w:rsidR="00484510" w:rsidRPr="000329F6" w:rsidRDefault="003B511E" w:rsidP="00CC5B31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D0A1779" wp14:editId="24B93E7D">
                  <wp:extent cx="2735419" cy="1844040"/>
                  <wp:effectExtent l="0" t="0" r="8255" b="381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406" cy="188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14:paraId="4C99516B" w14:textId="412C121B" w:rsidR="00484510" w:rsidRDefault="003B511E" w:rsidP="00CC5B31">
            <w:r>
              <w:rPr>
                <w:noProof/>
              </w:rPr>
              <w:drawing>
                <wp:inline distT="0" distB="0" distL="0" distR="0" wp14:anchorId="0327BC6E" wp14:editId="247C75E3">
                  <wp:extent cx="2769329" cy="1866900"/>
                  <wp:effectExtent l="0" t="0" r="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369" cy="1892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A68B3" w14:textId="77CC346B" w:rsidR="00D61CBC" w:rsidRDefault="00680B19"/>
    <w:p w14:paraId="7428717F" w14:textId="4BBD973D" w:rsidR="007D6037" w:rsidRDefault="007D6037" w:rsidP="0055196E">
      <w:pPr>
        <w:pStyle w:val="Nagwek2"/>
      </w:pPr>
      <w:r>
        <w:lastRenderedPageBreak/>
        <w:t>3.3 Porównanie różnic między różnymi warunkami brzegowymi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96E" w14:paraId="32E355BF" w14:textId="77777777" w:rsidTr="0055196E">
        <w:tc>
          <w:tcPr>
            <w:tcW w:w="4531" w:type="dxa"/>
          </w:tcPr>
          <w:p w14:paraId="62898CB1" w14:textId="74EC99B7" w:rsidR="0055196E" w:rsidRDefault="0055196E" w:rsidP="007D6037">
            <w:r>
              <w:t>Funkcja 2-stopniowa</w:t>
            </w:r>
          </w:p>
        </w:tc>
        <w:tc>
          <w:tcPr>
            <w:tcW w:w="4531" w:type="dxa"/>
          </w:tcPr>
          <w:p w14:paraId="51E75637" w14:textId="4890CCB7" w:rsidR="0055196E" w:rsidRDefault="0055196E" w:rsidP="007D6037">
            <w:r>
              <w:t>Funkcja 3-stopniowa</w:t>
            </w:r>
          </w:p>
        </w:tc>
      </w:tr>
      <w:tr w:rsidR="0055196E" w14:paraId="0073A881" w14:textId="77777777" w:rsidTr="0055196E">
        <w:tc>
          <w:tcPr>
            <w:tcW w:w="4531" w:type="dxa"/>
          </w:tcPr>
          <w:p w14:paraId="565D4B17" w14:textId="0A55D489" w:rsidR="0055196E" w:rsidRDefault="0055196E" w:rsidP="007D6037">
            <w:r>
              <w:rPr>
                <w:noProof/>
              </w:rPr>
              <w:drawing>
                <wp:inline distT="0" distB="0" distL="0" distR="0" wp14:anchorId="40BAC8BE" wp14:editId="1EED9862">
                  <wp:extent cx="2656115" cy="1790343"/>
                  <wp:effectExtent l="0" t="0" r="0" b="63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425" cy="1817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4168EDD" w14:textId="01EFAA68" w:rsidR="0055196E" w:rsidRPr="0055196E" w:rsidRDefault="0055196E" w:rsidP="0055196E">
            <w:r>
              <w:rPr>
                <w:noProof/>
              </w:rPr>
              <w:drawing>
                <wp:inline distT="0" distB="0" distL="0" distR="0" wp14:anchorId="51555FF6" wp14:editId="28B3E448">
                  <wp:extent cx="2601686" cy="1782709"/>
                  <wp:effectExtent l="0" t="0" r="8255" b="8255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758" cy="187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ED8AC" w14:textId="77777777" w:rsidR="007D6037" w:rsidRDefault="007D6037" w:rsidP="00C86E1C">
      <w:pPr>
        <w:pStyle w:val="Nagwek1"/>
      </w:pPr>
    </w:p>
    <w:p w14:paraId="7003F6A9" w14:textId="680D57D1" w:rsidR="00C86E1C" w:rsidRDefault="00C86E1C" w:rsidP="00C86E1C">
      <w:pPr>
        <w:pStyle w:val="Nagwek1"/>
      </w:pPr>
      <w:r w:rsidRPr="00C86E1C">
        <w:t>4.</w:t>
      </w:r>
      <w:r>
        <w:t xml:space="preserve"> Wnioski</w:t>
      </w:r>
    </w:p>
    <w:p w14:paraId="405D3C12" w14:textId="65E8FC9F" w:rsidR="00C86E1C" w:rsidRDefault="00C86E1C" w:rsidP="00C86E1C">
      <w:r>
        <w:t xml:space="preserve">Na powyższych wykresach widać jednoznacznie, że funkcja 3-stopniowa przybliża funkcję f o wiele lepiej niż funkcja 2-stopniowa. </w:t>
      </w:r>
      <w:r w:rsidR="00FC77D4">
        <w:t>Różnice są szczególnie widoczne dla małej liczby przedziałów (n &lt; 40)</w:t>
      </w:r>
    </w:p>
    <w:p w14:paraId="777CEA16" w14:textId="2A25B884" w:rsidR="00FC77D4" w:rsidRDefault="00FC77D4" w:rsidP="00C86E1C">
      <w:r>
        <w:t xml:space="preserve">Funkcja 2-stopniowa będzie miała charakterystyczne </w:t>
      </w:r>
      <w:r w:rsidR="00790D5A">
        <w:t>wachania</w:t>
      </w:r>
      <w:r>
        <w:t xml:space="preserve"> między węzłami, które są wynikiem posiadania tylko jednego punktu swobody. </w:t>
      </w:r>
    </w:p>
    <w:p w14:paraId="76952A7D" w14:textId="434556A5" w:rsidR="0032671C" w:rsidRPr="00C86E1C" w:rsidRDefault="0032671C" w:rsidP="00C86E1C">
      <w:r>
        <w:t>Porównując interpolacje Lagrange’a i funkcje sklejanę, ciężko określić które lepiej przybliżają, ponieważ dla danej liczby przedziałów dokładność jest podobna. Zaletą funkcji sklejanej</w:t>
      </w:r>
      <w:r w:rsidR="00680B19">
        <w:t xml:space="preserve"> 3-stopnia</w:t>
      </w:r>
      <w:r>
        <w:t xml:space="preserve"> jest brak konieczności używania węzłów Czebyszewa aby pozbyć się efektu Runge’go. Dla funkcji sklejanych</w:t>
      </w:r>
      <w:r w:rsidR="00680B19">
        <w:t xml:space="preserve"> 3-stopnia</w:t>
      </w:r>
      <w:r>
        <w:t xml:space="preserve"> ten problem nie istnieje.</w:t>
      </w:r>
    </w:p>
    <w:sectPr w:rsidR="0032671C" w:rsidRPr="00C8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909B9"/>
    <w:multiLevelType w:val="hybridMultilevel"/>
    <w:tmpl w:val="A6D0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24"/>
    <w:rsid w:val="000D54AA"/>
    <w:rsid w:val="002D2B2A"/>
    <w:rsid w:val="002D5863"/>
    <w:rsid w:val="0032671C"/>
    <w:rsid w:val="003B511E"/>
    <w:rsid w:val="00484510"/>
    <w:rsid w:val="0055196E"/>
    <w:rsid w:val="00680B19"/>
    <w:rsid w:val="006B3338"/>
    <w:rsid w:val="006E37D8"/>
    <w:rsid w:val="00790D5A"/>
    <w:rsid w:val="007D6037"/>
    <w:rsid w:val="007D7E9A"/>
    <w:rsid w:val="007F018D"/>
    <w:rsid w:val="00842B24"/>
    <w:rsid w:val="0086301E"/>
    <w:rsid w:val="00910B13"/>
    <w:rsid w:val="00C86E1C"/>
    <w:rsid w:val="00E01DF4"/>
    <w:rsid w:val="00FC77D4"/>
    <w:rsid w:val="00F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3F7E"/>
  <w15:chartTrackingRefBased/>
  <w15:docId w15:val="{CC3A0B30-A2B9-49D2-86F7-868EDD6A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4510"/>
  </w:style>
  <w:style w:type="paragraph" w:styleId="Nagwek1">
    <w:name w:val="heading 1"/>
    <w:basedOn w:val="Normalny"/>
    <w:next w:val="Normalny"/>
    <w:link w:val="Nagwek1Znak"/>
    <w:uiPriority w:val="9"/>
    <w:qFormat/>
    <w:rsid w:val="00484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4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84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4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84510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4845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84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84510"/>
    <w:pPr>
      <w:ind w:left="720"/>
      <w:contextualSpacing/>
    </w:pPr>
  </w:style>
  <w:style w:type="table" w:styleId="Tabela-Siatka">
    <w:name w:val="Table Grid"/>
    <w:basedOn w:val="Standardowy"/>
    <w:uiPriority w:val="39"/>
    <w:rsid w:val="004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86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330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12</cp:revision>
  <cp:lastPrinted>2021-04-21T11:37:00Z</cp:lastPrinted>
  <dcterms:created xsi:type="dcterms:W3CDTF">2021-04-13T12:27:00Z</dcterms:created>
  <dcterms:modified xsi:type="dcterms:W3CDTF">2021-04-22T13:27:00Z</dcterms:modified>
</cp:coreProperties>
</file>