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0AA68" w14:textId="77777777" w:rsidR="004C5F11" w:rsidRDefault="004C5F11" w:rsidP="004C5F11">
      <w:pPr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1C4516">
        <w:rPr>
          <w:rFonts w:ascii="Times New Roman" w:hAnsi="Times New Roman" w:cs="Times New Roman"/>
          <w:b/>
          <w:bCs/>
          <w:color w:val="333333"/>
          <w:sz w:val="28"/>
          <w:szCs w:val="28"/>
        </w:rPr>
        <w:t>Everyday experiences of the modern city: remembering the post‐war reconstruction of Birmingham</w:t>
      </w:r>
    </w:p>
    <w:p w14:paraId="24D62D5A" w14:textId="77777777" w:rsidR="004C5F11" w:rsidRPr="001C4516" w:rsidRDefault="001E1789" w:rsidP="004C5F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="004C5F11" w:rsidRPr="001C4516">
          <w:rPr>
            <w:rStyle w:val="Hipervnculo"/>
            <w:rFonts w:ascii="Times New Roman" w:hAnsi="Times New Roman" w:cs="Times New Roman"/>
          </w:rPr>
          <w:t>https://www.tandfonline.com/doi/abs/10.1080/02665433.2011.550446</w:t>
        </w:r>
      </w:hyperlink>
    </w:p>
    <w:p w14:paraId="479699CE" w14:textId="77777777" w:rsidR="00DA4437" w:rsidRDefault="004C5F11" w:rsidP="004C5F11">
      <w:pPr>
        <w:rPr>
          <w:rStyle w:val="Hipervnculo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Doi: </w:t>
      </w:r>
      <w:hyperlink r:id="rId6" w:history="1">
        <w:r w:rsidRPr="00B6433F">
          <w:rPr>
            <w:rStyle w:val="Hipervnculo"/>
            <w:rFonts w:ascii="Times New Roman" w:hAnsi="Times New Roman" w:cs="Times New Roman"/>
          </w:rPr>
          <w:t>https://doi.org/10.1080/02665433.2011.550446</w:t>
        </w:r>
      </w:hyperlink>
    </w:p>
    <w:p w14:paraId="779751F1" w14:textId="77777777" w:rsidR="004C5F11" w:rsidRDefault="004C5F11" w:rsidP="004C5F11">
      <w:pPr>
        <w:rPr>
          <w:rStyle w:val="Hipervnculo"/>
          <w:rFonts w:ascii="Times New Roman" w:hAnsi="Times New Roman" w:cs="Times New Roman"/>
        </w:rPr>
      </w:pPr>
      <w:r w:rsidRPr="004C5F11">
        <w:rPr>
          <w:rStyle w:val="Hipervnculo"/>
          <w:rFonts w:ascii="Times New Roman" w:hAnsi="Times New Roman" w:cs="Times New Roman"/>
          <w:noProof/>
        </w:rPr>
        <w:drawing>
          <wp:inline distT="0" distB="0" distL="0" distR="0" wp14:anchorId="3E68A369" wp14:editId="4F51C8DD">
            <wp:extent cx="4438650" cy="1362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47" t="44865" r="25564" b="26585"/>
                    <a:stretch/>
                  </pic:blipFill>
                  <pic:spPr bwMode="auto">
                    <a:xfrm>
                      <a:off x="0" y="0"/>
                      <a:ext cx="443865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F9027" w14:textId="77777777" w:rsidR="004C5F11" w:rsidRDefault="004C5F11" w:rsidP="004C5F11">
      <w:pPr>
        <w:rPr>
          <w:rStyle w:val="Hipervnculo"/>
          <w:rFonts w:ascii="Times New Roman" w:hAnsi="Times New Roman" w:cs="Times New Roman"/>
        </w:rPr>
      </w:pPr>
      <w:r w:rsidRPr="004C5F11">
        <w:rPr>
          <w:rStyle w:val="Hipervnculo"/>
          <w:rFonts w:ascii="Times New Roman" w:hAnsi="Times New Roman" w:cs="Times New Roman"/>
          <w:noProof/>
        </w:rPr>
        <w:drawing>
          <wp:inline distT="0" distB="0" distL="0" distR="0" wp14:anchorId="0F939856" wp14:editId="2C47CAC0">
            <wp:extent cx="4391025" cy="1114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77" t="57101" r="25388" b="17486"/>
                    <a:stretch/>
                  </pic:blipFill>
                  <pic:spPr bwMode="auto">
                    <a:xfrm>
                      <a:off x="0" y="0"/>
                      <a:ext cx="439102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9D68C" w14:textId="77777777" w:rsidR="004C5F11" w:rsidRDefault="004C5F11" w:rsidP="004C5F11"/>
    <w:sectPr w:rsidR="004C5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B573F"/>
    <w:multiLevelType w:val="hybridMultilevel"/>
    <w:tmpl w:val="AB78AF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26930"/>
    <w:multiLevelType w:val="hybridMultilevel"/>
    <w:tmpl w:val="4D22A1C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046B5"/>
    <w:multiLevelType w:val="hybridMultilevel"/>
    <w:tmpl w:val="95A448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4F0"/>
    <w:rsid w:val="000D6E55"/>
    <w:rsid w:val="00122ADA"/>
    <w:rsid w:val="001E1789"/>
    <w:rsid w:val="002E6AAC"/>
    <w:rsid w:val="003919FA"/>
    <w:rsid w:val="004C5F11"/>
    <w:rsid w:val="008A44F0"/>
    <w:rsid w:val="00B77409"/>
    <w:rsid w:val="00CD7F98"/>
    <w:rsid w:val="00DA4437"/>
    <w:rsid w:val="00FC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7C724"/>
  <w15:chartTrackingRefBased/>
  <w15:docId w15:val="{4D313ADE-BC3F-406C-BB17-96AA10B5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4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44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0/02665433.2011.550446" TargetMode="External"/><Relationship Id="rId5" Type="http://schemas.openxmlformats.org/officeDocument/2006/relationships/hyperlink" Target="https://www.tandfonline.com/doi/abs/10.1080/02665433.2011.55044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303</Characters>
  <Application>Microsoft Office Word</Application>
  <DocSecurity>4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KEILA DAYRIS PEREZ SUAREZ</cp:lastModifiedBy>
  <cp:revision>2</cp:revision>
  <dcterms:created xsi:type="dcterms:W3CDTF">2024-03-18T16:57:00Z</dcterms:created>
  <dcterms:modified xsi:type="dcterms:W3CDTF">2024-03-18T16:57:00Z</dcterms:modified>
</cp:coreProperties>
</file>