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154B1B" w14:textId="130A3E38" w:rsidR="0091444F" w:rsidRDefault="0091444F" w:rsidP="0091444F">
      <w:r>
        <w:t>Ann Chou</w:t>
      </w:r>
    </w:p>
    <w:p w14:paraId="15EF2925" w14:textId="51767912" w:rsidR="0091444F" w:rsidRDefault="0091444F" w:rsidP="0091444F">
      <w:r>
        <w:t>May 3, 2012</w:t>
      </w:r>
    </w:p>
    <w:p w14:paraId="45C27E5C" w14:textId="7389F068" w:rsidR="0091444F" w:rsidRDefault="0091444F" w:rsidP="0091444F">
      <w:r>
        <w:t>Love Poetry</w:t>
      </w:r>
    </w:p>
    <w:p w14:paraId="490F85B9" w14:textId="4ECBB654" w:rsidR="0091444F" w:rsidRDefault="0091444F" w:rsidP="0091444F">
      <w:r>
        <w:t>Erik Gray</w:t>
      </w:r>
    </w:p>
    <w:p w14:paraId="0DD8BCB2" w14:textId="77777777" w:rsidR="0091444F" w:rsidRDefault="0091444F" w:rsidP="0091444F"/>
    <w:p w14:paraId="67B91D6B" w14:textId="50FE342A" w:rsidR="0091444F" w:rsidRDefault="0091444F" w:rsidP="0091444F">
      <w:pPr>
        <w:jc w:val="center"/>
        <w:rPr>
          <w:b/>
        </w:rPr>
      </w:pPr>
      <w:r>
        <w:rPr>
          <w:b/>
        </w:rPr>
        <w:t>The Collapse of Space</w:t>
      </w:r>
      <w:r w:rsidR="00843B1F">
        <w:rPr>
          <w:b/>
        </w:rPr>
        <w:t>s</w:t>
      </w:r>
      <w:r>
        <w:rPr>
          <w:b/>
        </w:rPr>
        <w:t xml:space="preserve"> and Time</w:t>
      </w:r>
      <w:r w:rsidR="00843B1F">
        <w:rPr>
          <w:b/>
        </w:rPr>
        <w:t>s</w:t>
      </w:r>
      <w:r>
        <w:rPr>
          <w:b/>
        </w:rPr>
        <w:t xml:space="preserve"> </w:t>
      </w:r>
      <w:r w:rsidRPr="009639CC">
        <w:rPr>
          <w:b/>
        </w:rPr>
        <w:t>in “When I Heard at the Close of the Day”</w:t>
      </w:r>
    </w:p>
    <w:p w14:paraId="4A198A45" w14:textId="77777777" w:rsidR="0091444F" w:rsidRDefault="0091444F" w:rsidP="0091444F"/>
    <w:p w14:paraId="434AAB41" w14:textId="18A9EA46" w:rsidR="00657594" w:rsidRPr="00A94EBF" w:rsidRDefault="000B616E" w:rsidP="00130ED8">
      <w:pPr>
        <w:spacing w:line="480" w:lineRule="auto"/>
        <w:ind w:firstLine="720"/>
      </w:pPr>
      <w:r w:rsidRPr="00A94EBF">
        <w:t xml:space="preserve">Walt Whitman’s poem </w:t>
      </w:r>
      <w:r w:rsidR="00A51928" w:rsidRPr="00A94EBF">
        <w:t>“</w:t>
      </w:r>
      <w:r w:rsidR="00E91B3C" w:rsidRPr="00A94EBF">
        <w:t>When I Heard at the Close of the Day</w:t>
      </w:r>
      <w:r w:rsidR="00A51928" w:rsidRPr="00A94EBF">
        <w:t>”</w:t>
      </w:r>
      <w:r w:rsidR="00E91B3C" w:rsidRPr="00A94EBF">
        <w:t xml:space="preserve"> </w:t>
      </w:r>
      <w:r w:rsidR="00A51928" w:rsidRPr="00A94EBF">
        <w:t>describes</w:t>
      </w:r>
      <w:r w:rsidR="00A02447" w:rsidRPr="00A94EBF">
        <w:t xml:space="preserve"> </w:t>
      </w:r>
      <w:r w:rsidR="00A51928" w:rsidRPr="00A94EBF">
        <w:t xml:space="preserve">the </w:t>
      </w:r>
      <w:r w:rsidR="005F7034" w:rsidRPr="00A94EBF">
        <w:t>transcendent</w:t>
      </w:r>
      <w:r w:rsidR="003E4A5E" w:rsidRPr="00A94EBF">
        <w:t xml:space="preserve"> </w:t>
      </w:r>
      <w:r w:rsidR="00A51928" w:rsidRPr="00A94EBF">
        <w:t>happiness that comes to the speaker when his lover joins him</w:t>
      </w:r>
      <w:r w:rsidR="00E91B3C" w:rsidRPr="00A94EBF">
        <w:t xml:space="preserve">. </w:t>
      </w:r>
      <w:r w:rsidR="00657594" w:rsidRPr="00A94EBF">
        <w:t xml:space="preserve">The coming of joy </w:t>
      </w:r>
      <w:r w:rsidR="005F2A07">
        <w:t>unfolds with a remarkable emotional intensity. The progressions which dictate</w:t>
      </w:r>
      <w:r w:rsidR="00353E12" w:rsidRPr="00A94EBF">
        <w:t xml:space="preserve"> space, time, and anticipation</w:t>
      </w:r>
      <w:r w:rsidR="00121ABF" w:rsidRPr="00A94EBF">
        <w:t xml:space="preserve"> </w:t>
      </w:r>
      <w:r w:rsidR="004528A0" w:rsidRPr="00A94EBF">
        <w:t>mediate the</w:t>
      </w:r>
      <w:r w:rsidR="00657594" w:rsidRPr="00A94EBF">
        <w:t xml:space="preserve"> </w:t>
      </w:r>
      <w:r w:rsidR="005F2A07">
        <w:t>poem’s</w:t>
      </w:r>
      <w:r w:rsidR="004528A0" w:rsidRPr="00A94EBF">
        <w:t xml:space="preserve"> sense of linear </w:t>
      </w:r>
      <w:r w:rsidR="00657594" w:rsidRPr="00A94EBF">
        <w:t>movement</w:t>
      </w:r>
      <w:r w:rsidR="004528A0" w:rsidRPr="00A94EBF">
        <w:t xml:space="preserve"> in ways that heighten the </w:t>
      </w:r>
      <w:r w:rsidR="005F2A07">
        <w:t>intensity of feeling and fulfillment</w:t>
      </w:r>
      <w:r w:rsidR="00353E12" w:rsidRPr="00A94EBF">
        <w:t xml:space="preserve">. The coming of joy is also intensely satisfying because </w:t>
      </w:r>
      <w:r w:rsidR="000A0736" w:rsidRPr="00A94EBF">
        <w:t>the speaker</w:t>
      </w:r>
      <w:r w:rsidR="00353E12" w:rsidRPr="00A94EBF">
        <w:t xml:space="preserve"> manipulates the progressions in a way that </w:t>
      </w:r>
      <w:r w:rsidR="00731E3B" w:rsidRPr="00A94EBF">
        <w:t>transforms</w:t>
      </w:r>
      <w:r w:rsidRPr="00A94EBF">
        <w:t xml:space="preserve"> fulfillment into renewal. </w:t>
      </w:r>
      <w:r w:rsidR="005F7034" w:rsidRPr="00A94EBF">
        <w:t>This is important because, a</w:t>
      </w:r>
      <w:r w:rsidRPr="00A94EBF">
        <w:t xml:space="preserve">s </w:t>
      </w:r>
      <w:r w:rsidR="00FE1E37" w:rsidRPr="00A94EBF">
        <w:t>Anne Carson writes in</w:t>
      </w:r>
      <w:r w:rsidRPr="00A94EBF">
        <w:t xml:space="preserve"> </w:t>
      </w:r>
      <w:r w:rsidRPr="00A94EBF">
        <w:rPr>
          <w:i/>
        </w:rPr>
        <w:t>Eros the Bittersweet</w:t>
      </w:r>
      <w:r w:rsidR="00FE1E37" w:rsidRPr="00A94EBF">
        <w:t>,</w:t>
      </w:r>
      <w:r w:rsidRPr="00A94EBF">
        <w:t xml:space="preserve"> “Then Ends Where Now Begins”</w:t>
      </w:r>
      <w:r w:rsidR="00FE1E37" w:rsidRPr="00A94EBF">
        <w:t xml:space="preserve"> (154)</w:t>
      </w:r>
      <w:r w:rsidRPr="00A94EBF">
        <w:t xml:space="preserve">. </w:t>
      </w:r>
      <w:r w:rsidR="00FE1E37" w:rsidRPr="00A94EBF">
        <w:t>Much of</w:t>
      </w:r>
      <w:r w:rsidR="005F7034" w:rsidRPr="00A94EBF">
        <w:t xml:space="preserve"> Carson’s </w:t>
      </w:r>
      <w:r w:rsidR="005F2A07">
        <w:t>other commentary</w:t>
      </w:r>
      <w:r w:rsidR="005F7034" w:rsidRPr="00A94EBF">
        <w:t xml:space="preserve"> is also relevant </w:t>
      </w:r>
      <w:r w:rsidR="000A0736" w:rsidRPr="00A94EBF">
        <w:t>to the</w:t>
      </w:r>
      <w:r w:rsidR="00FE1E37" w:rsidRPr="00A94EBF">
        <w:t xml:space="preserve"> poem’s</w:t>
      </w:r>
      <w:r w:rsidR="000A0736" w:rsidRPr="00A94EBF">
        <w:t xml:space="preserve"> transition</w:t>
      </w:r>
      <w:r w:rsidR="005F7034" w:rsidRPr="00A94EBF">
        <w:t xml:space="preserve"> </w:t>
      </w:r>
      <w:r w:rsidR="000A0736" w:rsidRPr="00A94EBF">
        <w:t xml:space="preserve">from a then-before-desire </w:t>
      </w:r>
      <w:r w:rsidR="00FE1E37" w:rsidRPr="00A94EBF">
        <w:t>to</w:t>
      </w:r>
      <w:r w:rsidR="000A0736" w:rsidRPr="00A94EBF">
        <w:t xml:space="preserve"> a now-of-desire moment. </w:t>
      </w:r>
      <w:r w:rsidR="005F2A07">
        <w:t>The speaker’s</w:t>
      </w:r>
      <w:r w:rsidR="004B3486" w:rsidRPr="00A94EBF">
        <w:t xml:space="preserve"> modulations of the progressions towards fulfillment</w:t>
      </w:r>
      <w:r w:rsidR="005F2A07">
        <w:t>, specificity,</w:t>
      </w:r>
      <w:r w:rsidR="004B3486" w:rsidRPr="00A94EBF">
        <w:t xml:space="preserve"> </w:t>
      </w:r>
      <w:r w:rsidR="00B3634C">
        <w:t xml:space="preserve">physical unity, </w:t>
      </w:r>
      <w:r w:rsidR="004B3486" w:rsidRPr="00A94EBF">
        <w:t>and happiness prolong the pleasure he has experienced and enable him to</w:t>
      </w:r>
      <w:r w:rsidR="00CF3C46" w:rsidRPr="00A94EBF">
        <w:t xml:space="preserve"> replace “then” with a beginning. </w:t>
      </w:r>
    </w:p>
    <w:p w14:paraId="78FF2257" w14:textId="1F9798A7" w:rsidR="00E04075" w:rsidRPr="00A94EBF" w:rsidRDefault="00C20248" w:rsidP="00130ED8">
      <w:pPr>
        <w:spacing w:line="480" w:lineRule="auto"/>
      </w:pPr>
      <w:r w:rsidRPr="00A94EBF">
        <w:tab/>
      </w:r>
      <w:r w:rsidR="002B0E21" w:rsidRPr="00A94EBF">
        <w:t xml:space="preserve">Carson’s </w:t>
      </w:r>
      <w:r w:rsidR="00B17AC9" w:rsidRPr="00A94EBF">
        <w:t>understanding</w:t>
      </w:r>
      <w:r w:rsidR="00EB127F" w:rsidRPr="00A94EBF">
        <w:t xml:space="preserve"> </w:t>
      </w:r>
      <w:r w:rsidR="00794A6E" w:rsidRPr="00A94EBF">
        <w:t xml:space="preserve">of </w:t>
      </w:r>
      <w:r w:rsidR="00EB127F" w:rsidRPr="00A94EBF">
        <w:t>desire</w:t>
      </w:r>
      <w:r w:rsidR="00794A6E" w:rsidRPr="00A94EBF">
        <w:t xml:space="preserve"> </w:t>
      </w:r>
      <w:r w:rsidR="006C21DE" w:rsidRPr="00A94EBF">
        <w:t>illuminates the experience of desire in</w:t>
      </w:r>
      <w:r w:rsidR="00794A6E" w:rsidRPr="00A94EBF">
        <w:t xml:space="preserve"> </w:t>
      </w:r>
      <w:r w:rsidR="00B17AC9" w:rsidRPr="00A94EBF">
        <w:t>“When I Heard at the Close of the Day”.</w:t>
      </w:r>
      <w:r w:rsidR="004132AE" w:rsidRPr="00A94EBF">
        <w:t xml:space="preserve"> Eros is founded on a paradox: if desire is wanting what you don’t have, it is impossible to have what you desire because by having it, you cannot want it. </w:t>
      </w:r>
      <w:r w:rsidR="00F335B8" w:rsidRPr="00A94EBF">
        <w:t xml:space="preserve">Inextricable from this paradox of space is a paradox of time. Carson explains, </w:t>
      </w:r>
      <w:r w:rsidR="009413C6" w:rsidRPr="00A94EBF">
        <w:t xml:space="preserve">“A desire to bring the absent into presence, or to collapse far and near, is also a desire to foreclose then upon now” (111). </w:t>
      </w:r>
      <w:r w:rsidR="00814528" w:rsidRPr="00A94EBF">
        <w:t>In this moment—the moment of desire—</w:t>
      </w:r>
      <w:r w:rsidR="00F335B8" w:rsidRPr="00A94EBF">
        <w:t xml:space="preserve">two kinds of time appear: time as transience and time as repetition. </w:t>
      </w:r>
      <w:r w:rsidR="009413C6" w:rsidRPr="00A94EBF">
        <w:t xml:space="preserve">Carson presents the </w:t>
      </w:r>
      <w:r w:rsidR="000F56C4">
        <w:t xml:space="preserve">Greek </w:t>
      </w:r>
      <w:r w:rsidR="009413C6" w:rsidRPr="00A94EBF">
        <w:t xml:space="preserve">adverb </w:t>
      </w:r>
      <w:r w:rsidR="009413C6" w:rsidRPr="00A94EBF">
        <w:rPr>
          <w:i/>
        </w:rPr>
        <w:t>deute</w:t>
      </w:r>
      <w:r w:rsidR="009413C6" w:rsidRPr="00A94EBF">
        <w:t xml:space="preserve">, a crasis of </w:t>
      </w:r>
      <w:r w:rsidR="009413C6" w:rsidRPr="00A94EBF">
        <w:rPr>
          <w:i/>
        </w:rPr>
        <w:t>de</w:t>
      </w:r>
      <w:r w:rsidR="009413C6" w:rsidRPr="00A94EBF">
        <w:t xml:space="preserve"> (“now”) and </w:t>
      </w:r>
      <w:r w:rsidR="009413C6" w:rsidRPr="00A94EBF">
        <w:rPr>
          <w:i/>
        </w:rPr>
        <w:t>aute</w:t>
      </w:r>
      <w:r w:rsidR="009413C6" w:rsidRPr="00A94EBF">
        <w:t xml:space="preserve"> </w:t>
      </w:r>
      <w:r w:rsidR="009413C6" w:rsidRPr="00A94EBF">
        <w:lastRenderedPageBreak/>
        <w:t>(“again</w:t>
      </w:r>
      <w:r w:rsidR="00E04075" w:rsidRPr="00A94EBF">
        <w:t xml:space="preserve"> and again</w:t>
      </w:r>
      <w:r w:rsidR="000F56C4">
        <w:t xml:space="preserve">”), as a representation </w:t>
      </w:r>
      <w:r w:rsidR="009413C6" w:rsidRPr="00A94EBF">
        <w:t xml:space="preserve">of </w:t>
      </w:r>
      <w:r w:rsidR="000F56C4">
        <w:t>the</w:t>
      </w:r>
      <w:r w:rsidR="009413C6" w:rsidRPr="00A94EBF">
        <w:t xml:space="preserve"> temporal collapse in </w:t>
      </w:r>
      <w:r w:rsidR="000F56C4">
        <w:t xml:space="preserve">desire </w:t>
      </w:r>
      <w:r w:rsidR="00BF7B95" w:rsidRPr="00A94EBF">
        <w:t xml:space="preserve">and </w:t>
      </w:r>
      <w:r w:rsidR="000F56C4">
        <w:t xml:space="preserve">as a starting point for thinking about </w:t>
      </w:r>
      <w:r w:rsidR="00BF7B95" w:rsidRPr="00A94EBF">
        <w:t>the same issue in writing</w:t>
      </w:r>
      <w:r w:rsidR="009413C6" w:rsidRPr="00A94EBF">
        <w:t xml:space="preserve">. </w:t>
      </w:r>
      <w:r w:rsidR="00BF7B95" w:rsidRPr="00A94EBF">
        <w:t xml:space="preserve">The act of writing is </w:t>
      </w:r>
      <w:r w:rsidR="00C44BE2" w:rsidRPr="00A94EBF">
        <w:t>an</w:t>
      </w:r>
      <w:r w:rsidR="00BF7B95" w:rsidRPr="00A94EBF">
        <w:t xml:space="preserve"> act of manipulating time</w:t>
      </w:r>
      <w:r w:rsidR="004E3C39" w:rsidRPr="00A94EBF">
        <w:t xml:space="preserve"> </w:t>
      </w:r>
      <w:r w:rsidR="00C44BE2" w:rsidRPr="00A94EBF">
        <w:t>because</w:t>
      </w:r>
      <w:r w:rsidR="004E3C39" w:rsidRPr="00A94EBF">
        <w:t xml:space="preserve"> </w:t>
      </w:r>
      <w:r w:rsidR="00C44BE2" w:rsidRPr="00A94EBF">
        <w:t>it makes permanent what is transient—language</w:t>
      </w:r>
      <w:r w:rsidR="00BF7B95" w:rsidRPr="00A94EBF">
        <w:t xml:space="preserve">. </w:t>
      </w:r>
      <w:r w:rsidR="006A57DA" w:rsidRPr="00A94EBF">
        <w:t>As it is being written or read,</w:t>
      </w:r>
      <w:r w:rsidR="00BF7B95" w:rsidRPr="00A94EBF">
        <w:t xml:space="preserve"> </w:t>
      </w:r>
      <w:r w:rsidR="002912D0" w:rsidRPr="00A94EBF">
        <w:t>“Where I Heard”</w:t>
      </w:r>
      <w:r w:rsidR="00E04075" w:rsidRPr="00A94EBF">
        <w:t xml:space="preserve"> </w:t>
      </w:r>
      <w:r w:rsidR="002912D0" w:rsidRPr="00A94EBF">
        <w:t xml:space="preserve">telescopes a moment from the past into </w:t>
      </w:r>
      <w:r w:rsidR="008F05EC" w:rsidRPr="00A94EBF">
        <w:t>the present</w:t>
      </w:r>
      <w:r w:rsidR="006A57DA" w:rsidRPr="00A94EBF">
        <w:t>, making a moment occur again, and again</w:t>
      </w:r>
      <w:r w:rsidR="006C21DE" w:rsidRPr="00A94EBF">
        <w:t xml:space="preserve">. </w:t>
      </w:r>
      <w:r w:rsidR="00AB6EBA" w:rsidRPr="00A94EBF">
        <w:t xml:space="preserve">Here it goes again, </w:t>
      </w:r>
      <w:r w:rsidR="00A813AD">
        <w:t>it says</w:t>
      </w:r>
      <w:r w:rsidR="00AB6EBA" w:rsidRPr="00A94EBF">
        <w:t xml:space="preserve">. </w:t>
      </w:r>
      <w:r w:rsidR="002912D0" w:rsidRPr="00A94EBF">
        <w:t xml:space="preserve">This </w:t>
      </w:r>
      <w:r w:rsidR="00AB6EBA" w:rsidRPr="00A94EBF">
        <w:t>is true of all literary acts</w:t>
      </w:r>
      <w:r w:rsidR="002912D0" w:rsidRPr="00A94EBF">
        <w:t xml:space="preserve">, </w:t>
      </w:r>
      <w:r w:rsidR="00947ECA" w:rsidRPr="00A94EBF">
        <w:t>but the distinction between now and then is</w:t>
      </w:r>
      <w:r w:rsidR="002912D0" w:rsidRPr="00A94EBF">
        <w:t xml:space="preserve"> particularly </w:t>
      </w:r>
      <w:r w:rsidR="007B318B" w:rsidRPr="00A94EBF">
        <w:t>sharp</w:t>
      </w:r>
      <w:r w:rsidR="002912D0" w:rsidRPr="00A94EBF">
        <w:t xml:space="preserve"> </w:t>
      </w:r>
      <w:r w:rsidR="00AB6EBA" w:rsidRPr="00A94EBF">
        <w:t xml:space="preserve">in </w:t>
      </w:r>
      <w:r w:rsidR="00A813AD">
        <w:t>Whitman’s</w:t>
      </w:r>
      <w:r w:rsidR="00AB6EBA" w:rsidRPr="00A94EBF">
        <w:t xml:space="preserve"> poem</w:t>
      </w:r>
      <w:r w:rsidR="00FE1E37" w:rsidRPr="00A94EBF">
        <w:t xml:space="preserve"> because what the speaker describes is a </w:t>
      </w:r>
      <w:r w:rsidR="00AB6EBA" w:rsidRPr="00A94EBF">
        <w:t>memory</w:t>
      </w:r>
      <w:r w:rsidR="00FE1E37" w:rsidRPr="00A94EBF">
        <w:t xml:space="preserve"> and he </w:t>
      </w:r>
      <w:r w:rsidR="006A57DA" w:rsidRPr="00A94EBF">
        <w:t>manipulates the perception of time within the poem itself</w:t>
      </w:r>
      <w:r w:rsidR="002912D0" w:rsidRPr="00A94EBF">
        <w:t xml:space="preserve">. The speaker appears to </w:t>
      </w:r>
      <w:r w:rsidR="007B318B" w:rsidRPr="00A94EBF">
        <w:t>look</w:t>
      </w:r>
      <w:r w:rsidR="002912D0" w:rsidRPr="00A94EBF">
        <w:t xml:space="preserve"> back on desire, enclosing the po</w:t>
      </w:r>
      <w:r w:rsidR="00A813AD">
        <w:t>em with past-tense verbs like “When I heard” and “Then I was h</w:t>
      </w:r>
      <w:r w:rsidR="002912D0" w:rsidRPr="00A94EBF">
        <w:t>appy”.</w:t>
      </w:r>
      <w:r w:rsidR="00947ECA" w:rsidRPr="00A94EBF">
        <w:t xml:space="preserve"> </w:t>
      </w:r>
      <w:r w:rsidR="00A813AD">
        <w:t>H</w:t>
      </w:r>
      <w:r w:rsidR="00FF3EDA" w:rsidRPr="00A94EBF">
        <w:t xml:space="preserve">e </w:t>
      </w:r>
      <w:r w:rsidR="00A813AD">
        <w:t>distorts</w:t>
      </w:r>
      <w:r w:rsidR="00FF3EDA" w:rsidRPr="00A94EBF">
        <w:t xml:space="preserve"> time within this memory</w:t>
      </w:r>
      <w:r w:rsidR="00947ECA" w:rsidRPr="00A94EBF">
        <w:t xml:space="preserve"> </w:t>
      </w:r>
      <w:r w:rsidR="00FF3EDA" w:rsidRPr="00A94EBF">
        <w:t xml:space="preserve">in such a way that the moment absence </w:t>
      </w:r>
      <w:r w:rsidR="00AB6EBA" w:rsidRPr="00A94EBF">
        <w:t>becomes</w:t>
      </w:r>
      <w:r w:rsidR="00FF3EDA" w:rsidRPr="00A94EBF">
        <w:t xml:space="preserve"> presence and anticipation </w:t>
      </w:r>
      <w:r w:rsidR="00AB6EBA" w:rsidRPr="00A94EBF">
        <w:t>becomes</w:t>
      </w:r>
      <w:r w:rsidR="00FF3EDA" w:rsidRPr="00A94EBF">
        <w:t xml:space="preserve"> fulfillment feels like the most present and most prolonged moment in the poem. </w:t>
      </w:r>
    </w:p>
    <w:p w14:paraId="4CF52B00" w14:textId="7D67F2B5" w:rsidR="00BE15A2" w:rsidRPr="00A94EBF" w:rsidRDefault="00EF5656" w:rsidP="00130ED8">
      <w:pPr>
        <w:spacing w:line="480" w:lineRule="auto"/>
        <w:ind w:firstLine="720"/>
      </w:pPr>
      <w:r w:rsidRPr="00A94EBF">
        <w:t>T</w:t>
      </w:r>
      <w:r w:rsidR="00233AAC" w:rsidRPr="00A94EBF">
        <w:t>he poem’s most significant progression, which runs from anticipation to fulfillment</w:t>
      </w:r>
      <w:r w:rsidRPr="00A94EBF">
        <w:t>, is most relevant to the temporal issues of desire</w:t>
      </w:r>
      <w:r w:rsidR="00B52E85" w:rsidRPr="00A94EBF">
        <w:t xml:space="preserve"> because it continually redefines the “now” moments of fulfillment into “before now” moments of anticipation. </w:t>
      </w:r>
      <w:r w:rsidR="00315D78" w:rsidRPr="00A94EBF">
        <w:t xml:space="preserve">This </w:t>
      </w:r>
      <w:r w:rsidR="00C1504D" w:rsidRPr="00A94EBF">
        <w:t>progression</w:t>
      </w:r>
      <w:r w:rsidR="006D3F40">
        <w:t xml:space="preserve"> from anticipation to fulfillment</w:t>
      </w:r>
      <w:r w:rsidR="00C1504D" w:rsidRPr="00A94EBF">
        <w:t xml:space="preserve"> </w:t>
      </w:r>
      <w:r w:rsidR="00315D78" w:rsidRPr="00A94EBF">
        <w:t>occurs on two levels—one for the speaker</w:t>
      </w:r>
      <w:r w:rsidR="00C1504D" w:rsidRPr="00A94EBF">
        <w:t xml:space="preserve"> and</w:t>
      </w:r>
      <w:r w:rsidR="00315D78" w:rsidRPr="00A94EBF">
        <w:t xml:space="preserve"> one for the reader. </w:t>
      </w:r>
      <w:r w:rsidR="00B82A7B" w:rsidRPr="00A94EBF">
        <w:t>It is quite clear for the speaker</w:t>
      </w:r>
      <w:r w:rsidR="008607BE" w:rsidRPr="00A94EBF">
        <w:t>: he spends most of the poem waiti</w:t>
      </w:r>
      <w:r w:rsidR="0056668B" w:rsidRPr="00A94EBF">
        <w:t>ng for his lover’s arrival</w:t>
      </w:r>
      <w:r w:rsidR="00B82A7B" w:rsidRPr="00A94EBF">
        <w:t>.</w:t>
      </w:r>
      <w:r w:rsidR="0056668B" w:rsidRPr="00A94EBF">
        <w:t xml:space="preserve"> The thought of his </w:t>
      </w:r>
      <w:r w:rsidR="00F9193C" w:rsidRPr="00A94EBF">
        <w:t>lover</w:t>
      </w:r>
      <w:r w:rsidR="0056668B" w:rsidRPr="00A94EBF">
        <w:t xml:space="preserve"> and his </w:t>
      </w:r>
      <w:r w:rsidR="00F9193C" w:rsidRPr="00A94EBF">
        <w:t>lover’s</w:t>
      </w:r>
      <w:r w:rsidR="0056668B" w:rsidRPr="00A94EBF">
        <w:t xml:space="preserve"> presence produce a joy that is presented as a </w:t>
      </w:r>
      <w:r w:rsidR="006D3F40">
        <w:t>resolution</w:t>
      </w:r>
      <w:r w:rsidR="0056668B" w:rsidRPr="00A94EBF">
        <w:t xml:space="preserve"> </w:t>
      </w:r>
      <w:r w:rsidR="006D3F40">
        <w:t>to</w:t>
      </w:r>
      <w:r w:rsidR="0056668B" w:rsidRPr="00A94EBF">
        <w:t xml:space="preserve"> the unhappiness the speaker </w:t>
      </w:r>
      <w:r w:rsidR="00594D8B" w:rsidRPr="00A94EBF">
        <w:t>feels</w:t>
      </w:r>
      <w:r w:rsidR="0056668B" w:rsidRPr="00A94EBF">
        <w:t xml:space="preserve"> earlier. </w:t>
      </w:r>
      <w:r w:rsidR="005A0AF1" w:rsidRPr="00A94EBF">
        <w:t>T</w:t>
      </w:r>
      <w:r w:rsidR="00C355E4" w:rsidRPr="00A94EBF">
        <w:t>he pacing of the poem</w:t>
      </w:r>
      <w:r w:rsidR="00A813AD">
        <w:t>,</w:t>
      </w:r>
      <w:r w:rsidR="00C355E4" w:rsidRPr="00A94EBF">
        <w:t xml:space="preserve"> </w:t>
      </w:r>
      <w:r w:rsidR="0056668B" w:rsidRPr="00A94EBF">
        <w:t xml:space="preserve">as </w:t>
      </w:r>
      <w:r w:rsidR="00C355E4" w:rsidRPr="00A94EBF">
        <w:t>influenced by line length</w:t>
      </w:r>
      <w:r w:rsidR="00A813AD">
        <w:t xml:space="preserve"> and syntax,</w:t>
      </w:r>
      <w:r w:rsidR="005A0AF1" w:rsidRPr="00A94EBF">
        <w:t xml:space="preserve"> emphasizes the </w:t>
      </w:r>
      <w:r w:rsidR="00CF2BB9">
        <w:t>slowness</w:t>
      </w:r>
      <w:r w:rsidR="00BE15A2" w:rsidRPr="00A94EBF">
        <w:t xml:space="preserve"> and impatience</w:t>
      </w:r>
      <w:r w:rsidR="005A0AF1" w:rsidRPr="00A94EBF">
        <w:t xml:space="preserve"> that </w:t>
      </w:r>
      <w:r w:rsidR="00A813AD">
        <w:t>grows</w:t>
      </w:r>
      <w:r w:rsidR="005A0AF1" w:rsidRPr="00A94EBF">
        <w:t xml:space="preserve"> while waiting. </w:t>
      </w:r>
      <w:r w:rsidR="00C355E4" w:rsidRPr="00A94EBF">
        <w:t xml:space="preserve">The </w:t>
      </w:r>
      <w:r w:rsidR="00BE15A2" w:rsidRPr="00A94EBF">
        <w:t xml:space="preserve">lines describing </w:t>
      </w:r>
      <w:r w:rsidR="00A813AD">
        <w:t>the waiting periods before the speaker thinks of his friend, and before his friend arrives, are the longest</w:t>
      </w:r>
      <w:r w:rsidR="0056668B" w:rsidRPr="00A94EBF">
        <w:t>, while</w:t>
      </w:r>
      <w:r w:rsidR="00C355E4" w:rsidRPr="00A94EBF">
        <w:t xml:space="preserve"> the ones </w:t>
      </w:r>
      <w:r w:rsidR="0056668B" w:rsidRPr="00A94EBF">
        <w:t>which offer</w:t>
      </w:r>
      <w:r w:rsidR="00C355E4" w:rsidRPr="00A94EBF">
        <w:t xml:space="preserve"> </w:t>
      </w:r>
      <w:r w:rsidR="0056668B" w:rsidRPr="00A94EBF">
        <w:t>statement</w:t>
      </w:r>
      <w:r w:rsidR="0063209D" w:rsidRPr="00A94EBF">
        <w:t>s</w:t>
      </w:r>
      <w:r w:rsidR="0056668B" w:rsidRPr="00A94EBF">
        <w:t xml:space="preserve"> of certainty</w:t>
      </w:r>
      <w:r w:rsidR="00A813AD">
        <w:t xml:space="preserve"> and achievement</w:t>
      </w:r>
      <w:r w:rsidR="00C355E4" w:rsidRPr="00A94EBF">
        <w:t>—</w:t>
      </w:r>
      <w:r w:rsidR="0056668B" w:rsidRPr="00A94EBF">
        <w:t xml:space="preserve">his </w:t>
      </w:r>
      <w:r w:rsidR="0063209D" w:rsidRPr="00A94EBF">
        <w:t>declarations</w:t>
      </w:r>
      <w:r w:rsidR="00594D8B" w:rsidRPr="00A94EBF">
        <w:t xml:space="preserve"> of happiness</w:t>
      </w:r>
      <w:r w:rsidR="0063209D" w:rsidRPr="00A94EBF">
        <w:t xml:space="preserve"> </w:t>
      </w:r>
      <w:r w:rsidR="00C355E4" w:rsidRPr="00A94EBF">
        <w:t xml:space="preserve">and his </w:t>
      </w:r>
      <w:r w:rsidR="00F9193C" w:rsidRPr="00A94EBF">
        <w:t>lover’s</w:t>
      </w:r>
      <w:r w:rsidR="00C355E4" w:rsidRPr="00A94EBF">
        <w:t xml:space="preserve"> arrival—are shorter</w:t>
      </w:r>
      <w:r w:rsidR="00E10ABC" w:rsidRPr="00A94EBF">
        <w:t xml:space="preserve"> and don’t appear until the </w:t>
      </w:r>
      <w:r w:rsidR="00CF2BB9">
        <w:t>ends of sentences</w:t>
      </w:r>
      <w:r w:rsidR="00C355E4" w:rsidRPr="00A94EBF">
        <w:t>.</w:t>
      </w:r>
      <w:r w:rsidR="00E10ABC" w:rsidRPr="00A94EBF">
        <w:t xml:space="preserve"> </w:t>
      </w:r>
      <w:r w:rsidR="005769CB" w:rsidRPr="00A94EBF">
        <w:t xml:space="preserve">As the moment of </w:t>
      </w:r>
      <w:r w:rsidR="00CF2BB9">
        <w:t>the</w:t>
      </w:r>
      <w:r w:rsidR="005769CB" w:rsidRPr="00A94EBF">
        <w:t xml:space="preserve"> </w:t>
      </w:r>
      <w:r w:rsidR="00F9193C" w:rsidRPr="00A94EBF">
        <w:t>lover’s</w:t>
      </w:r>
      <w:r w:rsidR="005769CB" w:rsidRPr="00A94EBF">
        <w:t xml:space="preserve"> arrival approaches in line 6, the passage of days accelerates, and two days pass in the space of a line. </w:t>
      </w:r>
    </w:p>
    <w:p w14:paraId="0ED511B3" w14:textId="67F7A2AA" w:rsidR="0098262A" w:rsidRPr="00A94EBF" w:rsidRDefault="00EF5656" w:rsidP="00130ED8">
      <w:pPr>
        <w:spacing w:line="480" w:lineRule="auto"/>
        <w:ind w:firstLine="720"/>
      </w:pPr>
      <w:r w:rsidRPr="00A94EBF">
        <w:t xml:space="preserve">Control over </w:t>
      </w:r>
      <w:r w:rsidR="00C355E4" w:rsidRPr="00A94EBF">
        <w:t xml:space="preserve">the reader’s </w:t>
      </w:r>
      <w:r w:rsidRPr="00A94EBF">
        <w:t>senses</w:t>
      </w:r>
      <w:r w:rsidR="00594D8B" w:rsidRPr="00A94EBF">
        <w:t xml:space="preserve"> of </w:t>
      </w:r>
      <w:r w:rsidR="00C355E4" w:rsidRPr="00A94EBF">
        <w:t xml:space="preserve">anticipation and fulfillment </w:t>
      </w:r>
      <w:r w:rsidR="00AD26A7">
        <w:t>comes through</w:t>
      </w:r>
      <w:r w:rsidRPr="00A94EBF">
        <w:t xml:space="preserve"> the speaker’s careful </w:t>
      </w:r>
      <w:r w:rsidR="00C355E4" w:rsidRPr="00A94EBF">
        <w:t>allocation of information</w:t>
      </w:r>
      <w:r w:rsidR="00AD26A7">
        <w:t>.</w:t>
      </w:r>
      <w:r w:rsidR="00BE15A2" w:rsidRPr="00A94EBF">
        <w:t xml:space="preserve"> </w:t>
      </w:r>
      <w:r w:rsidR="00D0569C" w:rsidRPr="00A94EBF">
        <w:t xml:space="preserve">The </w:t>
      </w:r>
      <w:r w:rsidR="00382122">
        <w:t>first half of the poem</w:t>
      </w:r>
      <w:r w:rsidR="001127CC" w:rsidRPr="00A94EBF">
        <w:t xml:space="preserve"> is communicated through</w:t>
      </w:r>
      <w:r w:rsidR="00D0569C" w:rsidRPr="00A94EBF">
        <w:t xml:space="preserve"> </w:t>
      </w:r>
      <w:r w:rsidR="00776EBF" w:rsidRPr="00A94EBF">
        <w:t>a</w:t>
      </w:r>
      <w:r w:rsidR="001127CC" w:rsidRPr="00A94EBF">
        <w:t xml:space="preserve"> “when…then…”</w:t>
      </w:r>
      <w:r w:rsidR="00D0569C" w:rsidRPr="00A94EBF">
        <w:t xml:space="preserve"> structure. However, </w:t>
      </w:r>
      <w:r w:rsidR="00AD26A7">
        <w:t>the poem</w:t>
      </w:r>
      <w:r w:rsidR="00D0569C" w:rsidRPr="00A94EBF">
        <w:t xml:space="preserve"> feels front-loaded because the first six lines only contain the “when” half</w:t>
      </w:r>
      <w:r w:rsidR="001127CC" w:rsidRPr="00A94EBF">
        <w:t xml:space="preserve">, and this delaying of the “then” resolution </w:t>
      </w:r>
      <w:r w:rsidR="00AD26A7">
        <w:t>heightens</w:t>
      </w:r>
      <w:r w:rsidR="001127CC" w:rsidRPr="00A94EBF">
        <w:t xml:space="preserve"> the reader’s sense of anticipation. </w:t>
      </w:r>
      <w:r w:rsidR="005769CB" w:rsidRPr="00A94EBF">
        <w:t>This sense is first set up by the use of the word</w:t>
      </w:r>
      <w:r w:rsidR="00D0569C" w:rsidRPr="00A94EBF">
        <w:t xml:space="preserve"> “still” in the first two lines</w:t>
      </w:r>
      <w:r w:rsidR="005769CB" w:rsidRPr="00A94EBF">
        <w:t>. By qualifying the speaker’s dissatisfaction as a state only “up until now”, “still”</w:t>
      </w:r>
      <w:r w:rsidR="00D0569C" w:rsidRPr="00A94EBF">
        <w:t xml:space="preserve"> predicts a change to his mood. </w:t>
      </w:r>
      <w:r w:rsidR="005769CB" w:rsidRPr="00A94EBF">
        <w:t xml:space="preserve">The third line </w:t>
      </w:r>
      <w:r w:rsidR="004B207F" w:rsidRPr="00A94EBF">
        <w:t xml:space="preserve">appears to offer a resolution by beginning </w:t>
      </w:r>
      <w:r w:rsidR="00395B89">
        <w:t>with the</w:t>
      </w:r>
      <w:r w:rsidR="00594D8B" w:rsidRPr="00A94EBF">
        <w:t xml:space="preserve"> contrastive </w:t>
      </w:r>
      <w:r w:rsidR="00395B89">
        <w:t>phrase</w:t>
      </w:r>
      <w:r w:rsidR="00594D8B" w:rsidRPr="00A94EBF">
        <w:t xml:space="preserve"> </w:t>
      </w:r>
      <w:r w:rsidR="004B207F" w:rsidRPr="00A94EBF">
        <w:t xml:space="preserve">“but </w:t>
      </w:r>
      <w:r w:rsidR="00CE0ED1" w:rsidRPr="00A94EBF">
        <w:t>the day</w:t>
      </w:r>
      <w:r w:rsidR="004B207F" w:rsidRPr="00A94EBF">
        <w:t xml:space="preserve">”. But this </w:t>
      </w:r>
      <w:r w:rsidR="0026578A" w:rsidRPr="00A94EBF">
        <w:t>is</w:t>
      </w:r>
      <w:r w:rsidR="004B207F" w:rsidRPr="00A94EBF">
        <w:t xml:space="preserve"> followed by three lines which describe things that occur universally every single day. Right when we think we might understand what lies behind the speaker’s renewed spirit,</w:t>
      </w:r>
      <w:r w:rsidR="00AD26A7">
        <w:t xml:space="preserve"> a change hinted ever since the first line,</w:t>
      </w:r>
      <w:r w:rsidR="004B207F" w:rsidRPr="00A94EBF">
        <w:t xml:space="preserve"> the causes are further withdrawn and our anticipation is further prolonged. An ex</w:t>
      </w:r>
      <w:r w:rsidR="00D0569C" w:rsidRPr="00A94EBF">
        <w:t xml:space="preserve">planation for </w:t>
      </w:r>
      <w:r w:rsidR="004B207F" w:rsidRPr="00A94EBF">
        <w:t>the happiness of these lines</w:t>
      </w:r>
      <w:r w:rsidR="00D0569C" w:rsidRPr="00A94EBF">
        <w:t xml:space="preserve"> doesn’t appear until line 6—“when I thought how my dear friend, m</w:t>
      </w:r>
      <w:r w:rsidR="00382122">
        <w:t>y lover, was on his way coming” and t</w:t>
      </w:r>
      <w:r w:rsidR="00D0569C" w:rsidRPr="00A94EBF">
        <w:t xml:space="preserve">he long-awaited “then” does not appear until the end </w:t>
      </w:r>
      <w:r w:rsidR="00382122">
        <w:t>of the line</w:t>
      </w:r>
      <w:r w:rsidR="00D0569C" w:rsidRPr="00A94EBF">
        <w:t>.</w:t>
      </w:r>
      <w:r w:rsidR="004B207F" w:rsidRPr="00A94EBF">
        <w:t xml:space="preserve"> </w:t>
      </w:r>
      <w:r w:rsidR="00227DDF">
        <w:t xml:space="preserve">This moment of realization begins three days and two lines of anticipation, as speaker and reader await the lover. Once and again, </w:t>
      </w:r>
      <w:r w:rsidR="00776EBF" w:rsidRPr="00A94EBF">
        <w:t xml:space="preserve">“now” </w:t>
      </w:r>
      <w:r w:rsidR="00160445">
        <w:t xml:space="preserve">is revealed to actually be a </w:t>
      </w:r>
      <w:r w:rsidR="00776EBF" w:rsidRPr="00A94EBF">
        <w:t xml:space="preserve">“then leading up to now.” </w:t>
      </w:r>
      <w:r w:rsidR="00646B1B">
        <w:t xml:space="preserve">By </w:t>
      </w:r>
      <w:r w:rsidR="00206503">
        <w:t>renewing</w:t>
      </w:r>
      <w:r w:rsidR="00646B1B">
        <w:t xml:space="preserve"> anticipation in moments of fulfillment, these “now” moments </w:t>
      </w:r>
      <w:r w:rsidR="00206503">
        <w:t xml:space="preserve">share likeness with the point in “now” Sokrates identifies </w:t>
      </w:r>
      <w:r w:rsidR="00206503" w:rsidRPr="00206503">
        <w:t>as “</w:t>
      </w:r>
      <w:r w:rsidR="00646B1B" w:rsidRPr="00206503">
        <w:t xml:space="preserve">a shaft sunk into time and emerging onto timelessness” (157). </w:t>
      </w:r>
      <w:r w:rsidR="00077783" w:rsidRPr="00206503">
        <w:t>Even in the clearest instance of desire’s now</w:t>
      </w:r>
      <w:r w:rsidR="00077783">
        <w:t xml:space="preserve"> moment, the lover’s arrival at the end of line 8, the speaker draws back again. </w:t>
      </w:r>
      <w:r w:rsidR="00006350">
        <w:t xml:space="preserve">Even when the speaker is in the arms of his lover, </w:t>
      </w:r>
      <w:r w:rsidR="00A06F51" w:rsidRPr="00A94EBF">
        <w:t xml:space="preserve">the </w:t>
      </w:r>
      <w:r w:rsidR="00006350">
        <w:t>reader’s view of the lover is</w:t>
      </w:r>
      <w:r w:rsidR="00A06F51" w:rsidRPr="00A94EBF">
        <w:t xml:space="preserve"> delayed for two lines while the speaker listens to the waters </w:t>
      </w:r>
      <w:r w:rsidR="00646B1B">
        <w:t>rolling</w:t>
      </w:r>
      <w:r w:rsidR="00A06F51" w:rsidRPr="00A94EBF">
        <w:t xml:space="preserve"> up the shore</w:t>
      </w:r>
      <w:r w:rsidR="00646B1B">
        <w:t>s</w:t>
      </w:r>
      <w:r w:rsidR="00A06F51" w:rsidRPr="00A94EBF">
        <w:t xml:space="preserve">. </w:t>
      </w:r>
      <w:r w:rsidR="00006350">
        <w:t>Here, a</w:t>
      </w:r>
      <w:r w:rsidR="00A06F51" w:rsidRPr="00A94EBF">
        <w:t xml:space="preserve">nticipation and fulfillment become located in the same </w:t>
      </w:r>
      <w:r w:rsidR="00006350">
        <w:t>place</w:t>
      </w:r>
      <w:r w:rsidR="00646B1B">
        <w:t xml:space="preserve">, creating in this scene a point in space and time where the reader can experience as “now” and “here” what the writer knows as “then” and “there”.  </w:t>
      </w:r>
    </w:p>
    <w:p w14:paraId="3A912892" w14:textId="692CC2D7" w:rsidR="006A57DA" w:rsidRPr="00A94EBF" w:rsidRDefault="002963B6" w:rsidP="00130ED8">
      <w:pPr>
        <w:spacing w:line="480" w:lineRule="auto"/>
        <w:ind w:firstLine="720"/>
      </w:pPr>
      <w:r w:rsidRPr="00A94EBF">
        <w:t xml:space="preserve">The speaker’s </w:t>
      </w:r>
      <w:r w:rsidR="00FE6EAA" w:rsidRPr="00A94EBF">
        <w:t>description of</w:t>
      </w:r>
      <w:r w:rsidRPr="00A94EBF">
        <w:t xml:space="preserve"> specific days through unspecific language and images</w:t>
      </w:r>
      <w:r w:rsidR="00FE6EAA" w:rsidRPr="00A94EBF">
        <w:t xml:space="preserve">, in addition to </w:t>
      </w:r>
      <w:r w:rsidR="009B3BF9">
        <w:t>prolonging</w:t>
      </w:r>
      <w:r w:rsidR="00FE6EAA" w:rsidRPr="00A94EBF">
        <w:t xml:space="preserve"> anticipation,</w:t>
      </w:r>
      <w:r w:rsidR="001B29DF" w:rsidRPr="00A94EBF">
        <w:t xml:space="preserve"> sets up a </w:t>
      </w:r>
      <w:r w:rsidR="009B3BF9">
        <w:t>focusing</w:t>
      </w:r>
      <w:r w:rsidR="001B29DF" w:rsidRPr="00A94EBF">
        <w:t xml:space="preserve"> from the general to the specific</w:t>
      </w:r>
      <w:r w:rsidR="0090712A" w:rsidRPr="00A94EBF">
        <w:t>.</w:t>
      </w:r>
      <w:r w:rsidR="00141BD0" w:rsidRPr="00A94EBF">
        <w:t xml:space="preserve"> </w:t>
      </w:r>
      <w:r w:rsidR="001F0441" w:rsidRPr="00A94EBF">
        <w:t>I</w:t>
      </w:r>
      <w:r w:rsidR="00141BD0" w:rsidRPr="00A94EBF">
        <w:t>n the first line, the speaker remembers a particular day</w:t>
      </w:r>
      <w:r w:rsidR="005A191F" w:rsidRPr="00A94EBF">
        <w:t>—“the” day</w:t>
      </w:r>
      <w:r w:rsidR="00141BD0" w:rsidRPr="00A94EBF">
        <w:t xml:space="preserve"> he heard of his fame and the unhappiness that followed in the night. </w:t>
      </w:r>
      <w:r w:rsidR="005A191F" w:rsidRPr="00A94EBF">
        <w:t>But i</w:t>
      </w:r>
      <w:r w:rsidR="00141BD0" w:rsidRPr="00A94EBF">
        <w:t xml:space="preserve">n the next line, the time “when” </w:t>
      </w:r>
      <w:r w:rsidR="005A191F" w:rsidRPr="00A94EBF">
        <w:t>expands</w:t>
      </w:r>
      <w:r w:rsidR="00141BD0" w:rsidRPr="00A94EBF">
        <w:t xml:space="preserve"> to mean “whenever”, referring </w:t>
      </w:r>
      <w:r w:rsidR="00C30321" w:rsidRPr="00A94EBF">
        <w:t xml:space="preserve">not </w:t>
      </w:r>
      <w:r w:rsidR="00141BD0" w:rsidRPr="00A94EBF">
        <w:t xml:space="preserve">to a specific day, but to all the times he caroused and achieved. The vagueness of “else” clouds </w:t>
      </w:r>
      <w:r w:rsidR="00C26D33">
        <w:t>the</w:t>
      </w:r>
      <w:r w:rsidR="00141BD0" w:rsidRPr="00A94EBF">
        <w:t xml:space="preserve"> sense of place in addition to time. Within the first two lines, there is an expansion from a specific day to a general state; from a specific night to always. </w:t>
      </w:r>
      <w:r w:rsidR="000E6470" w:rsidRPr="00A94EBF">
        <w:t xml:space="preserve">In line three the speaker </w:t>
      </w:r>
      <w:r w:rsidR="00C26D33">
        <w:t xml:space="preserve">again </w:t>
      </w:r>
      <w:r w:rsidR="000E6470" w:rsidRPr="00A94EBF">
        <w:t>emphasizes the singularity of “the</w:t>
      </w:r>
      <w:r w:rsidR="00C26D33">
        <w:t>”</w:t>
      </w:r>
      <w:r w:rsidR="000E6470" w:rsidRPr="00A94EBF">
        <w:t xml:space="preserve"> day but goes on for three lines to identify it with </w:t>
      </w:r>
      <w:r w:rsidR="00EF0205">
        <w:t>general</w:t>
      </w:r>
      <w:r w:rsidR="000E6470" w:rsidRPr="00A94EBF">
        <w:t xml:space="preserve"> actions of rising at dawn, breathing air, watching the moon fade, none of </w:t>
      </w:r>
      <w:r w:rsidR="00EF0205">
        <w:t>which are specific enough to convincingly explain the day’s singularity</w:t>
      </w:r>
      <w:r w:rsidR="000E6470" w:rsidRPr="00A94EBF">
        <w:t xml:space="preserve">. </w:t>
      </w:r>
      <w:r w:rsidR="001F0441" w:rsidRPr="00A94EBF">
        <w:t>In the final lines, the opposite happens.</w:t>
      </w:r>
      <w:r w:rsidR="002032C3" w:rsidRPr="00A94EBF">
        <w:t xml:space="preserve"> </w:t>
      </w:r>
      <w:r w:rsidR="001F0441" w:rsidRPr="00A94EBF">
        <w:t>In the presence of his lover, the speaker now devotes five entire</w:t>
      </w:r>
      <w:r w:rsidR="002032C3" w:rsidRPr="00A94EBF">
        <w:t xml:space="preserve"> lines </w:t>
      </w:r>
      <w:r w:rsidR="004C5E9D" w:rsidRPr="00A94EBF">
        <w:t>to the</w:t>
      </w:r>
      <w:r w:rsidR="001F0441" w:rsidRPr="00A94EBF">
        <w:t xml:space="preserve"> single moment</w:t>
      </w:r>
      <w:r w:rsidR="00D30AB8" w:rsidRPr="00A94EBF">
        <w:t xml:space="preserve"> of lying next to his lover at night</w:t>
      </w:r>
      <w:r w:rsidR="001F0441" w:rsidRPr="00A94EBF">
        <w:t xml:space="preserve">. </w:t>
      </w:r>
      <w:r w:rsidR="002032C3" w:rsidRPr="00A94EBF">
        <w:t>Th</w:t>
      </w:r>
      <w:r w:rsidR="005A191F" w:rsidRPr="00A94EBF">
        <w:t>is contraction is analogous to</w:t>
      </w:r>
      <w:r w:rsidR="002032C3" w:rsidRPr="00A94EBF">
        <w:t xml:space="preserve"> the desire to extend the now moment.</w:t>
      </w:r>
      <w:r w:rsidR="00B623B1" w:rsidRPr="00A94EBF">
        <w:t xml:space="preserve"> The number of </w:t>
      </w:r>
      <w:r w:rsidR="00495374" w:rsidRPr="00A94EBF">
        <w:t>prepositional</w:t>
      </w:r>
      <w:r w:rsidR="00B623B1" w:rsidRPr="00A94EBF">
        <w:t xml:space="preserve"> clauses suddenly proliferate</w:t>
      </w:r>
      <w:r w:rsidR="002B2559" w:rsidRPr="00A94EBF">
        <w:t>s</w:t>
      </w:r>
      <w:r w:rsidR="00B623B1" w:rsidRPr="00A94EBF">
        <w:t xml:space="preserve">: the lover is </w:t>
      </w:r>
      <w:r w:rsidR="00A25F07" w:rsidRPr="00A94EBF">
        <w:t xml:space="preserve">by </w:t>
      </w:r>
      <w:r w:rsidR="00EF0205">
        <w:t>the speaker</w:t>
      </w:r>
      <w:r w:rsidR="00A25F07" w:rsidRPr="00A94EBF">
        <w:t xml:space="preserve">, </w:t>
      </w:r>
      <w:r w:rsidR="00B623B1" w:rsidRPr="00A94EBF">
        <w:t xml:space="preserve">under the cover, </w:t>
      </w:r>
      <w:r w:rsidR="00A25F07" w:rsidRPr="00A94EBF">
        <w:t xml:space="preserve">and </w:t>
      </w:r>
      <w:r w:rsidR="00B623B1" w:rsidRPr="00A94EBF">
        <w:t>in the cool nigh</w:t>
      </w:r>
      <w:r w:rsidR="00A25F07" w:rsidRPr="00A94EBF">
        <w:t>t; his face is in the stillness</w:t>
      </w:r>
      <w:r w:rsidR="00B623B1" w:rsidRPr="00A94EBF">
        <w:t xml:space="preserve"> </w:t>
      </w:r>
      <w:r w:rsidR="00A25F07" w:rsidRPr="00A94EBF">
        <w:t xml:space="preserve">and </w:t>
      </w:r>
      <w:r w:rsidR="00B623B1" w:rsidRPr="00A94EBF">
        <w:t xml:space="preserve">in the autumn moonbeams. </w:t>
      </w:r>
      <w:r w:rsidR="002032C3" w:rsidRPr="00A94EBF">
        <w:t xml:space="preserve">The </w:t>
      </w:r>
      <w:r w:rsidR="002B2559" w:rsidRPr="00A94EBF">
        <w:t xml:space="preserve">movement towards </w:t>
      </w:r>
      <w:r w:rsidR="00EF0205">
        <w:t>detail</w:t>
      </w:r>
      <w:r w:rsidR="002B2559" w:rsidRPr="00A94EBF">
        <w:t xml:space="preserve"> prolongs and firms</w:t>
      </w:r>
      <w:r w:rsidR="002032C3" w:rsidRPr="00A94EBF">
        <w:t xml:space="preserve"> the memory</w:t>
      </w:r>
      <w:r w:rsidR="002B2559" w:rsidRPr="00A94EBF">
        <w:t xml:space="preserve"> of this moment</w:t>
      </w:r>
      <w:r w:rsidR="002032C3" w:rsidRPr="00A94EBF">
        <w:t xml:space="preserve">. Again, this </w:t>
      </w:r>
      <w:r w:rsidR="002B2559" w:rsidRPr="00A94EBF">
        <w:t xml:space="preserve">echoes Carson’s understanding of the </w:t>
      </w:r>
      <w:r w:rsidR="00EF0205">
        <w:t>affinity</w:t>
      </w:r>
      <w:r w:rsidR="002B2559" w:rsidRPr="00A94EBF">
        <w:t xml:space="preserve"> between desire and writing</w:t>
      </w:r>
      <w:r w:rsidR="002032C3" w:rsidRPr="00A94EBF">
        <w:t xml:space="preserve">. </w:t>
      </w:r>
      <w:r w:rsidR="00E45570" w:rsidRPr="00A94EBF">
        <w:t>Poetry opposes transience because</w:t>
      </w:r>
      <w:r w:rsidR="006A57DA" w:rsidRPr="00A94EBF">
        <w:t xml:space="preserve"> repetition creates an interse</w:t>
      </w:r>
      <w:r w:rsidR="00E45570" w:rsidRPr="00A94EBF">
        <w:t xml:space="preserve">ction between “now” and “then” and specificity prolongs the present. </w:t>
      </w:r>
    </w:p>
    <w:p w14:paraId="2CAC4608" w14:textId="6F7A25A4" w:rsidR="00073AF0" w:rsidRPr="00A94EBF" w:rsidRDefault="00DA2A19" w:rsidP="00130ED8">
      <w:pPr>
        <w:spacing w:line="480" w:lineRule="auto"/>
        <w:ind w:firstLine="720"/>
      </w:pPr>
      <w:r w:rsidRPr="00A94EBF">
        <w:t>T</w:t>
      </w:r>
      <w:r w:rsidR="00F3437A" w:rsidRPr="00A94EBF">
        <w:t>he passage of time</w:t>
      </w:r>
      <w:r w:rsidR="00073AF0" w:rsidRPr="00A94EBF">
        <w:t xml:space="preserve"> as it occurs across a day</w:t>
      </w:r>
      <w:r w:rsidR="00F3437A" w:rsidRPr="00A94EBF">
        <w:t xml:space="preserve"> also plays an </w:t>
      </w:r>
      <w:r w:rsidR="00957C74" w:rsidRPr="00A94EBF">
        <w:t>important</w:t>
      </w:r>
      <w:r w:rsidR="00F3437A" w:rsidRPr="00A94EBF">
        <w:t xml:space="preserve"> </w:t>
      </w:r>
      <w:r w:rsidRPr="00A94EBF">
        <w:t>role in structuring</w:t>
      </w:r>
      <w:r w:rsidR="00F3437A" w:rsidRPr="00A94EBF">
        <w:t xml:space="preserve"> the </w:t>
      </w:r>
      <w:r w:rsidR="00660468" w:rsidRPr="00A94EBF">
        <w:t>changes</w:t>
      </w:r>
      <w:r w:rsidR="00F3437A" w:rsidRPr="00A94EBF">
        <w:t xml:space="preserve"> </w:t>
      </w:r>
      <w:r w:rsidR="00660468" w:rsidRPr="00A94EBF">
        <w:t>in</w:t>
      </w:r>
      <w:r w:rsidR="00F3437A" w:rsidRPr="00A94EBF">
        <w:t xml:space="preserve"> mood.</w:t>
      </w:r>
      <w:r w:rsidRPr="00A94EBF">
        <w:t xml:space="preserve"> </w:t>
      </w:r>
      <w:r w:rsidR="006F0BE3" w:rsidRPr="00A94EBF">
        <w:t>The c</w:t>
      </w:r>
      <w:r w:rsidR="00804A82" w:rsidRPr="00A94EBF">
        <w:t>lose of day</w:t>
      </w:r>
      <w:r w:rsidR="006F0BE3" w:rsidRPr="00A94EBF">
        <w:t>, the period which begins the poem,</w:t>
      </w:r>
      <w:r w:rsidR="00804A82" w:rsidRPr="00A94EBF">
        <w:t xml:space="preserve"> </w:t>
      </w:r>
      <w:r w:rsidR="006F0BE3" w:rsidRPr="00A94EBF">
        <w:t>is traditionally associated wit</w:t>
      </w:r>
      <w:r w:rsidR="00957C74" w:rsidRPr="00A94EBF">
        <w:t>h the coming of peace. But here</w:t>
      </w:r>
      <w:r w:rsidR="006F0BE3" w:rsidRPr="00A94EBF">
        <w:t xml:space="preserve"> it is followed by a restless night. </w:t>
      </w:r>
      <w:r w:rsidR="0039523C" w:rsidRPr="00A94EBF">
        <w:t xml:space="preserve">The satisfaction of the </w:t>
      </w:r>
      <w:r w:rsidR="00660468" w:rsidRPr="00A94EBF">
        <w:t xml:space="preserve">poem’s </w:t>
      </w:r>
      <w:r w:rsidR="0039523C" w:rsidRPr="00A94EBF">
        <w:t xml:space="preserve">ending lies in its reversion to natural order, to the reclamation of night as a time of stillness. </w:t>
      </w:r>
      <w:r w:rsidR="000614E5" w:rsidRPr="00A94EBF">
        <w:t xml:space="preserve">In the first half of the poem, anticipation comes at night, and fulfillment comes with the morning. </w:t>
      </w:r>
      <w:r w:rsidR="004831E7" w:rsidRPr="00A94EBF">
        <w:t xml:space="preserve">The close of day is followed by an unhappy night. In the morning, happiness </w:t>
      </w:r>
      <w:r w:rsidR="00354900">
        <w:t>comes</w:t>
      </w:r>
      <w:r w:rsidR="004831E7" w:rsidRPr="00A94EBF">
        <w:t xml:space="preserve"> as the moon, the last vestige of the night, dissolves. </w:t>
      </w:r>
      <w:r w:rsidR="000614E5" w:rsidRPr="00A94EBF">
        <w:t>This is inverted in the second</w:t>
      </w:r>
      <w:r w:rsidR="00660468" w:rsidRPr="00A94EBF">
        <w:t xml:space="preserve"> half</w:t>
      </w:r>
      <w:r w:rsidR="000614E5" w:rsidRPr="00A94EBF">
        <w:t xml:space="preserve">, where the day </w:t>
      </w:r>
      <w:r w:rsidR="001F1EF1" w:rsidRPr="00A94EBF">
        <w:t>becomes a waiting period</w:t>
      </w:r>
      <w:r w:rsidR="000614E5" w:rsidRPr="00A94EBF">
        <w:t xml:space="preserve"> for the fulfillment that comes at night. </w:t>
      </w:r>
      <w:r w:rsidR="004831E7" w:rsidRPr="00A94EBF">
        <w:t xml:space="preserve">Days pass happily, and the </w:t>
      </w:r>
      <w:r w:rsidR="00301CC8" w:rsidRPr="00A94EBF">
        <w:t>lover</w:t>
      </w:r>
      <w:r w:rsidR="004831E7" w:rsidRPr="00A94EBF">
        <w:t xml:space="preserve"> arrives at last, with the close of day. Here, the newly joyous night takes on qualities of the day</w:t>
      </w:r>
      <w:r w:rsidR="00BB5A16" w:rsidRPr="00A94EBF">
        <w:t xml:space="preserve">—the night is “cool”, which </w:t>
      </w:r>
      <w:r w:rsidR="00EF0205">
        <w:t>is</w:t>
      </w:r>
      <w:r w:rsidR="00BB5A16" w:rsidRPr="00A94EBF">
        <w:t xml:space="preserve"> the same adjective used to describe the waters he </w:t>
      </w:r>
      <w:r w:rsidR="00660468" w:rsidRPr="00A94EBF">
        <w:t>laughed with</w:t>
      </w:r>
      <w:r w:rsidR="00BB5A16" w:rsidRPr="00A94EBF">
        <w:t xml:space="preserve"> (line 5). The light of the moon reappears this time as “autumn moonbeams”, taking on the fecundity of autumn in line 3. </w:t>
      </w:r>
      <w:r w:rsidR="00CB1D44" w:rsidRPr="00A94EBF">
        <w:t xml:space="preserve">This progression can </w:t>
      </w:r>
      <w:r w:rsidR="00D53941" w:rsidRPr="00A94EBF">
        <w:t xml:space="preserve">also </w:t>
      </w:r>
      <w:r w:rsidR="00CB1D44" w:rsidRPr="00A94EBF">
        <w:t>be traced in the fluctuating function of the word “still”. It</w:t>
      </w:r>
      <w:r w:rsidR="001C1634" w:rsidRPr="00A94EBF">
        <w:t xml:space="preserve"> is used twice in the first two lines to describe a state of unh</w:t>
      </w:r>
      <w:r w:rsidR="00CB1D44" w:rsidRPr="00A94EBF">
        <w:t xml:space="preserve">appiness “continued until now”, but once </w:t>
      </w:r>
      <w:r w:rsidR="001C1634" w:rsidRPr="00A94EBF">
        <w:t xml:space="preserve">the </w:t>
      </w:r>
      <w:r w:rsidR="00301CC8" w:rsidRPr="00A94EBF">
        <w:t>lover</w:t>
      </w:r>
      <w:r w:rsidR="00CB1D44" w:rsidRPr="00A94EBF">
        <w:t xml:space="preserve"> has come and evening fallen, it is </w:t>
      </w:r>
      <w:r w:rsidR="001C1634" w:rsidRPr="00A94EBF">
        <w:t xml:space="preserve">used </w:t>
      </w:r>
      <w:r w:rsidR="00CB1D44" w:rsidRPr="00A94EBF">
        <w:t xml:space="preserve">twice in the final five lines to describe a state of tranquility. </w:t>
      </w:r>
    </w:p>
    <w:p w14:paraId="5787517F" w14:textId="132A76FB" w:rsidR="00073AF0" w:rsidRPr="00A94EBF" w:rsidRDefault="00353F59" w:rsidP="00130ED8">
      <w:pPr>
        <w:spacing w:line="480" w:lineRule="auto"/>
        <w:ind w:firstLine="720"/>
      </w:pPr>
      <w:r w:rsidRPr="00A94EBF">
        <w:t>Carson’s lover wants something from space as much as he wants something from time. Desire is a</w:t>
      </w:r>
      <w:r w:rsidR="00454752" w:rsidRPr="00A94EBF">
        <w:t xml:space="preserve"> collapse between now and then </w:t>
      </w:r>
      <w:r w:rsidR="003E2C93" w:rsidRPr="00A94EBF">
        <w:t>that</w:t>
      </w:r>
      <w:r w:rsidRPr="00A94EBF">
        <w:t xml:space="preserve"> occurs with a</w:t>
      </w:r>
      <w:r w:rsidR="00454752" w:rsidRPr="00A94EBF">
        <w:t xml:space="preserve"> collapse between </w:t>
      </w:r>
      <w:r w:rsidR="00660468" w:rsidRPr="00A94EBF">
        <w:t>here and there</w:t>
      </w:r>
      <w:r w:rsidR="0028443D">
        <w:t xml:space="preserve">. The progression towards </w:t>
      </w:r>
      <w:r w:rsidR="00454752" w:rsidRPr="00A94EBF">
        <w:t xml:space="preserve">physical unity—between the speaker, his lover, and the external world—is also what makes the conclusion </w:t>
      </w:r>
      <w:r w:rsidR="0028443D">
        <w:t xml:space="preserve">so </w:t>
      </w:r>
      <w:r w:rsidR="00454752" w:rsidRPr="00A94EBF">
        <w:t xml:space="preserve">satisfying. </w:t>
      </w:r>
      <w:r w:rsidR="0010524B" w:rsidRPr="00A94EBF">
        <w:t>This growing happiness</w:t>
      </w:r>
      <w:r w:rsidR="001F1EF1" w:rsidRPr="00A94EBF">
        <w:t xml:space="preserve"> is </w:t>
      </w:r>
      <w:r w:rsidR="0010524B" w:rsidRPr="00A94EBF">
        <w:t>most closely tied to the speaker’s</w:t>
      </w:r>
      <w:r w:rsidR="001F1EF1" w:rsidRPr="00A94EBF">
        <w:t xml:space="preserve"> anticipation of his lover’s arrival,</w:t>
      </w:r>
      <w:r w:rsidR="0010524B" w:rsidRPr="00A94EBF">
        <w:t xml:space="preserve"> and the arrival itself, but the first change in his mood actually precedes both events. </w:t>
      </w:r>
      <w:r w:rsidR="00946DD1" w:rsidRPr="00A94EBF">
        <w:t xml:space="preserve">This change is made possible by </w:t>
      </w:r>
      <w:r w:rsidR="00660468" w:rsidRPr="00A94EBF">
        <w:t>the speaker’s growing physicality</w:t>
      </w:r>
      <w:r w:rsidR="00946DD1" w:rsidRPr="00A94EBF">
        <w:t xml:space="preserve"> and his immersion and delight in the natural world. </w:t>
      </w:r>
      <w:r w:rsidR="000659F1" w:rsidRPr="00A94EBF">
        <w:t xml:space="preserve">Even though he revels in nature and remembers that his </w:t>
      </w:r>
      <w:r w:rsidR="00301CC8" w:rsidRPr="00A94EBF">
        <w:t>lover</w:t>
      </w:r>
      <w:r w:rsidR="000659F1" w:rsidRPr="00A94EBF">
        <w:t xml:space="preserve"> is visiting on the same day, the reveling predates the remembering, not just in the poem but in the story too. The events of lines 3-6 can be assumed to occur in chronological order since the events of lines 3-5 follow a traditional</w:t>
      </w:r>
      <w:r w:rsidR="00D71BAA" w:rsidRPr="00A94EBF">
        <w:t xml:space="preserve"> timeline (he sees the sun rise after the moon sinks after he </w:t>
      </w:r>
      <w:r w:rsidR="000659F1" w:rsidRPr="00A94EBF">
        <w:t>wakes)</w:t>
      </w:r>
      <w:r w:rsidR="00946DD1" w:rsidRPr="00A94EBF">
        <w:t>.</w:t>
      </w:r>
      <w:r w:rsidR="00D71BAA" w:rsidRPr="00A94EBF">
        <w:t xml:space="preserve"> Therefore</w:t>
      </w:r>
      <w:r w:rsidR="000659F1" w:rsidRPr="00A94EBF">
        <w:t xml:space="preserve"> his d</w:t>
      </w:r>
      <w:r w:rsidR="00D71BAA" w:rsidRPr="00A94EBF">
        <w:t xml:space="preserve">elight in the physical world </w:t>
      </w:r>
      <w:r w:rsidR="0047496D" w:rsidRPr="00A94EBF">
        <w:t xml:space="preserve">doesn’t </w:t>
      </w:r>
      <w:r w:rsidR="00D71BAA" w:rsidRPr="00A94EBF">
        <w:t xml:space="preserve">initially </w:t>
      </w:r>
      <w:r w:rsidR="0047496D" w:rsidRPr="00A94EBF">
        <w:t xml:space="preserve">correspond </w:t>
      </w:r>
      <w:r w:rsidR="00DB7EDC" w:rsidRPr="00A94EBF">
        <w:t>with</w:t>
      </w:r>
      <w:r w:rsidR="0047496D" w:rsidRPr="00A94EBF">
        <w:t xml:space="preserve"> his lover’s arrival</w:t>
      </w:r>
      <w:r w:rsidR="00D71BAA" w:rsidRPr="00A94EBF">
        <w:t>. R</w:t>
      </w:r>
      <w:r w:rsidR="0047496D" w:rsidRPr="00A94EBF">
        <w:t xml:space="preserve">ather, it corresponds to his </w:t>
      </w:r>
      <w:r w:rsidR="00AA6DD2" w:rsidRPr="00A94EBF">
        <w:t>shift in attention</w:t>
      </w:r>
      <w:r w:rsidR="0047496D" w:rsidRPr="00A94EBF">
        <w:t xml:space="preserve"> from </w:t>
      </w:r>
      <w:r w:rsidR="00AA6DD2" w:rsidRPr="00A94EBF">
        <w:t>an urbanized world</w:t>
      </w:r>
      <w:r w:rsidR="00174149" w:rsidRPr="00A94EBF">
        <w:t>, signaled by the nameless capitol of the first line,</w:t>
      </w:r>
      <w:r w:rsidR="00AA6DD2" w:rsidRPr="00A94EBF">
        <w:t xml:space="preserve"> to an </w:t>
      </w:r>
      <w:r w:rsidR="0047496D" w:rsidRPr="00A94EBF">
        <w:t xml:space="preserve">interior one. </w:t>
      </w:r>
      <w:r w:rsidR="00174149" w:rsidRPr="00A94EBF">
        <w:t>He rejects trad</w:t>
      </w:r>
      <w:r w:rsidR="00526DB4" w:rsidRPr="00A94EBF">
        <w:t>itional sources of fulfillment—</w:t>
      </w:r>
      <w:r w:rsidR="00174149" w:rsidRPr="00A94EBF">
        <w:t>f</w:t>
      </w:r>
      <w:r w:rsidR="00526DB4" w:rsidRPr="00A94EBF">
        <w:t xml:space="preserve">ame, </w:t>
      </w:r>
      <w:r w:rsidR="0028443D">
        <w:t>carousal</w:t>
      </w:r>
      <w:r w:rsidR="00526DB4" w:rsidRPr="00A94EBF">
        <w:t>, and achievement—</w:t>
      </w:r>
      <w:r w:rsidR="00EB4021" w:rsidRPr="00A94EBF">
        <w:t>and focuses</w:t>
      </w:r>
      <w:r w:rsidR="00174149" w:rsidRPr="00A94EBF">
        <w:t xml:space="preserve"> on his </w:t>
      </w:r>
      <w:r w:rsidR="00EB4021" w:rsidRPr="00A94EBF">
        <w:t>place in relation</w:t>
      </w:r>
      <w:r w:rsidR="00174149" w:rsidRPr="00A94EBF">
        <w:t xml:space="preserve"> to the natural world. </w:t>
      </w:r>
      <w:r w:rsidR="00E45EDA" w:rsidRPr="00A94EBF">
        <w:t>The weariness of the first two lines is replaced by refreshed energy, as autumn brea</w:t>
      </w:r>
      <w:r w:rsidR="004A5786" w:rsidRPr="00A94EBF">
        <w:t>thes a new breath into him and t</w:t>
      </w:r>
      <w:r w:rsidR="00E45EDA" w:rsidRPr="00A94EBF">
        <w:t>he main images of waking and washing</w:t>
      </w:r>
      <w:r w:rsidR="00D71BAA" w:rsidRPr="00A94EBF">
        <w:t xml:space="preserve"> at dawn</w:t>
      </w:r>
      <w:r w:rsidR="00E45EDA" w:rsidRPr="00A94EBF">
        <w:t xml:space="preserve"> </w:t>
      </w:r>
      <w:r w:rsidR="0028443D">
        <w:t>suggest</w:t>
      </w:r>
      <w:r w:rsidR="00E45EDA" w:rsidRPr="00A94EBF">
        <w:t xml:space="preserve"> rebirth. </w:t>
      </w:r>
      <w:r w:rsidR="004A5786" w:rsidRPr="00A94EBF">
        <w:t xml:space="preserve">His senses become </w:t>
      </w:r>
      <w:r w:rsidR="0028443D">
        <w:t>extremely</w:t>
      </w:r>
      <w:r w:rsidR="004A5786" w:rsidRPr="00A94EBF">
        <w:t xml:space="preserve"> acute and nature becomes imbued with human or dislocated qualities: </w:t>
      </w:r>
      <w:r w:rsidR="002D0F3C" w:rsidRPr="00A94EBF">
        <w:t xml:space="preserve">the speaker tastes his breath (7), autumn has a ripe breath (3), and liquids and sands rustle (11). </w:t>
      </w:r>
    </w:p>
    <w:p w14:paraId="702CE7FC" w14:textId="2DFA14AC" w:rsidR="008F50D0" w:rsidRPr="00A94EBF" w:rsidRDefault="00DB7EDC" w:rsidP="00130ED8">
      <w:pPr>
        <w:spacing w:line="480" w:lineRule="auto"/>
        <w:ind w:firstLine="720"/>
      </w:pPr>
      <w:r w:rsidRPr="00A94EBF">
        <w:t>This</w:t>
      </w:r>
      <w:r w:rsidR="00E45EDA" w:rsidRPr="00A94EBF">
        <w:t xml:space="preserve"> joy </w:t>
      </w:r>
      <w:r w:rsidR="004A5786" w:rsidRPr="00A94EBF">
        <w:t>the speaker</w:t>
      </w:r>
      <w:r w:rsidR="00E45EDA" w:rsidRPr="00A94EBF">
        <w:t xml:space="preserve"> takes in</w:t>
      </w:r>
      <w:r w:rsidR="00946DD1" w:rsidRPr="00A94EBF">
        <w:t xml:space="preserve"> nature</w:t>
      </w:r>
      <w:r w:rsidR="0028190D" w:rsidRPr="00A94EBF">
        <w:t xml:space="preserve"> grows closer</w:t>
      </w:r>
      <w:r w:rsidR="005F1147">
        <w:t xml:space="preserve"> to the joy of seeing his lover</w:t>
      </w:r>
      <w:r w:rsidR="0028190D" w:rsidRPr="00A94EBF">
        <w:t xml:space="preserve"> until the two become the same joy</w:t>
      </w:r>
      <w:r w:rsidR="00946DD1" w:rsidRPr="00A94EBF">
        <w:t xml:space="preserve">. </w:t>
      </w:r>
      <w:r w:rsidR="004A5786" w:rsidRPr="00A94EBF">
        <w:t xml:space="preserve">After thinking of his lover’s arrival, everything he touches </w:t>
      </w:r>
      <w:r w:rsidR="007B6BD7" w:rsidRPr="00A94EBF">
        <w:t>is</w:t>
      </w:r>
      <w:r w:rsidR="004A5786" w:rsidRPr="00A94EBF">
        <w:t xml:space="preserve"> enhanced—air becomes sweeter and food more nourishing. </w:t>
      </w:r>
      <w:r w:rsidR="007B6BD7" w:rsidRPr="00A94EBF">
        <w:t xml:space="preserve">And </w:t>
      </w:r>
      <w:r w:rsidR="004A5786" w:rsidRPr="00A94EBF">
        <w:t xml:space="preserve">once his </w:t>
      </w:r>
      <w:r w:rsidR="007B6BD7" w:rsidRPr="00A94EBF">
        <w:t>lover</w:t>
      </w:r>
      <w:r w:rsidR="004A5786" w:rsidRPr="00A94EBF">
        <w:t xml:space="preserve"> </w:t>
      </w:r>
      <w:r w:rsidR="007B6BD7" w:rsidRPr="00A94EBF">
        <w:t>has come</w:t>
      </w:r>
      <w:r w:rsidR="004A5786" w:rsidRPr="00A94EBF">
        <w:t xml:space="preserve"> </w:t>
      </w:r>
      <w:r w:rsidR="00034608" w:rsidRPr="00A94EBF">
        <w:t>the speaker</w:t>
      </w:r>
      <w:r w:rsidR="003B0191" w:rsidRPr="00A94EBF">
        <w:t xml:space="preserve"> says,</w:t>
      </w:r>
      <w:r w:rsidR="007B6BD7" w:rsidRPr="00A94EBF">
        <w:t xml:space="preserve"> “I heard the hissing rustle of the liquid and sands, as directed to me, whispering, to congratulate me” (11). Th</w:t>
      </w:r>
      <w:r w:rsidR="00034608" w:rsidRPr="00A94EBF">
        <w:t>e speaker’s happiness now wedges into his exchange with nature. The relationship between the speaker and the physical world is now inextrica</w:t>
      </w:r>
      <w:r w:rsidR="00D71BAA" w:rsidRPr="00A94EBF">
        <w:t xml:space="preserve">ble from the lover’s presence. The final image of the speaker, his lover, and the autumn moonbeams in bed is one of unity </w:t>
      </w:r>
      <w:r w:rsidR="00631CF7" w:rsidRPr="00A94EBF">
        <w:t xml:space="preserve">achieved </w:t>
      </w:r>
      <w:r w:rsidR="008416A1">
        <w:t>between</w:t>
      </w:r>
      <w:r w:rsidR="00D71BAA" w:rsidRPr="00A94EBF">
        <w:t xml:space="preserve"> </w:t>
      </w:r>
      <w:r w:rsidR="00631CF7" w:rsidRPr="00A94EBF">
        <w:t>the three.</w:t>
      </w:r>
      <w:r w:rsidR="00D71BAA" w:rsidRPr="00A94EBF">
        <w:t xml:space="preserve"> </w:t>
      </w:r>
    </w:p>
    <w:p w14:paraId="3E51778B" w14:textId="6CEE131E" w:rsidR="008409CD" w:rsidRDefault="006D068B" w:rsidP="008409CD">
      <w:pPr>
        <w:spacing w:line="480" w:lineRule="auto"/>
        <w:ind w:firstLine="720"/>
      </w:pPr>
      <w:r w:rsidRPr="00A94EBF">
        <w:t>The goal of a lover</w:t>
      </w:r>
      <w:r w:rsidR="00DB7EDC" w:rsidRPr="00A94EBF">
        <w:t>, Carson writes,</w:t>
      </w:r>
      <w:r w:rsidRPr="00A94EBF">
        <w:t xml:space="preserve"> is to enter “a space-time where absent is present and ‘now’ can include ‘then’ without ceasing to be ‘now’” (117). </w:t>
      </w:r>
      <w:r w:rsidR="00C7151B" w:rsidRPr="00A94EBF">
        <w:t>The speaker</w:t>
      </w:r>
      <w:r w:rsidR="00940A90">
        <w:t xml:space="preserve"> of “When I Heard at the Close of the Day”</w:t>
      </w:r>
      <w:r w:rsidR="00DB7EDC" w:rsidRPr="00A94EBF">
        <w:t xml:space="preserve"> </w:t>
      </w:r>
      <w:r w:rsidR="008416A1">
        <w:t>enact</w:t>
      </w:r>
      <w:bookmarkStart w:id="0" w:name="_GoBack"/>
      <w:bookmarkEnd w:id="0"/>
      <w:r w:rsidR="008416A1">
        <w:t>s</w:t>
      </w:r>
      <w:r w:rsidR="00C7151B" w:rsidRPr="00A94EBF">
        <w:t xml:space="preserve"> the relation to time that Sokrates puts forth in Plato’s </w:t>
      </w:r>
      <w:r w:rsidR="00C7151B" w:rsidRPr="00A94EBF">
        <w:rPr>
          <w:i/>
        </w:rPr>
        <w:t>Phaedrus</w:t>
      </w:r>
      <w:r w:rsidR="00500E2A" w:rsidRPr="00A94EBF">
        <w:t>, which is to “</w:t>
      </w:r>
      <w:r w:rsidR="00345213" w:rsidRPr="00A94EBF">
        <w:t>assimilate ‘now’ in such a way that it prolongs itself over the whole of life, and beyond</w:t>
      </w:r>
      <w:r w:rsidR="00C65430" w:rsidRPr="00A94EBF">
        <w:t xml:space="preserve">” (157). </w:t>
      </w:r>
      <w:r w:rsidR="00DC6862">
        <w:t xml:space="preserve">According to Sokrates, </w:t>
      </w:r>
      <w:r w:rsidR="00130D32">
        <w:t>the sensation that occurs in the now of desire harkens back to the immortal beginning of your soul</w:t>
      </w:r>
      <w:r w:rsidR="00DC6862">
        <w:t xml:space="preserve">, </w:t>
      </w:r>
      <w:r w:rsidR="008416A1">
        <w:t>and thus</w:t>
      </w:r>
      <w:r w:rsidR="00DC6862">
        <w:t xml:space="preserve"> “then” disappears into this blind point. </w:t>
      </w:r>
      <w:r w:rsidR="008416A1">
        <w:t>In Whitman’s poem, e</w:t>
      </w:r>
      <w:r w:rsidRPr="00A94EBF">
        <w:t>v</w:t>
      </w:r>
      <w:r w:rsidR="00F97410" w:rsidRPr="00A94EBF">
        <w:t xml:space="preserve">ery time fulfillment is reached—when the speaker rises from his bed refreshed, when he remembers his </w:t>
      </w:r>
      <w:r w:rsidR="00F9193C" w:rsidRPr="00A94EBF">
        <w:t>lover’s</w:t>
      </w:r>
      <w:r w:rsidR="00F97410" w:rsidRPr="00A94EBF">
        <w:t xml:space="preserve"> arrival, when his </w:t>
      </w:r>
      <w:r w:rsidR="00F9193C" w:rsidRPr="00A94EBF">
        <w:t>lover</w:t>
      </w:r>
      <w:r w:rsidR="00F97410" w:rsidRPr="00A94EBF">
        <w:t xml:space="preserve"> arrives, and when he is in his lover’s presence—the instance </w:t>
      </w:r>
      <w:r w:rsidRPr="00A94EBF">
        <w:t xml:space="preserve">of </w:t>
      </w:r>
      <w:r w:rsidR="00F97410" w:rsidRPr="00A94EBF">
        <w:t>accomplishment</w:t>
      </w:r>
      <w:r w:rsidRPr="00A94EBF">
        <w:t xml:space="preserve"> opens up into a beginning, </w:t>
      </w:r>
      <w:r w:rsidR="00F97410" w:rsidRPr="00A94EBF">
        <w:t xml:space="preserve">renewing a wave of anticipation for </w:t>
      </w:r>
      <w:r w:rsidR="00843B1F">
        <w:t xml:space="preserve">more knowledge, </w:t>
      </w:r>
      <w:r w:rsidR="001702EA" w:rsidRPr="00A94EBF">
        <w:t xml:space="preserve">for </w:t>
      </w:r>
      <w:r w:rsidR="00843B1F">
        <w:t>the lover to come closer</w:t>
      </w:r>
      <w:r w:rsidR="001702EA" w:rsidRPr="00A94EBF">
        <w:t xml:space="preserve">, </w:t>
      </w:r>
      <w:r w:rsidR="00843B1F">
        <w:t xml:space="preserve">for a more complete happiness, </w:t>
      </w:r>
      <w:r w:rsidR="001702EA" w:rsidRPr="00A94EBF">
        <w:t>and for the moment to extend.</w:t>
      </w:r>
    </w:p>
    <w:p w14:paraId="43AA7E38" w14:textId="77777777" w:rsidR="0091444F" w:rsidRDefault="0091444F" w:rsidP="0028190D">
      <w:pPr>
        <w:ind w:firstLine="720"/>
      </w:pPr>
    </w:p>
    <w:p w14:paraId="63DB9238" w14:textId="77777777" w:rsidR="00130ED8" w:rsidRDefault="00130ED8" w:rsidP="00843B1F">
      <w:pPr>
        <w:spacing w:line="480" w:lineRule="auto"/>
      </w:pPr>
    </w:p>
    <w:p w14:paraId="6123C45C" w14:textId="77777777" w:rsidR="00843B1F" w:rsidRDefault="00843B1F" w:rsidP="0091444F">
      <w:pPr>
        <w:spacing w:line="480" w:lineRule="auto"/>
        <w:jc w:val="center"/>
      </w:pPr>
      <w:r>
        <w:br w:type="page"/>
      </w:r>
    </w:p>
    <w:p w14:paraId="6F99E263" w14:textId="75949BA3" w:rsidR="0091444F" w:rsidRDefault="0091444F" w:rsidP="0091444F">
      <w:pPr>
        <w:spacing w:line="480" w:lineRule="auto"/>
        <w:jc w:val="center"/>
      </w:pPr>
      <w:r>
        <w:t>Works Cited</w:t>
      </w:r>
    </w:p>
    <w:p w14:paraId="7D8ED32B" w14:textId="77777777" w:rsidR="0091444F" w:rsidRPr="00C50955" w:rsidRDefault="0091444F" w:rsidP="0091444F">
      <w:pPr>
        <w:spacing w:line="480" w:lineRule="auto"/>
        <w:ind w:left="360" w:hanging="360"/>
      </w:pPr>
      <w:r>
        <w:t>Carson, Anne</w:t>
      </w:r>
      <w:r w:rsidRPr="00C50955">
        <w:t xml:space="preserve">. </w:t>
      </w:r>
      <w:r>
        <w:rPr>
          <w:i/>
        </w:rPr>
        <w:t xml:space="preserve">Eros the </w:t>
      </w:r>
      <w:r w:rsidRPr="008E0C7B">
        <w:rPr>
          <w:i/>
        </w:rPr>
        <w:t>Bittersweet</w:t>
      </w:r>
      <w:r>
        <w:t>.</w:t>
      </w:r>
      <w:r w:rsidRPr="00C50955">
        <w:t xml:space="preserve"> </w:t>
      </w:r>
      <w:r>
        <w:t>Princeton</w:t>
      </w:r>
      <w:r w:rsidRPr="00C50955">
        <w:t xml:space="preserve">: </w:t>
      </w:r>
      <w:r>
        <w:t>Princeton University</w:t>
      </w:r>
      <w:r w:rsidRPr="00C50955">
        <w:t xml:space="preserve"> Press, </w:t>
      </w:r>
      <w:r>
        <w:t>1986</w:t>
      </w:r>
      <w:r w:rsidRPr="00C50955">
        <w:t xml:space="preserve">. Print. </w:t>
      </w:r>
    </w:p>
    <w:p w14:paraId="7EB8F6D8" w14:textId="4501CA06" w:rsidR="0091444F" w:rsidRPr="00A94EBF" w:rsidRDefault="0091444F" w:rsidP="0091444F">
      <w:pPr>
        <w:spacing w:line="480" w:lineRule="auto"/>
        <w:ind w:left="360" w:hanging="360"/>
      </w:pPr>
      <w:r>
        <w:t>Whitman</w:t>
      </w:r>
      <w:r w:rsidRPr="00C50955">
        <w:t xml:space="preserve">, </w:t>
      </w:r>
      <w:r>
        <w:t>Walt</w:t>
      </w:r>
      <w:r w:rsidRPr="00C50955">
        <w:t>. “</w:t>
      </w:r>
      <w:r>
        <w:t>When I Heard at the Close of Day</w:t>
      </w:r>
      <w:r w:rsidRPr="00C50955">
        <w:t xml:space="preserve">.” Love Poems. Ed. Peter Washington. </w:t>
      </w:r>
      <w:r>
        <w:t>New York</w:t>
      </w:r>
      <w:r w:rsidRPr="00C50955">
        <w:t xml:space="preserve">: </w:t>
      </w:r>
      <w:r>
        <w:t>Random House</w:t>
      </w:r>
      <w:r w:rsidRPr="00C50955">
        <w:t xml:space="preserve">, </w:t>
      </w:r>
      <w:r>
        <w:t>1993. 161</w:t>
      </w:r>
      <w:r w:rsidRPr="00C50955">
        <w:t>. Print.</w:t>
      </w:r>
    </w:p>
    <w:sectPr w:rsidR="0091444F" w:rsidRPr="00A94EBF" w:rsidSect="000D0605">
      <w:footerReference w:type="even" r:id="rId9"/>
      <w:footerReference w:type="default" r:id="rId10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0241FDD" w14:textId="77777777" w:rsidR="00354900" w:rsidRDefault="00354900" w:rsidP="002E5EC3">
      <w:r>
        <w:separator/>
      </w:r>
    </w:p>
  </w:endnote>
  <w:endnote w:type="continuationSeparator" w:id="0">
    <w:p w14:paraId="5A6828E7" w14:textId="77777777" w:rsidR="00354900" w:rsidRDefault="00354900" w:rsidP="002E5E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E6EFF6" w14:textId="77777777" w:rsidR="00354900" w:rsidRDefault="00354900" w:rsidP="003314D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D5D35D5" w14:textId="77777777" w:rsidR="00354900" w:rsidRDefault="00354900" w:rsidP="003314D5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2DEE57" w14:textId="77777777" w:rsidR="00354900" w:rsidRDefault="00354900" w:rsidP="003314D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40A90">
      <w:rPr>
        <w:rStyle w:val="PageNumber"/>
        <w:noProof/>
      </w:rPr>
      <w:t>1</w:t>
    </w:r>
    <w:r>
      <w:rPr>
        <w:rStyle w:val="PageNumber"/>
      </w:rPr>
      <w:fldChar w:fldCharType="end"/>
    </w:r>
  </w:p>
  <w:p w14:paraId="69E6ED63" w14:textId="77777777" w:rsidR="00354900" w:rsidRDefault="00354900" w:rsidP="003314D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3D0244B" w14:textId="77777777" w:rsidR="00354900" w:rsidRDefault="00354900" w:rsidP="002E5EC3">
      <w:r>
        <w:separator/>
      </w:r>
    </w:p>
  </w:footnote>
  <w:footnote w:type="continuationSeparator" w:id="0">
    <w:p w14:paraId="4DBF2834" w14:textId="77777777" w:rsidR="00354900" w:rsidRDefault="00354900" w:rsidP="002E5E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FB451D"/>
    <w:multiLevelType w:val="hybridMultilevel"/>
    <w:tmpl w:val="E816196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2840D6D"/>
    <w:multiLevelType w:val="hybridMultilevel"/>
    <w:tmpl w:val="776003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774FA7"/>
    <w:multiLevelType w:val="hybridMultilevel"/>
    <w:tmpl w:val="72B4D708"/>
    <w:lvl w:ilvl="0" w:tplc="737CBBFE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E0A7F4B"/>
    <w:multiLevelType w:val="hybridMultilevel"/>
    <w:tmpl w:val="E0108B1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B2F0AB8"/>
    <w:multiLevelType w:val="multilevel"/>
    <w:tmpl w:val="E0108B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4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2A51"/>
    <w:rsid w:val="00006350"/>
    <w:rsid w:val="00020797"/>
    <w:rsid w:val="00034608"/>
    <w:rsid w:val="00044F5E"/>
    <w:rsid w:val="00060C53"/>
    <w:rsid w:val="00061323"/>
    <w:rsid w:val="000614E5"/>
    <w:rsid w:val="00064BB4"/>
    <w:rsid w:val="000659F1"/>
    <w:rsid w:val="00073AF0"/>
    <w:rsid w:val="00077783"/>
    <w:rsid w:val="00083BCC"/>
    <w:rsid w:val="000A0736"/>
    <w:rsid w:val="000A5AFC"/>
    <w:rsid w:val="000B616E"/>
    <w:rsid w:val="000B6ED1"/>
    <w:rsid w:val="000D0605"/>
    <w:rsid w:val="000D3C2F"/>
    <w:rsid w:val="000D66A8"/>
    <w:rsid w:val="000E6470"/>
    <w:rsid w:val="000F56C4"/>
    <w:rsid w:val="0010233B"/>
    <w:rsid w:val="0010524B"/>
    <w:rsid w:val="001127CC"/>
    <w:rsid w:val="00121ABF"/>
    <w:rsid w:val="00130D32"/>
    <w:rsid w:val="00130ED8"/>
    <w:rsid w:val="00133639"/>
    <w:rsid w:val="00134D2C"/>
    <w:rsid w:val="00136E8D"/>
    <w:rsid w:val="00140288"/>
    <w:rsid w:val="00141BD0"/>
    <w:rsid w:val="00160445"/>
    <w:rsid w:val="00165CCB"/>
    <w:rsid w:val="001702EA"/>
    <w:rsid w:val="00174149"/>
    <w:rsid w:val="001855D7"/>
    <w:rsid w:val="00193880"/>
    <w:rsid w:val="001A26C1"/>
    <w:rsid w:val="001A75CB"/>
    <w:rsid w:val="001B29DF"/>
    <w:rsid w:val="001C1634"/>
    <w:rsid w:val="001D1EDF"/>
    <w:rsid w:val="001D518D"/>
    <w:rsid w:val="001D6185"/>
    <w:rsid w:val="001F0441"/>
    <w:rsid w:val="001F1EF1"/>
    <w:rsid w:val="002032C3"/>
    <w:rsid w:val="00206503"/>
    <w:rsid w:val="00206EDB"/>
    <w:rsid w:val="00213647"/>
    <w:rsid w:val="00216FAA"/>
    <w:rsid w:val="00227DDF"/>
    <w:rsid w:val="00233AAC"/>
    <w:rsid w:val="0023488F"/>
    <w:rsid w:val="00235DE6"/>
    <w:rsid w:val="00242EF2"/>
    <w:rsid w:val="00255070"/>
    <w:rsid w:val="0026578A"/>
    <w:rsid w:val="00266EA4"/>
    <w:rsid w:val="0027292B"/>
    <w:rsid w:val="0028190D"/>
    <w:rsid w:val="0028443D"/>
    <w:rsid w:val="00285037"/>
    <w:rsid w:val="002912D0"/>
    <w:rsid w:val="002963B6"/>
    <w:rsid w:val="002B0E21"/>
    <w:rsid w:val="002B2559"/>
    <w:rsid w:val="002B38C9"/>
    <w:rsid w:val="002C777D"/>
    <w:rsid w:val="002D0F3C"/>
    <w:rsid w:val="002D1750"/>
    <w:rsid w:val="002E5EC3"/>
    <w:rsid w:val="002F41B3"/>
    <w:rsid w:val="002F583D"/>
    <w:rsid w:val="00301CC8"/>
    <w:rsid w:val="00302364"/>
    <w:rsid w:val="00310D7B"/>
    <w:rsid w:val="00315D78"/>
    <w:rsid w:val="003176AF"/>
    <w:rsid w:val="003314D5"/>
    <w:rsid w:val="0033349A"/>
    <w:rsid w:val="00345213"/>
    <w:rsid w:val="00353E12"/>
    <w:rsid w:val="00353F59"/>
    <w:rsid w:val="00354900"/>
    <w:rsid w:val="0037266D"/>
    <w:rsid w:val="00375CF6"/>
    <w:rsid w:val="00382122"/>
    <w:rsid w:val="00382227"/>
    <w:rsid w:val="0039523C"/>
    <w:rsid w:val="00395B89"/>
    <w:rsid w:val="003A1AE5"/>
    <w:rsid w:val="003A2293"/>
    <w:rsid w:val="003A7262"/>
    <w:rsid w:val="003B0191"/>
    <w:rsid w:val="003C69C5"/>
    <w:rsid w:val="003D306A"/>
    <w:rsid w:val="003E2C93"/>
    <w:rsid w:val="003E4A5E"/>
    <w:rsid w:val="003F2484"/>
    <w:rsid w:val="003F2696"/>
    <w:rsid w:val="004132AE"/>
    <w:rsid w:val="004515D6"/>
    <w:rsid w:val="004528A0"/>
    <w:rsid w:val="00454752"/>
    <w:rsid w:val="0047303D"/>
    <w:rsid w:val="0047496D"/>
    <w:rsid w:val="004831E7"/>
    <w:rsid w:val="0048679B"/>
    <w:rsid w:val="004929F0"/>
    <w:rsid w:val="00495374"/>
    <w:rsid w:val="004A3B43"/>
    <w:rsid w:val="004A5786"/>
    <w:rsid w:val="004B207F"/>
    <w:rsid w:val="004B31DD"/>
    <w:rsid w:val="004B3486"/>
    <w:rsid w:val="004C503E"/>
    <w:rsid w:val="004C5D48"/>
    <w:rsid w:val="004C5E9D"/>
    <w:rsid w:val="004D2211"/>
    <w:rsid w:val="004D257D"/>
    <w:rsid w:val="004D4584"/>
    <w:rsid w:val="004D5EA1"/>
    <w:rsid w:val="004E3C39"/>
    <w:rsid w:val="004E7F6A"/>
    <w:rsid w:val="00500E2A"/>
    <w:rsid w:val="005106EE"/>
    <w:rsid w:val="0051274F"/>
    <w:rsid w:val="00515539"/>
    <w:rsid w:val="00520EBF"/>
    <w:rsid w:val="00526DB4"/>
    <w:rsid w:val="0056668B"/>
    <w:rsid w:val="005723C8"/>
    <w:rsid w:val="005769CB"/>
    <w:rsid w:val="005848CA"/>
    <w:rsid w:val="00593C38"/>
    <w:rsid w:val="00594D8B"/>
    <w:rsid w:val="00594E8A"/>
    <w:rsid w:val="005A0AF1"/>
    <w:rsid w:val="005A191F"/>
    <w:rsid w:val="005A2114"/>
    <w:rsid w:val="005B2D29"/>
    <w:rsid w:val="005C49BE"/>
    <w:rsid w:val="005D2675"/>
    <w:rsid w:val="005F1147"/>
    <w:rsid w:val="005F2A07"/>
    <w:rsid w:val="005F7034"/>
    <w:rsid w:val="006266D6"/>
    <w:rsid w:val="00631CF7"/>
    <w:rsid w:val="0063209D"/>
    <w:rsid w:val="00646B1B"/>
    <w:rsid w:val="00655117"/>
    <w:rsid w:val="00657594"/>
    <w:rsid w:val="00660468"/>
    <w:rsid w:val="00660509"/>
    <w:rsid w:val="006A57DA"/>
    <w:rsid w:val="006B318A"/>
    <w:rsid w:val="006B3E27"/>
    <w:rsid w:val="006C21DE"/>
    <w:rsid w:val="006C2371"/>
    <w:rsid w:val="006C240C"/>
    <w:rsid w:val="006C3268"/>
    <w:rsid w:val="006D068B"/>
    <w:rsid w:val="006D3F40"/>
    <w:rsid w:val="006F0BE3"/>
    <w:rsid w:val="007217FB"/>
    <w:rsid w:val="00731E3B"/>
    <w:rsid w:val="0073549B"/>
    <w:rsid w:val="00737236"/>
    <w:rsid w:val="00743CC4"/>
    <w:rsid w:val="00745870"/>
    <w:rsid w:val="007755F3"/>
    <w:rsid w:val="00776EBF"/>
    <w:rsid w:val="007814EE"/>
    <w:rsid w:val="00794A6E"/>
    <w:rsid w:val="0079754C"/>
    <w:rsid w:val="007A14B2"/>
    <w:rsid w:val="007A2A32"/>
    <w:rsid w:val="007A392F"/>
    <w:rsid w:val="007B318B"/>
    <w:rsid w:val="007B6BD7"/>
    <w:rsid w:val="007C0EC7"/>
    <w:rsid w:val="007D4F8A"/>
    <w:rsid w:val="007F5E39"/>
    <w:rsid w:val="007F6468"/>
    <w:rsid w:val="007F70D2"/>
    <w:rsid w:val="007F710D"/>
    <w:rsid w:val="008030A5"/>
    <w:rsid w:val="008034DE"/>
    <w:rsid w:val="00803C64"/>
    <w:rsid w:val="00804A82"/>
    <w:rsid w:val="0080588F"/>
    <w:rsid w:val="00814528"/>
    <w:rsid w:val="00830641"/>
    <w:rsid w:val="008409CD"/>
    <w:rsid w:val="008416A1"/>
    <w:rsid w:val="00843B1F"/>
    <w:rsid w:val="00847C0E"/>
    <w:rsid w:val="00853A30"/>
    <w:rsid w:val="00856DFE"/>
    <w:rsid w:val="008607BE"/>
    <w:rsid w:val="00864247"/>
    <w:rsid w:val="008707B0"/>
    <w:rsid w:val="00873C75"/>
    <w:rsid w:val="00890152"/>
    <w:rsid w:val="0089155C"/>
    <w:rsid w:val="00894EBD"/>
    <w:rsid w:val="008D17E5"/>
    <w:rsid w:val="008E0C7B"/>
    <w:rsid w:val="008E636A"/>
    <w:rsid w:val="008F05EC"/>
    <w:rsid w:val="008F50D0"/>
    <w:rsid w:val="0090712A"/>
    <w:rsid w:val="0091444F"/>
    <w:rsid w:val="00915921"/>
    <w:rsid w:val="00935EAF"/>
    <w:rsid w:val="0093604C"/>
    <w:rsid w:val="00940A90"/>
    <w:rsid w:val="009413C6"/>
    <w:rsid w:val="00946C75"/>
    <w:rsid w:val="00946DD1"/>
    <w:rsid w:val="00947ECA"/>
    <w:rsid w:val="00957C74"/>
    <w:rsid w:val="0097691B"/>
    <w:rsid w:val="0098262A"/>
    <w:rsid w:val="009B3BF9"/>
    <w:rsid w:val="009B761A"/>
    <w:rsid w:val="009D6D2C"/>
    <w:rsid w:val="009E32D9"/>
    <w:rsid w:val="009F24DC"/>
    <w:rsid w:val="009F73D6"/>
    <w:rsid w:val="00A02447"/>
    <w:rsid w:val="00A05FD0"/>
    <w:rsid w:val="00A06F51"/>
    <w:rsid w:val="00A11CF0"/>
    <w:rsid w:val="00A1206F"/>
    <w:rsid w:val="00A2174B"/>
    <w:rsid w:val="00A25F07"/>
    <w:rsid w:val="00A330C1"/>
    <w:rsid w:val="00A51928"/>
    <w:rsid w:val="00A5379B"/>
    <w:rsid w:val="00A557EF"/>
    <w:rsid w:val="00A80E62"/>
    <w:rsid w:val="00A813AD"/>
    <w:rsid w:val="00A85753"/>
    <w:rsid w:val="00A94EBF"/>
    <w:rsid w:val="00A952D0"/>
    <w:rsid w:val="00AA6DD2"/>
    <w:rsid w:val="00AB6EBA"/>
    <w:rsid w:val="00AC0F47"/>
    <w:rsid w:val="00AD26A7"/>
    <w:rsid w:val="00AE258F"/>
    <w:rsid w:val="00AF6030"/>
    <w:rsid w:val="00AF690A"/>
    <w:rsid w:val="00B131E2"/>
    <w:rsid w:val="00B17AC9"/>
    <w:rsid w:val="00B30B34"/>
    <w:rsid w:val="00B31C62"/>
    <w:rsid w:val="00B3634C"/>
    <w:rsid w:val="00B376FE"/>
    <w:rsid w:val="00B52E85"/>
    <w:rsid w:val="00B544E8"/>
    <w:rsid w:val="00B545D7"/>
    <w:rsid w:val="00B568F5"/>
    <w:rsid w:val="00B623B1"/>
    <w:rsid w:val="00B82A7B"/>
    <w:rsid w:val="00B8334A"/>
    <w:rsid w:val="00BA7FA3"/>
    <w:rsid w:val="00BB5A16"/>
    <w:rsid w:val="00BE15A2"/>
    <w:rsid w:val="00BF12E7"/>
    <w:rsid w:val="00BF7B95"/>
    <w:rsid w:val="00C1504D"/>
    <w:rsid w:val="00C20248"/>
    <w:rsid w:val="00C25FAB"/>
    <w:rsid w:val="00C26D33"/>
    <w:rsid w:val="00C30321"/>
    <w:rsid w:val="00C33527"/>
    <w:rsid w:val="00C355E4"/>
    <w:rsid w:val="00C37639"/>
    <w:rsid w:val="00C44BE2"/>
    <w:rsid w:val="00C552A6"/>
    <w:rsid w:val="00C61735"/>
    <w:rsid w:val="00C65430"/>
    <w:rsid w:val="00C7151B"/>
    <w:rsid w:val="00CA732B"/>
    <w:rsid w:val="00CB1AD0"/>
    <w:rsid w:val="00CB1D44"/>
    <w:rsid w:val="00CB6EC3"/>
    <w:rsid w:val="00CC6637"/>
    <w:rsid w:val="00CC7D51"/>
    <w:rsid w:val="00CD7D8A"/>
    <w:rsid w:val="00CE0ED1"/>
    <w:rsid w:val="00CE6DCA"/>
    <w:rsid w:val="00CE711B"/>
    <w:rsid w:val="00CF0D33"/>
    <w:rsid w:val="00CF2BB9"/>
    <w:rsid w:val="00CF3234"/>
    <w:rsid w:val="00CF3C46"/>
    <w:rsid w:val="00D0545B"/>
    <w:rsid w:val="00D0569C"/>
    <w:rsid w:val="00D06469"/>
    <w:rsid w:val="00D10ADB"/>
    <w:rsid w:val="00D1360B"/>
    <w:rsid w:val="00D30AB8"/>
    <w:rsid w:val="00D53941"/>
    <w:rsid w:val="00D6514F"/>
    <w:rsid w:val="00D71BAA"/>
    <w:rsid w:val="00D73D7D"/>
    <w:rsid w:val="00D75E2A"/>
    <w:rsid w:val="00DA2A19"/>
    <w:rsid w:val="00DB505E"/>
    <w:rsid w:val="00DB7EDC"/>
    <w:rsid w:val="00DC2546"/>
    <w:rsid w:val="00DC6862"/>
    <w:rsid w:val="00E01475"/>
    <w:rsid w:val="00E04075"/>
    <w:rsid w:val="00E10ABC"/>
    <w:rsid w:val="00E45570"/>
    <w:rsid w:val="00E45EDA"/>
    <w:rsid w:val="00E476D7"/>
    <w:rsid w:val="00E716EF"/>
    <w:rsid w:val="00E7489A"/>
    <w:rsid w:val="00E91B3C"/>
    <w:rsid w:val="00E95D5D"/>
    <w:rsid w:val="00EB127F"/>
    <w:rsid w:val="00EB4021"/>
    <w:rsid w:val="00EE3B67"/>
    <w:rsid w:val="00EE6598"/>
    <w:rsid w:val="00EF0205"/>
    <w:rsid w:val="00EF0532"/>
    <w:rsid w:val="00EF19EC"/>
    <w:rsid w:val="00EF5656"/>
    <w:rsid w:val="00F0242C"/>
    <w:rsid w:val="00F06DBF"/>
    <w:rsid w:val="00F11D77"/>
    <w:rsid w:val="00F202B0"/>
    <w:rsid w:val="00F209B0"/>
    <w:rsid w:val="00F30357"/>
    <w:rsid w:val="00F32A51"/>
    <w:rsid w:val="00F335B8"/>
    <w:rsid w:val="00F3437A"/>
    <w:rsid w:val="00F36A24"/>
    <w:rsid w:val="00F50880"/>
    <w:rsid w:val="00F57BA7"/>
    <w:rsid w:val="00F679E6"/>
    <w:rsid w:val="00F71F69"/>
    <w:rsid w:val="00F7252A"/>
    <w:rsid w:val="00F877D3"/>
    <w:rsid w:val="00F91477"/>
    <w:rsid w:val="00F9193C"/>
    <w:rsid w:val="00F97410"/>
    <w:rsid w:val="00FA3783"/>
    <w:rsid w:val="00FB5C46"/>
    <w:rsid w:val="00FC3544"/>
    <w:rsid w:val="00FC39C9"/>
    <w:rsid w:val="00FD3388"/>
    <w:rsid w:val="00FE1E37"/>
    <w:rsid w:val="00FE6EAA"/>
    <w:rsid w:val="00FF019D"/>
    <w:rsid w:val="00FF1F1B"/>
    <w:rsid w:val="00FF3ED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113E4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147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F19E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E5EC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E5EC3"/>
  </w:style>
  <w:style w:type="paragraph" w:styleId="Footer">
    <w:name w:val="footer"/>
    <w:basedOn w:val="Normal"/>
    <w:link w:val="FooterChar"/>
    <w:uiPriority w:val="99"/>
    <w:unhideWhenUsed/>
    <w:rsid w:val="002E5EC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E5EC3"/>
  </w:style>
  <w:style w:type="character" w:styleId="PageNumber">
    <w:name w:val="page number"/>
    <w:basedOn w:val="DefaultParagraphFont"/>
    <w:uiPriority w:val="99"/>
    <w:semiHidden/>
    <w:unhideWhenUsed/>
    <w:rsid w:val="003314D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147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F19E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E5EC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E5EC3"/>
  </w:style>
  <w:style w:type="paragraph" w:styleId="Footer">
    <w:name w:val="footer"/>
    <w:basedOn w:val="Normal"/>
    <w:link w:val="FooterChar"/>
    <w:uiPriority w:val="99"/>
    <w:unhideWhenUsed/>
    <w:rsid w:val="002E5EC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E5EC3"/>
  </w:style>
  <w:style w:type="character" w:styleId="PageNumber">
    <w:name w:val="page number"/>
    <w:basedOn w:val="DefaultParagraphFont"/>
    <w:uiPriority w:val="99"/>
    <w:semiHidden/>
    <w:unhideWhenUsed/>
    <w:rsid w:val="003314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/>
</file>

<file path=customXml/itemProps1.xml><?xml version="1.0" encoding="utf-8"?>
<ds:datastoreItem xmlns:ds="http://schemas.openxmlformats.org/officeDocument/2006/customXml" ds:itemID="{C6E16170-5247-A54F-B6C0-C78F02F8C9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8</Pages>
  <Words>1891</Words>
  <Characters>10782</Characters>
  <Application>Microsoft Macintosh Word</Application>
  <DocSecurity>0</DocSecurity>
  <Lines>89</Lines>
  <Paragraphs>25</Paragraphs>
  <ScaleCrop>false</ScaleCrop>
  <Company/>
  <LinksUpToDate>false</LinksUpToDate>
  <CharactersWithSpaces>12648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</dc:creator>
  <cp:keywords/>
  <dc:description/>
  <cp:lastModifiedBy>Ann</cp:lastModifiedBy>
  <cp:revision>16</cp:revision>
  <cp:lastPrinted>2012-05-03T07:03:00Z</cp:lastPrinted>
  <dcterms:created xsi:type="dcterms:W3CDTF">2012-05-03T03:01:00Z</dcterms:created>
  <dcterms:modified xsi:type="dcterms:W3CDTF">2012-05-03T14:40:00Z</dcterms:modified>
</cp:coreProperties>
</file>