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8792B" w14:textId="13379C38" w:rsidR="00E634DF" w:rsidRDefault="00E634DF" w:rsidP="00E634DF">
      <w:r>
        <w:t>Ann Chou</w:t>
      </w:r>
    </w:p>
    <w:p w14:paraId="33FD306D" w14:textId="1BF2A284" w:rsidR="00E634DF" w:rsidRDefault="00E634DF" w:rsidP="00E634DF">
      <w:r>
        <w:t>Formal Analysis</w:t>
      </w:r>
    </w:p>
    <w:p w14:paraId="5770C2EB" w14:textId="2680538B" w:rsidR="00E634DF" w:rsidRDefault="00E634DF" w:rsidP="00E634DF">
      <w:r>
        <w:t>10/01/12</w:t>
      </w:r>
    </w:p>
    <w:p w14:paraId="25E392B8" w14:textId="30AC23C4" w:rsidR="00E634DF" w:rsidRDefault="00E634DF" w:rsidP="00E634DF">
      <w:pPr>
        <w:jc w:val="center"/>
        <w:rPr>
          <w:i/>
        </w:rPr>
      </w:pPr>
      <w:r w:rsidRPr="00E634DF">
        <w:rPr>
          <w:i/>
        </w:rPr>
        <w:t>The Tomb Effigy of Jean d’Aullye</w:t>
      </w:r>
    </w:p>
    <w:p w14:paraId="67D94277" w14:textId="77777777" w:rsidR="004F4FE6" w:rsidRPr="00E634DF" w:rsidRDefault="004F4FE6" w:rsidP="00E634DF">
      <w:pPr>
        <w:jc w:val="center"/>
        <w:rPr>
          <w:i/>
        </w:rPr>
      </w:pPr>
    </w:p>
    <w:p w14:paraId="2411C5E7" w14:textId="77777777" w:rsidR="00E634DF" w:rsidRDefault="00E634DF" w:rsidP="00E634DF"/>
    <w:p w14:paraId="13991E71" w14:textId="57EECB24" w:rsidR="003F467D" w:rsidRDefault="009A50CC" w:rsidP="004F4FE6">
      <w:pPr>
        <w:spacing w:line="480" w:lineRule="auto"/>
        <w:ind w:firstLine="720"/>
      </w:pPr>
      <w:r>
        <w:t>The Tomb Effigy of Jean d’Aullye</w:t>
      </w:r>
      <w:r w:rsidR="0016416E">
        <w:t xml:space="preserve"> is a life-size</w:t>
      </w:r>
      <w:r w:rsidR="00871E2B">
        <w:t xml:space="preserve"> effigy of a man named Jean d’Aullye lying on his back, dressed in knights garb. </w:t>
      </w:r>
      <w:r w:rsidR="009C5C06">
        <w:t xml:space="preserve"> It is located in the Met’s Cloisters</w:t>
      </w:r>
      <w:r w:rsidR="00871E2B">
        <w:t xml:space="preserve"> Museum</w:t>
      </w:r>
      <w:r w:rsidR="003010D2">
        <w:t xml:space="preserve"> </w:t>
      </w:r>
      <w:r w:rsidR="009C5C06">
        <w:t xml:space="preserve">in New York City </w:t>
      </w:r>
      <w:r w:rsidR="003010D2">
        <w:t>and according to the Cloisters’ note, it was created in 1248 in La Clarte-Dieu in the Loire Valley</w:t>
      </w:r>
      <w:r w:rsidR="00871E2B">
        <w:t>. The effigy has multiple parts: a pillow under d’Aullye’s head, a sword at his hip, a shield with a crest over his left leg, and a</w:t>
      </w:r>
      <w:r w:rsidR="00D90C8F">
        <w:t>n</w:t>
      </w:r>
      <w:r w:rsidR="00871E2B">
        <w:t xml:space="preserve"> animal </w:t>
      </w:r>
      <w:r w:rsidR="00D90C8F">
        <w:t xml:space="preserve">that resembles a miniature lion </w:t>
      </w:r>
      <w:r w:rsidR="00871E2B">
        <w:t xml:space="preserve">curled at his feet. Supporting all of this is a stone slab. </w:t>
      </w:r>
      <w:r w:rsidR="003F467D">
        <w:t xml:space="preserve">The form and content of the effigy, as well as the style in which it was created, </w:t>
      </w:r>
      <w:r w:rsidR="00DC5B99">
        <w:t>allow</w:t>
      </w:r>
      <w:r w:rsidR="003F467D">
        <w:t xml:space="preserve"> an understanding of who Jean d’Aullye was. </w:t>
      </w:r>
    </w:p>
    <w:p w14:paraId="44C1A6C5" w14:textId="27B97A1B" w:rsidR="009A50CC" w:rsidRPr="00982E0F" w:rsidRDefault="00982E0F" w:rsidP="004F4FE6">
      <w:pPr>
        <w:spacing w:line="480" w:lineRule="auto"/>
        <w:ind w:firstLine="720"/>
      </w:pPr>
      <w:r w:rsidRPr="00982E0F">
        <w:t xml:space="preserve">The effigy has a particularly appropriate setting: the Cloister’s “Gothic Chapel”. The </w:t>
      </w:r>
      <w:r w:rsidR="00474E41" w:rsidRPr="00982E0F">
        <w:t xml:space="preserve">Chapel is a narrow, sunken </w:t>
      </w:r>
      <w:r w:rsidR="00CB2E6A">
        <w:t xml:space="preserve">stone </w:t>
      </w:r>
      <w:r w:rsidR="00474E41" w:rsidRPr="00982E0F">
        <w:t>room wi</w:t>
      </w:r>
      <w:r w:rsidR="00CB2E6A">
        <w:t xml:space="preserve">th high </w:t>
      </w:r>
      <w:r w:rsidR="00D729AA">
        <w:t>vaulted</w:t>
      </w:r>
      <w:r w:rsidRPr="00982E0F">
        <w:t xml:space="preserve"> ceilings</w:t>
      </w:r>
      <w:r w:rsidR="00474E41" w:rsidRPr="00982E0F">
        <w:t>. One reaches it by proceeding down a flight of steps</w:t>
      </w:r>
      <w:r w:rsidRPr="00982E0F">
        <w:t xml:space="preserve"> towards the back of the museum</w:t>
      </w:r>
      <w:r w:rsidR="00474E41" w:rsidRPr="00982E0F">
        <w:t>. It is set somewhat aside from the rest of the Cloisters, with its large galleries of art and artifacts</w:t>
      </w:r>
      <w:r w:rsidRPr="00982E0F">
        <w:t xml:space="preserve">, by its location, access, </w:t>
      </w:r>
      <w:r w:rsidR="00CB2E6A">
        <w:t>and style</w:t>
      </w:r>
      <w:r w:rsidR="00474E41" w:rsidRPr="00982E0F">
        <w:t xml:space="preserve">. Artificial lighting is dim here—most of the atmosphere results from the light filtering in through the six </w:t>
      </w:r>
      <w:r w:rsidR="006D5184">
        <w:t xml:space="preserve">brightly-colored </w:t>
      </w:r>
      <w:r w:rsidR="00474E41" w:rsidRPr="00982E0F">
        <w:t xml:space="preserve">stained glass windows. </w:t>
      </w:r>
      <w:r w:rsidR="00DC5B99" w:rsidRPr="00982E0F">
        <w:t xml:space="preserve">Along with the </w:t>
      </w:r>
      <w:r w:rsidR="00D729AA">
        <w:t>vaulted</w:t>
      </w:r>
      <w:r w:rsidR="00DC5B99" w:rsidRPr="00982E0F">
        <w:t xml:space="preserve"> ceilings, the stained glass creates a </w:t>
      </w:r>
      <w:r w:rsidR="00D729AA">
        <w:t xml:space="preserve">sacred, </w:t>
      </w:r>
      <w:r w:rsidR="00DC5B99" w:rsidRPr="00982E0F">
        <w:t xml:space="preserve">chapel-like atmosphere. </w:t>
      </w:r>
      <w:r w:rsidR="00CB2E6A">
        <w:t xml:space="preserve">The </w:t>
      </w:r>
      <w:r w:rsidR="00474E41" w:rsidRPr="00982E0F">
        <w:t>other effigies and statues from royal French a</w:t>
      </w:r>
      <w:r w:rsidR="00CB2E6A">
        <w:t>nd German tombs create a heavy catacomb-like design and impression</w:t>
      </w:r>
      <w:r w:rsidR="00474E41" w:rsidRPr="00982E0F">
        <w:t>. The change in atmosphere and the extreme differentiation of this room from the rest of the museum cultivates a sense of sacredness. The room is at once tomb-like</w:t>
      </w:r>
      <w:r w:rsidR="00DC5B99" w:rsidRPr="00982E0F">
        <w:t xml:space="preserve"> and chapel-like</w:t>
      </w:r>
      <w:r w:rsidR="000D5DD6" w:rsidRPr="00982E0F">
        <w:t>, reflecting the</w:t>
      </w:r>
      <w:r w:rsidR="00474E41" w:rsidRPr="00982E0F">
        <w:t xml:space="preserve"> solemnity of </w:t>
      </w:r>
      <w:r w:rsidR="000D5DD6" w:rsidRPr="00982E0F">
        <w:t xml:space="preserve">both </w:t>
      </w:r>
      <w:r w:rsidR="00DC5B99" w:rsidRPr="00982E0F">
        <w:t>consecration and death</w:t>
      </w:r>
      <w:r w:rsidR="000D5DD6" w:rsidRPr="00982E0F">
        <w:t>.</w:t>
      </w:r>
      <w:r w:rsidR="00474E41" w:rsidRPr="00982E0F">
        <w:t xml:space="preserve"> </w:t>
      </w:r>
      <w:r w:rsidR="009A50CC" w:rsidRPr="00982E0F">
        <w:t xml:space="preserve">It is appropriate to </w:t>
      </w:r>
      <w:r w:rsidR="009A50CC" w:rsidRPr="00982E0F">
        <w:lastRenderedPageBreak/>
        <w:t>approach The Tomb Effigy of Jean d’Aullye in this attitude</w:t>
      </w:r>
      <w:r w:rsidR="00172ED5">
        <w:t xml:space="preserve"> carefully</w:t>
      </w:r>
      <w:r w:rsidR="009A50CC" w:rsidRPr="00982E0F">
        <w:t xml:space="preserve"> cultivated by its setting since the setting reflects two of the effigy’s most evident and purposeful features: piety and death. </w:t>
      </w:r>
    </w:p>
    <w:p w14:paraId="65DE6729" w14:textId="77777777" w:rsidR="00BC1E1F" w:rsidRDefault="009C5C06" w:rsidP="004F4FE6">
      <w:pPr>
        <w:spacing w:line="480" w:lineRule="auto"/>
        <w:ind w:firstLine="720"/>
      </w:pPr>
      <w:r w:rsidRPr="009C5C06">
        <w:t xml:space="preserve">Jean </w:t>
      </w:r>
      <w:r w:rsidR="00BC1E1F">
        <w:t>d’Aullye</w:t>
      </w:r>
    </w:p>
    <w:p w14:paraId="4ED3C4C3" w14:textId="77777777" w:rsidR="00BC1E1F" w:rsidRDefault="00BC1E1F" w:rsidP="004F4FE6">
      <w:pPr>
        <w:spacing w:line="480" w:lineRule="auto"/>
        <w:ind w:firstLine="720"/>
      </w:pPr>
    </w:p>
    <w:p w14:paraId="519714E5" w14:textId="20288DC7" w:rsidR="00474E41" w:rsidRPr="009C5C06" w:rsidRDefault="009C5C06" w:rsidP="004F4FE6">
      <w:pPr>
        <w:spacing w:line="480" w:lineRule="auto"/>
        <w:ind w:firstLine="720"/>
      </w:pPr>
      <w:r w:rsidRPr="009C5C06">
        <w:t xml:space="preserve"> body is laid in a simple, peaceful repose. The most noticeable aspect of his arrangement is that his h</w:t>
      </w:r>
      <w:r w:rsidR="00474E41" w:rsidRPr="009C5C06">
        <w:t>ands are folded</w:t>
      </w:r>
      <w:r w:rsidR="009A50CC" w:rsidRPr="009C5C06">
        <w:t xml:space="preserve"> over his heart as if in prayer. </w:t>
      </w:r>
      <w:r w:rsidR="00172ED5">
        <w:t>His knights garb may also identify a religious aspect to his vocation: if a knight, d’Aullye was a Crusader. The e</w:t>
      </w:r>
      <w:r w:rsidR="00794A36" w:rsidRPr="009C5C06">
        <w:t>xpression on face is peaceful though solemn</w:t>
      </w:r>
      <w:r>
        <w:t xml:space="preserve"> and his eyes</w:t>
      </w:r>
      <w:r w:rsidR="00794A36" w:rsidRPr="009C5C06">
        <w:t xml:space="preserve"> are wide open. </w:t>
      </w:r>
      <w:r>
        <w:t xml:space="preserve">This positioning suggests that </w:t>
      </w:r>
      <w:r w:rsidR="00172ED5">
        <w:t>Jean d’Aull</w:t>
      </w:r>
      <w:r w:rsidR="00794A36" w:rsidRPr="009C5C06">
        <w:t>ye was a good man</w:t>
      </w:r>
      <w:r>
        <w:t xml:space="preserve"> who died a good death,</w:t>
      </w:r>
      <w:r w:rsidR="00794A36" w:rsidRPr="009C5C06">
        <w:t xml:space="preserve"> and his piety</w:t>
      </w:r>
      <w:r w:rsidR="001F6439">
        <w:t xml:space="preserve"> as indicated by his religious gesture</w:t>
      </w:r>
      <w:r w:rsidR="00794A36" w:rsidRPr="009C5C06">
        <w:t xml:space="preserve"> is meant to be the foremost indication of that. </w:t>
      </w:r>
    </w:p>
    <w:p w14:paraId="6D1C06FA" w14:textId="76E5B519" w:rsidR="009A50CC" w:rsidRDefault="009A50CC" w:rsidP="004F4FE6">
      <w:pPr>
        <w:spacing w:line="480" w:lineRule="auto"/>
        <w:ind w:firstLine="720"/>
      </w:pPr>
      <w:r>
        <w:t xml:space="preserve">Death is </w:t>
      </w:r>
      <w:r w:rsidR="001F6439">
        <w:t xml:space="preserve">also </w:t>
      </w:r>
      <w:r>
        <w:t xml:space="preserve">clearly </w:t>
      </w:r>
      <w:r w:rsidR="001F6439">
        <w:t>a</w:t>
      </w:r>
      <w:r>
        <w:t xml:space="preserve"> topic of this effig</w:t>
      </w:r>
      <w:r w:rsidR="006A28AA">
        <w:t>y but only to the extent that a tomb</w:t>
      </w:r>
      <w:r>
        <w:t xml:space="preserve"> effigy is, by definition, about death. What</w:t>
      </w:r>
      <w:r w:rsidR="006A28AA">
        <w:t xml:space="preserve"> i</w:t>
      </w:r>
      <w:r>
        <w:t xml:space="preserve">s most interesting about the effigy is not what it says about Jean </w:t>
      </w:r>
      <w:r w:rsidR="00181CE2">
        <w:t>d’</w:t>
      </w:r>
      <w:r w:rsidR="00172ED5">
        <w:t>Aully</w:t>
      </w:r>
      <w:r>
        <w:t>e’s death, but what it shows us about his life and about how he was remembered (or wanted to be remembered).</w:t>
      </w:r>
      <w:r w:rsidR="003B016E">
        <w:t xml:space="preserve"> As the description that accompanied the effigy in the Cloisters notes, this </w:t>
      </w:r>
      <w:r w:rsidR="007641AA">
        <w:t xml:space="preserve">is not an accurate depiction of Jean </w:t>
      </w:r>
      <w:r w:rsidR="00172ED5">
        <w:t>d’Aullye</w:t>
      </w:r>
      <w:r w:rsidR="006A28AA">
        <w:t xml:space="preserve"> as he appeared in death; </w:t>
      </w:r>
      <w:r w:rsidR="007641AA">
        <w:t xml:space="preserve">rather, it is a depiction of him as a young man. This is an idealized effigy. But idealizations of a person are still incredibly important because they tell us something about that person’s own values, or what he was valued </w:t>
      </w:r>
      <w:r w:rsidR="0029450B">
        <w:t>as</w:t>
      </w:r>
      <w:r w:rsidR="007641AA">
        <w:t xml:space="preserve">. </w:t>
      </w:r>
    </w:p>
    <w:p w14:paraId="6A967C8A" w14:textId="18D24366" w:rsidR="00181CE2" w:rsidRDefault="00181CE2" w:rsidP="004F4FE6">
      <w:pPr>
        <w:spacing w:line="480" w:lineRule="auto"/>
        <w:ind w:firstLine="720"/>
      </w:pPr>
      <w:r>
        <w:t xml:space="preserve">The effigy suggests that Jean d’Aullye was a very important person. We can tell this by two things: the care </w:t>
      </w:r>
      <w:r w:rsidR="006A28AA">
        <w:t xml:space="preserve">and level of detail </w:t>
      </w:r>
      <w:r>
        <w:t xml:space="preserve">that has gone into the effigy, and </w:t>
      </w:r>
      <w:r>
        <w:lastRenderedPageBreak/>
        <w:t xml:space="preserve">by the tenderness with which </w:t>
      </w:r>
      <w:r w:rsidR="006A28AA">
        <w:t>many</w:t>
      </w:r>
      <w:r>
        <w:t xml:space="preserve"> of </w:t>
      </w:r>
      <w:r w:rsidR="006A28AA">
        <w:t>the details</w:t>
      </w:r>
      <w:r>
        <w:t xml:space="preserve"> seem to have been rendered. First, the s</w:t>
      </w:r>
      <w:r w:rsidRPr="009F79A4">
        <w:t xml:space="preserve">pecificity of details shows that </w:t>
      </w:r>
      <w:r w:rsidR="006A28AA">
        <w:t>the quality of the effigy</w:t>
      </w:r>
      <w:r w:rsidRPr="009F79A4">
        <w:t xml:space="preserve"> was important, therefore </w:t>
      </w:r>
      <w:r>
        <w:t xml:space="preserve">Jean d’Aullye was important. </w:t>
      </w:r>
      <w:r w:rsidR="006A28AA">
        <w:t>A high level of detail is apparent</w:t>
      </w:r>
      <w:r>
        <w:t xml:space="preserve"> </w:t>
      </w:r>
      <w:r w:rsidR="006A28AA">
        <w:t xml:space="preserve">in the carvings </w:t>
      </w:r>
      <w:r>
        <w:t xml:space="preserve">all over the effigy, for instance, in the distinct </w:t>
      </w:r>
      <w:r w:rsidR="006A28AA">
        <w:t>links</w:t>
      </w:r>
      <w:r>
        <w:t xml:space="preserve"> of his chainmail or in the little nails on the toes of the </w:t>
      </w:r>
      <w:r w:rsidR="00D90C8F">
        <w:t>lion</w:t>
      </w:r>
      <w:r>
        <w:t>. The most astonishing level of detail appears in the tunic that overlays the chainmail: little crosshatches can be perceived, which indicate</w:t>
      </w:r>
      <w:r w:rsidR="006A28AA">
        <w:t>s</w:t>
      </w:r>
      <w:r>
        <w:t xml:space="preserve"> </w:t>
      </w:r>
      <w:r w:rsidR="006A28AA">
        <w:t>the coarse texture of the material</w:t>
      </w:r>
      <w:r>
        <w:t>. His importance is also supported by the Met’s decision to place the effigy on a stone slab in the most prominent position—center of the room towards the back, beneath the stained glass windows— in the chapel.</w:t>
      </w:r>
    </w:p>
    <w:p w14:paraId="2592D36D" w14:textId="513D9A13" w:rsidR="00181CE2" w:rsidRDefault="00181CE2" w:rsidP="004F4FE6">
      <w:pPr>
        <w:spacing w:line="480" w:lineRule="auto"/>
        <w:ind w:firstLine="720"/>
      </w:pPr>
      <w:r>
        <w:t>T</w:t>
      </w:r>
      <w:r w:rsidR="009F79A4">
        <w:t xml:space="preserve">he </w:t>
      </w:r>
      <w:r>
        <w:t xml:space="preserve">very </w:t>
      </w:r>
      <w:r w:rsidR="009F79A4">
        <w:t xml:space="preserve">content of these details </w:t>
      </w:r>
      <w:r>
        <w:t>tells us even more, suggesting</w:t>
      </w:r>
      <w:r w:rsidR="009F79A4">
        <w:t xml:space="preserve"> that </w:t>
      </w:r>
      <w:r>
        <w:t>Jean d’Aullye</w:t>
      </w:r>
      <w:r w:rsidR="009F79A4">
        <w:t xml:space="preserve"> was venerated, or at least, deeply cared for. </w:t>
      </w:r>
      <w:r>
        <w:t xml:space="preserve">The curls of Jean </w:t>
      </w:r>
      <w:r w:rsidR="00BC1E1F">
        <w:t>d’Aullye’s</w:t>
      </w:r>
      <w:bookmarkStart w:id="0" w:name="_GoBack"/>
      <w:bookmarkEnd w:id="0"/>
      <w:r>
        <w:t xml:space="preserve"> hair are not just finely detailed but also carefully coiffed. His knight’s garment is the same way. It is painstaking</w:t>
      </w:r>
      <w:r w:rsidR="006A28AA">
        <w:t>ly</w:t>
      </w:r>
      <w:r>
        <w:t xml:space="preserve"> realistic, which shows that the artist expended much time and effort on the effigy. It is also very carefully arrayed, making it seem like whoever buried </w:t>
      </w:r>
      <w:r w:rsidR="00E634DF">
        <w:t>d’Aullye</w:t>
      </w:r>
      <w:r>
        <w:t xml:space="preserve"> first tucked his hair behind his ears, parted it perfectly down the middle, and carefully folded his robes around his body. </w:t>
      </w:r>
    </w:p>
    <w:p w14:paraId="27F734EA" w14:textId="50726364" w:rsidR="00871E2B" w:rsidRDefault="00E634DF" w:rsidP="006A28AA">
      <w:pPr>
        <w:spacing w:line="480" w:lineRule="auto"/>
        <w:ind w:firstLine="720"/>
      </w:pPr>
      <w:r>
        <w:t>Lastly, we notice also that d’Aullye is d</w:t>
      </w:r>
      <w:r w:rsidR="009F79A4">
        <w:t xml:space="preserve">ressed in the garb of a </w:t>
      </w:r>
      <w:r>
        <w:t>knight</w:t>
      </w:r>
      <w:r w:rsidR="009F79A4">
        <w:t>. Chain mail covers his arms, legs, and feet, and over this is a hardy-looking robe.</w:t>
      </w:r>
      <w:r w:rsidR="003B016E">
        <w:t xml:space="preserve"> </w:t>
      </w:r>
      <w:r w:rsidR="00871E2B">
        <w:t xml:space="preserve">There are some etchings on the shield, </w:t>
      </w:r>
      <w:r>
        <w:t xml:space="preserve">though </w:t>
      </w:r>
      <w:r w:rsidR="00871E2B">
        <w:t xml:space="preserve">only thing that remains distinct is the outline of a rose. </w:t>
      </w:r>
      <w:r w:rsidR="000917A4">
        <w:t xml:space="preserve">Similar wear and pockmark effects elsewhere on the effigy, particularly on the face and fingers, suggests that the illegibility of the shield is probably just a product of time, not of intent. </w:t>
      </w:r>
      <w:r>
        <w:t xml:space="preserve">These well-made and well-detailed accessories indicate that d’Aullye was a man of </w:t>
      </w:r>
      <w:r w:rsidR="00D90C8F">
        <w:t xml:space="preserve">material </w:t>
      </w:r>
      <w:r>
        <w:t xml:space="preserve">means and his depiction as a knight </w:t>
      </w:r>
      <w:r>
        <w:lastRenderedPageBreak/>
        <w:t xml:space="preserve">immortalizes </w:t>
      </w:r>
      <w:r w:rsidR="004F4FE6">
        <w:t xml:space="preserve">and idealizes </w:t>
      </w:r>
      <w:r>
        <w:t>him as a man identified with chivalry</w:t>
      </w:r>
      <w:r w:rsidR="00AA384E">
        <w:t xml:space="preserve">, </w:t>
      </w:r>
      <w:r w:rsidR="00D90C8F">
        <w:t xml:space="preserve">piety, </w:t>
      </w:r>
      <w:r w:rsidR="00AA384E">
        <w:t>valor,</w:t>
      </w:r>
      <w:r>
        <w:t xml:space="preserve"> and wealth. </w:t>
      </w:r>
    </w:p>
    <w:sectPr w:rsidR="00871E2B" w:rsidSect="000D060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7E0B" w14:textId="77777777" w:rsidR="00172ED5" w:rsidRDefault="00172ED5" w:rsidP="001A2588">
      <w:r>
        <w:separator/>
      </w:r>
    </w:p>
  </w:endnote>
  <w:endnote w:type="continuationSeparator" w:id="0">
    <w:p w14:paraId="755B5E8C" w14:textId="77777777" w:rsidR="00172ED5" w:rsidRDefault="00172ED5" w:rsidP="001A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91545" w14:textId="77777777" w:rsidR="00172ED5" w:rsidRDefault="00172ED5" w:rsidP="00DC5B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BFF2C" w14:textId="77777777" w:rsidR="00172ED5" w:rsidRDefault="00172ED5" w:rsidP="001A258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25CF0" w14:textId="77777777" w:rsidR="00172ED5" w:rsidRDefault="00172ED5" w:rsidP="00DC5B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E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8928E4" w14:textId="77777777" w:rsidR="00172ED5" w:rsidRDefault="00172ED5" w:rsidP="001A25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4B15B" w14:textId="77777777" w:rsidR="00172ED5" w:rsidRDefault="00172ED5" w:rsidP="001A2588">
      <w:r>
        <w:separator/>
      </w:r>
    </w:p>
  </w:footnote>
  <w:footnote w:type="continuationSeparator" w:id="0">
    <w:p w14:paraId="09C7389E" w14:textId="77777777" w:rsidR="00172ED5" w:rsidRDefault="00172ED5" w:rsidP="001A2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D2BE6"/>
    <w:multiLevelType w:val="hybridMultilevel"/>
    <w:tmpl w:val="7C123384"/>
    <w:lvl w:ilvl="0" w:tplc="92ECD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0E"/>
    <w:rsid w:val="000917A4"/>
    <w:rsid w:val="000D0605"/>
    <w:rsid w:val="000D5DD6"/>
    <w:rsid w:val="0016416E"/>
    <w:rsid w:val="00172ED5"/>
    <w:rsid w:val="00181CE2"/>
    <w:rsid w:val="001A2588"/>
    <w:rsid w:val="001F6439"/>
    <w:rsid w:val="0029450B"/>
    <w:rsid w:val="003010D2"/>
    <w:rsid w:val="003B016E"/>
    <w:rsid w:val="003F467D"/>
    <w:rsid w:val="00474E41"/>
    <w:rsid w:val="004F4FE6"/>
    <w:rsid w:val="006A28AA"/>
    <w:rsid w:val="006A4A0E"/>
    <w:rsid w:val="006B329D"/>
    <w:rsid w:val="006D5184"/>
    <w:rsid w:val="007641AA"/>
    <w:rsid w:val="00794A36"/>
    <w:rsid w:val="00871E2B"/>
    <w:rsid w:val="008D06C1"/>
    <w:rsid w:val="00982E0F"/>
    <w:rsid w:val="009A50CC"/>
    <w:rsid w:val="009C5C06"/>
    <w:rsid w:val="009F79A4"/>
    <w:rsid w:val="00A01BF6"/>
    <w:rsid w:val="00A029EF"/>
    <w:rsid w:val="00AA384E"/>
    <w:rsid w:val="00BC1E1F"/>
    <w:rsid w:val="00CB2E6A"/>
    <w:rsid w:val="00D729AA"/>
    <w:rsid w:val="00D90C8F"/>
    <w:rsid w:val="00DC5B99"/>
    <w:rsid w:val="00DE14B3"/>
    <w:rsid w:val="00E634DF"/>
    <w:rsid w:val="00E64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F5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25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88"/>
  </w:style>
  <w:style w:type="character" w:styleId="PageNumber">
    <w:name w:val="page number"/>
    <w:basedOn w:val="DefaultParagraphFont"/>
    <w:uiPriority w:val="99"/>
    <w:semiHidden/>
    <w:unhideWhenUsed/>
    <w:rsid w:val="001A25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25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88"/>
  </w:style>
  <w:style w:type="character" w:styleId="PageNumber">
    <w:name w:val="page number"/>
    <w:basedOn w:val="DefaultParagraphFont"/>
    <w:uiPriority w:val="99"/>
    <w:semiHidden/>
    <w:unhideWhenUsed/>
    <w:rsid w:val="001A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07A6A2F-9D40-BC42-A794-474E53B8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790</Words>
  <Characters>4507</Characters>
  <Application>Microsoft Macintosh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26</cp:revision>
  <cp:lastPrinted>2012-10-01T02:58:00Z</cp:lastPrinted>
  <dcterms:created xsi:type="dcterms:W3CDTF">2012-09-29T19:00:00Z</dcterms:created>
  <dcterms:modified xsi:type="dcterms:W3CDTF">2012-10-01T02:58:00Z</dcterms:modified>
</cp:coreProperties>
</file>