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8CAF6C" w14:textId="77777777" w:rsidR="00584947" w:rsidRPr="007228AD" w:rsidRDefault="008A3DB5" w:rsidP="001E4CE1">
      <w:pPr>
        <w:rPr>
          <w:rFonts w:ascii="Times New Roman" w:hAnsi="Times New Roman" w:cs="Times New Roman"/>
        </w:rPr>
      </w:pPr>
      <w:r w:rsidRPr="007228AD">
        <w:rPr>
          <w:rFonts w:ascii="Times New Roman" w:hAnsi="Times New Roman" w:cs="Times New Roman"/>
        </w:rPr>
        <w:tab/>
      </w:r>
      <w:r w:rsidRPr="007228AD">
        <w:rPr>
          <w:rFonts w:ascii="Times New Roman" w:hAnsi="Times New Roman" w:cs="Times New Roman"/>
        </w:rPr>
        <w:tab/>
      </w:r>
      <w:r w:rsidRPr="007228AD">
        <w:rPr>
          <w:rFonts w:ascii="Times New Roman" w:hAnsi="Times New Roman" w:cs="Times New Roman"/>
        </w:rPr>
        <w:tab/>
      </w:r>
      <w:r w:rsidRPr="007228AD">
        <w:rPr>
          <w:rFonts w:ascii="Times New Roman" w:hAnsi="Times New Roman" w:cs="Times New Roman"/>
        </w:rPr>
        <w:tab/>
      </w:r>
      <w:r w:rsidRPr="007228AD">
        <w:rPr>
          <w:rFonts w:ascii="Times New Roman" w:hAnsi="Times New Roman" w:cs="Times New Roman"/>
        </w:rPr>
        <w:tab/>
      </w:r>
      <w:r w:rsidRPr="007228AD">
        <w:rPr>
          <w:rFonts w:ascii="Times New Roman" w:hAnsi="Times New Roman" w:cs="Times New Roman"/>
        </w:rPr>
        <w:tab/>
      </w:r>
      <w:r w:rsidRPr="007228AD">
        <w:rPr>
          <w:rFonts w:ascii="Times New Roman" w:hAnsi="Times New Roman" w:cs="Times New Roman"/>
        </w:rPr>
        <w:tab/>
      </w:r>
      <w:r w:rsidRPr="007228AD">
        <w:rPr>
          <w:rFonts w:ascii="Times New Roman" w:hAnsi="Times New Roman" w:cs="Times New Roman"/>
        </w:rPr>
        <w:tab/>
      </w:r>
      <w:r w:rsidRPr="007228AD">
        <w:rPr>
          <w:rFonts w:ascii="Times New Roman" w:hAnsi="Times New Roman" w:cs="Times New Roman"/>
        </w:rPr>
        <w:tab/>
      </w:r>
      <w:r w:rsidRPr="007228AD">
        <w:rPr>
          <w:rFonts w:ascii="Times New Roman" w:hAnsi="Times New Roman" w:cs="Times New Roman"/>
        </w:rPr>
        <w:tab/>
        <w:t>Davy Perlman</w:t>
      </w:r>
    </w:p>
    <w:p w14:paraId="3832957B" w14:textId="77777777" w:rsidR="008A3DB5" w:rsidRPr="007228AD" w:rsidRDefault="008A3DB5" w:rsidP="001E4CE1">
      <w:pPr>
        <w:rPr>
          <w:rFonts w:ascii="Times New Roman" w:hAnsi="Times New Roman" w:cs="Times New Roman"/>
        </w:rPr>
      </w:pPr>
      <w:r w:rsidRPr="007228AD">
        <w:rPr>
          <w:rFonts w:ascii="Times New Roman" w:hAnsi="Times New Roman" w:cs="Times New Roman"/>
        </w:rPr>
        <w:tab/>
      </w:r>
      <w:r w:rsidRPr="007228AD">
        <w:rPr>
          <w:rFonts w:ascii="Times New Roman" w:hAnsi="Times New Roman" w:cs="Times New Roman"/>
        </w:rPr>
        <w:tab/>
      </w:r>
      <w:r w:rsidRPr="007228AD">
        <w:rPr>
          <w:rFonts w:ascii="Times New Roman" w:hAnsi="Times New Roman" w:cs="Times New Roman"/>
        </w:rPr>
        <w:tab/>
      </w:r>
      <w:r w:rsidRPr="007228AD">
        <w:rPr>
          <w:rFonts w:ascii="Times New Roman" w:hAnsi="Times New Roman" w:cs="Times New Roman"/>
        </w:rPr>
        <w:tab/>
      </w:r>
      <w:r w:rsidRPr="007228AD">
        <w:rPr>
          <w:rFonts w:ascii="Times New Roman" w:hAnsi="Times New Roman" w:cs="Times New Roman"/>
        </w:rPr>
        <w:tab/>
      </w:r>
      <w:r w:rsidRPr="007228AD">
        <w:rPr>
          <w:rFonts w:ascii="Times New Roman" w:hAnsi="Times New Roman" w:cs="Times New Roman"/>
        </w:rPr>
        <w:tab/>
      </w:r>
      <w:r w:rsidRPr="007228AD">
        <w:rPr>
          <w:rFonts w:ascii="Times New Roman" w:hAnsi="Times New Roman" w:cs="Times New Roman"/>
        </w:rPr>
        <w:tab/>
      </w:r>
      <w:r w:rsidRPr="007228AD">
        <w:rPr>
          <w:rFonts w:ascii="Times New Roman" w:hAnsi="Times New Roman" w:cs="Times New Roman"/>
        </w:rPr>
        <w:tab/>
      </w:r>
      <w:r w:rsidRPr="007228AD">
        <w:rPr>
          <w:rFonts w:ascii="Times New Roman" w:hAnsi="Times New Roman" w:cs="Times New Roman"/>
        </w:rPr>
        <w:tab/>
      </w:r>
      <w:r w:rsidRPr="007228AD">
        <w:rPr>
          <w:rFonts w:ascii="Times New Roman" w:hAnsi="Times New Roman" w:cs="Times New Roman"/>
        </w:rPr>
        <w:tab/>
        <w:t>ENG 312</w:t>
      </w:r>
    </w:p>
    <w:p w14:paraId="079D61F5" w14:textId="74D8130D" w:rsidR="008A3DB5" w:rsidRDefault="0023072C" w:rsidP="001E4CE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October 18</w:t>
      </w:r>
      <w:bookmarkStart w:id="0" w:name="_GoBack"/>
      <w:bookmarkEnd w:id="0"/>
      <w:r w:rsidR="008A3DB5" w:rsidRPr="007228AD">
        <w:rPr>
          <w:rFonts w:ascii="Times New Roman" w:hAnsi="Times New Roman" w:cs="Times New Roman"/>
        </w:rPr>
        <w:t>, 2013</w:t>
      </w:r>
    </w:p>
    <w:p w14:paraId="27DDA27E" w14:textId="77777777" w:rsidR="0023072C" w:rsidRPr="007228AD" w:rsidRDefault="0023072C" w:rsidP="001E4CE1">
      <w:pPr>
        <w:rPr>
          <w:rFonts w:ascii="Times New Roman" w:hAnsi="Times New Roman" w:cs="Times New Roman"/>
        </w:rPr>
      </w:pPr>
    </w:p>
    <w:p w14:paraId="12CCAEFE" w14:textId="62426305" w:rsidR="001E4CE1" w:rsidRDefault="0023072C" w:rsidP="001E4CE1">
      <w:pPr>
        <w:jc w:val="center"/>
        <w:rPr>
          <w:rFonts w:ascii="Times New Roman" w:hAnsi="Times New Roman" w:cs="Times New Roman"/>
          <w:b/>
        </w:rPr>
      </w:pPr>
      <w:r>
        <w:rPr>
          <w:rFonts w:ascii="Times New Roman" w:hAnsi="Times New Roman" w:cs="Times New Roman"/>
          <w:b/>
        </w:rPr>
        <w:t xml:space="preserve">A Leap of Faith: </w:t>
      </w:r>
      <w:proofErr w:type="spellStart"/>
      <w:r>
        <w:rPr>
          <w:rFonts w:ascii="Times New Roman" w:hAnsi="Times New Roman" w:cs="Times New Roman"/>
          <w:b/>
        </w:rPr>
        <w:t>Custaunce</w:t>
      </w:r>
      <w:proofErr w:type="spellEnd"/>
      <w:r>
        <w:rPr>
          <w:rFonts w:ascii="Times New Roman" w:hAnsi="Times New Roman" w:cs="Times New Roman"/>
          <w:b/>
        </w:rPr>
        <w:t xml:space="preserve"> as a Marian Symbol</w:t>
      </w:r>
    </w:p>
    <w:p w14:paraId="02F092F5" w14:textId="77777777" w:rsidR="0023072C" w:rsidRPr="0023072C" w:rsidRDefault="0023072C" w:rsidP="001E4CE1">
      <w:pPr>
        <w:jc w:val="center"/>
        <w:rPr>
          <w:rFonts w:ascii="Times New Roman" w:hAnsi="Times New Roman" w:cs="Times New Roman"/>
          <w:b/>
        </w:rPr>
      </w:pPr>
    </w:p>
    <w:p w14:paraId="643CBD39" w14:textId="5FBFADBE" w:rsidR="00C345F0" w:rsidRDefault="007228AD" w:rsidP="00A964F4">
      <w:pPr>
        <w:ind w:firstLine="720"/>
        <w:rPr>
          <w:rFonts w:ascii="Times New Roman" w:hAnsi="Times New Roman" w:cs="Times New Roman"/>
        </w:rPr>
      </w:pPr>
      <w:r>
        <w:rPr>
          <w:rFonts w:ascii="Times New Roman" w:hAnsi="Times New Roman" w:cs="Times New Roman"/>
        </w:rPr>
        <w:t>Written</w:t>
      </w:r>
      <w:r w:rsidR="007745F8" w:rsidRPr="007228AD">
        <w:rPr>
          <w:rFonts w:ascii="Times New Roman" w:hAnsi="Times New Roman" w:cs="Times New Roman"/>
        </w:rPr>
        <w:t xml:space="preserve"> in the </w:t>
      </w:r>
      <w:proofErr w:type="gramStart"/>
      <w:r w:rsidR="007745F8" w:rsidRPr="007228AD">
        <w:rPr>
          <w:rFonts w:ascii="Times New Roman" w:hAnsi="Times New Roman" w:cs="Times New Roman"/>
        </w:rPr>
        <w:t>Middle</w:t>
      </w:r>
      <w:proofErr w:type="gramEnd"/>
      <w:r w:rsidR="007745F8" w:rsidRPr="007228AD">
        <w:rPr>
          <w:rFonts w:ascii="Times New Roman" w:hAnsi="Times New Roman" w:cs="Times New Roman"/>
        </w:rPr>
        <w:t xml:space="preserve"> Ages, Geoffrey Chaucer’s </w:t>
      </w:r>
      <w:r w:rsidR="007745F8" w:rsidRPr="007228AD">
        <w:rPr>
          <w:rFonts w:ascii="Times New Roman" w:hAnsi="Times New Roman" w:cs="Times New Roman"/>
          <w:i/>
        </w:rPr>
        <w:t>The Canterbury Tales</w:t>
      </w:r>
      <w:r>
        <w:rPr>
          <w:rFonts w:ascii="Times New Roman" w:hAnsi="Times New Roman" w:cs="Times New Roman"/>
        </w:rPr>
        <w:t xml:space="preserve"> is</w:t>
      </w:r>
      <w:r w:rsidR="007745F8" w:rsidRPr="007228AD">
        <w:rPr>
          <w:rFonts w:ascii="Times New Roman" w:hAnsi="Times New Roman" w:cs="Times New Roman"/>
        </w:rPr>
        <w:t xml:space="preserve"> filled to the brim with Biblical and classical allusions. </w:t>
      </w:r>
      <w:r>
        <w:rPr>
          <w:rFonts w:ascii="Times New Roman" w:hAnsi="Times New Roman" w:cs="Times New Roman"/>
        </w:rPr>
        <w:t xml:space="preserve">The Catholic Church was a, if not the, major institution in medieval Europe, so it is therefore not surprising that </w:t>
      </w:r>
      <w:r w:rsidR="002763C3">
        <w:rPr>
          <w:rFonts w:ascii="Times New Roman" w:hAnsi="Times New Roman" w:cs="Times New Roman"/>
        </w:rPr>
        <w:t xml:space="preserve">saints played a major role in Chaucer’s works. Of particular importance was Saint Mary, the </w:t>
      </w:r>
      <w:r w:rsidR="00B848CD">
        <w:rPr>
          <w:rFonts w:ascii="Times New Roman" w:hAnsi="Times New Roman" w:cs="Times New Roman"/>
        </w:rPr>
        <w:t xml:space="preserve">virgin </w:t>
      </w:r>
      <w:r w:rsidR="002763C3">
        <w:rPr>
          <w:rFonts w:ascii="Times New Roman" w:hAnsi="Times New Roman" w:cs="Times New Roman"/>
        </w:rPr>
        <w:t>mothe</w:t>
      </w:r>
      <w:r w:rsidR="00E51F16">
        <w:rPr>
          <w:rFonts w:ascii="Times New Roman" w:hAnsi="Times New Roman" w:cs="Times New Roman"/>
        </w:rPr>
        <w:t xml:space="preserve">r of Jesus Christ. Because she “saw thy child </w:t>
      </w:r>
      <w:proofErr w:type="spellStart"/>
      <w:r w:rsidR="00E51F16">
        <w:rPr>
          <w:rFonts w:ascii="Times New Roman" w:hAnsi="Times New Roman" w:cs="Times New Roman"/>
        </w:rPr>
        <w:t>yslain</w:t>
      </w:r>
      <w:proofErr w:type="spellEnd"/>
      <w:r w:rsidR="00E51F16">
        <w:rPr>
          <w:rFonts w:ascii="Times New Roman" w:hAnsi="Times New Roman" w:cs="Times New Roman"/>
        </w:rPr>
        <w:t xml:space="preserve"> </w:t>
      </w:r>
      <w:proofErr w:type="spellStart"/>
      <w:r w:rsidR="00E51F16">
        <w:rPr>
          <w:rFonts w:ascii="Times New Roman" w:hAnsi="Times New Roman" w:cs="Times New Roman"/>
        </w:rPr>
        <w:t>bifore</w:t>
      </w:r>
      <w:proofErr w:type="spellEnd"/>
      <w:r w:rsidR="00E51F16">
        <w:rPr>
          <w:rFonts w:ascii="Times New Roman" w:hAnsi="Times New Roman" w:cs="Times New Roman"/>
        </w:rPr>
        <w:t xml:space="preserve"> </w:t>
      </w:r>
      <w:proofErr w:type="spellStart"/>
      <w:r w:rsidR="00E51F16">
        <w:rPr>
          <w:rFonts w:ascii="Times New Roman" w:hAnsi="Times New Roman" w:cs="Times New Roman"/>
        </w:rPr>
        <w:t>thine</w:t>
      </w:r>
      <w:proofErr w:type="spellEnd"/>
      <w:r w:rsidR="00E51F16">
        <w:rPr>
          <w:rFonts w:ascii="Times New Roman" w:hAnsi="Times New Roman" w:cs="Times New Roman"/>
        </w:rPr>
        <w:t xml:space="preserve"> eyen,” Mary is seen as an empathetic saint, “to whom </w:t>
      </w:r>
      <w:proofErr w:type="spellStart"/>
      <w:r w:rsidR="00E51F16">
        <w:rPr>
          <w:rFonts w:ascii="Times New Roman" w:hAnsi="Times New Roman" w:cs="Times New Roman"/>
        </w:rPr>
        <w:t>alle</w:t>
      </w:r>
      <w:proofErr w:type="spellEnd"/>
      <w:r w:rsidR="00E51F16">
        <w:rPr>
          <w:rFonts w:ascii="Times New Roman" w:hAnsi="Times New Roman" w:cs="Times New Roman"/>
        </w:rPr>
        <w:t xml:space="preserve"> </w:t>
      </w:r>
      <w:proofErr w:type="spellStart"/>
      <w:r w:rsidR="00E51F16">
        <w:rPr>
          <w:rFonts w:ascii="Times New Roman" w:hAnsi="Times New Roman" w:cs="Times New Roman"/>
        </w:rPr>
        <w:t>woful</w:t>
      </w:r>
      <w:proofErr w:type="spellEnd"/>
      <w:r w:rsidR="00E51F16">
        <w:rPr>
          <w:rFonts w:ascii="Times New Roman" w:hAnsi="Times New Roman" w:cs="Times New Roman"/>
        </w:rPr>
        <w:t xml:space="preserve"> </w:t>
      </w:r>
      <w:proofErr w:type="spellStart"/>
      <w:r w:rsidR="00E51F16">
        <w:rPr>
          <w:rFonts w:ascii="Times New Roman" w:hAnsi="Times New Roman" w:cs="Times New Roman"/>
        </w:rPr>
        <w:t>cryen</w:t>
      </w:r>
      <w:proofErr w:type="spellEnd"/>
      <w:r w:rsidR="00E51F16">
        <w:rPr>
          <w:rFonts w:ascii="Times New Roman" w:hAnsi="Times New Roman" w:cs="Times New Roman"/>
        </w:rPr>
        <w:t xml:space="preserve">,” especially mothers in distress (Man of Law’s Tale (MT), 848, 850). </w:t>
      </w:r>
      <w:r w:rsidR="00B848CD">
        <w:rPr>
          <w:rFonts w:ascii="Times New Roman" w:hAnsi="Times New Roman" w:cs="Times New Roman"/>
        </w:rPr>
        <w:t xml:space="preserve">She is a person of worship for her innocence, as a virgin, and her motherly role, as the mother of Christ. </w:t>
      </w:r>
      <w:r w:rsidR="00E51F16">
        <w:rPr>
          <w:rFonts w:ascii="Times New Roman" w:hAnsi="Times New Roman" w:cs="Times New Roman"/>
        </w:rPr>
        <w:t xml:space="preserve">Of the works we’ve read so far, </w:t>
      </w:r>
      <w:r w:rsidR="00E51F16">
        <w:rPr>
          <w:rFonts w:ascii="Times New Roman" w:hAnsi="Times New Roman" w:cs="Times New Roman"/>
          <w:i/>
        </w:rPr>
        <w:t xml:space="preserve">The Man of Law’s Tale </w:t>
      </w:r>
      <w:r w:rsidR="00E51F16">
        <w:rPr>
          <w:rFonts w:ascii="Times New Roman" w:hAnsi="Times New Roman" w:cs="Times New Roman"/>
        </w:rPr>
        <w:t xml:space="preserve">and </w:t>
      </w:r>
      <w:r w:rsidR="00E51F16">
        <w:rPr>
          <w:rFonts w:ascii="Times New Roman" w:hAnsi="Times New Roman" w:cs="Times New Roman"/>
          <w:i/>
        </w:rPr>
        <w:t>The Prioress’s Tale</w:t>
      </w:r>
      <w:r w:rsidR="00E51F16">
        <w:rPr>
          <w:rFonts w:ascii="Times New Roman" w:hAnsi="Times New Roman" w:cs="Times New Roman"/>
        </w:rPr>
        <w:t xml:space="preserve"> fall under the classification of Marian tale, as the characters invoke Mary during prayer and depict her as the source of miracles. For the purpose of this essay, I will focus on </w:t>
      </w:r>
      <w:r w:rsidR="00E51F16">
        <w:rPr>
          <w:rFonts w:ascii="Times New Roman" w:hAnsi="Times New Roman" w:cs="Times New Roman"/>
          <w:i/>
        </w:rPr>
        <w:t>The Man of Law’s Tale</w:t>
      </w:r>
      <w:r w:rsidR="00E51F16">
        <w:rPr>
          <w:rFonts w:ascii="Times New Roman" w:hAnsi="Times New Roman" w:cs="Times New Roman"/>
        </w:rPr>
        <w:t xml:space="preserve">, because with its juxtaposition of </w:t>
      </w:r>
      <w:r w:rsidR="00C046C6">
        <w:rPr>
          <w:rFonts w:ascii="Times New Roman" w:hAnsi="Times New Roman" w:cs="Times New Roman"/>
        </w:rPr>
        <w:t xml:space="preserve">Mariology and extensive violence, the clarity of its Christian message diminishes. </w:t>
      </w:r>
      <w:r w:rsidR="00284B47">
        <w:rPr>
          <w:rFonts w:ascii="Times New Roman" w:hAnsi="Times New Roman" w:cs="Times New Roman"/>
        </w:rPr>
        <w:t xml:space="preserve">Through characterizing </w:t>
      </w:r>
      <w:proofErr w:type="spellStart"/>
      <w:r w:rsidR="00284B47">
        <w:rPr>
          <w:rFonts w:ascii="Times New Roman" w:hAnsi="Times New Roman" w:cs="Times New Roman"/>
        </w:rPr>
        <w:t>Custaunce</w:t>
      </w:r>
      <w:proofErr w:type="spellEnd"/>
      <w:r w:rsidR="00284B47">
        <w:rPr>
          <w:rFonts w:ascii="Times New Roman" w:hAnsi="Times New Roman" w:cs="Times New Roman"/>
        </w:rPr>
        <w:t xml:space="preserve"> as a symbol of Mary,</w:t>
      </w:r>
      <w:r w:rsidR="00C046C6">
        <w:rPr>
          <w:rFonts w:ascii="Times New Roman" w:hAnsi="Times New Roman" w:cs="Times New Roman"/>
        </w:rPr>
        <w:t xml:space="preserve"> I will work to clarify the </w:t>
      </w:r>
      <w:r w:rsidR="00204BD6">
        <w:rPr>
          <w:rFonts w:ascii="Times New Roman" w:hAnsi="Times New Roman" w:cs="Times New Roman"/>
        </w:rPr>
        <w:t>Christian message of the tale</w:t>
      </w:r>
      <w:r w:rsidR="00C046C6">
        <w:rPr>
          <w:rFonts w:ascii="Times New Roman" w:hAnsi="Times New Roman" w:cs="Times New Roman"/>
        </w:rPr>
        <w:t xml:space="preserve">, and thus show </w:t>
      </w:r>
      <w:r w:rsidR="00204BD6">
        <w:rPr>
          <w:rFonts w:ascii="Times New Roman" w:hAnsi="Times New Roman" w:cs="Times New Roman"/>
        </w:rPr>
        <w:t>that the</w:t>
      </w:r>
      <w:r w:rsidR="00435E17">
        <w:rPr>
          <w:rFonts w:ascii="Times New Roman" w:hAnsi="Times New Roman" w:cs="Times New Roman"/>
        </w:rPr>
        <w:t xml:space="preserve"> violence </w:t>
      </w:r>
      <w:r w:rsidR="00204BD6">
        <w:rPr>
          <w:rFonts w:ascii="Times New Roman" w:hAnsi="Times New Roman" w:cs="Times New Roman"/>
        </w:rPr>
        <w:t xml:space="preserve">is merely an accessory used </w:t>
      </w:r>
      <w:r w:rsidR="00284B47">
        <w:rPr>
          <w:rFonts w:ascii="Times New Roman" w:hAnsi="Times New Roman" w:cs="Times New Roman"/>
        </w:rPr>
        <w:t xml:space="preserve">to differentiate </w:t>
      </w:r>
      <w:proofErr w:type="spellStart"/>
      <w:r w:rsidR="00284B47">
        <w:rPr>
          <w:rFonts w:ascii="Times New Roman" w:hAnsi="Times New Roman" w:cs="Times New Roman"/>
        </w:rPr>
        <w:t>Custaunce</w:t>
      </w:r>
      <w:proofErr w:type="spellEnd"/>
      <w:r w:rsidR="00284B47">
        <w:rPr>
          <w:rFonts w:ascii="Times New Roman" w:hAnsi="Times New Roman" w:cs="Times New Roman"/>
        </w:rPr>
        <w:t xml:space="preserve"> </w:t>
      </w:r>
      <w:r w:rsidR="00435E17">
        <w:rPr>
          <w:rFonts w:ascii="Times New Roman" w:hAnsi="Times New Roman" w:cs="Times New Roman"/>
        </w:rPr>
        <w:t xml:space="preserve">from the </w:t>
      </w:r>
      <w:r w:rsidR="00284B47">
        <w:rPr>
          <w:rFonts w:ascii="Times New Roman" w:hAnsi="Times New Roman" w:cs="Times New Roman"/>
        </w:rPr>
        <w:t>non-Christian</w:t>
      </w:r>
      <w:r w:rsidR="00204B9E">
        <w:rPr>
          <w:rFonts w:ascii="Times New Roman" w:hAnsi="Times New Roman" w:cs="Times New Roman"/>
        </w:rPr>
        <w:t xml:space="preserve"> mother figures</w:t>
      </w:r>
      <w:r w:rsidR="00284B47">
        <w:rPr>
          <w:rFonts w:ascii="Times New Roman" w:hAnsi="Times New Roman" w:cs="Times New Roman"/>
        </w:rPr>
        <w:t>.</w:t>
      </w:r>
    </w:p>
    <w:p w14:paraId="23D93C2F" w14:textId="7BC28ED9" w:rsidR="00204B9E" w:rsidRDefault="00927853" w:rsidP="00A964F4">
      <w:pPr>
        <w:ind w:firstLine="720"/>
        <w:rPr>
          <w:rFonts w:ascii="Times New Roman" w:hAnsi="Times New Roman" w:cs="Times New Roman"/>
        </w:rPr>
      </w:pPr>
      <w:r>
        <w:rPr>
          <w:rFonts w:ascii="Times New Roman" w:hAnsi="Times New Roman" w:cs="Times New Roman"/>
        </w:rPr>
        <w:t xml:space="preserve">The Man of Law, in narrating his tale, depicts </w:t>
      </w:r>
      <w:proofErr w:type="spellStart"/>
      <w:r>
        <w:rPr>
          <w:rFonts w:ascii="Times New Roman" w:hAnsi="Times New Roman" w:cs="Times New Roman"/>
        </w:rPr>
        <w:t>Custaunce</w:t>
      </w:r>
      <w:proofErr w:type="spellEnd"/>
      <w:r>
        <w:rPr>
          <w:rFonts w:ascii="Times New Roman" w:hAnsi="Times New Roman" w:cs="Times New Roman"/>
        </w:rPr>
        <w:t xml:space="preserve"> as a pious </w:t>
      </w:r>
      <w:r w:rsidR="00DB441E">
        <w:rPr>
          <w:rFonts w:ascii="Times New Roman" w:hAnsi="Times New Roman" w:cs="Times New Roman"/>
        </w:rPr>
        <w:t>figure</w:t>
      </w:r>
      <w:r>
        <w:rPr>
          <w:rFonts w:ascii="Times New Roman" w:hAnsi="Times New Roman" w:cs="Times New Roman"/>
        </w:rPr>
        <w:t xml:space="preserve"> from the very beginning. The Syrian merchants, upon seeing </w:t>
      </w:r>
      <w:proofErr w:type="spellStart"/>
      <w:r>
        <w:rPr>
          <w:rFonts w:ascii="Times New Roman" w:hAnsi="Times New Roman" w:cs="Times New Roman"/>
        </w:rPr>
        <w:t>Custaunce</w:t>
      </w:r>
      <w:proofErr w:type="spellEnd"/>
      <w:r>
        <w:rPr>
          <w:rFonts w:ascii="Times New Roman" w:hAnsi="Times New Roman" w:cs="Times New Roman"/>
        </w:rPr>
        <w:t xml:space="preserve"> while travelling to Rome, almost idealize her in their description:</w:t>
      </w:r>
    </w:p>
    <w:p w14:paraId="6BCBA5B6" w14:textId="5261F4AD" w:rsidR="00927853" w:rsidRDefault="00927853" w:rsidP="00927853">
      <w:pPr>
        <w:rPr>
          <w:rFonts w:ascii="Times New Roman" w:hAnsi="Times New Roman" w:cs="Times New Roman"/>
        </w:rPr>
      </w:pPr>
      <w:r>
        <w:rPr>
          <w:rFonts w:ascii="Times New Roman" w:hAnsi="Times New Roman" w:cs="Times New Roman"/>
        </w:rPr>
        <w:tab/>
        <w:t xml:space="preserve">‘In hire is </w:t>
      </w:r>
      <w:proofErr w:type="spellStart"/>
      <w:r>
        <w:rPr>
          <w:rFonts w:ascii="Times New Roman" w:hAnsi="Times New Roman" w:cs="Times New Roman"/>
        </w:rPr>
        <w:t>heigh</w:t>
      </w:r>
      <w:proofErr w:type="spellEnd"/>
      <w:r>
        <w:rPr>
          <w:rFonts w:ascii="Times New Roman" w:hAnsi="Times New Roman" w:cs="Times New Roman"/>
        </w:rPr>
        <w:t xml:space="preserve"> </w:t>
      </w:r>
      <w:proofErr w:type="spellStart"/>
      <w:r>
        <w:rPr>
          <w:rFonts w:ascii="Times New Roman" w:hAnsi="Times New Roman" w:cs="Times New Roman"/>
        </w:rPr>
        <w:t>beautee</w:t>
      </w:r>
      <w:proofErr w:type="spellEnd"/>
      <w:r>
        <w:rPr>
          <w:rFonts w:ascii="Times New Roman" w:hAnsi="Times New Roman" w:cs="Times New Roman"/>
        </w:rPr>
        <w:t xml:space="preserve"> </w:t>
      </w:r>
      <w:proofErr w:type="spellStart"/>
      <w:r>
        <w:rPr>
          <w:rFonts w:ascii="Times New Roman" w:hAnsi="Times New Roman" w:cs="Times New Roman"/>
        </w:rPr>
        <w:t>withoute</w:t>
      </w:r>
      <w:proofErr w:type="spellEnd"/>
      <w:r>
        <w:rPr>
          <w:rFonts w:ascii="Times New Roman" w:hAnsi="Times New Roman" w:cs="Times New Roman"/>
        </w:rPr>
        <w:t xml:space="preserve"> pride,</w:t>
      </w:r>
    </w:p>
    <w:p w14:paraId="5D77A781" w14:textId="46B347D7" w:rsidR="00927853" w:rsidRDefault="00927853" w:rsidP="00927853">
      <w:pPr>
        <w:rPr>
          <w:rFonts w:ascii="Times New Roman" w:hAnsi="Times New Roman" w:cs="Times New Roman"/>
        </w:rPr>
      </w:pPr>
      <w:r>
        <w:rPr>
          <w:rFonts w:ascii="Times New Roman" w:hAnsi="Times New Roman" w:cs="Times New Roman"/>
        </w:rPr>
        <w:tab/>
        <w:t xml:space="preserve">Youth, </w:t>
      </w:r>
      <w:proofErr w:type="spellStart"/>
      <w:r>
        <w:rPr>
          <w:rFonts w:ascii="Times New Roman" w:hAnsi="Times New Roman" w:cs="Times New Roman"/>
        </w:rPr>
        <w:t>withouten</w:t>
      </w:r>
      <w:proofErr w:type="spellEnd"/>
      <w:r>
        <w:rPr>
          <w:rFonts w:ascii="Times New Roman" w:hAnsi="Times New Roman" w:cs="Times New Roman"/>
        </w:rPr>
        <w:t xml:space="preserve"> </w:t>
      </w:r>
      <w:proofErr w:type="spellStart"/>
      <w:r>
        <w:rPr>
          <w:rFonts w:ascii="Times New Roman" w:hAnsi="Times New Roman" w:cs="Times New Roman"/>
        </w:rPr>
        <w:t>grenehede</w:t>
      </w:r>
      <w:proofErr w:type="spellEnd"/>
      <w:r>
        <w:rPr>
          <w:rFonts w:ascii="Times New Roman" w:hAnsi="Times New Roman" w:cs="Times New Roman"/>
        </w:rPr>
        <w:t xml:space="preserve"> or </w:t>
      </w:r>
      <w:proofErr w:type="spellStart"/>
      <w:r>
        <w:rPr>
          <w:rFonts w:ascii="Times New Roman" w:hAnsi="Times New Roman" w:cs="Times New Roman"/>
        </w:rPr>
        <w:t>folye</w:t>
      </w:r>
      <w:proofErr w:type="spellEnd"/>
      <w:r>
        <w:rPr>
          <w:rFonts w:ascii="Times New Roman" w:hAnsi="Times New Roman" w:cs="Times New Roman"/>
        </w:rPr>
        <w:t>;</w:t>
      </w:r>
    </w:p>
    <w:p w14:paraId="12F47182" w14:textId="037D537E" w:rsidR="00927853" w:rsidRDefault="00927853" w:rsidP="00927853">
      <w:pPr>
        <w:rPr>
          <w:rFonts w:ascii="Times New Roman" w:hAnsi="Times New Roman" w:cs="Times New Roman"/>
        </w:rPr>
      </w:pPr>
      <w:r>
        <w:rPr>
          <w:rFonts w:ascii="Times New Roman" w:hAnsi="Times New Roman" w:cs="Times New Roman"/>
        </w:rPr>
        <w:tab/>
        <w:t xml:space="preserve">To </w:t>
      </w:r>
      <w:proofErr w:type="spellStart"/>
      <w:r>
        <w:rPr>
          <w:rFonts w:ascii="Times New Roman" w:hAnsi="Times New Roman" w:cs="Times New Roman"/>
        </w:rPr>
        <w:t>alle</w:t>
      </w:r>
      <w:proofErr w:type="spellEnd"/>
      <w:r>
        <w:rPr>
          <w:rFonts w:ascii="Times New Roman" w:hAnsi="Times New Roman" w:cs="Times New Roman"/>
        </w:rPr>
        <w:t xml:space="preserve"> </w:t>
      </w:r>
      <w:proofErr w:type="spellStart"/>
      <w:r>
        <w:rPr>
          <w:rFonts w:ascii="Times New Roman" w:hAnsi="Times New Roman" w:cs="Times New Roman"/>
        </w:rPr>
        <w:t>hir</w:t>
      </w:r>
      <w:proofErr w:type="spellEnd"/>
      <w:r>
        <w:rPr>
          <w:rFonts w:ascii="Times New Roman" w:hAnsi="Times New Roman" w:cs="Times New Roman"/>
        </w:rPr>
        <w:t xml:space="preserve"> </w:t>
      </w:r>
      <w:proofErr w:type="spellStart"/>
      <w:r>
        <w:rPr>
          <w:rFonts w:ascii="Times New Roman" w:hAnsi="Times New Roman" w:cs="Times New Roman"/>
        </w:rPr>
        <w:t>werkes</w:t>
      </w:r>
      <w:proofErr w:type="spellEnd"/>
      <w:r>
        <w:rPr>
          <w:rFonts w:ascii="Times New Roman" w:hAnsi="Times New Roman" w:cs="Times New Roman"/>
        </w:rPr>
        <w:t xml:space="preserve"> </w:t>
      </w:r>
      <w:proofErr w:type="spellStart"/>
      <w:r>
        <w:rPr>
          <w:rFonts w:ascii="Times New Roman" w:hAnsi="Times New Roman" w:cs="Times New Roman"/>
        </w:rPr>
        <w:t>vertu</w:t>
      </w:r>
      <w:proofErr w:type="spellEnd"/>
      <w:r>
        <w:rPr>
          <w:rFonts w:ascii="Times New Roman" w:hAnsi="Times New Roman" w:cs="Times New Roman"/>
        </w:rPr>
        <w:t xml:space="preserve"> is </w:t>
      </w:r>
      <w:proofErr w:type="spellStart"/>
      <w:r>
        <w:rPr>
          <w:rFonts w:ascii="Times New Roman" w:hAnsi="Times New Roman" w:cs="Times New Roman"/>
        </w:rPr>
        <w:t>hir</w:t>
      </w:r>
      <w:proofErr w:type="spellEnd"/>
      <w:r>
        <w:rPr>
          <w:rFonts w:ascii="Times New Roman" w:hAnsi="Times New Roman" w:cs="Times New Roman"/>
        </w:rPr>
        <w:t xml:space="preserve"> </w:t>
      </w:r>
      <w:proofErr w:type="spellStart"/>
      <w:proofErr w:type="gramStart"/>
      <w:r>
        <w:rPr>
          <w:rFonts w:ascii="Times New Roman" w:hAnsi="Times New Roman" w:cs="Times New Roman"/>
        </w:rPr>
        <w:t>gide</w:t>
      </w:r>
      <w:proofErr w:type="spellEnd"/>
      <w:proofErr w:type="gramEnd"/>
      <w:r>
        <w:rPr>
          <w:rFonts w:ascii="Times New Roman" w:hAnsi="Times New Roman" w:cs="Times New Roman"/>
        </w:rPr>
        <w:t>;</w:t>
      </w:r>
    </w:p>
    <w:p w14:paraId="66D7E51C" w14:textId="57F5C26D" w:rsidR="00927853" w:rsidRDefault="00927853" w:rsidP="00927853">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Humblesse</w:t>
      </w:r>
      <w:proofErr w:type="spellEnd"/>
      <w:r>
        <w:rPr>
          <w:rFonts w:ascii="Times New Roman" w:hAnsi="Times New Roman" w:cs="Times New Roman"/>
        </w:rPr>
        <w:t xml:space="preserve"> hath slain in </w:t>
      </w:r>
      <w:proofErr w:type="spellStart"/>
      <w:r>
        <w:rPr>
          <w:rFonts w:ascii="Times New Roman" w:hAnsi="Times New Roman" w:cs="Times New Roman"/>
        </w:rPr>
        <w:t>hir</w:t>
      </w:r>
      <w:proofErr w:type="spellEnd"/>
      <w:r>
        <w:rPr>
          <w:rFonts w:ascii="Times New Roman" w:hAnsi="Times New Roman" w:cs="Times New Roman"/>
        </w:rPr>
        <w:t xml:space="preserve"> al </w:t>
      </w:r>
      <w:proofErr w:type="spellStart"/>
      <w:r>
        <w:rPr>
          <w:rFonts w:ascii="Times New Roman" w:hAnsi="Times New Roman" w:cs="Times New Roman"/>
        </w:rPr>
        <w:t>tyrannye</w:t>
      </w:r>
      <w:proofErr w:type="spellEnd"/>
      <w:r>
        <w:rPr>
          <w:rFonts w:ascii="Times New Roman" w:hAnsi="Times New Roman" w:cs="Times New Roman"/>
        </w:rPr>
        <w:t>.</w:t>
      </w:r>
    </w:p>
    <w:p w14:paraId="79F8C6F6" w14:textId="1242769C" w:rsidR="00927853" w:rsidRDefault="00927853" w:rsidP="00927853">
      <w:pPr>
        <w:rPr>
          <w:rFonts w:ascii="Times New Roman" w:hAnsi="Times New Roman" w:cs="Times New Roman"/>
        </w:rPr>
      </w:pPr>
      <w:r>
        <w:rPr>
          <w:rFonts w:ascii="Times New Roman" w:hAnsi="Times New Roman" w:cs="Times New Roman"/>
        </w:rPr>
        <w:tab/>
        <w:t xml:space="preserve">She is </w:t>
      </w:r>
      <w:proofErr w:type="spellStart"/>
      <w:r>
        <w:rPr>
          <w:rFonts w:ascii="Times New Roman" w:hAnsi="Times New Roman" w:cs="Times New Roman"/>
        </w:rPr>
        <w:t>mirour</w:t>
      </w:r>
      <w:proofErr w:type="spellEnd"/>
      <w:r>
        <w:rPr>
          <w:rFonts w:ascii="Times New Roman" w:hAnsi="Times New Roman" w:cs="Times New Roman"/>
        </w:rPr>
        <w:t xml:space="preserve"> of </w:t>
      </w:r>
      <w:proofErr w:type="spellStart"/>
      <w:r>
        <w:rPr>
          <w:rFonts w:ascii="Times New Roman" w:hAnsi="Times New Roman" w:cs="Times New Roman"/>
        </w:rPr>
        <w:t>alle</w:t>
      </w:r>
      <w:proofErr w:type="spellEnd"/>
      <w:r>
        <w:rPr>
          <w:rFonts w:ascii="Times New Roman" w:hAnsi="Times New Roman" w:cs="Times New Roman"/>
        </w:rPr>
        <w:t xml:space="preserve"> </w:t>
      </w:r>
      <w:proofErr w:type="spellStart"/>
      <w:r>
        <w:rPr>
          <w:rFonts w:ascii="Times New Roman" w:hAnsi="Times New Roman" w:cs="Times New Roman"/>
        </w:rPr>
        <w:t>curteisye</w:t>
      </w:r>
      <w:proofErr w:type="spellEnd"/>
      <w:r>
        <w:rPr>
          <w:rFonts w:ascii="Times New Roman" w:hAnsi="Times New Roman" w:cs="Times New Roman"/>
        </w:rPr>
        <w:t>’</w:t>
      </w:r>
    </w:p>
    <w:p w14:paraId="1ACCEC15" w14:textId="0264DEC4" w:rsidR="00927853" w:rsidRDefault="00927853" w:rsidP="00927853">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Hir</w:t>
      </w:r>
      <w:proofErr w:type="spellEnd"/>
      <w:r>
        <w:rPr>
          <w:rFonts w:ascii="Times New Roman" w:hAnsi="Times New Roman" w:cs="Times New Roman"/>
        </w:rPr>
        <w:t xml:space="preserve"> </w:t>
      </w:r>
      <w:proofErr w:type="spellStart"/>
      <w:r>
        <w:rPr>
          <w:rFonts w:ascii="Times New Roman" w:hAnsi="Times New Roman" w:cs="Times New Roman"/>
        </w:rPr>
        <w:t>herte</w:t>
      </w:r>
      <w:proofErr w:type="spellEnd"/>
      <w:r>
        <w:rPr>
          <w:rFonts w:ascii="Times New Roman" w:hAnsi="Times New Roman" w:cs="Times New Roman"/>
        </w:rPr>
        <w:t xml:space="preserve"> is </w:t>
      </w:r>
      <w:proofErr w:type="spellStart"/>
      <w:r>
        <w:rPr>
          <w:rFonts w:ascii="Times New Roman" w:hAnsi="Times New Roman" w:cs="Times New Roman"/>
        </w:rPr>
        <w:t>verray</w:t>
      </w:r>
      <w:proofErr w:type="spellEnd"/>
      <w:r>
        <w:rPr>
          <w:rFonts w:ascii="Times New Roman" w:hAnsi="Times New Roman" w:cs="Times New Roman"/>
        </w:rPr>
        <w:t xml:space="preserve"> chamber of </w:t>
      </w:r>
      <w:proofErr w:type="spellStart"/>
      <w:r>
        <w:rPr>
          <w:rFonts w:ascii="Times New Roman" w:hAnsi="Times New Roman" w:cs="Times New Roman"/>
        </w:rPr>
        <w:t>holinesse</w:t>
      </w:r>
      <w:proofErr w:type="spellEnd"/>
      <w:r>
        <w:rPr>
          <w:rFonts w:ascii="Times New Roman" w:hAnsi="Times New Roman" w:cs="Times New Roman"/>
        </w:rPr>
        <w:t>,</w:t>
      </w:r>
    </w:p>
    <w:p w14:paraId="45EF24D5" w14:textId="0C9F2EA6" w:rsidR="00927853" w:rsidRDefault="00927853" w:rsidP="00927853">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Hir</w:t>
      </w:r>
      <w:proofErr w:type="spellEnd"/>
      <w:r>
        <w:rPr>
          <w:rFonts w:ascii="Times New Roman" w:hAnsi="Times New Roman" w:cs="Times New Roman"/>
        </w:rPr>
        <w:t xml:space="preserve"> hand, minister of </w:t>
      </w:r>
      <w:proofErr w:type="spellStart"/>
      <w:r>
        <w:rPr>
          <w:rFonts w:ascii="Times New Roman" w:hAnsi="Times New Roman" w:cs="Times New Roman"/>
        </w:rPr>
        <w:t>fredam</w:t>
      </w:r>
      <w:proofErr w:type="spellEnd"/>
      <w:r>
        <w:rPr>
          <w:rFonts w:ascii="Times New Roman" w:hAnsi="Times New Roman" w:cs="Times New Roman"/>
        </w:rPr>
        <w:t xml:space="preserve"> for </w:t>
      </w:r>
      <w:proofErr w:type="spellStart"/>
      <w:r>
        <w:rPr>
          <w:rFonts w:ascii="Times New Roman" w:hAnsi="Times New Roman" w:cs="Times New Roman"/>
        </w:rPr>
        <w:t>almesse</w:t>
      </w:r>
      <w:proofErr w:type="spellEnd"/>
      <w:r>
        <w:rPr>
          <w:rFonts w:ascii="Times New Roman" w:hAnsi="Times New Roman" w:cs="Times New Roman"/>
        </w:rPr>
        <w:t>.’ (MT 162-168)</w:t>
      </w:r>
    </w:p>
    <w:p w14:paraId="6EFD75DA" w14:textId="3C93FDEB" w:rsidR="00927853" w:rsidRDefault="00CC4CF2" w:rsidP="00927853">
      <w:pPr>
        <w:rPr>
          <w:rFonts w:ascii="Times New Roman" w:hAnsi="Times New Roman" w:cs="Times New Roman"/>
        </w:rPr>
      </w:pPr>
      <w:r>
        <w:rPr>
          <w:rFonts w:ascii="Times New Roman" w:hAnsi="Times New Roman" w:cs="Times New Roman"/>
        </w:rPr>
        <w:t xml:space="preserve">In such a situation, where the wealthy merchants are describing the beautiful </w:t>
      </w:r>
      <w:proofErr w:type="spellStart"/>
      <w:r>
        <w:rPr>
          <w:rFonts w:ascii="Times New Roman" w:hAnsi="Times New Roman" w:cs="Times New Roman"/>
        </w:rPr>
        <w:t>Custaunce</w:t>
      </w:r>
      <w:proofErr w:type="spellEnd"/>
      <w:r>
        <w:rPr>
          <w:rFonts w:ascii="Times New Roman" w:hAnsi="Times New Roman" w:cs="Times New Roman"/>
        </w:rPr>
        <w:t xml:space="preserve"> to their Sultan, it is completely </w:t>
      </w:r>
      <w:r w:rsidR="006001E8">
        <w:rPr>
          <w:rFonts w:ascii="Times New Roman" w:hAnsi="Times New Roman" w:cs="Times New Roman"/>
        </w:rPr>
        <w:t>plausible</w:t>
      </w:r>
      <w:r>
        <w:rPr>
          <w:rFonts w:ascii="Times New Roman" w:hAnsi="Times New Roman" w:cs="Times New Roman"/>
        </w:rPr>
        <w:t xml:space="preserve"> that they exaggerate her good qualities and fail to mention her flaws, as doing so </w:t>
      </w:r>
      <w:r w:rsidR="00C8005A">
        <w:rPr>
          <w:rFonts w:ascii="Times New Roman" w:hAnsi="Times New Roman" w:cs="Times New Roman"/>
        </w:rPr>
        <w:t>improves</w:t>
      </w:r>
      <w:r>
        <w:rPr>
          <w:rFonts w:ascii="Times New Roman" w:hAnsi="Times New Roman" w:cs="Times New Roman"/>
        </w:rPr>
        <w:t xml:space="preserve"> </w:t>
      </w:r>
      <w:r w:rsidR="00C8005A">
        <w:rPr>
          <w:rFonts w:ascii="Times New Roman" w:hAnsi="Times New Roman" w:cs="Times New Roman"/>
        </w:rPr>
        <w:t>their presentation to their leader</w:t>
      </w:r>
      <w:r>
        <w:rPr>
          <w:rFonts w:ascii="Times New Roman" w:hAnsi="Times New Roman" w:cs="Times New Roman"/>
        </w:rPr>
        <w:t xml:space="preserve">. However, the Man of Law interjects into his own tale to clarify, saying “And al this </w:t>
      </w:r>
      <w:proofErr w:type="spellStart"/>
      <w:r>
        <w:rPr>
          <w:rFonts w:ascii="Times New Roman" w:hAnsi="Times New Roman" w:cs="Times New Roman"/>
        </w:rPr>
        <w:t>vois</w:t>
      </w:r>
      <w:proofErr w:type="spellEnd"/>
      <w:r>
        <w:rPr>
          <w:rFonts w:ascii="Times New Roman" w:hAnsi="Times New Roman" w:cs="Times New Roman"/>
        </w:rPr>
        <w:t xml:space="preserve"> was s</w:t>
      </w:r>
      <w:r w:rsidR="00C8005A">
        <w:rPr>
          <w:rFonts w:ascii="Times New Roman" w:hAnsi="Times New Roman" w:cs="Times New Roman"/>
        </w:rPr>
        <w:t xml:space="preserve">ooth, as God is </w:t>
      </w:r>
      <w:proofErr w:type="spellStart"/>
      <w:r w:rsidR="00C8005A">
        <w:rPr>
          <w:rFonts w:ascii="Times New Roman" w:hAnsi="Times New Roman" w:cs="Times New Roman"/>
        </w:rPr>
        <w:t>trewe</w:t>
      </w:r>
      <w:proofErr w:type="spellEnd"/>
      <w:r w:rsidR="00C8005A">
        <w:rPr>
          <w:rFonts w:ascii="Times New Roman" w:hAnsi="Times New Roman" w:cs="Times New Roman"/>
        </w:rPr>
        <w:t>,” confirming</w:t>
      </w:r>
      <w:r w:rsidR="00611108">
        <w:rPr>
          <w:rFonts w:ascii="Times New Roman" w:hAnsi="Times New Roman" w:cs="Times New Roman"/>
        </w:rPr>
        <w:t xml:space="preserve"> tha</w:t>
      </w:r>
      <w:r w:rsidR="00DB441E">
        <w:rPr>
          <w:rFonts w:ascii="Times New Roman" w:hAnsi="Times New Roman" w:cs="Times New Roman"/>
        </w:rPr>
        <w:t xml:space="preserve">t all of the Syrian’s descriptions of her holiness are true (MT 169). </w:t>
      </w:r>
    </w:p>
    <w:p w14:paraId="238D0672" w14:textId="33DAB1FB" w:rsidR="00DB441E" w:rsidRDefault="00DB441E" w:rsidP="00927853">
      <w:pPr>
        <w:rPr>
          <w:rFonts w:ascii="Times New Roman" w:hAnsi="Times New Roman" w:cs="Times New Roman"/>
        </w:rPr>
      </w:pPr>
      <w:r>
        <w:rPr>
          <w:rFonts w:ascii="Times New Roman" w:hAnsi="Times New Roman" w:cs="Times New Roman"/>
        </w:rPr>
        <w:tab/>
      </w:r>
      <w:r w:rsidR="00D60C9B">
        <w:rPr>
          <w:rFonts w:ascii="Times New Roman" w:hAnsi="Times New Roman" w:cs="Times New Roman"/>
        </w:rPr>
        <w:t xml:space="preserve">In showing </w:t>
      </w:r>
      <w:proofErr w:type="spellStart"/>
      <w:r w:rsidR="00987DDB">
        <w:rPr>
          <w:rFonts w:ascii="Times New Roman" w:hAnsi="Times New Roman" w:cs="Times New Roman"/>
        </w:rPr>
        <w:t>Custaunce’s</w:t>
      </w:r>
      <w:proofErr w:type="spellEnd"/>
      <w:r w:rsidR="00D60C9B">
        <w:rPr>
          <w:rFonts w:ascii="Times New Roman" w:hAnsi="Times New Roman" w:cs="Times New Roman"/>
        </w:rPr>
        <w:t xml:space="preserve"> actions when faced with hardship</w:t>
      </w:r>
      <w:r w:rsidR="00987DDB">
        <w:rPr>
          <w:rFonts w:ascii="Times New Roman" w:hAnsi="Times New Roman" w:cs="Times New Roman"/>
        </w:rPr>
        <w:t>, on top on his descriptions</w:t>
      </w:r>
      <w:r w:rsidR="00D60C9B">
        <w:rPr>
          <w:rFonts w:ascii="Times New Roman" w:hAnsi="Times New Roman" w:cs="Times New Roman"/>
        </w:rPr>
        <w:t>, the Man of Law</w:t>
      </w:r>
      <w:r w:rsidR="00987DDB">
        <w:rPr>
          <w:rFonts w:ascii="Times New Roman" w:hAnsi="Times New Roman" w:cs="Times New Roman"/>
        </w:rPr>
        <w:t xml:space="preserve"> further demonstrates her</w:t>
      </w:r>
      <w:r w:rsidR="00D60C9B">
        <w:rPr>
          <w:rFonts w:ascii="Times New Roman" w:hAnsi="Times New Roman" w:cs="Times New Roman"/>
        </w:rPr>
        <w:t xml:space="preserve"> piety. </w:t>
      </w:r>
      <w:r w:rsidR="001C1EB4">
        <w:rPr>
          <w:rFonts w:ascii="Times New Roman" w:hAnsi="Times New Roman" w:cs="Times New Roman"/>
        </w:rPr>
        <w:t xml:space="preserve">After her father, the Emperor, agrees to marry her to the newly Christened Sultan of Syria, </w:t>
      </w:r>
      <w:proofErr w:type="spellStart"/>
      <w:r w:rsidR="001C1EB4">
        <w:rPr>
          <w:rFonts w:ascii="Times New Roman" w:hAnsi="Times New Roman" w:cs="Times New Roman"/>
        </w:rPr>
        <w:t>Custaunce</w:t>
      </w:r>
      <w:proofErr w:type="spellEnd"/>
      <w:r w:rsidR="001C1EB4">
        <w:rPr>
          <w:rFonts w:ascii="Times New Roman" w:hAnsi="Times New Roman" w:cs="Times New Roman"/>
        </w:rPr>
        <w:t xml:space="preserve"> “was with </w:t>
      </w:r>
      <w:proofErr w:type="spellStart"/>
      <w:r w:rsidR="001C1EB4">
        <w:rPr>
          <w:rFonts w:ascii="Times New Roman" w:hAnsi="Times New Roman" w:cs="Times New Roman"/>
        </w:rPr>
        <w:t>sorwe</w:t>
      </w:r>
      <w:proofErr w:type="spellEnd"/>
      <w:r w:rsidR="001C1EB4">
        <w:rPr>
          <w:rFonts w:ascii="Times New Roman" w:hAnsi="Times New Roman" w:cs="Times New Roman"/>
        </w:rPr>
        <w:t xml:space="preserve"> al overcome, / </w:t>
      </w:r>
      <w:proofErr w:type="spellStart"/>
      <w:r w:rsidR="001C1EB4">
        <w:rPr>
          <w:rFonts w:ascii="Times New Roman" w:hAnsi="Times New Roman" w:cs="Times New Roman"/>
        </w:rPr>
        <w:t>Ful</w:t>
      </w:r>
      <w:proofErr w:type="spellEnd"/>
      <w:r w:rsidR="001C1EB4">
        <w:rPr>
          <w:rFonts w:ascii="Times New Roman" w:hAnsi="Times New Roman" w:cs="Times New Roman"/>
        </w:rPr>
        <w:t xml:space="preserve"> pale </w:t>
      </w:r>
      <w:proofErr w:type="spellStart"/>
      <w:r w:rsidR="001C1EB4">
        <w:rPr>
          <w:rFonts w:ascii="Times New Roman" w:hAnsi="Times New Roman" w:cs="Times New Roman"/>
        </w:rPr>
        <w:t>arist</w:t>
      </w:r>
      <w:proofErr w:type="spellEnd"/>
      <w:r w:rsidR="004610F6">
        <w:rPr>
          <w:rFonts w:ascii="Times New Roman" w:hAnsi="Times New Roman" w:cs="Times New Roman"/>
        </w:rPr>
        <w:t xml:space="preserve">, and </w:t>
      </w:r>
      <w:proofErr w:type="spellStart"/>
      <w:r w:rsidR="004610F6">
        <w:rPr>
          <w:rFonts w:ascii="Times New Roman" w:hAnsi="Times New Roman" w:cs="Times New Roman"/>
        </w:rPr>
        <w:t>dresseth</w:t>
      </w:r>
      <w:proofErr w:type="spellEnd"/>
      <w:r w:rsidR="004610F6">
        <w:rPr>
          <w:rFonts w:ascii="Times New Roman" w:hAnsi="Times New Roman" w:cs="Times New Roman"/>
        </w:rPr>
        <w:t xml:space="preserve"> hire to </w:t>
      </w:r>
      <w:proofErr w:type="spellStart"/>
      <w:r w:rsidR="004610F6">
        <w:rPr>
          <w:rFonts w:ascii="Times New Roman" w:hAnsi="Times New Roman" w:cs="Times New Roman"/>
        </w:rPr>
        <w:t>wende</w:t>
      </w:r>
      <w:proofErr w:type="spellEnd"/>
      <w:r w:rsidR="004610F6">
        <w:rPr>
          <w:rFonts w:ascii="Times New Roman" w:hAnsi="Times New Roman" w:cs="Times New Roman"/>
        </w:rPr>
        <w:t xml:space="preserve">, / </w:t>
      </w:r>
      <w:proofErr w:type="gramStart"/>
      <w:r w:rsidR="004610F6">
        <w:rPr>
          <w:rFonts w:ascii="Times New Roman" w:hAnsi="Times New Roman" w:cs="Times New Roman"/>
        </w:rPr>
        <w:t>For</w:t>
      </w:r>
      <w:proofErr w:type="gramEnd"/>
      <w:r w:rsidR="004610F6">
        <w:rPr>
          <w:rFonts w:ascii="Times New Roman" w:hAnsi="Times New Roman" w:cs="Times New Roman"/>
        </w:rPr>
        <w:t xml:space="preserve"> </w:t>
      </w:r>
      <w:proofErr w:type="spellStart"/>
      <w:r w:rsidR="004610F6">
        <w:rPr>
          <w:rFonts w:ascii="Times New Roman" w:hAnsi="Times New Roman" w:cs="Times New Roman"/>
        </w:rPr>
        <w:t>wel</w:t>
      </w:r>
      <w:proofErr w:type="spellEnd"/>
      <w:r w:rsidR="004610F6">
        <w:rPr>
          <w:rFonts w:ascii="Times New Roman" w:hAnsi="Times New Roman" w:cs="Times New Roman"/>
        </w:rPr>
        <w:t xml:space="preserve"> she </w:t>
      </w:r>
      <w:proofErr w:type="spellStart"/>
      <w:r w:rsidR="004610F6">
        <w:rPr>
          <w:rFonts w:ascii="Times New Roman" w:hAnsi="Times New Roman" w:cs="Times New Roman"/>
        </w:rPr>
        <w:t>seeth</w:t>
      </w:r>
      <w:proofErr w:type="spellEnd"/>
      <w:r w:rsidR="004610F6">
        <w:rPr>
          <w:rFonts w:ascii="Times New Roman" w:hAnsi="Times New Roman" w:cs="Times New Roman"/>
        </w:rPr>
        <w:t xml:space="preserve"> </w:t>
      </w:r>
      <w:proofErr w:type="spellStart"/>
      <w:r w:rsidR="004610F6">
        <w:rPr>
          <w:rFonts w:ascii="Times New Roman" w:hAnsi="Times New Roman" w:cs="Times New Roman"/>
        </w:rPr>
        <w:t>ther</w:t>
      </w:r>
      <w:proofErr w:type="spellEnd"/>
      <w:r w:rsidR="004610F6">
        <w:rPr>
          <w:rFonts w:ascii="Times New Roman" w:hAnsi="Times New Roman" w:cs="Times New Roman"/>
        </w:rPr>
        <w:t xml:space="preserve"> is noon </w:t>
      </w:r>
      <w:proofErr w:type="spellStart"/>
      <w:r w:rsidR="004610F6">
        <w:rPr>
          <w:rFonts w:ascii="Times New Roman" w:hAnsi="Times New Roman" w:cs="Times New Roman"/>
        </w:rPr>
        <w:t>oother</w:t>
      </w:r>
      <w:proofErr w:type="spellEnd"/>
      <w:r w:rsidR="004610F6">
        <w:rPr>
          <w:rFonts w:ascii="Times New Roman" w:hAnsi="Times New Roman" w:cs="Times New Roman"/>
        </w:rPr>
        <w:t xml:space="preserve"> </w:t>
      </w:r>
      <w:proofErr w:type="spellStart"/>
      <w:r w:rsidR="004610F6">
        <w:rPr>
          <w:rFonts w:ascii="Times New Roman" w:hAnsi="Times New Roman" w:cs="Times New Roman"/>
        </w:rPr>
        <w:t>ende</w:t>
      </w:r>
      <w:proofErr w:type="spellEnd"/>
      <w:r w:rsidR="004610F6">
        <w:rPr>
          <w:rFonts w:ascii="Times New Roman" w:hAnsi="Times New Roman" w:cs="Times New Roman"/>
        </w:rPr>
        <w:t xml:space="preserve">” (MT 264-266). She acknowledges that it is not her place to protest, and complacently accepts the role that has been thrust upon her. However, she does not invoke the Emperor’s might or some other secular reason for her compliance, but instead turns to Christ as the source of her passivity: “But Crist, that </w:t>
      </w:r>
      <w:proofErr w:type="spellStart"/>
      <w:r w:rsidR="004610F6">
        <w:rPr>
          <w:rFonts w:ascii="Times New Roman" w:hAnsi="Times New Roman" w:cs="Times New Roman"/>
        </w:rPr>
        <w:t>starf</w:t>
      </w:r>
      <w:proofErr w:type="spellEnd"/>
      <w:r w:rsidR="004610F6">
        <w:rPr>
          <w:rFonts w:ascii="Times New Roman" w:hAnsi="Times New Roman" w:cs="Times New Roman"/>
        </w:rPr>
        <w:t xml:space="preserve"> for </w:t>
      </w:r>
      <w:proofErr w:type="spellStart"/>
      <w:r w:rsidR="004610F6">
        <w:rPr>
          <w:rFonts w:ascii="Times New Roman" w:hAnsi="Times New Roman" w:cs="Times New Roman"/>
        </w:rPr>
        <w:t>oure</w:t>
      </w:r>
      <w:proofErr w:type="spellEnd"/>
      <w:r w:rsidR="004610F6">
        <w:rPr>
          <w:rFonts w:ascii="Times New Roman" w:hAnsi="Times New Roman" w:cs="Times New Roman"/>
        </w:rPr>
        <w:t xml:space="preserve"> </w:t>
      </w:r>
      <w:proofErr w:type="spellStart"/>
      <w:r w:rsidR="004610F6">
        <w:rPr>
          <w:rFonts w:ascii="Times New Roman" w:hAnsi="Times New Roman" w:cs="Times New Roman"/>
        </w:rPr>
        <w:t>redempcioun</w:t>
      </w:r>
      <w:proofErr w:type="spellEnd"/>
      <w:r w:rsidR="004610F6">
        <w:rPr>
          <w:rFonts w:ascii="Times New Roman" w:hAnsi="Times New Roman" w:cs="Times New Roman"/>
        </w:rPr>
        <w:t xml:space="preserve">, / So </w:t>
      </w:r>
      <w:proofErr w:type="spellStart"/>
      <w:r w:rsidR="004610F6">
        <w:rPr>
          <w:rFonts w:ascii="Times New Roman" w:hAnsi="Times New Roman" w:cs="Times New Roman"/>
        </w:rPr>
        <w:t>yeve</w:t>
      </w:r>
      <w:proofErr w:type="spellEnd"/>
      <w:r w:rsidR="004610F6">
        <w:rPr>
          <w:rFonts w:ascii="Times New Roman" w:hAnsi="Times New Roman" w:cs="Times New Roman"/>
        </w:rPr>
        <w:t xml:space="preserve"> me grace his </w:t>
      </w:r>
      <w:proofErr w:type="spellStart"/>
      <w:r w:rsidR="004610F6">
        <w:rPr>
          <w:rFonts w:ascii="Times New Roman" w:hAnsi="Times New Roman" w:cs="Times New Roman"/>
        </w:rPr>
        <w:t>hestes</w:t>
      </w:r>
      <w:proofErr w:type="spellEnd"/>
      <w:r w:rsidR="004610F6">
        <w:rPr>
          <w:rFonts w:ascii="Times New Roman" w:hAnsi="Times New Roman" w:cs="Times New Roman"/>
        </w:rPr>
        <w:t xml:space="preserve"> to </w:t>
      </w:r>
      <w:proofErr w:type="spellStart"/>
      <w:r w:rsidR="004610F6">
        <w:rPr>
          <w:rFonts w:ascii="Times New Roman" w:hAnsi="Times New Roman" w:cs="Times New Roman"/>
        </w:rPr>
        <w:t>fulfille</w:t>
      </w:r>
      <w:proofErr w:type="spellEnd"/>
      <w:r w:rsidR="004610F6">
        <w:rPr>
          <w:rFonts w:ascii="Times New Roman" w:hAnsi="Times New Roman" w:cs="Times New Roman"/>
        </w:rPr>
        <w:t xml:space="preserve">. </w:t>
      </w:r>
      <w:proofErr w:type="gramStart"/>
      <w:r w:rsidR="004610F6">
        <w:rPr>
          <w:rFonts w:ascii="Times New Roman" w:hAnsi="Times New Roman" w:cs="Times New Roman"/>
        </w:rPr>
        <w:t xml:space="preserve">/ I, </w:t>
      </w:r>
      <w:proofErr w:type="spellStart"/>
      <w:r w:rsidR="004610F6">
        <w:rPr>
          <w:rFonts w:ascii="Times New Roman" w:hAnsi="Times New Roman" w:cs="Times New Roman"/>
        </w:rPr>
        <w:t>wrechhe</w:t>
      </w:r>
      <w:proofErr w:type="spellEnd"/>
      <w:r w:rsidR="004610F6">
        <w:rPr>
          <w:rFonts w:ascii="Times New Roman" w:hAnsi="Times New Roman" w:cs="Times New Roman"/>
        </w:rPr>
        <w:t xml:space="preserve"> </w:t>
      </w:r>
      <w:proofErr w:type="spellStart"/>
      <w:r w:rsidR="004610F6">
        <w:rPr>
          <w:rFonts w:ascii="Times New Roman" w:hAnsi="Times New Roman" w:cs="Times New Roman"/>
        </w:rPr>
        <w:t>womman</w:t>
      </w:r>
      <w:proofErr w:type="spellEnd"/>
      <w:r w:rsidR="004610F6">
        <w:rPr>
          <w:rFonts w:ascii="Times New Roman" w:hAnsi="Times New Roman" w:cs="Times New Roman"/>
        </w:rPr>
        <w:t xml:space="preserve">, no </w:t>
      </w:r>
      <w:proofErr w:type="spellStart"/>
      <w:r w:rsidR="004610F6">
        <w:rPr>
          <w:rFonts w:ascii="Times New Roman" w:hAnsi="Times New Roman" w:cs="Times New Roman"/>
        </w:rPr>
        <w:t>fors</w:t>
      </w:r>
      <w:proofErr w:type="spellEnd"/>
      <w:r w:rsidR="004610F6">
        <w:rPr>
          <w:rFonts w:ascii="Times New Roman" w:hAnsi="Times New Roman" w:cs="Times New Roman"/>
        </w:rPr>
        <w:t xml:space="preserve"> </w:t>
      </w:r>
      <w:proofErr w:type="spellStart"/>
      <w:r w:rsidR="004610F6">
        <w:rPr>
          <w:rFonts w:ascii="Times New Roman" w:hAnsi="Times New Roman" w:cs="Times New Roman"/>
        </w:rPr>
        <w:t>thogh</w:t>
      </w:r>
      <w:proofErr w:type="spellEnd"/>
      <w:r w:rsidR="004610F6">
        <w:rPr>
          <w:rFonts w:ascii="Times New Roman" w:hAnsi="Times New Roman" w:cs="Times New Roman"/>
        </w:rPr>
        <w:t xml:space="preserve"> I </w:t>
      </w:r>
      <w:proofErr w:type="spellStart"/>
      <w:r w:rsidR="004610F6">
        <w:rPr>
          <w:rFonts w:ascii="Times New Roman" w:hAnsi="Times New Roman" w:cs="Times New Roman"/>
        </w:rPr>
        <w:t>spille</w:t>
      </w:r>
      <w:proofErr w:type="spellEnd"/>
      <w:r w:rsidR="004610F6">
        <w:rPr>
          <w:rFonts w:ascii="Times New Roman" w:hAnsi="Times New Roman" w:cs="Times New Roman"/>
        </w:rPr>
        <w:t>.</w:t>
      </w:r>
      <w:proofErr w:type="gramEnd"/>
      <w:r w:rsidR="004610F6">
        <w:rPr>
          <w:rFonts w:ascii="Times New Roman" w:hAnsi="Times New Roman" w:cs="Times New Roman"/>
        </w:rPr>
        <w:t xml:space="preserve"> / </w:t>
      </w:r>
      <w:proofErr w:type="spellStart"/>
      <w:r w:rsidR="004610F6">
        <w:rPr>
          <w:rFonts w:ascii="Times New Roman" w:hAnsi="Times New Roman" w:cs="Times New Roman"/>
        </w:rPr>
        <w:t>Wommen</w:t>
      </w:r>
      <w:proofErr w:type="spellEnd"/>
      <w:r w:rsidR="004610F6">
        <w:rPr>
          <w:rFonts w:ascii="Times New Roman" w:hAnsi="Times New Roman" w:cs="Times New Roman"/>
        </w:rPr>
        <w:t xml:space="preserve"> are born to thralldom and </w:t>
      </w:r>
      <w:proofErr w:type="spellStart"/>
      <w:r w:rsidR="004610F6">
        <w:rPr>
          <w:rFonts w:ascii="Times New Roman" w:hAnsi="Times New Roman" w:cs="Times New Roman"/>
        </w:rPr>
        <w:t>penaunce</w:t>
      </w:r>
      <w:proofErr w:type="spellEnd"/>
      <w:r w:rsidR="004610F6">
        <w:rPr>
          <w:rFonts w:ascii="Times New Roman" w:hAnsi="Times New Roman" w:cs="Times New Roman"/>
        </w:rPr>
        <w:t xml:space="preserve">, / </w:t>
      </w:r>
      <w:proofErr w:type="gramStart"/>
      <w:r w:rsidR="004610F6">
        <w:rPr>
          <w:rFonts w:ascii="Times New Roman" w:hAnsi="Times New Roman" w:cs="Times New Roman"/>
        </w:rPr>
        <w:t>And</w:t>
      </w:r>
      <w:proofErr w:type="gramEnd"/>
      <w:r w:rsidR="004610F6">
        <w:rPr>
          <w:rFonts w:ascii="Times New Roman" w:hAnsi="Times New Roman" w:cs="Times New Roman"/>
        </w:rPr>
        <w:t xml:space="preserve"> to been under </w:t>
      </w:r>
      <w:proofErr w:type="spellStart"/>
      <w:r w:rsidR="004610F6">
        <w:rPr>
          <w:rFonts w:ascii="Times New Roman" w:hAnsi="Times New Roman" w:cs="Times New Roman"/>
        </w:rPr>
        <w:t>mannes</w:t>
      </w:r>
      <w:proofErr w:type="spellEnd"/>
      <w:r w:rsidR="004610F6">
        <w:rPr>
          <w:rFonts w:ascii="Times New Roman" w:hAnsi="Times New Roman" w:cs="Times New Roman"/>
        </w:rPr>
        <w:t xml:space="preserve"> </w:t>
      </w:r>
      <w:proofErr w:type="spellStart"/>
      <w:r w:rsidR="004610F6">
        <w:rPr>
          <w:rFonts w:ascii="Times New Roman" w:hAnsi="Times New Roman" w:cs="Times New Roman"/>
        </w:rPr>
        <w:t>governaunce</w:t>
      </w:r>
      <w:proofErr w:type="spellEnd"/>
      <w:r w:rsidR="004610F6">
        <w:rPr>
          <w:rFonts w:ascii="Times New Roman" w:hAnsi="Times New Roman" w:cs="Times New Roman"/>
        </w:rPr>
        <w:t>” (</w:t>
      </w:r>
      <w:r w:rsidR="00ED2F16">
        <w:rPr>
          <w:rFonts w:ascii="Times New Roman" w:hAnsi="Times New Roman" w:cs="Times New Roman"/>
        </w:rPr>
        <w:t xml:space="preserve">MT 283-287). By invoking Christ, she acts as though her sacrifice is a religious act, seeing her marriage in a foreign land as an edict from God rather than her father. </w:t>
      </w:r>
      <w:r w:rsidR="00ED2F16">
        <w:rPr>
          <w:rFonts w:ascii="Times New Roman" w:hAnsi="Times New Roman" w:cs="Times New Roman"/>
        </w:rPr>
        <w:lastRenderedPageBreak/>
        <w:t xml:space="preserve">Furthermore, she puts her complete faith in Christ to lead her through to safety, so in effect her complacency is </w:t>
      </w:r>
      <w:r w:rsidR="006001E8">
        <w:rPr>
          <w:rFonts w:ascii="Times New Roman" w:hAnsi="Times New Roman" w:cs="Times New Roman"/>
        </w:rPr>
        <w:t>means of showing</w:t>
      </w:r>
      <w:r w:rsidR="00982C8D">
        <w:rPr>
          <w:rFonts w:ascii="Times New Roman" w:hAnsi="Times New Roman" w:cs="Times New Roman"/>
        </w:rPr>
        <w:t xml:space="preserve"> her devotion to God. </w:t>
      </w:r>
    </w:p>
    <w:p w14:paraId="27D23227" w14:textId="77777777" w:rsidR="005B06E1" w:rsidRDefault="00982C8D" w:rsidP="00927853">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Custaunce’s</w:t>
      </w:r>
      <w:proofErr w:type="spellEnd"/>
      <w:r>
        <w:rPr>
          <w:rFonts w:ascii="Times New Roman" w:hAnsi="Times New Roman" w:cs="Times New Roman"/>
        </w:rPr>
        <w:t xml:space="preserve"> initial departure from Rome to Syria is important because it is the first time she invokes Mary, setting up the theme of </w:t>
      </w:r>
      <w:proofErr w:type="spellStart"/>
      <w:r>
        <w:rPr>
          <w:rFonts w:ascii="Times New Roman" w:hAnsi="Times New Roman" w:cs="Times New Roman"/>
        </w:rPr>
        <w:t>Custaunce</w:t>
      </w:r>
      <w:proofErr w:type="spellEnd"/>
      <w:r>
        <w:rPr>
          <w:rFonts w:ascii="Times New Roman" w:hAnsi="Times New Roman" w:cs="Times New Roman"/>
        </w:rPr>
        <w:t xml:space="preserve"> as a symbol of Maria</w:t>
      </w:r>
      <w:r w:rsidR="005B06E1">
        <w:rPr>
          <w:rFonts w:ascii="Times New Roman" w:hAnsi="Times New Roman" w:cs="Times New Roman"/>
        </w:rPr>
        <w:t xml:space="preserve">n piety. In a moment of sadness, cries out: </w:t>
      </w:r>
    </w:p>
    <w:p w14:paraId="57072F3A" w14:textId="43235732" w:rsidR="005B06E1" w:rsidRDefault="005B06E1" w:rsidP="005B06E1">
      <w:pPr>
        <w:ind w:firstLine="720"/>
        <w:rPr>
          <w:rFonts w:ascii="Times New Roman" w:hAnsi="Times New Roman" w:cs="Times New Roman"/>
        </w:rPr>
      </w:pPr>
      <w:r>
        <w:rPr>
          <w:rFonts w:ascii="Times New Roman" w:hAnsi="Times New Roman" w:cs="Times New Roman"/>
        </w:rPr>
        <w:t xml:space="preserve">‘Fader,’ </w:t>
      </w:r>
      <w:proofErr w:type="spellStart"/>
      <w:r>
        <w:rPr>
          <w:rFonts w:ascii="Times New Roman" w:hAnsi="Times New Roman" w:cs="Times New Roman"/>
        </w:rPr>
        <w:t>seide</w:t>
      </w:r>
      <w:proofErr w:type="spellEnd"/>
      <w:r>
        <w:rPr>
          <w:rFonts w:ascii="Times New Roman" w:hAnsi="Times New Roman" w:cs="Times New Roman"/>
        </w:rPr>
        <w:t xml:space="preserve"> she, ‘thy </w:t>
      </w:r>
      <w:proofErr w:type="spellStart"/>
      <w:r>
        <w:rPr>
          <w:rFonts w:ascii="Times New Roman" w:hAnsi="Times New Roman" w:cs="Times New Roman"/>
        </w:rPr>
        <w:t>wrecched</w:t>
      </w:r>
      <w:proofErr w:type="spellEnd"/>
      <w:r>
        <w:rPr>
          <w:rFonts w:ascii="Times New Roman" w:hAnsi="Times New Roman" w:cs="Times New Roman"/>
        </w:rPr>
        <w:t xml:space="preserve"> child </w:t>
      </w:r>
      <w:proofErr w:type="spellStart"/>
      <w:r>
        <w:rPr>
          <w:rFonts w:ascii="Times New Roman" w:hAnsi="Times New Roman" w:cs="Times New Roman"/>
        </w:rPr>
        <w:t>Custaunce</w:t>
      </w:r>
      <w:proofErr w:type="spellEnd"/>
      <w:r>
        <w:rPr>
          <w:rFonts w:ascii="Times New Roman" w:hAnsi="Times New Roman" w:cs="Times New Roman"/>
        </w:rPr>
        <w:t xml:space="preserve">, </w:t>
      </w:r>
    </w:p>
    <w:p w14:paraId="3DD4E6B7" w14:textId="028A2101" w:rsidR="005B06E1" w:rsidRDefault="005B06E1" w:rsidP="005B06E1">
      <w:pPr>
        <w:ind w:firstLine="720"/>
        <w:rPr>
          <w:rFonts w:ascii="Times New Roman" w:hAnsi="Times New Roman" w:cs="Times New Roman"/>
        </w:rPr>
      </w:pPr>
      <w:r>
        <w:rPr>
          <w:rFonts w:ascii="Times New Roman" w:hAnsi="Times New Roman" w:cs="Times New Roman"/>
        </w:rPr>
        <w:t xml:space="preserve">Thy </w:t>
      </w:r>
      <w:proofErr w:type="spellStart"/>
      <w:r>
        <w:rPr>
          <w:rFonts w:ascii="Times New Roman" w:hAnsi="Times New Roman" w:cs="Times New Roman"/>
        </w:rPr>
        <w:t>yonge</w:t>
      </w:r>
      <w:proofErr w:type="spellEnd"/>
      <w:r>
        <w:rPr>
          <w:rFonts w:ascii="Times New Roman" w:hAnsi="Times New Roman" w:cs="Times New Roman"/>
        </w:rPr>
        <w:t xml:space="preserve"> </w:t>
      </w:r>
      <w:proofErr w:type="spellStart"/>
      <w:r>
        <w:rPr>
          <w:rFonts w:ascii="Times New Roman" w:hAnsi="Times New Roman" w:cs="Times New Roman"/>
        </w:rPr>
        <w:t>doghter</w:t>
      </w:r>
      <w:proofErr w:type="spellEnd"/>
      <w:r>
        <w:rPr>
          <w:rFonts w:ascii="Times New Roman" w:hAnsi="Times New Roman" w:cs="Times New Roman"/>
        </w:rPr>
        <w:t xml:space="preserve"> </w:t>
      </w:r>
      <w:proofErr w:type="spellStart"/>
      <w:r>
        <w:rPr>
          <w:rFonts w:ascii="Times New Roman" w:hAnsi="Times New Roman" w:cs="Times New Roman"/>
        </w:rPr>
        <w:t>fostred</w:t>
      </w:r>
      <w:proofErr w:type="spellEnd"/>
      <w:r>
        <w:rPr>
          <w:rFonts w:ascii="Times New Roman" w:hAnsi="Times New Roman" w:cs="Times New Roman"/>
        </w:rPr>
        <w:t xml:space="preserve"> up so </w:t>
      </w:r>
      <w:proofErr w:type="spellStart"/>
      <w:r>
        <w:rPr>
          <w:rFonts w:ascii="Times New Roman" w:hAnsi="Times New Roman" w:cs="Times New Roman"/>
        </w:rPr>
        <w:t>softe</w:t>
      </w:r>
      <w:proofErr w:type="spellEnd"/>
      <w:r>
        <w:rPr>
          <w:rFonts w:ascii="Times New Roman" w:hAnsi="Times New Roman" w:cs="Times New Roman"/>
        </w:rPr>
        <w:t>,</w:t>
      </w:r>
    </w:p>
    <w:p w14:paraId="03DB51E9" w14:textId="77777777" w:rsidR="005B06E1" w:rsidRDefault="005B06E1" w:rsidP="005B06E1">
      <w:pPr>
        <w:ind w:firstLine="720"/>
        <w:rPr>
          <w:rFonts w:ascii="Times New Roman" w:hAnsi="Times New Roman" w:cs="Times New Roman"/>
        </w:rPr>
      </w:pPr>
      <w:r>
        <w:rPr>
          <w:rFonts w:ascii="Times New Roman" w:hAnsi="Times New Roman" w:cs="Times New Roman"/>
        </w:rPr>
        <w:t xml:space="preserve">And ye, my </w:t>
      </w:r>
      <w:proofErr w:type="spellStart"/>
      <w:r>
        <w:rPr>
          <w:rFonts w:ascii="Times New Roman" w:hAnsi="Times New Roman" w:cs="Times New Roman"/>
        </w:rPr>
        <w:t>moder</w:t>
      </w:r>
      <w:proofErr w:type="spellEnd"/>
      <w:r>
        <w:rPr>
          <w:rFonts w:ascii="Times New Roman" w:hAnsi="Times New Roman" w:cs="Times New Roman"/>
        </w:rPr>
        <w:t xml:space="preserve">, my </w:t>
      </w:r>
      <w:proofErr w:type="spellStart"/>
      <w:r>
        <w:rPr>
          <w:rFonts w:ascii="Times New Roman" w:hAnsi="Times New Roman" w:cs="Times New Roman"/>
        </w:rPr>
        <w:t>soverein</w:t>
      </w:r>
      <w:proofErr w:type="spellEnd"/>
      <w:r>
        <w:rPr>
          <w:rFonts w:ascii="Times New Roman" w:hAnsi="Times New Roman" w:cs="Times New Roman"/>
        </w:rPr>
        <w:t xml:space="preserve"> </w:t>
      </w:r>
      <w:proofErr w:type="spellStart"/>
      <w:r>
        <w:rPr>
          <w:rFonts w:ascii="Times New Roman" w:hAnsi="Times New Roman" w:cs="Times New Roman"/>
        </w:rPr>
        <w:t>plesaunce</w:t>
      </w:r>
      <w:proofErr w:type="spellEnd"/>
      <w:r>
        <w:rPr>
          <w:rFonts w:ascii="Times New Roman" w:hAnsi="Times New Roman" w:cs="Times New Roman"/>
        </w:rPr>
        <w:t xml:space="preserve"> </w:t>
      </w:r>
    </w:p>
    <w:p w14:paraId="273AA30C" w14:textId="77777777" w:rsidR="005B06E1" w:rsidRDefault="005B06E1" w:rsidP="005B06E1">
      <w:pPr>
        <w:ind w:firstLine="720"/>
        <w:rPr>
          <w:rFonts w:ascii="Times New Roman" w:hAnsi="Times New Roman" w:cs="Times New Roman"/>
        </w:rPr>
      </w:pPr>
      <w:r>
        <w:rPr>
          <w:rFonts w:ascii="Times New Roman" w:hAnsi="Times New Roman" w:cs="Times New Roman"/>
        </w:rPr>
        <w:t xml:space="preserve">Over </w:t>
      </w:r>
      <w:proofErr w:type="spellStart"/>
      <w:r>
        <w:rPr>
          <w:rFonts w:ascii="Times New Roman" w:hAnsi="Times New Roman" w:cs="Times New Roman"/>
        </w:rPr>
        <w:t>alle</w:t>
      </w:r>
      <w:proofErr w:type="spellEnd"/>
      <w:r>
        <w:rPr>
          <w:rFonts w:ascii="Times New Roman" w:hAnsi="Times New Roman" w:cs="Times New Roman"/>
        </w:rPr>
        <w:t xml:space="preserve"> thing, out-taken Crist on-</w:t>
      </w:r>
      <w:proofErr w:type="spellStart"/>
      <w:r>
        <w:rPr>
          <w:rFonts w:ascii="Times New Roman" w:hAnsi="Times New Roman" w:cs="Times New Roman"/>
        </w:rPr>
        <w:t>lofte</w:t>
      </w:r>
      <w:proofErr w:type="spellEnd"/>
      <w:r>
        <w:rPr>
          <w:rFonts w:ascii="Times New Roman" w:hAnsi="Times New Roman" w:cs="Times New Roman"/>
        </w:rPr>
        <w:t xml:space="preserve">, </w:t>
      </w:r>
    </w:p>
    <w:p w14:paraId="299026C9" w14:textId="77777777" w:rsidR="005B06E1" w:rsidRDefault="005B06E1" w:rsidP="005B06E1">
      <w:pPr>
        <w:ind w:firstLine="720"/>
        <w:rPr>
          <w:rFonts w:ascii="Times New Roman" w:hAnsi="Times New Roman" w:cs="Times New Roman"/>
        </w:rPr>
      </w:pPr>
      <w:proofErr w:type="spellStart"/>
      <w:r>
        <w:rPr>
          <w:rFonts w:ascii="Times New Roman" w:hAnsi="Times New Roman" w:cs="Times New Roman"/>
        </w:rPr>
        <w:t>Custaunce</w:t>
      </w:r>
      <w:proofErr w:type="spellEnd"/>
      <w:r>
        <w:rPr>
          <w:rFonts w:ascii="Times New Roman" w:hAnsi="Times New Roman" w:cs="Times New Roman"/>
        </w:rPr>
        <w:t xml:space="preserve"> </w:t>
      </w:r>
      <w:proofErr w:type="spellStart"/>
      <w:r>
        <w:rPr>
          <w:rFonts w:ascii="Times New Roman" w:hAnsi="Times New Roman" w:cs="Times New Roman"/>
        </w:rPr>
        <w:t>youre</w:t>
      </w:r>
      <w:proofErr w:type="spellEnd"/>
      <w:r>
        <w:rPr>
          <w:rFonts w:ascii="Times New Roman" w:hAnsi="Times New Roman" w:cs="Times New Roman"/>
        </w:rPr>
        <w:t xml:space="preserve"> child </w:t>
      </w:r>
      <w:proofErr w:type="spellStart"/>
      <w:r>
        <w:rPr>
          <w:rFonts w:ascii="Times New Roman" w:hAnsi="Times New Roman" w:cs="Times New Roman"/>
        </w:rPr>
        <w:t>hir</w:t>
      </w:r>
      <w:proofErr w:type="spellEnd"/>
      <w:r>
        <w:rPr>
          <w:rFonts w:ascii="Times New Roman" w:hAnsi="Times New Roman" w:cs="Times New Roman"/>
        </w:rPr>
        <w:t xml:space="preserve"> </w:t>
      </w:r>
      <w:proofErr w:type="spellStart"/>
      <w:r>
        <w:rPr>
          <w:rFonts w:ascii="Times New Roman" w:hAnsi="Times New Roman" w:cs="Times New Roman"/>
        </w:rPr>
        <w:t>recomaundeth</w:t>
      </w:r>
      <w:proofErr w:type="spellEnd"/>
      <w:r>
        <w:rPr>
          <w:rFonts w:ascii="Times New Roman" w:hAnsi="Times New Roman" w:cs="Times New Roman"/>
        </w:rPr>
        <w:t xml:space="preserve"> </w:t>
      </w:r>
      <w:proofErr w:type="spellStart"/>
      <w:r>
        <w:rPr>
          <w:rFonts w:ascii="Times New Roman" w:hAnsi="Times New Roman" w:cs="Times New Roman"/>
        </w:rPr>
        <w:t>ofte</w:t>
      </w:r>
      <w:proofErr w:type="spellEnd"/>
      <w:r>
        <w:rPr>
          <w:rFonts w:ascii="Times New Roman" w:hAnsi="Times New Roman" w:cs="Times New Roman"/>
        </w:rPr>
        <w:t xml:space="preserve"> </w:t>
      </w:r>
    </w:p>
    <w:p w14:paraId="3C3D1017" w14:textId="00485593" w:rsidR="00982C8D" w:rsidRDefault="005B06E1" w:rsidP="005B06E1">
      <w:pPr>
        <w:ind w:firstLine="720"/>
        <w:rPr>
          <w:rFonts w:ascii="Times New Roman" w:hAnsi="Times New Roman" w:cs="Times New Roman"/>
        </w:rPr>
      </w:pPr>
      <w:r>
        <w:rPr>
          <w:rFonts w:ascii="Times New Roman" w:hAnsi="Times New Roman" w:cs="Times New Roman"/>
        </w:rPr>
        <w:t xml:space="preserve">Unto </w:t>
      </w:r>
      <w:proofErr w:type="spellStart"/>
      <w:r>
        <w:rPr>
          <w:rFonts w:ascii="Times New Roman" w:hAnsi="Times New Roman" w:cs="Times New Roman"/>
        </w:rPr>
        <w:t>youre</w:t>
      </w:r>
      <w:proofErr w:type="spellEnd"/>
      <w:r>
        <w:rPr>
          <w:rFonts w:ascii="Times New Roman" w:hAnsi="Times New Roman" w:cs="Times New Roman"/>
        </w:rPr>
        <w:t xml:space="preserve"> grace, for I </w:t>
      </w:r>
      <w:proofErr w:type="spellStart"/>
      <w:r>
        <w:rPr>
          <w:rFonts w:ascii="Times New Roman" w:hAnsi="Times New Roman" w:cs="Times New Roman"/>
        </w:rPr>
        <w:t>shal</w:t>
      </w:r>
      <w:proofErr w:type="spellEnd"/>
      <w:r>
        <w:rPr>
          <w:rFonts w:ascii="Times New Roman" w:hAnsi="Times New Roman" w:cs="Times New Roman"/>
        </w:rPr>
        <w:t xml:space="preserve"> to </w:t>
      </w:r>
      <w:proofErr w:type="spellStart"/>
      <w:r>
        <w:rPr>
          <w:rFonts w:ascii="Times New Roman" w:hAnsi="Times New Roman" w:cs="Times New Roman"/>
        </w:rPr>
        <w:t>Surrye</w:t>
      </w:r>
      <w:proofErr w:type="spellEnd"/>
      <w:r>
        <w:rPr>
          <w:rFonts w:ascii="Times New Roman" w:hAnsi="Times New Roman" w:cs="Times New Roman"/>
        </w:rPr>
        <w:t>, (MT 274-279)</w:t>
      </w:r>
    </w:p>
    <w:p w14:paraId="7207914F" w14:textId="7F4991C8" w:rsidR="005B06E1" w:rsidRDefault="005B06E1" w:rsidP="005B06E1">
      <w:pPr>
        <w:rPr>
          <w:rFonts w:ascii="Times New Roman" w:hAnsi="Times New Roman" w:cs="Times New Roman"/>
        </w:rPr>
      </w:pPr>
      <w:proofErr w:type="spellStart"/>
      <w:r>
        <w:rPr>
          <w:rFonts w:ascii="Times New Roman" w:hAnsi="Times New Roman" w:cs="Times New Roman"/>
        </w:rPr>
        <w:t>Custaunce</w:t>
      </w:r>
      <w:proofErr w:type="spellEnd"/>
      <w:r>
        <w:rPr>
          <w:rFonts w:ascii="Times New Roman" w:hAnsi="Times New Roman" w:cs="Times New Roman"/>
        </w:rPr>
        <w:t xml:space="preserve"> appears to cry out to her parents, exclaiming her sadness that she will never see them again. However, the Man of Law gives never introduces </w:t>
      </w:r>
      <w:proofErr w:type="spellStart"/>
      <w:r>
        <w:rPr>
          <w:rFonts w:ascii="Times New Roman" w:hAnsi="Times New Roman" w:cs="Times New Roman"/>
        </w:rPr>
        <w:t>Custaunce’s</w:t>
      </w:r>
      <w:proofErr w:type="spellEnd"/>
      <w:r>
        <w:rPr>
          <w:rFonts w:ascii="Times New Roman" w:hAnsi="Times New Roman" w:cs="Times New Roman"/>
        </w:rPr>
        <w:t xml:space="preserve"> mother</w:t>
      </w:r>
      <w:r w:rsidR="000379F0">
        <w:rPr>
          <w:rFonts w:ascii="Times New Roman" w:hAnsi="Times New Roman" w:cs="Times New Roman"/>
        </w:rPr>
        <w:t xml:space="preserve">, nor is </w:t>
      </w:r>
      <w:proofErr w:type="gramStart"/>
      <w:r w:rsidR="000379F0">
        <w:rPr>
          <w:rFonts w:ascii="Times New Roman" w:hAnsi="Times New Roman" w:cs="Times New Roman"/>
        </w:rPr>
        <w:t>there</w:t>
      </w:r>
      <w:proofErr w:type="gramEnd"/>
      <w:r w:rsidR="000379F0">
        <w:rPr>
          <w:rFonts w:ascii="Times New Roman" w:hAnsi="Times New Roman" w:cs="Times New Roman"/>
        </w:rPr>
        <w:t xml:space="preserve"> ever any indication that she even exists. The language she uses in her exclamation differs greatly depending on whom she is addressing. When addressing her father, </w:t>
      </w:r>
      <w:r w:rsidR="005820A6">
        <w:rPr>
          <w:rFonts w:ascii="Times New Roman" w:hAnsi="Times New Roman" w:cs="Times New Roman"/>
        </w:rPr>
        <w:t>she tone is nostalgic, as though she is attempting to evoke an emotional response from her father. Her tone when addressing her mother, however, is more reverent, as she “</w:t>
      </w:r>
      <w:proofErr w:type="spellStart"/>
      <w:r w:rsidR="005820A6">
        <w:rPr>
          <w:rFonts w:ascii="Times New Roman" w:hAnsi="Times New Roman" w:cs="Times New Roman"/>
        </w:rPr>
        <w:t>recomandeth</w:t>
      </w:r>
      <w:proofErr w:type="spellEnd"/>
      <w:r w:rsidR="005820A6">
        <w:rPr>
          <w:rFonts w:ascii="Times New Roman" w:hAnsi="Times New Roman" w:cs="Times New Roman"/>
        </w:rPr>
        <w:t xml:space="preserve"> </w:t>
      </w:r>
      <w:proofErr w:type="spellStart"/>
      <w:r w:rsidR="005820A6">
        <w:rPr>
          <w:rFonts w:ascii="Times New Roman" w:hAnsi="Times New Roman" w:cs="Times New Roman"/>
        </w:rPr>
        <w:t>ofte</w:t>
      </w:r>
      <w:proofErr w:type="spellEnd"/>
      <w:r w:rsidR="005820A6">
        <w:rPr>
          <w:rFonts w:ascii="Times New Roman" w:hAnsi="Times New Roman" w:cs="Times New Roman"/>
        </w:rPr>
        <w:t xml:space="preserve"> unto </w:t>
      </w:r>
      <w:proofErr w:type="spellStart"/>
      <w:r w:rsidR="005820A6">
        <w:rPr>
          <w:rFonts w:ascii="Times New Roman" w:hAnsi="Times New Roman" w:cs="Times New Roman"/>
        </w:rPr>
        <w:t>youre</w:t>
      </w:r>
      <w:proofErr w:type="spellEnd"/>
      <w:r w:rsidR="005820A6">
        <w:rPr>
          <w:rFonts w:ascii="Times New Roman" w:hAnsi="Times New Roman" w:cs="Times New Roman"/>
        </w:rPr>
        <w:t xml:space="preserve"> grace,” hinting that the latter half of the exclamation is in fact a prayer to Mary rather than her own mother. </w:t>
      </w:r>
      <w:r w:rsidR="000379F0">
        <w:rPr>
          <w:rFonts w:ascii="Times New Roman" w:hAnsi="Times New Roman" w:cs="Times New Roman"/>
        </w:rPr>
        <w:t xml:space="preserve">Furthermore, at the end of the tale, after the death of </w:t>
      </w:r>
      <w:proofErr w:type="spellStart"/>
      <w:r w:rsidR="000379F0">
        <w:rPr>
          <w:rFonts w:ascii="Times New Roman" w:hAnsi="Times New Roman" w:cs="Times New Roman"/>
        </w:rPr>
        <w:t>Alla</w:t>
      </w:r>
      <w:proofErr w:type="spellEnd"/>
      <w:r w:rsidR="000379F0">
        <w:rPr>
          <w:rFonts w:ascii="Times New Roman" w:hAnsi="Times New Roman" w:cs="Times New Roman"/>
        </w:rPr>
        <w:t xml:space="preserve">, </w:t>
      </w:r>
      <w:proofErr w:type="spellStart"/>
      <w:r w:rsidR="000379F0">
        <w:rPr>
          <w:rFonts w:ascii="Times New Roman" w:hAnsi="Times New Roman" w:cs="Times New Roman"/>
        </w:rPr>
        <w:t>Custaunce</w:t>
      </w:r>
      <w:proofErr w:type="spellEnd"/>
      <w:r w:rsidR="000379F0">
        <w:rPr>
          <w:rFonts w:ascii="Times New Roman" w:hAnsi="Times New Roman" w:cs="Times New Roman"/>
        </w:rPr>
        <w:t xml:space="preserve"> returns to Rome and with her father “</w:t>
      </w:r>
      <w:proofErr w:type="spellStart"/>
      <w:r w:rsidR="000379F0">
        <w:rPr>
          <w:rFonts w:ascii="Times New Roman" w:hAnsi="Times New Roman" w:cs="Times New Roman"/>
        </w:rPr>
        <w:t>Til</w:t>
      </w:r>
      <w:proofErr w:type="spellEnd"/>
      <w:r w:rsidR="000379F0">
        <w:rPr>
          <w:rFonts w:ascii="Times New Roman" w:hAnsi="Times New Roman" w:cs="Times New Roman"/>
        </w:rPr>
        <w:t xml:space="preserve"> </w:t>
      </w:r>
      <w:proofErr w:type="spellStart"/>
      <w:r w:rsidR="000379F0">
        <w:rPr>
          <w:rFonts w:ascii="Times New Roman" w:hAnsi="Times New Roman" w:cs="Times New Roman"/>
        </w:rPr>
        <w:t>deeth</w:t>
      </w:r>
      <w:proofErr w:type="spellEnd"/>
      <w:r w:rsidR="000379F0">
        <w:rPr>
          <w:rFonts w:ascii="Times New Roman" w:hAnsi="Times New Roman" w:cs="Times New Roman"/>
        </w:rPr>
        <w:t xml:space="preserve"> </w:t>
      </w:r>
      <w:proofErr w:type="spellStart"/>
      <w:r w:rsidR="000379F0">
        <w:rPr>
          <w:rFonts w:ascii="Times New Roman" w:hAnsi="Times New Roman" w:cs="Times New Roman"/>
        </w:rPr>
        <w:t>depareth</w:t>
      </w:r>
      <w:proofErr w:type="spellEnd"/>
      <w:r w:rsidR="000379F0">
        <w:rPr>
          <w:rFonts w:ascii="Times New Roman" w:hAnsi="Times New Roman" w:cs="Times New Roman"/>
        </w:rPr>
        <w:t xml:space="preserve"> hem this </w:t>
      </w:r>
      <w:proofErr w:type="spellStart"/>
      <w:r w:rsidR="000379F0">
        <w:rPr>
          <w:rFonts w:ascii="Times New Roman" w:hAnsi="Times New Roman" w:cs="Times New Roman"/>
        </w:rPr>
        <w:t>lif</w:t>
      </w:r>
      <w:proofErr w:type="spellEnd"/>
      <w:r w:rsidR="000379F0">
        <w:rPr>
          <w:rFonts w:ascii="Times New Roman" w:hAnsi="Times New Roman" w:cs="Times New Roman"/>
        </w:rPr>
        <w:t xml:space="preserve"> they </w:t>
      </w:r>
      <w:proofErr w:type="spellStart"/>
      <w:r w:rsidR="000379F0">
        <w:rPr>
          <w:rFonts w:ascii="Times New Roman" w:hAnsi="Times New Roman" w:cs="Times New Roman"/>
        </w:rPr>
        <w:t>lede</w:t>
      </w:r>
      <w:proofErr w:type="spellEnd"/>
      <w:r w:rsidR="000379F0">
        <w:rPr>
          <w:rFonts w:ascii="Times New Roman" w:hAnsi="Times New Roman" w:cs="Times New Roman"/>
        </w:rPr>
        <w:t xml:space="preserve">,” further </w:t>
      </w:r>
      <w:r w:rsidR="005820A6">
        <w:rPr>
          <w:rFonts w:ascii="Times New Roman" w:hAnsi="Times New Roman" w:cs="Times New Roman"/>
        </w:rPr>
        <w:t xml:space="preserve">implying that </w:t>
      </w:r>
      <w:proofErr w:type="spellStart"/>
      <w:r w:rsidR="005820A6">
        <w:rPr>
          <w:rFonts w:ascii="Times New Roman" w:hAnsi="Times New Roman" w:cs="Times New Roman"/>
        </w:rPr>
        <w:t>Custaunce’s</w:t>
      </w:r>
      <w:proofErr w:type="spellEnd"/>
      <w:r w:rsidR="005820A6">
        <w:rPr>
          <w:rFonts w:ascii="Times New Roman" w:hAnsi="Times New Roman" w:cs="Times New Roman"/>
        </w:rPr>
        <w:t xml:space="preserve"> mother figure is not present </w:t>
      </w:r>
      <w:r w:rsidR="000379F0">
        <w:rPr>
          <w:rFonts w:ascii="Times New Roman" w:hAnsi="Times New Roman" w:cs="Times New Roman"/>
        </w:rPr>
        <w:t>(MT 1158)</w:t>
      </w:r>
      <w:r w:rsidR="005820A6">
        <w:rPr>
          <w:rFonts w:ascii="Times New Roman" w:hAnsi="Times New Roman" w:cs="Times New Roman"/>
        </w:rPr>
        <w:t xml:space="preserve">. </w:t>
      </w:r>
      <w:proofErr w:type="spellStart"/>
      <w:r w:rsidR="005820A6">
        <w:rPr>
          <w:rFonts w:ascii="Times New Roman" w:hAnsi="Times New Roman" w:cs="Times New Roman"/>
        </w:rPr>
        <w:t>Custaunce</w:t>
      </w:r>
      <w:proofErr w:type="spellEnd"/>
      <w:r w:rsidR="005820A6">
        <w:rPr>
          <w:rFonts w:ascii="Times New Roman" w:hAnsi="Times New Roman" w:cs="Times New Roman"/>
        </w:rPr>
        <w:t>, through her reputation and her actions, demonstrates her holiness</w:t>
      </w:r>
      <w:r w:rsidR="00641CC6">
        <w:rPr>
          <w:rFonts w:ascii="Times New Roman" w:hAnsi="Times New Roman" w:cs="Times New Roman"/>
        </w:rPr>
        <w:t xml:space="preserve"> and piety. Even her name, translated to Constance, shows that her faith is unwavering no matter the </w:t>
      </w:r>
      <w:r w:rsidR="00AC19F8">
        <w:rPr>
          <w:rFonts w:ascii="Times New Roman" w:hAnsi="Times New Roman" w:cs="Times New Roman"/>
        </w:rPr>
        <w:t>difficulty</w:t>
      </w:r>
      <w:r w:rsidR="00641CC6">
        <w:rPr>
          <w:rFonts w:ascii="Times New Roman" w:hAnsi="Times New Roman" w:cs="Times New Roman"/>
        </w:rPr>
        <w:t xml:space="preserve">. Her faithful </w:t>
      </w:r>
      <w:proofErr w:type="gramStart"/>
      <w:r w:rsidR="00641CC6">
        <w:rPr>
          <w:rFonts w:ascii="Times New Roman" w:hAnsi="Times New Roman" w:cs="Times New Roman"/>
        </w:rPr>
        <w:t>nature, along with her final prayer to Mary before departing for Syria, indicate</w:t>
      </w:r>
      <w:proofErr w:type="gramEnd"/>
      <w:r w:rsidR="00641CC6">
        <w:rPr>
          <w:rFonts w:ascii="Times New Roman" w:hAnsi="Times New Roman" w:cs="Times New Roman"/>
        </w:rPr>
        <w:t xml:space="preserve"> that </w:t>
      </w:r>
      <w:proofErr w:type="spellStart"/>
      <w:r w:rsidR="00641CC6">
        <w:rPr>
          <w:rFonts w:ascii="Times New Roman" w:hAnsi="Times New Roman" w:cs="Times New Roman"/>
        </w:rPr>
        <w:t>Custaunce</w:t>
      </w:r>
      <w:proofErr w:type="spellEnd"/>
      <w:r w:rsidR="00641CC6">
        <w:rPr>
          <w:rFonts w:ascii="Times New Roman" w:hAnsi="Times New Roman" w:cs="Times New Roman"/>
        </w:rPr>
        <w:t xml:space="preserve"> is symbolic of Marian piety and the innocence that it implies.</w:t>
      </w:r>
    </w:p>
    <w:p w14:paraId="31B99897" w14:textId="598F5E38" w:rsidR="00641CC6" w:rsidRDefault="00641CC6" w:rsidP="005B06E1">
      <w:pPr>
        <w:rPr>
          <w:rFonts w:ascii="Times New Roman" w:hAnsi="Times New Roman" w:cs="Times New Roman"/>
        </w:rPr>
      </w:pPr>
      <w:r>
        <w:rPr>
          <w:rFonts w:ascii="Times New Roman" w:hAnsi="Times New Roman" w:cs="Times New Roman"/>
        </w:rPr>
        <w:tab/>
      </w:r>
      <w:proofErr w:type="spellStart"/>
      <w:r w:rsidR="002F0063">
        <w:rPr>
          <w:rFonts w:ascii="Times New Roman" w:hAnsi="Times New Roman" w:cs="Times New Roman"/>
        </w:rPr>
        <w:t>Custaunce</w:t>
      </w:r>
      <w:proofErr w:type="spellEnd"/>
      <w:r w:rsidR="002F0063">
        <w:rPr>
          <w:rFonts w:ascii="Times New Roman" w:hAnsi="Times New Roman" w:cs="Times New Roman"/>
        </w:rPr>
        <w:t xml:space="preserve">, after the birth of her child, comes to fully represent Mary as an innocent mother figure. Through her constant faith, </w:t>
      </w:r>
      <w:proofErr w:type="spellStart"/>
      <w:r w:rsidR="002F0063">
        <w:rPr>
          <w:rFonts w:ascii="Times New Roman" w:hAnsi="Times New Roman" w:cs="Times New Roman"/>
        </w:rPr>
        <w:t>Custaunce</w:t>
      </w:r>
      <w:proofErr w:type="spellEnd"/>
      <w:r w:rsidR="002F0063">
        <w:rPr>
          <w:rFonts w:ascii="Times New Roman" w:hAnsi="Times New Roman" w:cs="Times New Roman"/>
        </w:rPr>
        <w:t xml:space="preserve"> survives the </w:t>
      </w:r>
      <w:proofErr w:type="spellStart"/>
      <w:r w:rsidR="002F0063">
        <w:rPr>
          <w:rFonts w:ascii="Times New Roman" w:hAnsi="Times New Roman" w:cs="Times New Roman"/>
        </w:rPr>
        <w:t>Sultaness’s</w:t>
      </w:r>
      <w:proofErr w:type="spellEnd"/>
      <w:r w:rsidR="002F0063">
        <w:rPr>
          <w:rFonts w:ascii="Times New Roman" w:hAnsi="Times New Roman" w:cs="Times New Roman"/>
        </w:rPr>
        <w:t xml:space="preserve"> massacre at her wedding party, the years-long vo</w:t>
      </w:r>
      <w:r w:rsidR="00C0671F">
        <w:rPr>
          <w:rFonts w:ascii="Times New Roman" w:hAnsi="Times New Roman" w:cs="Times New Roman"/>
        </w:rPr>
        <w:t xml:space="preserve">yage to </w:t>
      </w:r>
      <w:proofErr w:type="spellStart"/>
      <w:r w:rsidR="00C0671F">
        <w:rPr>
          <w:rFonts w:ascii="Times New Roman" w:hAnsi="Times New Roman" w:cs="Times New Roman"/>
        </w:rPr>
        <w:t>Northumbria</w:t>
      </w:r>
      <w:proofErr w:type="spellEnd"/>
      <w:r w:rsidR="00C0671F">
        <w:rPr>
          <w:rFonts w:ascii="Times New Roman" w:hAnsi="Times New Roman" w:cs="Times New Roman"/>
        </w:rPr>
        <w:t xml:space="preserve"> on open sea,</w:t>
      </w:r>
      <w:r w:rsidR="002F0063">
        <w:rPr>
          <w:rFonts w:ascii="Times New Roman" w:hAnsi="Times New Roman" w:cs="Times New Roman"/>
        </w:rPr>
        <w:t xml:space="preserve"> the Devil-instilled tyrannical libido of a Northumbrian knight</w:t>
      </w:r>
      <w:r w:rsidR="00C0671F">
        <w:rPr>
          <w:rFonts w:ascii="Times New Roman" w:hAnsi="Times New Roman" w:cs="Times New Roman"/>
        </w:rPr>
        <w:t>, and finally the rage that accompanies rejection of said knight’s sexual advances.</w:t>
      </w:r>
      <w:r w:rsidR="00F0524B">
        <w:rPr>
          <w:rFonts w:ascii="Times New Roman" w:hAnsi="Times New Roman" w:cs="Times New Roman"/>
        </w:rPr>
        <w:t xml:space="preserve"> </w:t>
      </w:r>
      <w:proofErr w:type="spellStart"/>
      <w:r w:rsidR="00F0524B">
        <w:rPr>
          <w:rFonts w:ascii="Times New Roman" w:hAnsi="Times New Roman" w:cs="Times New Roman"/>
        </w:rPr>
        <w:t>Custaunce</w:t>
      </w:r>
      <w:proofErr w:type="spellEnd"/>
      <w:r w:rsidR="00F0524B">
        <w:rPr>
          <w:rFonts w:ascii="Times New Roman" w:hAnsi="Times New Roman" w:cs="Times New Roman"/>
        </w:rPr>
        <w:t xml:space="preserve">, sent again to sea after </w:t>
      </w:r>
      <w:proofErr w:type="spellStart"/>
      <w:r w:rsidR="00F0524B">
        <w:rPr>
          <w:rFonts w:ascii="Times New Roman" w:hAnsi="Times New Roman" w:cs="Times New Roman"/>
        </w:rPr>
        <w:t>Donegild’s</w:t>
      </w:r>
      <w:proofErr w:type="spellEnd"/>
      <w:r w:rsidR="00F0524B">
        <w:rPr>
          <w:rFonts w:ascii="Times New Roman" w:hAnsi="Times New Roman" w:cs="Times New Roman"/>
        </w:rPr>
        <w:t xml:space="preserve"> duplicity, “with a </w:t>
      </w:r>
      <w:proofErr w:type="spellStart"/>
      <w:r w:rsidR="00F0524B">
        <w:rPr>
          <w:rFonts w:ascii="Times New Roman" w:hAnsi="Times New Roman" w:cs="Times New Roman"/>
        </w:rPr>
        <w:t>dedly</w:t>
      </w:r>
      <w:proofErr w:type="spellEnd"/>
      <w:r w:rsidR="00F0524B">
        <w:rPr>
          <w:rFonts w:ascii="Times New Roman" w:hAnsi="Times New Roman" w:cs="Times New Roman"/>
        </w:rPr>
        <w:t xml:space="preserve"> pale face, / </w:t>
      </w:r>
      <w:proofErr w:type="gramStart"/>
      <w:r w:rsidR="00F0524B">
        <w:rPr>
          <w:rFonts w:ascii="Times New Roman" w:hAnsi="Times New Roman" w:cs="Times New Roman"/>
        </w:rPr>
        <w:t>The</w:t>
      </w:r>
      <w:proofErr w:type="gramEnd"/>
      <w:r w:rsidR="00F0524B">
        <w:rPr>
          <w:rFonts w:ascii="Times New Roman" w:hAnsi="Times New Roman" w:cs="Times New Roman"/>
        </w:rPr>
        <w:t xml:space="preserve"> </w:t>
      </w:r>
      <w:proofErr w:type="spellStart"/>
      <w:r w:rsidR="00F0524B">
        <w:rPr>
          <w:rFonts w:ascii="Times New Roman" w:hAnsi="Times New Roman" w:cs="Times New Roman"/>
        </w:rPr>
        <w:t>ferthe</w:t>
      </w:r>
      <w:proofErr w:type="spellEnd"/>
      <w:r w:rsidR="00F0524B">
        <w:rPr>
          <w:rFonts w:ascii="Times New Roman" w:hAnsi="Times New Roman" w:cs="Times New Roman"/>
        </w:rPr>
        <w:t xml:space="preserve"> day toward </w:t>
      </w:r>
      <w:proofErr w:type="spellStart"/>
      <w:r w:rsidR="00F0524B">
        <w:rPr>
          <w:rFonts w:ascii="Times New Roman" w:hAnsi="Times New Roman" w:cs="Times New Roman"/>
        </w:rPr>
        <w:t>hir</w:t>
      </w:r>
      <w:proofErr w:type="spellEnd"/>
      <w:r w:rsidR="00F0524B">
        <w:rPr>
          <w:rFonts w:ascii="Times New Roman" w:hAnsi="Times New Roman" w:cs="Times New Roman"/>
        </w:rPr>
        <w:t xml:space="preserve"> ship she </w:t>
      </w:r>
      <w:proofErr w:type="spellStart"/>
      <w:r w:rsidR="00F0524B">
        <w:rPr>
          <w:rFonts w:ascii="Times New Roman" w:hAnsi="Times New Roman" w:cs="Times New Roman"/>
        </w:rPr>
        <w:t>wente</w:t>
      </w:r>
      <w:proofErr w:type="spellEnd"/>
      <w:r w:rsidR="00F0524B">
        <w:rPr>
          <w:rFonts w:ascii="Times New Roman" w:hAnsi="Times New Roman" w:cs="Times New Roman"/>
        </w:rPr>
        <w:t xml:space="preserve">. / But </w:t>
      </w:r>
      <w:proofErr w:type="spellStart"/>
      <w:r w:rsidR="00F0524B">
        <w:rPr>
          <w:rFonts w:ascii="Times New Roman" w:hAnsi="Times New Roman" w:cs="Times New Roman"/>
        </w:rPr>
        <w:t>natheless</w:t>
      </w:r>
      <w:proofErr w:type="spellEnd"/>
      <w:r w:rsidR="00F0524B">
        <w:rPr>
          <w:rFonts w:ascii="Times New Roman" w:hAnsi="Times New Roman" w:cs="Times New Roman"/>
        </w:rPr>
        <w:t xml:space="preserve"> she </w:t>
      </w:r>
      <w:proofErr w:type="spellStart"/>
      <w:r w:rsidR="00F0524B">
        <w:rPr>
          <w:rFonts w:ascii="Times New Roman" w:hAnsi="Times New Roman" w:cs="Times New Roman"/>
        </w:rPr>
        <w:t>taketh</w:t>
      </w:r>
      <w:proofErr w:type="spellEnd"/>
      <w:r w:rsidR="00F0524B">
        <w:rPr>
          <w:rFonts w:ascii="Times New Roman" w:hAnsi="Times New Roman" w:cs="Times New Roman"/>
        </w:rPr>
        <w:t xml:space="preserve"> in good entente / </w:t>
      </w:r>
      <w:proofErr w:type="gramStart"/>
      <w:r w:rsidR="00F0524B">
        <w:rPr>
          <w:rFonts w:ascii="Times New Roman" w:hAnsi="Times New Roman" w:cs="Times New Roman"/>
        </w:rPr>
        <w:t>The</w:t>
      </w:r>
      <w:proofErr w:type="gramEnd"/>
      <w:r w:rsidR="00F0524B">
        <w:rPr>
          <w:rFonts w:ascii="Times New Roman" w:hAnsi="Times New Roman" w:cs="Times New Roman"/>
        </w:rPr>
        <w:t xml:space="preserve"> </w:t>
      </w:r>
      <w:proofErr w:type="spellStart"/>
      <w:r w:rsidR="00F0524B">
        <w:rPr>
          <w:rFonts w:ascii="Times New Roman" w:hAnsi="Times New Roman" w:cs="Times New Roman"/>
        </w:rPr>
        <w:t>wil</w:t>
      </w:r>
      <w:proofErr w:type="spellEnd"/>
      <w:r w:rsidR="00F0524B">
        <w:rPr>
          <w:rFonts w:ascii="Times New Roman" w:hAnsi="Times New Roman" w:cs="Times New Roman"/>
        </w:rPr>
        <w:t xml:space="preserve"> of Crist,” saying “In </w:t>
      </w:r>
      <w:proofErr w:type="spellStart"/>
      <w:r w:rsidR="00F0524B">
        <w:rPr>
          <w:rFonts w:ascii="Times New Roman" w:hAnsi="Times New Roman" w:cs="Times New Roman"/>
        </w:rPr>
        <w:t>im</w:t>
      </w:r>
      <w:proofErr w:type="spellEnd"/>
      <w:r w:rsidR="00F0524B">
        <w:rPr>
          <w:rFonts w:ascii="Times New Roman" w:hAnsi="Times New Roman" w:cs="Times New Roman"/>
        </w:rPr>
        <w:t xml:space="preserve"> </w:t>
      </w:r>
      <w:proofErr w:type="spellStart"/>
      <w:r w:rsidR="00F0524B">
        <w:rPr>
          <w:rFonts w:ascii="Times New Roman" w:hAnsi="Times New Roman" w:cs="Times New Roman"/>
        </w:rPr>
        <w:t>triste</w:t>
      </w:r>
      <w:proofErr w:type="spellEnd"/>
      <w:r w:rsidR="00F0524B">
        <w:rPr>
          <w:rFonts w:ascii="Times New Roman" w:hAnsi="Times New Roman" w:cs="Times New Roman"/>
        </w:rPr>
        <w:t xml:space="preserve"> I, and in his </w:t>
      </w:r>
      <w:proofErr w:type="spellStart"/>
      <w:r w:rsidR="00F0524B">
        <w:rPr>
          <w:rFonts w:ascii="Times New Roman" w:hAnsi="Times New Roman" w:cs="Times New Roman"/>
        </w:rPr>
        <w:t>moder</w:t>
      </w:r>
      <w:proofErr w:type="spellEnd"/>
      <w:r w:rsidR="00F0524B">
        <w:rPr>
          <w:rFonts w:ascii="Times New Roman" w:hAnsi="Times New Roman" w:cs="Times New Roman"/>
        </w:rPr>
        <w:t xml:space="preserve"> </w:t>
      </w:r>
      <w:proofErr w:type="spellStart"/>
      <w:r w:rsidR="00F0524B">
        <w:rPr>
          <w:rFonts w:ascii="Times New Roman" w:hAnsi="Times New Roman" w:cs="Times New Roman"/>
        </w:rPr>
        <w:t>deere</w:t>
      </w:r>
      <w:proofErr w:type="spellEnd"/>
      <w:r w:rsidR="00F0524B">
        <w:rPr>
          <w:rFonts w:ascii="Times New Roman" w:hAnsi="Times New Roman" w:cs="Times New Roman"/>
        </w:rPr>
        <w:t xml:space="preserve">, / That is to me my sail and eek my </w:t>
      </w:r>
      <w:proofErr w:type="spellStart"/>
      <w:r w:rsidR="00F0524B">
        <w:rPr>
          <w:rFonts w:ascii="Times New Roman" w:hAnsi="Times New Roman" w:cs="Times New Roman"/>
        </w:rPr>
        <w:t>steere</w:t>
      </w:r>
      <w:proofErr w:type="spellEnd"/>
      <w:r w:rsidR="00F0524B">
        <w:rPr>
          <w:rFonts w:ascii="Times New Roman" w:hAnsi="Times New Roman" w:cs="Times New Roman"/>
        </w:rPr>
        <w:t xml:space="preserve">” (MT 823-825, 832-833). Time and time again, </w:t>
      </w:r>
      <w:proofErr w:type="spellStart"/>
      <w:r w:rsidR="00F0524B">
        <w:rPr>
          <w:rFonts w:ascii="Times New Roman" w:hAnsi="Times New Roman" w:cs="Times New Roman"/>
        </w:rPr>
        <w:t>Custaunce</w:t>
      </w:r>
      <w:proofErr w:type="spellEnd"/>
      <w:r w:rsidR="00F0524B">
        <w:rPr>
          <w:rFonts w:ascii="Times New Roman" w:hAnsi="Times New Roman" w:cs="Times New Roman"/>
        </w:rPr>
        <w:t xml:space="preserve"> accepts her fate without questioning the iniquity </w:t>
      </w:r>
      <w:r w:rsidR="004D299B">
        <w:rPr>
          <w:rFonts w:ascii="Times New Roman" w:hAnsi="Times New Roman" w:cs="Times New Roman"/>
        </w:rPr>
        <w:t xml:space="preserve">of her situation </w:t>
      </w:r>
      <w:r w:rsidR="00F0524B">
        <w:rPr>
          <w:rFonts w:ascii="Times New Roman" w:hAnsi="Times New Roman" w:cs="Times New Roman"/>
        </w:rPr>
        <w:t>because of her resolute belief that her faith will guide her through</w:t>
      </w:r>
      <w:r w:rsidR="00D5686D">
        <w:rPr>
          <w:rFonts w:ascii="Times New Roman" w:hAnsi="Times New Roman" w:cs="Times New Roman"/>
        </w:rPr>
        <w:t xml:space="preserve"> all adversity.</w:t>
      </w:r>
      <w:r w:rsidR="004D299B">
        <w:rPr>
          <w:rFonts w:ascii="Times New Roman" w:hAnsi="Times New Roman" w:cs="Times New Roman"/>
        </w:rPr>
        <w:t xml:space="preserve"> </w:t>
      </w:r>
      <w:r w:rsidR="00DD0285">
        <w:rPr>
          <w:rFonts w:ascii="Times New Roman" w:hAnsi="Times New Roman" w:cs="Times New Roman"/>
        </w:rPr>
        <w:t xml:space="preserve">Her prayer to Mary is especially important in this instance because she appeals to Mary as a saint, as before, but also </w:t>
      </w:r>
      <w:r w:rsidR="00A245B5">
        <w:rPr>
          <w:rFonts w:ascii="Times New Roman" w:hAnsi="Times New Roman" w:cs="Times New Roman"/>
        </w:rPr>
        <w:t xml:space="preserve">for the first time </w:t>
      </w:r>
      <w:r w:rsidR="00DD0285">
        <w:rPr>
          <w:rFonts w:ascii="Times New Roman" w:hAnsi="Times New Roman" w:cs="Times New Roman"/>
        </w:rPr>
        <w:t>as a mother</w:t>
      </w:r>
      <w:r w:rsidR="00A245B5">
        <w:rPr>
          <w:rFonts w:ascii="Times New Roman" w:hAnsi="Times New Roman" w:cs="Times New Roman"/>
        </w:rPr>
        <w:t>, saying</w:t>
      </w:r>
      <w:r w:rsidR="00AC19F8">
        <w:rPr>
          <w:rFonts w:ascii="Times New Roman" w:hAnsi="Times New Roman" w:cs="Times New Roman"/>
        </w:rPr>
        <w:t xml:space="preserve"> “</w:t>
      </w:r>
      <w:proofErr w:type="spellStart"/>
      <w:r w:rsidR="00AC19F8">
        <w:rPr>
          <w:rFonts w:ascii="Times New Roman" w:hAnsi="Times New Roman" w:cs="Times New Roman"/>
        </w:rPr>
        <w:t>Thow</w:t>
      </w:r>
      <w:proofErr w:type="spellEnd"/>
      <w:r w:rsidR="00AC19F8">
        <w:rPr>
          <w:rFonts w:ascii="Times New Roman" w:hAnsi="Times New Roman" w:cs="Times New Roman"/>
        </w:rPr>
        <w:t xml:space="preserve"> saw thy child </w:t>
      </w:r>
      <w:proofErr w:type="spellStart"/>
      <w:r w:rsidR="00AC19F8">
        <w:rPr>
          <w:rFonts w:ascii="Times New Roman" w:hAnsi="Times New Roman" w:cs="Times New Roman"/>
        </w:rPr>
        <w:t>yslain</w:t>
      </w:r>
      <w:proofErr w:type="spellEnd"/>
      <w:r w:rsidR="00AC19F8">
        <w:rPr>
          <w:rFonts w:ascii="Times New Roman" w:hAnsi="Times New Roman" w:cs="Times New Roman"/>
        </w:rPr>
        <w:t xml:space="preserve"> </w:t>
      </w:r>
      <w:proofErr w:type="spellStart"/>
      <w:r w:rsidR="00AC19F8">
        <w:rPr>
          <w:rFonts w:ascii="Times New Roman" w:hAnsi="Times New Roman" w:cs="Times New Roman"/>
        </w:rPr>
        <w:t>bifore</w:t>
      </w:r>
      <w:proofErr w:type="spellEnd"/>
      <w:r w:rsidR="00AC19F8">
        <w:rPr>
          <w:rFonts w:ascii="Times New Roman" w:hAnsi="Times New Roman" w:cs="Times New Roman"/>
        </w:rPr>
        <w:t xml:space="preserve"> </w:t>
      </w:r>
      <w:proofErr w:type="spellStart"/>
      <w:r w:rsidR="00AC19F8">
        <w:rPr>
          <w:rFonts w:ascii="Times New Roman" w:hAnsi="Times New Roman" w:cs="Times New Roman"/>
        </w:rPr>
        <w:t>thine</w:t>
      </w:r>
      <w:proofErr w:type="spellEnd"/>
      <w:r w:rsidR="00AC19F8">
        <w:rPr>
          <w:rFonts w:ascii="Times New Roman" w:hAnsi="Times New Roman" w:cs="Times New Roman"/>
        </w:rPr>
        <w:t xml:space="preserve"> eyen, / </w:t>
      </w:r>
      <w:proofErr w:type="gramStart"/>
      <w:r w:rsidR="00AC19F8">
        <w:rPr>
          <w:rFonts w:ascii="Times New Roman" w:hAnsi="Times New Roman" w:cs="Times New Roman"/>
        </w:rPr>
        <w:t>And</w:t>
      </w:r>
      <w:proofErr w:type="gramEnd"/>
      <w:r w:rsidR="00AC19F8">
        <w:rPr>
          <w:rFonts w:ascii="Times New Roman" w:hAnsi="Times New Roman" w:cs="Times New Roman"/>
        </w:rPr>
        <w:t xml:space="preserve"> yet now </w:t>
      </w:r>
      <w:proofErr w:type="spellStart"/>
      <w:r w:rsidR="00AC19F8">
        <w:rPr>
          <w:rFonts w:ascii="Times New Roman" w:hAnsi="Times New Roman" w:cs="Times New Roman"/>
        </w:rPr>
        <w:t>liveth</w:t>
      </w:r>
      <w:proofErr w:type="spellEnd"/>
      <w:r w:rsidR="00AC19F8">
        <w:rPr>
          <w:rFonts w:ascii="Times New Roman" w:hAnsi="Times New Roman" w:cs="Times New Roman"/>
        </w:rPr>
        <w:t xml:space="preserve"> my </w:t>
      </w:r>
      <w:proofErr w:type="spellStart"/>
      <w:r w:rsidR="00AC19F8">
        <w:rPr>
          <w:rFonts w:ascii="Times New Roman" w:hAnsi="Times New Roman" w:cs="Times New Roman"/>
        </w:rPr>
        <w:t>litel</w:t>
      </w:r>
      <w:proofErr w:type="spellEnd"/>
      <w:r w:rsidR="00AC19F8">
        <w:rPr>
          <w:rFonts w:ascii="Times New Roman" w:hAnsi="Times New Roman" w:cs="Times New Roman"/>
        </w:rPr>
        <w:t xml:space="preserve"> child, </w:t>
      </w:r>
      <w:proofErr w:type="spellStart"/>
      <w:r w:rsidR="00AC19F8">
        <w:rPr>
          <w:rFonts w:ascii="Times New Roman" w:hAnsi="Times New Roman" w:cs="Times New Roman"/>
        </w:rPr>
        <w:t>parfay</w:t>
      </w:r>
      <w:proofErr w:type="spellEnd"/>
      <w:r w:rsidR="00AC19F8">
        <w:rPr>
          <w:rFonts w:ascii="Times New Roman" w:hAnsi="Times New Roman" w:cs="Times New Roman"/>
        </w:rPr>
        <w:t>” (MT 848-849). She likens herself to Mary through their shared experience of motherhood</w:t>
      </w:r>
      <w:r w:rsidR="00A245B5">
        <w:rPr>
          <w:rFonts w:ascii="Times New Roman" w:hAnsi="Times New Roman" w:cs="Times New Roman"/>
        </w:rPr>
        <w:t xml:space="preserve"> and love for her child. </w:t>
      </w:r>
      <w:proofErr w:type="spellStart"/>
      <w:r w:rsidR="00A245B5">
        <w:rPr>
          <w:rFonts w:ascii="Times New Roman" w:hAnsi="Times New Roman" w:cs="Times New Roman"/>
        </w:rPr>
        <w:t>Custaunce</w:t>
      </w:r>
      <w:proofErr w:type="spellEnd"/>
      <w:r w:rsidR="00A245B5">
        <w:rPr>
          <w:rFonts w:ascii="Times New Roman" w:hAnsi="Times New Roman" w:cs="Times New Roman"/>
        </w:rPr>
        <w:t xml:space="preserve"> shows her love for child by not only praying to Mary for herself, but for her child as well: “</w:t>
      </w:r>
      <w:proofErr w:type="spellStart"/>
      <w:r w:rsidR="00A245B5">
        <w:rPr>
          <w:rFonts w:ascii="Times New Roman" w:hAnsi="Times New Roman" w:cs="Times New Roman"/>
        </w:rPr>
        <w:t>Rewe</w:t>
      </w:r>
      <w:proofErr w:type="spellEnd"/>
      <w:r w:rsidR="00A245B5">
        <w:rPr>
          <w:rFonts w:ascii="Times New Roman" w:hAnsi="Times New Roman" w:cs="Times New Roman"/>
        </w:rPr>
        <w:t xml:space="preserve"> on my child, that of thy </w:t>
      </w:r>
      <w:proofErr w:type="spellStart"/>
      <w:r w:rsidR="00A245B5">
        <w:rPr>
          <w:rFonts w:ascii="Times New Roman" w:hAnsi="Times New Roman" w:cs="Times New Roman"/>
        </w:rPr>
        <w:t>gentillesse</w:t>
      </w:r>
      <w:proofErr w:type="spellEnd"/>
      <w:r w:rsidR="00A245B5">
        <w:rPr>
          <w:rFonts w:ascii="Times New Roman" w:hAnsi="Times New Roman" w:cs="Times New Roman"/>
        </w:rPr>
        <w:t xml:space="preserve"> / </w:t>
      </w:r>
      <w:proofErr w:type="spellStart"/>
      <w:r w:rsidR="00A245B5">
        <w:rPr>
          <w:rFonts w:ascii="Times New Roman" w:hAnsi="Times New Roman" w:cs="Times New Roman"/>
        </w:rPr>
        <w:t>Rewest</w:t>
      </w:r>
      <w:proofErr w:type="spellEnd"/>
      <w:r w:rsidR="00A245B5">
        <w:rPr>
          <w:rFonts w:ascii="Times New Roman" w:hAnsi="Times New Roman" w:cs="Times New Roman"/>
        </w:rPr>
        <w:t xml:space="preserve"> on every </w:t>
      </w:r>
      <w:proofErr w:type="spellStart"/>
      <w:r w:rsidR="00A245B5">
        <w:rPr>
          <w:rFonts w:ascii="Times New Roman" w:hAnsi="Times New Roman" w:cs="Times New Roman"/>
        </w:rPr>
        <w:t>rewful</w:t>
      </w:r>
      <w:proofErr w:type="spellEnd"/>
      <w:r w:rsidR="00A245B5">
        <w:rPr>
          <w:rFonts w:ascii="Times New Roman" w:hAnsi="Times New Roman" w:cs="Times New Roman"/>
        </w:rPr>
        <w:t xml:space="preserve"> in </w:t>
      </w:r>
      <w:proofErr w:type="spellStart"/>
      <w:r w:rsidR="00A245B5">
        <w:rPr>
          <w:rFonts w:ascii="Times New Roman" w:hAnsi="Times New Roman" w:cs="Times New Roman"/>
        </w:rPr>
        <w:t>distresse</w:t>
      </w:r>
      <w:proofErr w:type="spellEnd"/>
      <w:r w:rsidR="00A245B5">
        <w:rPr>
          <w:rFonts w:ascii="Times New Roman" w:hAnsi="Times New Roman" w:cs="Times New Roman"/>
        </w:rPr>
        <w:t>” (MT 853-854). She, with both her pious innocence and maternal love, is finally fully symbolic of the Virgin Mary.</w:t>
      </w:r>
    </w:p>
    <w:p w14:paraId="6C1E7C75" w14:textId="53E18972" w:rsidR="00A245B5" w:rsidRDefault="00A245B5" w:rsidP="00204BD6">
      <w:pPr>
        <w:rPr>
          <w:rFonts w:ascii="Times New Roman" w:hAnsi="Times New Roman" w:cs="Times New Roman"/>
        </w:rPr>
      </w:pPr>
      <w:r>
        <w:rPr>
          <w:rFonts w:ascii="Times New Roman" w:hAnsi="Times New Roman" w:cs="Times New Roman"/>
        </w:rPr>
        <w:tab/>
        <w:t>Wh</w:t>
      </w:r>
      <w:r w:rsidR="00074020">
        <w:rPr>
          <w:rFonts w:ascii="Times New Roman" w:hAnsi="Times New Roman" w:cs="Times New Roman"/>
        </w:rPr>
        <w:t>ile her literal virginity is no longer</w:t>
      </w:r>
      <w:r>
        <w:rPr>
          <w:rFonts w:ascii="Times New Roman" w:hAnsi="Times New Roman" w:cs="Times New Roman"/>
        </w:rPr>
        <w:t xml:space="preserve"> intact, the innocence that Mary’s virginity symbolizes still is. </w:t>
      </w:r>
      <w:r w:rsidR="00074020">
        <w:rPr>
          <w:rFonts w:ascii="Times New Roman" w:hAnsi="Times New Roman" w:cs="Times New Roman"/>
        </w:rPr>
        <w:t>Traditionally sexual intercourse is an action with irreversible consequences</w:t>
      </w:r>
      <w:r w:rsidR="00C36302">
        <w:rPr>
          <w:rFonts w:ascii="Times New Roman" w:hAnsi="Times New Roman" w:cs="Times New Roman"/>
        </w:rPr>
        <w:t xml:space="preserve">, as virginity cannot be </w:t>
      </w:r>
      <w:proofErr w:type="spellStart"/>
      <w:r w:rsidR="00C36302">
        <w:rPr>
          <w:rFonts w:ascii="Times New Roman" w:hAnsi="Times New Roman" w:cs="Times New Roman"/>
        </w:rPr>
        <w:t>reattained</w:t>
      </w:r>
      <w:proofErr w:type="spellEnd"/>
      <w:r w:rsidR="00C36302">
        <w:rPr>
          <w:rFonts w:ascii="Times New Roman" w:hAnsi="Times New Roman" w:cs="Times New Roman"/>
        </w:rPr>
        <w:t xml:space="preserve">. However, in his narration, the Man of Law explains that “They goon to </w:t>
      </w:r>
      <w:proofErr w:type="spellStart"/>
      <w:r w:rsidR="00C36302">
        <w:rPr>
          <w:rFonts w:ascii="Times New Roman" w:hAnsi="Times New Roman" w:cs="Times New Roman"/>
        </w:rPr>
        <w:t>bedde</w:t>
      </w:r>
      <w:proofErr w:type="spellEnd"/>
      <w:r w:rsidR="00C36302">
        <w:rPr>
          <w:rFonts w:ascii="Times New Roman" w:hAnsi="Times New Roman" w:cs="Times New Roman"/>
        </w:rPr>
        <w:t xml:space="preserve">, as it was </w:t>
      </w:r>
      <w:proofErr w:type="spellStart"/>
      <w:r w:rsidR="00C36302">
        <w:rPr>
          <w:rFonts w:ascii="Times New Roman" w:hAnsi="Times New Roman" w:cs="Times New Roman"/>
        </w:rPr>
        <w:t>skile</w:t>
      </w:r>
      <w:proofErr w:type="spellEnd"/>
      <w:r w:rsidR="00C36302">
        <w:rPr>
          <w:rFonts w:ascii="Times New Roman" w:hAnsi="Times New Roman" w:cs="Times New Roman"/>
        </w:rPr>
        <w:t xml:space="preserve"> and right, / </w:t>
      </w:r>
      <w:proofErr w:type="gramStart"/>
      <w:r w:rsidR="00C36302">
        <w:rPr>
          <w:rFonts w:ascii="Times New Roman" w:hAnsi="Times New Roman" w:cs="Times New Roman"/>
        </w:rPr>
        <w:t>For</w:t>
      </w:r>
      <w:proofErr w:type="gramEnd"/>
      <w:r w:rsidR="00C36302">
        <w:rPr>
          <w:rFonts w:ascii="Times New Roman" w:hAnsi="Times New Roman" w:cs="Times New Roman"/>
        </w:rPr>
        <w:t xml:space="preserve"> though that wives been </w:t>
      </w:r>
      <w:proofErr w:type="spellStart"/>
      <w:r w:rsidR="00C36302">
        <w:rPr>
          <w:rFonts w:ascii="Times New Roman" w:hAnsi="Times New Roman" w:cs="Times New Roman"/>
        </w:rPr>
        <w:t>ful</w:t>
      </w:r>
      <w:proofErr w:type="spellEnd"/>
      <w:r w:rsidR="00C36302">
        <w:rPr>
          <w:rFonts w:ascii="Times New Roman" w:hAnsi="Times New Roman" w:cs="Times New Roman"/>
        </w:rPr>
        <w:t xml:space="preserve"> holy </w:t>
      </w:r>
      <w:proofErr w:type="spellStart"/>
      <w:r w:rsidR="00C36302">
        <w:rPr>
          <w:rFonts w:ascii="Times New Roman" w:hAnsi="Times New Roman" w:cs="Times New Roman"/>
        </w:rPr>
        <w:t>thinges</w:t>
      </w:r>
      <w:proofErr w:type="spellEnd"/>
      <w:r w:rsidR="00C36302">
        <w:rPr>
          <w:rFonts w:ascii="Times New Roman" w:hAnsi="Times New Roman" w:cs="Times New Roman"/>
        </w:rPr>
        <w:t xml:space="preserve">, / They </w:t>
      </w:r>
      <w:proofErr w:type="spellStart"/>
      <w:r w:rsidR="00C36302">
        <w:rPr>
          <w:rFonts w:ascii="Times New Roman" w:hAnsi="Times New Roman" w:cs="Times New Roman"/>
        </w:rPr>
        <w:t>moste</w:t>
      </w:r>
      <w:proofErr w:type="spellEnd"/>
      <w:r w:rsidR="00C36302">
        <w:rPr>
          <w:rFonts w:ascii="Times New Roman" w:hAnsi="Times New Roman" w:cs="Times New Roman"/>
        </w:rPr>
        <w:t xml:space="preserve"> take in </w:t>
      </w:r>
      <w:proofErr w:type="spellStart"/>
      <w:r w:rsidR="00C36302">
        <w:rPr>
          <w:rFonts w:ascii="Times New Roman" w:hAnsi="Times New Roman" w:cs="Times New Roman"/>
        </w:rPr>
        <w:t>pacience</w:t>
      </w:r>
      <w:proofErr w:type="spellEnd"/>
      <w:r w:rsidR="00C36302">
        <w:rPr>
          <w:rFonts w:ascii="Times New Roman" w:hAnsi="Times New Roman" w:cs="Times New Roman"/>
        </w:rPr>
        <w:t xml:space="preserve"> at night / … And </w:t>
      </w:r>
      <w:proofErr w:type="spellStart"/>
      <w:r w:rsidR="00C36302">
        <w:rPr>
          <w:rFonts w:ascii="Times New Roman" w:hAnsi="Times New Roman" w:cs="Times New Roman"/>
        </w:rPr>
        <w:t>leye</w:t>
      </w:r>
      <w:proofErr w:type="spellEnd"/>
      <w:r w:rsidR="00C36302">
        <w:rPr>
          <w:rFonts w:ascii="Times New Roman" w:hAnsi="Times New Roman" w:cs="Times New Roman"/>
        </w:rPr>
        <w:t xml:space="preserve"> a lite </w:t>
      </w:r>
      <w:proofErr w:type="spellStart"/>
      <w:r w:rsidR="00C36302">
        <w:rPr>
          <w:rFonts w:ascii="Times New Roman" w:hAnsi="Times New Roman" w:cs="Times New Roman"/>
        </w:rPr>
        <w:t>hir</w:t>
      </w:r>
      <w:proofErr w:type="spellEnd"/>
      <w:r w:rsidR="00C36302">
        <w:rPr>
          <w:rFonts w:ascii="Times New Roman" w:hAnsi="Times New Roman" w:cs="Times New Roman"/>
        </w:rPr>
        <w:t xml:space="preserve"> holiness aside” (MT 708-710, 713). Because she merely has to temporarily lay her holiness aside, the Man of Law implies that she can just as easily reacquire it, so while her virginity is gone forever, the innocence and piety that accompany it </w:t>
      </w:r>
      <w:r w:rsidR="0011529B">
        <w:rPr>
          <w:rFonts w:ascii="Times New Roman" w:hAnsi="Times New Roman" w:cs="Times New Roman"/>
        </w:rPr>
        <w:t xml:space="preserve">are not. </w:t>
      </w:r>
      <w:r w:rsidR="00204BD6">
        <w:rPr>
          <w:rFonts w:ascii="Times New Roman" w:hAnsi="Times New Roman" w:cs="Times New Roman"/>
        </w:rPr>
        <w:t xml:space="preserve">In fact, as the symbol of Mary, </w:t>
      </w:r>
      <w:proofErr w:type="spellStart"/>
      <w:r w:rsidR="00204BD6">
        <w:rPr>
          <w:rFonts w:ascii="Times New Roman" w:hAnsi="Times New Roman" w:cs="Times New Roman"/>
        </w:rPr>
        <w:t>Custaunce’s</w:t>
      </w:r>
      <w:proofErr w:type="spellEnd"/>
      <w:r w:rsidR="00204BD6">
        <w:rPr>
          <w:rFonts w:ascii="Times New Roman" w:hAnsi="Times New Roman" w:cs="Times New Roman"/>
        </w:rPr>
        <w:t xml:space="preserve"> innocence is still in need of protection. </w:t>
      </w:r>
      <w:r w:rsidR="009A633A">
        <w:rPr>
          <w:rFonts w:ascii="Times New Roman" w:hAnsi="Times New Roman" w:cs="Times New Roman"/>
        </w:rPr>
        <w:t xml:space="preserve">When faced with the unsolicited sexual advances of the heathen thief on her voyage back to Rome, “The </w:t>
      </w:r>
      <w:proofErr w:type="spellStart"/>
      <w:r w:rsidR="009A633A">
        <w:rPr>
          <w:rFonts w:ascii="Times New Roman" w:hAnsi="Times New Roman" w:cs="Times New Roman"/>
        </w:rPr>
        <w:t>theef</w:t>
      </w:r>
      <w:proofErr w:type="spellEnd"/>
      <w:r w:rsidR="009A633A">
        <w:rPr>
          <w:rFonts w:ascii="Times New Roman" w:hAnsi="Times New Roman" w:cs="Times New Roman"/>
        </w:rPr>
        <w:t xml:space="preserve"> </w:t>
      </w:r>
      <w:proofErr w:type="spellStart"/>
      <w:r w:rsidR="009A633A">
        <w:rPr>
          <w:rFonts w:ascii="Times New Roman" w:hAnsi="Times New Roman" w:cs="Times New Roman"/>
        </w:rPr>
        <w:t>fil</w:t>
      </w:r>
      <w:proofErr w:type="spellEnd"/>
      <w:r w:rsidR="009A633A">
        <w:rPr>
          <w:rFonts w:ascii="Times New Roman" w:hAnsi="Times New Roman" w:cs="Times New Roman"/>
        </w:rPr>
        <w:t xml:space="preserve"> </w:t>
      </w:r>
      <w:proofErr w:type="spellStart"/>
      <w:r w:rsidR="009A633A">
        <w:rPr>
          <w:rFonts w:ascii="Times New Roman" w:hAnsi="Times New Roman" w:cs="Times New Roman"/>
        </w:rPr>
        <w:t>overbord</w:t>
      </w:r>
      <w:proofErr w:type="spellEnd"/>
      <w:r w:rsidR="009A633A">
        <w:rPr>
          <w:rFonts w:ascii="Times New Roman" w:hAnsi="Times New Roman" w:cs="Times New Roman"/>
        </w:rPr>
        <w:t xml:space="preserve"> al </w:t>
      </w:r>
      <w:proofErr w:type="spellStart"/>
      <w:r w:rsidR="009A633A">
        <w:rPr>
          <w:rFonts w:ascii="Times New Roman" w:hAnsi="Times New Roman" w:cs="Times New Roman"/>
        </w:rPr>
        <w:t>sodeinly</w:t>
      </w:r>
      <w:proofErr w:type="spellEnd"/>
      <w:r w:rsidR="009A633A">
        <w:rPr>
          <w:rFonts w:ascii="Times New Roman" w:hAnsi="Times New Roman" w:cs="Times New Roman"/>
        </w:rPr>
        <w:t xml:space="preserve">, / </w:t>
      </w:r>
      <w:proofErr w:type="gramStart"/>
      <w:r w:rsidR="009A633A">
        <w:rPr>
          <w:rFonts w:ascii="Times New Roman" w:hAnsi="Times New Roman" w:cs="Times New Roman"/>
        </w:rPr>
        <w:t>And</w:t>
      </w:r>
      <w:proofErr w:type="gramEnd"/>
      <w:r w:rsidR="009A633A">
        <w:rPr>
          <w:rFonts w:ascii="Times New Roman" w:hAnsi="Times New Roman" w:cs="Times New Roman"/>
        </w:rPr>
        <w:t xml:space="preserve"> in the see he </w:t>
      </w:r>
      <w:proofErr w:type="spellStart"/>
      <w:r w:rsidR="009A633A">
        <w:rPr>
          <w:rFonts w:ascii="Times New Roman" w:hAnsi="Times New Roman" w:cs="Times New Roman"/>
        </w:rPr>
        <w:t>dreinte</w:t>
      </w:r>
      <w:proofErr w:type="spellEnd"/>
      <w:r w:rsidR="009A633A">
        <w:rPr>
          <w:rFonts w:ascii="Times New Roman" w:hAnsi="Times New Roman" w:cs="Times New Roman"/>
        </w:rPr>
        <w:t xml:space="preserve"> for </w:t>
      </w:r>
      <w:proofErr w:type="spellStart"/>
      <w:r w:rsidR="009A633A">
        <w:rPr>
          <w:rFonts w:ascii="Times New Roman" w:hAnsi="Times New Roman" w:cs="Times New Roman"/>
        </w:rPr>
        <w:t>vengeaunce</w:t>
      </w:r>
      <w:proofErr w:type="spellEnd"/>
      <w:r w:rsidR="009A633A">
        <w:rPr>
          <w:rFonts w:ascii="Times New Roman" w:hAnsi="Times New Roman" w:cs="Times New Roman"/>
        </w:rPr>
        <w:t xml:space="preserve">. / And thus hath Crist </w:t>
      </w:r>
      <w:proofErr w:type="spellStart"/>
      <w:r w:rsidR="009A633A">
        <w:rPr>
          <w:rFonts w:ascii="Times New Roman" w:hAnsi="Times New Roman" w:cs="Times New Roman"/>
        </w:rPr>
        <w:t>unwemmed</w:t>
      </w:r>
      <w:proofErr w:type="spellEnd"/>
      <w:r w:rsidR="009A633A">
        <w:rPr>
          <w:rFonts w:ascii="Times New Roman" w:hAnsi="Times New Roman" w:cs="Times New Roman"/>
        </w:rPr>
        <w:t xml:space="preserve"> kept </w:t>
      </w:r>
      <w:proofErr w:type="spellStart"/>
      <w:r w:rsidR="009A633A">
        <w:rPr>
          <w:rFonts w:ascii="Times New Roman" w:hAnsi="Times New Roman" w:cs="Times New Roman"/>
        </w:rPr>
        <w:t>Custaunce</w:t>
      </w:r>
      <w:proofErr w:type="spellEnd"/>
      <w:r w:rsidR="009A633A">
        <w:rPr>
          <w:rFonts w:ascii="Times New Roman" w:hAnsi="Times New Roman" w:cs="Times New Roman"/>
        </w:rPr>
        <w:t xml:space="preserve">” (MT 922-925). </w:t>
      </w:r>
      <w:r w:rsidR="007C29CE">
        <w:rPr>
          <w:rFonts w:ascii="Times New Roman" w:hAnsi="Times New Roman" w:cs="Times New Roman"/>
        </w:rPr>
        <w:t xml:space="preserve">Despite her loss of virginity, there is still a divine intervention to protect </w:t>
      </w:r>
      <w:proofErr w:type="spellStart"/>
      <w:r w:rsidR="007C29CE">
        <w:rPr>
          <w:rFonts w:ascii="Times New Roman" w:hAnsi="Times New Roman" w:cs="Times New Roman"/>
        </w:rPr>
        <w:t>Custuance</w:t>
      </w:r>
      <w:proofErr w:type="spellEnd"/>
      <w:r w:rsidR="007C29CE">
        <w:rPr>
          <w:rFonts w:ascii="Times New Roman" w:hAnsi="Times New Roman" w:cs="Times New Roman"/>
        </w:rPr>
        <w:t xml:space="preserve"> from defilement, implying </w:t>
      </w:r>
      <w:proofErr w:type="gramStart"/>
      <w:r w:rsidR="007C29CE">
        <w:rPr>
          <w:rFonts w:ascii="Times New Roman" w:hAnsi="Times New Roman" w:cs="Times New Roman"/>
        </w:rPr>
        <w:t>a purity</w:t>
      </w:r>
      <w:proofErr w:type="gramEnd"/>
      <w:r w:rsidR="007C29CE">
        <w:rPr>
          <w:rFonts w:ascii="Times New Roman" w:hAnsi="Times New Roman" w:cs="Times New Roman"/>
        </w:rPr>
        <w:t xml:space="preserve"> beyond the literal definition of virginity. The Man of Law, in his interjection where he disparages </w:t>
      </w:r>
      <w:proofErr w:type="spellStart"/>
      <w:r w:rsidR="007C29CE">
        <w:rPr>
          <w:rFonts w:ascii="Times New Roman" w:hAnsi="Times New Roman" w:cs="Times New Roman"/>
        </w:rPr>
        <w:t>Custaunce’s</w:t>
      </w:r>
      <w:proofErr w:type="spellEnd"/>
      <w:r w:rsidR="007C29CE">
        <w:rPr>
          <w:rFonts w:ascii="Times New Roman" w:hAnsi="Times New Roman" w:cs="Times New Roman"/>
        </w:rPr>
        <w:t xml:space="preserve"> misfortune, compares her strength to fend off her attacker to the strength of David in fighting Goliath and Judith in beheading </w:t>
      </w:r>
      <w:proofErr w:type="spellStart"/>
      <w:r w:rsidR="007C29CE">
        <w:rPr>
          <w:rFonts w:ascii="Times New Roman" w:hAnsi="Times New Roman" w:cs="Times New Roman"/>
        </w:rPr>
        <w:t>Holofernes</w:t>
      </w:r>
      <w:proofErr w:type="spellEnd"/>
      <w:r w:rsidR="007C29CE">
        <w:rPr>
          <w:rFonts w:ascii="Times New Roman" w:hAnsi="Times New Roman" w:cs="Times New Roman"/>
        </w:rPr>
        <w:t xml:space="preserve">. The Man of Law compares </w:t>
      </w:r>
      <w:proofErr w:type="spellStart"/>
      <w:r w:rsidR="007C29CE">
        <w:rPr>
          <w:rFonts w:ascii="Times New Roman" w:hAnsi="Times New Roman" w:cs="Times New Roman"/>
        </w:rPr>
        <w:t>Custaunce</w:t>
      </w:r>
      <w:proofErr w:type="spellEnd"/>
      <w:r w:rsidR="007C29CE">
        <w:rPr>
          <w:rFonts w:ascii="Times New Roman" w:hAnsi="Times New Roman" w:cs="Times New Roman"/>
        </w:rPr>
        <w:t xml:space="preserve"> to heroic </w:t>
      </w:r>
      <w:r w:rsidR="00BD0D0F">
        <w:rPr>
          <w:rFonts w:ascii="Times New Roman" w:hAnsi="Times New Roman" w:cs="Times New Roman"/>
        </w:rPr>
        <w:t xml:space="preserve">defenders of the Hebrew people, demonstrating the importance of </w:t>
      </w:r>
      <w:proofErr w:type="spellStart"/>
      <w:r w:rsidR="00BD0D0F">
        <w:rPr>
          <w:rFonts w:ascii="Times New Roman" w:hAnsi="Times New Roman" w:cs="Times New Roman"/>
        </w:rPr>
        <w:t>Custaunce’s</w:t>
      </w:r>
      <w:proofErr w:type="spellEnd"/>
      <w:r w:rsidR="00BD0D0F">
        <w:rPr>
          <w:rFonts w:ascii="Times New Roman" w:hAnsi="Times New Roman" w:cs="Times New Roman"/>
        </w:rPr>
        <w:t xml:space="preserve"> innocence and piety to Christendom as a whole. </w:t>
      </w:r>
      <w:proofErr w:type="spellStart"/>
      <w:r w:rsidR="00BD0D0F">
        <w:rPr>
          <w:rFonts w:ascii="Times New Roman" w:hAnsi="Times New Roman" w:cs="Times New Roman"/>
        </w:rPr>
        <w:t>Custaunce</w:t>
      </w:r>
      <w:proofErr w:type="spellEnd"/>
      <w:r w:rsidR="00BD0D0F">
        <w:rPr>
          <w:rFonts w:ascii="Times New Roman" w:hAnsi="Times New Roman" w:cs="Times New Roman"/>
        </w:rPr>
        <w:t>, with her maternal love and pious innocence, is a clear depiction of Mary</w:t>
      </w:r>
      <w:r w:rsidR="00472122">
        <w:rPr>
          <w:rFonts w:ascii="Times New Roman" w:hAnsi="Times New Roman" w:cs="Times New Roman"/>
        </w:rPr>
        <w:t>.</w:t>
      </w:r>
    </w:p>
    <w:p w14:paraId="4B4291D6" w14:textId="5DACEB68" w:rsidR="00472122" w:rsidRDefault="00472122" w:rsidP="00204BD6">
      <w:pPr>
        <w:rPr>
          <w:rFonts w:ascii="Times New Roman" w:hAnsi="Times New Roman" w:cs="Times New Roman"/>
        </w:rPr>
      </w:pPr>
      <w:r>
        <w:rPr>
          <w:rFonts w:ascii="Times New Roman" w:hAnsi="Times New Roman" w:cs="Times New Roman"/>
        </w:rPr>
        <w:tab/>
        <w:t xml:space="preserve">In clear contrast to </w:t>
      </w:r>
      <w:proofErr w:type="spellStart"/>
      <w:r w:rsidR="001A1ADE">
        <w:rPr>
          <w:rFonts w:ascii="Times New Roman" w:hAnsi="Times New Roman" w:cs="Times New Roman"/>
        </w:rPr>
        <w:t>Custaunce’s</w:t>
      </w:r>
      <w:proofErr w:type="spellEnd"/>
      <w:r w:rsidR="001A1ADE">
        <w:rPr>
          <w:rFonts w:ascii="Times New Roman" w:hAnsi="Times New Roman" w:cs="Times New Roman"/>
        </w:rPr>
        <w:t xml:space="preserve"> Marian piety is the </w:t>
      </w:r>
      <w:proofErr w:type="spellStart"/>
      <w:r w:rsidR="001A1ADE">
        <w:rPr>
          <w:rFonts w:ascii="Times New Roman" w:hAnsi="Times New Roman" w:cs="Times New Roman"/>
        </w:rPr>
        <w:t>Sultaness</w:t>
      </w:r>
      <w:proofErr w:type="spellEnd"/>
      <w:r w:rsidR="001A1ADE">
        <w:rPr>
          <w:rFonts w:ascii="Times New Roman" w:hAnsi="Times New Roman" w:cs="Times New Roman"/>
        </w:rPr>
        <w:t xml:space="preserve">, who lacks both the faith and love for her son that characterize Mary. </w:t>
      </w:r>
      <w:r w:rsidR="00880D45">
        <w:rPr>
          <w:rFonts w:ascii="Times New Roman" w:hAnsi="Times New Roman" w:cs="Times New Roman"/>
        </w:rPr>
        <w:t xml:space="preserve">Clearly, according to the Man of Law, the </w:t>
      </w:r>
      <w:proofErr w:type="spellStart"/>
      <w:r w:rsidR="00880D45">
        <w:rPr>
          <w:rFonts w:ascii="Times New Roman" w:hAnsi="Times New Roman" w:cs="Times New Roman"/>
        </w:rPr>
        <w:t>Sultaness</w:t>
      </w:r>
      <w:proofErr w:type="spellEnd"/>
      <w:r w:rsidR="00880D45">
        <w:rPr>
          <w:rFonts w:ascii="Times New Roman" w:hAnsi="Times New Roman" w:cs="Times New Roman"/>
        </w:rPr>
        <w:t xml:space="preserve"> is the antagonist of his tale. He describes her in only negative terms, as a “</w:t>
      </w:r>
      <w:proofErr w:type="spellStart"/>
      <w:r w:rsidR="00880D45">
        <w:rPr>
          <w:rFonts w:ascii="Times New Roman" w:hAnsi="Times New Roman" w:cs="Times New Roman"/>
        </w:rPr>
        <w:t>welle</w:t>
      </w:r>
      <w:proofErr w:type="spellEnd"/>
      <w:r w:rsidR="00880D45">
        <w:rPr>
          <w:rFonts w:ascii="Times New Roman" w:hAnsi="Times New Roman" w:cs="Times New Roman"/>
        </w:rPr>
        <w:t xml:space="preserve"> of vices,” </w:t>
      </w:r>
      <w:r w:rsidR="005521EC">
        <w:rPr>
          <w:rFonts w:ascii="Times New Roman" w:hAnsi="Times New Roman" w:cs="Times New Roman"/>
        </w:rPr>
        <w:t>as the “</w:t>
      </w:r>
      <w:proofErr w:type="spellStart"/>
      <w:r w:rsidR="005521EC">
        <w:rPr>
          <w:rFonts w:ascii="Times New Roman" w:hAnsi="Times New Roman" w:cs="Times New Roman"/>
        </w:rPr>
        <w:t>roote</w:t>
      </w:r>
      <w:proofErr w:type="spellEnd"/>
      <w:r w:rsidR="005521EC">
        <w:rPr>
          <w:rFonts w:ascii="Times New Roman" w:hAnsi="Times New Roman" w:cs="Times New Roman"/>
        </w:rPr>
        <w:t xml:space="preserve"> of </w:t>
      </w:r>
      <w:proofErr w:type="spellStart"/>
      <w:r w:rsidR="005521EC">
        <w:rPr>
          <w:rFonts w:ascii="Times New Roman" w:hAnsi="Times New Roman" w:cs="Times New Roman"/>
        </w:rPr>
        <w:t>iniquitee</w:t>
      </w:r>
      <w:proofErr w:type="spellEnd"/>
      <w:r w:rsidR="005521EC">
        <w:rPr>
          <w:rFonts w:ascii="Times New Roman" w:hAnsi="Times New Roman" w:cs="Times New Roman"/>
        </w:rPr>
        <w:t xml:space="preserve">,” and as a “serpent under </w:t>
      </w:r>
      <w:proofErr w:type="spellStart"/>
      <w:r w:rsidR="005521EC">
        <w:rPr>
          <w:rFonts w:ascii="Times New Roman" w:hAnsi="Times New Roman" w:cs="Times New Roman"/>
        </w:rPr>
        <w:t>femininitee</w:t>
      </w:r>
      <w:proofErr w:type="spellEnd"/>
      <w:r w:rsidR="005521EC">
        <w:rPr>
          <w:rFonts w:ascii="Times New Roman" w:hAnsi="Times New Roman" w:cs="Times New Roman"/>
        </w:rPr>
        <w:t xml:space="preserve">” (MT 323, 358, 360). However, her early actions, in our modern reading, do not necessarily align with such an evil description: she is merely trying to prevent her son from converting to what she believes to be an inferior faith. However, in contrast to </w:t>
      </w:r>
      <w:proofErr w:type="spellStart"/>
      <w:r w:rsidR="005521EC">
        <w:rPr>
          <w:rFonts w:ascii="Times New Roman" w:hAnsi="Times New Roman" w:cs="Times New Roman"/>
        </w:rPr>
        <w:t>Custaunce</w:t>
      </w:r>
      <w:proofErr w:type="spellEnd"/>
      <w:r w:rsidR="005521EC">
        <w:rPr>
          <w:rFonts w:ascii="Times New Roman" w:hAnsi="Times New Roman" w:cs="Times New Roman"/>
        </w:rPr>
        <w:t xml:space="preserve">, she is still definitively the antagonist because she so exactly forms </w:t>
      </w:r>
      <w:proofErr w:type="spellStart"/>
      <w:r w:rsidR="005521EC">
        <w:rPr>
          <w:rFonts w:ascii="Times New Roman" w:hAnsi="Times New Roman" w:cs="Times New Roman"/>
        </w:rPr>
        <w:t>Custaunce’s</w:t>
      </w:r>
      <w:proofErr w:type="spellEnd"/>
      <w:r w:rsidR="005521EC">
        <w:rPr>
          <w:rFonts w:ascii="Times New Roman" w:hAnsi="Times New Roman" w:cs="Times New Roman"/>
        </w:rPr>
        <w:t xml:space="preserve"> antithesis.</w:t>
      </w:r>
    </w:p>
    <w:p w14:paraId="73F5DB0C" w14:textId="64E25736" w:rsidR="00795E82" w:rsidRDefault="005521EC" w:rsidP="00795E82">
      <w:pPr>
        <w:rPr>
          <w:rFonts w:ascii="Times New Roman" w:hAnsi="Times New Roman" w:cs="Times New Roman"/>
        </w:rPr>
      </w:pPr>
      <w:r>
        <w:rPr>
          <w:rFonts w:ascii="Times New Roman" w:hAnsi="Times New Roman" w:cs="Times New Roman"/>
        </w:rPr>
        <w:tab/>
        <w:t xml:space="preserve">The </w:t>
      </w:r>
      <w:proofErr w:type="spellStart"/>
      <w:r>
        <w:rPr>
          <w:rFonts w:ascii="Times New Roman" w:hAnsi="Times New Roman" w:cs="Times New Roman"/>
        </w:rPr>
        <w:t>Sultaness’s</w:t>
      </w:r>
      <w:proofErr w:type="spellEnd"/>
      <w:r>
        <w:rPr>
          <w:rFonts w:ascii="Times New Roman" w:hAnsi="Times New Roman" w:cs="Times New Roman"/>
        </w:rPr>
        <w:t xml:space="preserve"> aggression is a clear contrast to </w:t>
      </w:r>
      <w:proofErr w:type="spellStart"/>
      <w:r>
        <w:rPr>
          <w:rFonts w:ascii="Times New Roman" w:hAnsi="Times New Roman" w:cs="Times New Roman"/>
        </w:rPr>
        <w:t>Custaunce’s</w:t>
      </w:r>
      <w:proofErr w:type="spellEnd"/>
      <w:r>
        <w:rPr>
          <w:rFonts w:ascii="Times New Roman" w:hAnsi="Times New Roman" w:cs="Times New Roman"/>
        </w:rPr>
        <w:t xml:space="preserve"> complacency, and therefore implies the </w:t>
      </w:r>
      <w:proofErr w:type="spellStart"/>
      <w:r>
        <w:rPr>
          <w:rFonts w:ascii="Times New Roman" w:hAnsi="Times New Roman" w:cs="Times New Roman"/>
        </w:rPr>
        <w:t>Sultaness’s</w:t>
      </w:r>
      <w:proofErr w:type="spellEnd"/>
      <w:r>
        <w:rPr>
          <w:rFonts w:ascii="Times New Roman" w:hAnsi="Times New Roman" w:cs="Times New Roman"/>
        </w:rPr>
        <w:t xml:space="preserve"> lack of piety. </w:t>
      </w:r>
      <w:proofErr w:type="spellStart"/>
      <w:r>
        <w:rPr>
          <w:rFonts w:ascii="Times New Roman" w:hAnsi="Times New Roman" w:cs="Times New Roman"/>
        </w:rPr>
        <w:t>Custaunce’s</w:t>
      </w:r>
      <w:proofErr w:type="spellEnd"/>
      <w:r>
        <w:rPr>
          <w:rFonts w:ascii="Times New Roman" w:hAnsi="Times New Roman" w:cs="Times New Roman"/>
        </w:rPr>
        <w:t xml:space="preserve"> compliance with unjust demands, as argued earl</w:t>
      </w:r>
      <w:r w:rsidR="00C40000">
        <w:rPr>
          <w:rFonts w:ascii="Times New Roman" w:hAnsi="Times New Roman" w:cs="Times New Roman"/>
        </w:rPr>
        <w:t xml:space="preserve">ier, is indicative of her faith, as she accepts such demands because she knows God will lead her through unfazed. The </w:t>
      </w:r>
      <w:proofErr w:type="spellStart"/>
      <w:r w:rsidR="00C40000">
        <w:rPr>
          <w:rFonts w:ascii="Times New Roman" w:hAnsi="Times New Roman" w:cs="Times New Roman"/>
        </w:rPr>
        <w:t>Sultaness</w:t>
      </w:r>
      <w:proofErr w:type="spellEnd"/>
      <w:r w:rsidR="00C40000">
        <w:rPr>
          <w:rFonts w:ascii="Times New Roman" w:hAnsi="Times New Roman" w:cs="Times New Roman"/>
        </w:rPr>
        <w:t xml:space="preserve">, on the other hand, is scheming from the beginning, unwilling to accept actions that are unfavorable: “What </w:t>
      </w:r>
      <w:proofErr w:type="spellStart"/>
      <w:r w:rsidR="00C40000">
        <w:rPr>
          <w:rFonts w:ascii="Times New Roman" w:hAnsi="Times New Roman" w:cs="Times New Roman"/>
        </w:rPr>
        <w:t>sholde</w:t>
      </w:r>
      <w:proofErr w:type="spellEnd"/>
      <w:r w:rsidR="00C40000">
        <w:rPr>
          <w:rFonts w:ascii="Times New Roman" w:hAnsi="Times New Roman" w:cs="Times New Roman"/>
        </w:rPr>
        <w:t xml:space="preserve"> us </w:t>
      </w:r>
      <w:proofErr w:type="spellStart"/>
      <w:r w:rsidR="00C40000">
        <w:rPr>
          <w:rFonts w:ascii="Times New Roman" w:hAnsi="Times New Roman" w:cs="Times New Roman"/>
        </w:rPr>
        <w:t>tiden</w:t>
      </w:r>
      <w:proofErr w:type="spellEnd"/>
      <w:r w:rsidR="00C40000">
        <w:rPr>
          <w:rFonts w:ascii="Times New Roman" w:hAnsi="Times New Roman" w:cs="Times New Roman"/>
        </w:rPr>
        <w:t xml:space="preserve"> of this </w:t>
      </w:r>
      <w:proofErr w:type="spellStart"/>
      <w:r w:rsidR="00C40000">
        <w:rPr>
          <w:rFonts w:ascii="Times New Roman" w:hAnsi="Times New Roman" w:cs="Times New Roman"/>
        </w:rPr>
        <w:t>newe</w:t>
      </w:r>
      <w:proofErr w:type="spellEnd"/>
      <w:r w:rsidR="00C40000">
        <w:rPr>
          <w:rFonts w:ascii="Times New Roman" w:hAnsi="Times New Roman" w:cs="Times New Roman"/>
        </w:rPr>
        <w:t xml:space="preserve"> </w:t>
      </w:r>
      <w:proofErr w:type="spellStart"/>
      <w:r w:rsidR="00C40000">
        <w:rPr>
          <w:rFonts w:ascii="Times New Roman" w:hAnsi="Times New Roman" w:cs="Times New Roman"/>
        </w:rPr>
        <w:t>lawe</w:t>
      </w:r>
      <w:proofErr w:type="spellEnd"/>
      <w:r w:rsidR="00C40000">
        <w:rPr>
          <w:rFonts w:ascii="Times New Roman" w:hAnsi="Times New Roman" w:cs="Times New Roman"/>
        </w:rPr>
        <w:t xml:space="preserve"> / But </w:t>
      </w:r>
      <w:proofErr w:type="spellStart"/>
      <w:r w:rsidR="00C40000">
        <w:rPr>
          <w:rFonts w:ascii="Times New Roman" w:hAnsi="Times New Roman" w:cs="Times New Roman"/>
        </w:rPr>
        <w:t>thraldom</w:t>
      </w:r>
      <w:proofErr w:type="spellEnd"/>
      <w:r w:rsidR="00C40000">
        <w:rPr>
          <w:rFonts w:ascii="Times New Roman" w:hAnsi="Times New Roman" w:cs="Times New Roman"/>
        </w:rPr>
        <w:t xml:space="preserve"> to </w:t>
      </w:r>
      <w:proofErr w:type="spellStart"/>
      <w:r w:rsidR="00C40000">
        <w:rPr>
          <w:rFonts w:ascii="Times New Roman" w:hAnsi="Times New Roman" w:cs="Times New Roman"/>
        </w:rPr>
        <w:t>oure</w:t>
      </w:r>
      <w:proofErr w:type="spellEnd"/>
      <w:r w:rsidR="00C40000">
        <w:rPr>
          <w:rFonts w:ascii="Times New Roman" w:hAnsi="Times New Roman" w:cs="Times New Roman"/>
        </w:rPr>
        <w:t xml:space="preserve"> bodies and </w:t>
      </w:r>
      <w:proofErr w:type="spellStart"/>
      <w:r w:rsidR="00C40000">
        <w:rPr>
          <w:rFonts w:ascii="Times New Roman" w:hAnsi="Times New Roman" w:cs="Times New Roman"/>
        </w:rPr>
        <w:t>penaunce</w:t>
      </w:r>
      <w:proofErr w:type="spellEnd"/>
      <w:r w:rsidR="00C40000">
        <w:rPr>
          <w:rFonts w:ascii="Times New Roman" w:hAnsi="Times New Roman" w:cs="Times New Roman"/>
        </w:rPr>
        <w:t xml:space="preserve">?”  (MT 337-338). </w:t>
      </w:r>
      <w:r w:rsidR="00B41D96">
        <w:rPr>
          <w:rFonts w:ascii="Times New Roman" w:hAnsi="Times New Roman" w:cs="Times New Roman"/>
        </w:rPr>
        <w:t xml:space="preserve">The </w:t>
      </w:r>
      <w:proofErr w:type="spellStart"/>
      <w:r w:rsidR="00B41D96">
        <w:rPr>
          <w:rFonts w:ascii="Times New Roman" w:hAnsi="Times New Roman" w:cs="Times New Roman"/>
        </w:rPr>
        <w:t>Sultaness</w:t>
      </w:r>
      <w:proofErr w:type="spellEnd"/>
      <w:r w:rsidR="00B41D96">
        <w:rPr>
          <w:rFonts w:ascii="Times New Roman" w:hAnsi="Times New Roman" w:cs="Times New Roman"/>
        </w:rPr>
        <w:t xml:space="preserve">, in even questioning her son, the Sultan, exhibits an assertiveness that is simply incompatible with </w:t>
      </w:r>
      <w:proofErr w:type="spellStart"/>
      <w:r w:rsidR="00B41D96">
        <w:rPr>
          <w:rFonts w:ascii="Times New Roman" w:hAnsi="Times New Roman" w:cs="Times New Roman"/>
        </w:rPr>
        <w:t>Custaunce’s</w:t>
      </w:r>
      <w:proofErr w:type="spellEnd"/>
      <w:r w:rsidR="00B41D96">
        <w:rPr>
          <w:rFonts w:ascii="Times New Roman" w:hAnsi="Times New Roman" w:cs="Times New Roman"/>
        </w:rPr>
        <w:t xml:space="preserve"> passive innocence. Her</w:t>
      </w:r>
      <w:r w:rsidR="00C40000">
        <w:rPr>
          <w:rFonts w:ascii="Times New Roman" w:hAnsi="Times New Roman" w:cs="Times New Roman"/>
        </w:rPr>
        <w:t xml:space="preserve"> </w:t>
      </w:r>
      <w:r w:rsidR="00B21A9D">
        <w:rPr>
          <w:rFonts w:ascii="Times New Roman" w:hAnsi="Times New Roman" w:cs="Times New Roman"/>
        </w:rPr>
        <w:t xml:space="preserve">objection </w:t>
      </w:r>
      <w:r w:rsidR="00946AC4">
        <w:rPr>
          <w:rFonts w:ascii="Times New Roman" w:hAnsi="Times New Roman" w:cs="Times New Roman"/>
        </w:rPr>
        <w:t xml:space="preserve">to her son’s decision </w:t>
      </w:r>
      <w:r w:rsidR="00B21A9D">
        <w:rPr>
          <w:rFonts w:ascii="Times New Roman" w:hAnsi="Times New Roman" w:cs="Times New Roman"/>
        </w:rPr>
        <w:t xml:space="preserve">clearly shows that she is in fact the opposite of </w:t>
      </w:r>
      <w:proofErr w:type="spellStart"/>
      <w:r w:rsidR="00B21A9D">
        <w:rPr>
          <w:rFonts w:ascii="Times New Roman" w:hAnsi="Times New Roman" w:cs="Times New Roman"/>
        </w:rPr>
        <w:t>Custaunce</w:t>
      </w:r>
      <w:proofErr w:type="spellEnd"/>
      <w:r w:rsidR="00B21A9D">
        <w:rPr>
          <w:rFonts w:ascii="Times New Roman" w:hAnsi="Times New Roman" w:cs="Times New Roman"/>
        </w:rPr>
        <w:t>, who accepted that “</w:t>
      </w:r>
      <w:proofErr w:type="spellStart"/>
      <w:r w:rsidR="00B21A9D">
        <w:rPr>
          <w:rFonts w:ascii="Times New Roman" w:hAnsi="Times New Roman" w:cs="Times New Roman"/>
        </w:rPr>
        <w:t>Wommen</w:t>
      </w:r>
      <w:proofErr w:type="spellEnd"/>
      <w:r w:rsidR="00B21A9D">
        <w:rPr>
          <w:rFonts w:ascii="Times New Roman" w:hAnsi="Times New Roman" w:cs="Times New Roman"/>
        </w:rPr>
        <w:t xml:space="preserve"> are born to </w:t>
      </w:r>
      <w:proofErr w:type="spellStart"/>
      <w:r w:rsidR="00B21A9D">
        <w:rPr>
          <w:rFonts w:ascii="Times New Roman" w:hAnsi="Times New Roman" w:cs="Times New Roman"/>
        </w:rPr>
        <w:t>thraldom</w:t>
      </w:r>
      <w:proofErr w:type="spellEnd"/>
      <w:r w:rsidR="00B21A9D">
        <w:rPr>
          <w:rFonts w:ascii="Times New Roman" w:hAnsi="Times New Roman" w:cs="Times New Roman"/>
        </w:rPr>
        <w:t xml:space="preserve"> and </w:t>
      </w:r>
      <w:proofErr w:type="spellStart"/>
      <w:r w:rsidR="00B21A9D">
        <w:rPr>
          <w:rFonts w:ascii="Times New Roman" w:hAnsi="Times New Roman" w:cs="Times New Roman"/>
        </w:rPr>
        <w:t>penaunce</w:t>
      </w:r>
      <w:proofErr w:type="spellEnd"/>
      <w:r w:rsidR="00B21A9D">
        <w:rPr>
          <w:rFonts w:ascii="Times New Roman" w:hAnsi="Times New Roman" w:cs="Times New Roman"/>
        </w:rPr>
        <w:t xml:space="preserve">, / And to been under </w:t>
      </w:r>
      <w:proofErr w:type="spellStart"/>
      <w:r w:rsidR="00B21A9D">
        <w:rPr>
          <w:rFonts w:ascii="Times New Roman" w:hAnsi="Times New Roman" w:cs="Times New Roman"/>
        </w:rPr>
        <w:t>mannes</w:t>
      </w:r>
      <w:proofErr w:type="spellEnd"/>
      <w:r w:rsidR="00B21A9D">
        <w:rPr>
          <w:rFonts w:ascii="Times New Roman" w:hAnsi="Times New Roman" w:cs="Times New Roman"/>
        </w:rPr>
        <w:t xml:space="preserve"> </w:t>
      </w:r>
      <w:proofErr w:type="spellStart"/>
      <w:r w:rsidR="00B21A9D">
        <w:rPr>
          <w:rFonts w:ascii="Times New Roman" w:hAnsi="Times New Roman" w:cs="Times New Roman"/>
        </w:rPr>
        <w:t>governaunce</w:t>
      </w:r>
      <w:proofErr w:type="spellEnd"/>
      <w:r w:rsidR="00B21A9D">
        <w:rPr>
          <w:rFonts w:ascii="Times New Roman" w:hAnsi="Times New Roman" w:cs="Times New Roman"/>
        </w:rPr>
        <w:t xml:space="preserve">” (MT 286-287). </w:t>
      </w:r>
      <w:r w:rsidR="00795E82">
        <w:rPr>
          <w:rFonts w:ascii="Times New Roman" w:hAnsi="Times New Roman" w:cs="Times New Roman"/>
        </w:rPr>
        <w:t xml:space="preserve">In terms of </w:t>
      </w:r>
      <w:r w:rsidR="00B41D96">
        <w:rPr>
          <w:rFonts w:ascii="Times New Roman" w:hAnsi="Times New Roman" w:cs="Times New Roman"/>
        </w:rPr>
        <w:t>innocence</w:t>
      </w:r>
      <w:r w:rsidR="00795E82">
        <w:rPr>
          <w:rFonts w:ascii="Times New Roman" w:hAnsi="Times New Roman" w:cs="Times New Roman"/>
        </w:rPr>
        <w:t xml:space="preserve">, the </w:t>
      </w:r>
      <w:proofErr w:type="spellStart"/>
      <w:r w:rsidR="00795E82">
        <w:rPr>
          <w:rFonts w:ascii="Times New Roman" w:hAnsi="Times New Roman" w:cs="Times New Roman"/>
        </w:rPr>
        <w:t>Sultaness</w:t>
      </w:r>
      <w:proofErr w:type="spellEnd"/>
      <w:r w:rsidR="00795E82">
        <w:rPr>
          <w:rFonts w:ascii="Times New Roman" w:hAnsi="Times New Roman" w:cs="Times New Roman"/>
        </w:rPr>
        <w:t xml:space="preserve"> is</w:t>
      </w:r>
      <w:r w:rsidR="00946AC4">
        <w:rPr>
          <w:rFonts w:ascii="Times New Roman" w:hAnsi="Times New Roman" w:cs="Times New Roman"/>
        </w:rPr>
        <w:t xml:space="preserve"> lacking, and therefore does not fit the role of a Marian figure.</w:t>
      </w:r>
    </w:p>
    <w:p w14:paraId="13F2E6F7" w14:textId="39B4C903" w:rsidR="00795E82" w:rsidRDefault="00946AC4" w:rsidP="00795E82">
      <w:pPr>
        <w:rPr>
          <w:rFonts w:ascii="Times New Roman" w:hAnsi="Times New Roman" w:cs="Times New Roman"/>
        </w:rPr>
      </w:pPr>
      <w:r>
        <w:rPr>
          <w:rFonts w:ascii="Times New Roman" w:hAnsi="Times New Roman" w:cs="Times New Roman"/>
        </w:rPr>
        <w:tab/>
        <w:t xml:space="preserve">More important in demonstrating that the </w:t>
      </w:r>
      <w:proofErr w:type="spellStart"/>
      <w:r>
        <w:rPr>
          <w:rFonts w:ascii="Times New Roman" w:hAnsi="Times New Roman" w:cs="Times New Roman"/>
        </w:rPr>
        <w:t>Sultaness</w:t>
      </w:r>
      <w:proofErr w:type="spellEnd"/>
      <w:r>
        <w:rPr>
          <w:rFonts w:ascii="Times New Roman" w:hAnsi="Times New Roman" w:cs="Times New Roman"/>
        </w:rPr>
        <w:t xml:space="preserve"> is antithetical to </w:t>
      </w:r>
      <w:r w:rsidR="00B41D96">
        <w:rPr>
          <w:rFonts w:ascii="Times New Roman" w:hAnsi="Times New Roman" w:cs="Times New Roman"/>
        </w:rPr>
        <w:t xml:space="preserve">the Marian </w:t>
      </w:r>
      <w:proofErr w:type="spellStart"/>
      <w:r>
        <w:rPr>
          <w:rFonts w:ascii="Times New Roman" w:hAnsi="Times New Roman" w:cs="Times New Roman"/>
        </w:rPr>
        <w:t>Custaunce</w:t>
      </w:r>
      <w:proofErr w:type="spellEnd"/>
      <w:r>
        <w:rPr>
          <w:rFonts w:ascii="Times New Roman" w:hAnsi="Times New Roman" w:cs="Times New Roman"/>
        </w:rPr>
        <w:t xml:space="preserve"> is her massacre of Christians, her son included, at her son’s wedding party. </w:t>
      </w:r>
      <w:r w:rsidR="00B41D96">
        <w:rPr>
          <w:rFonts w:ascii="Times New Roman" w:hAnsi="Times New Roman" w:cs="Times New Roman"/>
        </w:rPr>
        <w:t xml:space="preserve">This is the ultimate denunciation of Mariology, because </w:t>
      </w:r>
      <w:r w:rsidR="00611014">
        <w:rPr>
          <w:rFonts w:ascii="Times New Roman" w:hAnsi="Times New Roman" w:cs="Times New Roman"/>
        </w:rPr>
        <w:t>in witnessing the death of her son, Mary suffered to the point that “</w:t>
      </w:r>
      <w:proofErr w:type="spellStart"/>
      <w:r w:rsidR="00611014">
        <w:rPr>
          <w:rFonts w:ascii="Times New Roman" w:hAnsi="Times New Roman" w:cs="Times New Roman"/>
        </w:rPr>
        <w:t>Thanne</w:t>
      </w:r>
      <w:proofErr w:type="spellEnd"/>
      <w:r w:rsidR="00611014">
        <w:rPr>
          <w:rFonts w:ascii="Times New Roman" w:hAnsi="Times New Roman" w:cs="Times New Roman"/>
        </w:rPr>
        <w:t xml:space="preserve"> is </w:t>
      </w:r>
      <w:proofErr w:type="spellStart"/>
      <w:r w:rsidR="00611014">
        <w:rPr>
          <w:rFonts w:ascii="Times New Roman" w:hAnsi="Times New Roman" w:cs="Times New Roman"/>
        </w:rPr>
        <w:t>ther</w:t>
      </w:r>
      <w:proofErr w:type="spellEnd"/>
      <w:r w:rsidR="00611014">
        <w:rPr>
          <w:rFonts w:ascii="Times New Roman" w:hAnsi="Times New Roman" w:cs="Times New Roman"/>
        </w:rPr>
        <w:t xml:space="preserve"> no comparison </w:t>
      </w:r>
      <w:proofErr w:type="spellStart"/>
      <w:r w:rsidR="00611014">
        <w:rPr>
          <w:rFonts w:ascii="Times New Roman" w:hAnsi="Times New Roman" w:cs="Times New Roman"/>
        </w:rPr>
        <w:t>bitwene</w:t>
      </w:r>
      <w:proofErr w:type="spellEnd"/>
      <w:r w:rsidR="00611014">
        <w:rPr>
          <w:rFonts w:ascii="Times New Roman" w:hAnsi="Times New Roman" w:cs="Times New Roman"/>
        </w:rPr>
        <w:t xml:space="preserve"> / Thy </w:t>
      </w:r>
      <w:proofErr w:type="spellStart"/>
      <w:proofErr w:type="gramStart"/>
      <w:r w:rsidR="00611014">
        <w:rPr>
          <w:rFonts w:ascii="Times New Roman" w:hAnsi="Times New Roman" w:cs="Times New Roman"/>
        </w:rPr>
        <w:t>wo</w:t>
      </w:r>
      <w:proofErr w:type="spellEnd"/>
      <w:proofErr w:type="gramEnd"/>
      <w:r w:rsidR="00611014">
        <w:rPr>
          <w:rFonts w:ascii="Times New Roman" w:hAnsi="Times New Roman" w:cs="Times New Roman"/>
        </w:rPr>
        <w:t xml:space="preserve">, and any </w:t>
      </w:r>
      <w:proofErr w:type="spellStart"/>
      <w:r w:rsidR="00611014">
        <w:rPr>
          <w:rFonts w:ascii="Times New Roman" w:hAnsi="Times New Roman" w:cs="Times New Roman"/>
        </w:rPr>
        <w:t>wo</w:t>
      </w:r>
      <w:proofErr w:type="spellEnd"/>
      <w:r w:rsidR="00611014">
        <w:rPr>
          <w:rFonts w:ascii="Times New Roman" w:hAnsi="Times New Roman" w:cs="Times New Roman"/>
        </w:rPr>
        <w:t xml:space="preserve"> man may </w:t>
      </w:r>
      <w:proofErr w:type="spellStart"/>
      <w:r w:rsidR="00611014">
        <w:rPr>
          <w:rFonts w:ascii="Times New Roman" w:hAnsi="Times New Roman" w:cs="Times New Roman"/>
        </w:rPr>
        <w:t>sustene</w:t>
      </w:r>
      <w:proofErr w:type="spellEnd"/>
      <w:r w:rsidR="00611014">
        <w:rPr>
          <w:rFonts w:ascii="Times New Roman" w:hAnsi="Times New Roman" w:cs="Times New Roman"/>
        </w:rPr>
        <w:t xml:space="preserve">” (MT 846-847). The pain that Mary felt while witnessing the death of her son was enormous, while the </w:t>
      </w:r>
      <w:proofErr w:type="spellStart"/>
      <w:r w:rsidR="00611014">
        <w:rPr>
          <w:rFonts w:ascii="Times New Roman" w:hAnsi="Times New Roman" w:cs="Times New Roman"/>
        </w:rPr>
        <w:t>Sultaness</w:t>
      </w:r>
      <w:proofErr w:type="spellEnd"/>
      <w:r w:rsidR="00611014">
        <w:rPr>
          <w:rFonts w:ascii="Times New Roman" w:hAnsi="Times New Roman" w:cs="Times New Roman"/>
        </w:rPr>
        <w:t xml:space="preserve"> has no qualms with killing </w:t>
      </w:r>
      <w:r w:rsidR="008963E0">
        <w:rPr>
          <w:rFonts w:ascii="Times New Roman" w:hAnsi="Times New Roman" w:cs="Times New Roman"/>
        </w:rPr>
        <w:t xml:space="preserve">her son “For she </w:t>
      </w:r>
      <w:proofErr w:type="spellStart"/>
      <w:r w:rsidR="008963E0">
        <w:rPr>
          <w:rFonts w:ascii="Times New Roman" w:hAnsi="Times New Roman" w:cs="Times New Roman"/>
        </w:rPr>
        <w:t>hirself</w:t>
      </w:r>
      <w:proofErr w:type="spellEnd"/>
      <w:r w:rsidR="008963E0">
        <w:rPr>
          <w:rFonts w:ascii="Times New Roman" w:hAnsi="Times New Roman" w:cs="Times New Roman"/>
        </w:rPr>
        <w:t xml:space="preserve"> </w:t>
      </w:r>
      <w:proofErr w:type="spellStart"/>
      <w:r w:rsidR="008963E0">
        <w:rPr>
          <w:rFonts w:ascii="Times New Roman" w:hAnsi="Times New Roman" w:cs="Times New Roman"/>
        </w:rPr>
        <w:t>wolde</w:t>
      </w:r>
      <w:proofErr w:type="spellEnd"/>
      <w:r w:rsidR="008963E0">
        <w:rPr>
          <w:rFonts w:ascii="Times New Roman" w:hAnsi="Times New Roman" w:cs="Times New Roman"/>
        </w:rPr>
        <w:t xml:space="preserve"> al the </w:t>
      </w:r>
      <w:proofErr w:type="spellStart"/>
      <w:r w:rsidR="008963E0">
        <w:rPr>
          <w:rFonts w:ascii="Times New Roman" w:hAnsi="Times New Roman" w:cs="Times New Roman"/>
        </w:rPr>
        <w:t>contree</w:t>
      </w:r>
      <w:proofErr w:type="spellEnd"/>
      <w:r w:rsidR="008963E0">
        <w:rPr>
          <w:rFonts w:ascii="Times New Roman" w:hAnsi="Times New Roman" w:cs="Times New Roman"/>
        </w:rPr>
        <w:t xml:space="preserve"> </w:t>
      </w:r>
      <w:proofErr w:type="spellStart"/>
      <w:r w:rsidR="008963E0">
        <w:rPr>
          <w:rFonts w:ascii="Times New Roman" w:hAnsi="Times New Roman" w:cs="Times New Roman"/>
        </w:rPr>
        <w:t>lede</w:t>
      </w:r>
      <w:proofErr w:type="spellEnd"/>
      <w:r w:rsidR="008963E0">
        <w:rPr>
          <w:rFonts w:ascii="Times New Roman" w:hAnsi="Times New Roman" w:cs="Times New Roman"/>
        </w:rPr>
        <w:t xml:space="preserve">” (MT 434). For the mere purpose of gaining power, the </w:t>
      </w:r>
      <w:proofErr w:type="spellStart"/>
      <w:r w:rsidR="008963E0">
        <w:rPr>
          <w:rFonts w:ascii="Times New Roman" w:hAnsi="Times New Roman" w:cs="Times New Roman"/>
        </w:rPr>
        <w:t>Sultaness</w:t>
      </w:r>
      <w:proofErr w:type="spellEnd"/>
      <w:r w:rsidR="008963E0">
        <w:rPr>
          <w:rFonts w:ascii="Times New Roman" w:hAnsi="Times New Roman" w:cs="Times New Roman"/>
        </w:rPr>
        <w:t xml:space="preserve"> breaks the maternal bond that is so sacred to </w:t>
      </w:r>
      <w:proofErr w:type="spellStart"/>
      <w:r w:rsidR="008963E0">
        <w:rPr>
          <w:rFonts w:ascii="Times New Roman" w:hAnsi="Times New Roman" w:cs="Times New Roman"/>
        </w:rPr>
        <w:t>Custaunce</w:t>
      </w:r>
      <w:proofErr w:type="spellEnd"/>
      <w:r w:rsidR="008963E0">
        <w:rPr>
          <w:rFonts w:ascii="Times New Roman" w:hAnsi="Times New Roman" w:cs="Times New Roman"/>
        </w:rPr>
        <w:t xml:space="preserve">, and by extension, Christianity. The extensive violence against the Christian converts does not in fact detract from the Man of Law’s message of the holiness of Mary, but affirms it because it is only through devotion to Christ that </w:t>
      </w:r>
      <w:proofErr w:type="spellStart"/>
      <w:r w:rsidR="0032264D">
        <w:rPr>
          <w:rFonts w:ascii="Times New Roman" w:hAnsi="Times New Roman" w:cs="Times New Roman"/>
        </w:rPr>
        <w:t>Custaunce</w:t>
      </w:r>
      <w:proofErr w:type="spellEnd"/>
      <w:r w:rsidR="0032264D">
        <w:rPr>
          <w:rFonts w:ascii="Times New Roman" w:hAnsi="Times New Roman" w:cs="Times New Roman"/>
        </w:rPr>
        <w:t xml:space="preserve"> is saved. The </w:t>
      </w:r>
      <w:proofErr w:type="spellStart"/>
      <w:r w:rsidR="0032264D">
        <w:rPr>
          <w:rFonts w:ascii="Times New Roman" w:hAnsi="Times New Roman" w:cs="Times New Roman"/>
        </w:rPr>
        <w:t>Sultaness’s</w:t>
      </w:r>
      <w:proofErr w:type="spellEnd"/>
      <w:r w:rsidR="0032264D">
        <w:rPr>
          <w:rFonts w:ascii="Times New Roman" w:hAnsi="Times New Roman" w:cs="Times New Roman"/>
        </w:rPr>
        <w:t xml:space="preserve"> violence is an indictment Islam because, through her violence, the Man of Law is saying that Islam lacks even the most inherent, biological bond of maternal love. </w:t>
      </w:r>
    </w:p>
    <w:p w14:paraId="68934222" w14:textId="1148E15B" w:rsidR="00795E82" w:rsidRDefault="00B3559D" w:rsidP="00795E82">
      <w:pPr>
        <w:rPr>
          <w:rFonts w:ascii="Times New Roman" w:hAnsi="Times New Roman" w:cs="Times New Roman"/>
        </w:rPr>
      </w:pPr>
      <w:r>
        <w:rPr>
          <w:rFonts w:ascii="Times New Roman" w:hAnsi="Times New Roman" w:cs="Times New Roman"/>
        </w:rPr>
        <w:tab/>
      </w:r>
      <w:r w:rsidR="001A6A0D">
        <w:rPr>
          <w:rFonts w:ascii="Times New Roman" w:hAnsi="Times New Roman" w:cs="Times New Roman"/>
        </w:rPr>
        <w:t xml:space="preserve">Like the </w:t>
      </w:r>
      <w:proofErr w:type="spellStart"/>
      <w:r w:rsidR="001A6A0D">
        <w:rPr>
          <w:rFonts w:ascii="Times New Roman" w:hAnsi="Times New Roman" w:cs="Times New Roman"/>
        </w:rPr>
        <w:t>Sultaness</w:t>
      </w:r>
      <w:proofErr w:type="spellEnd"/>
      <w:r w:rsidR="001A6A0D">
        <w:rPr>
          <w:rFonts w:ascii="Times New Roman" w:hAnsi="Times New Roman" w:cs="Times New Roman"/>
        </w:rPr>
        <w:t xml:space="preserve">, </w:t>
      </w:r>
      <w:proofErr w:type="spellStart"/>
      <w:r w:rsidR="001A6A0D">
        <w:rPr>
          <w:rFonts w:ascii="Times New Roman" w:hAnsi="Times New Roman" w:cs="Times New Roman"/>
        </w:rPr>
        <w:t>Donegild</w:t>
      </w:r>
      <w:proofErr w:type="spellEnd"/>
      <w:r w:rsidR="001A6A0D">
        <w:rPr>
          <w:rFonts w:ascii="Times New Roman" w:hAnsi="Times New Roman" w:cs="Times New Roman"/>
        </w:rPr>
        <w:t xml:space="preserve"> </w:t>
      </w:r>
      <w:r w:rsidR="007D0B9A">
        <w:rPr>
          <w:rFonts w:ascii="Times New Roman" w:hAnsi="Times New Roman" w:cs="Times New Roman"/>
        </w:rPr>
        <w:t xml:space="preserve">represents an anti-Marian figure. Her actions parallel those of the </w:t>
      </w:r>
      <w:proofErr w:type="spellStart"/>
      <w:r w:rsidR="007D0B9A">
        <w:rPr>
          <w:rFonts w:ascii="Times New Roman" w:hAnsi="Times New Roman" w:cs="Times New Roman"/>
        </w:rPr>
        <w:t>Sultaness</w:t>
      </w:r>
      <w:proofErr w:type="spellEnd"/>
      <w:r w:rsidR="007D0B9A">
        <w:rPr>
          <w:rFonts w:ascii="Times New Roman" w:hAnsi="Times New Roman" w:cs="Times New Roman"/>
        </w:rPr>
        <w:t xml:space="preserve">, </w:t>
      </w:r>
      <w:r w:rsidR="00E93024">
        <w:rPr>
          <w:rFonts w:ascii="Times New Roman" w:hAnsi="Times New Roman" w:cs="Times New Roman"/>
        </w:rPr>
        <w:t xml:space="preserve">but </w:t>
      </w:r>
      <w:r w:rsidR="007D0B9A">
        <w:rPr>
          <w:rFonts w:ascii="Times New Roman" w:hAnsi="Times New Roman" w:cs="Times New Roman"/>
        </w:rPr>
        <w:t xml:space="preserve">with a key variation. Like the </w:t>
      </w:r>
      <w:proofErr w:type="spellStart"/>
      <w:r w:rsidR="007D0B9A">
        <w:rPr>
          <w:rFonts w:ascii="Times New Roman" w:hAnsi="Times New Roman" w:cs="Times New Roman"/>
        </w:rPr>
        <w:t>Sultaness</w:t>
      </w:r>
      <w:proofErr w:type="spellEnd"/>
      <w:r w:rsidR="007D0B9A">
        <w:rPr>
          <w:rFonts w:ascii="Times New Roman" w:hAnsi="Times New Roman" w:cs="Times New Roman"/>
        </w:rPr>
        <w:t xml:space="preserve">, she is immediately wary of her son’s marriage proposal with </w:t>
      </w:r>
      <w:proofErr w:type="spellStart"/>
      <w:r w:rsidR="007D0B9A">
        <w:rPr>
          <w:rFonts w:ascii="Times New Roman" w:hAnsi="Times New Roman" w:cs="Times New Roman"/>
        </w:rPr>
        <w:t>Custaunce</w:t>
      </w:r>
      <w:proofErr w:type="spellEnd"/>
      <w:r w:rsidR="007D0B9A">
        <w:rPr>
          <w:rFonts w:ascii="Times New Roman" w:hAnsi="Times New Roman" w:cs="Times New Roman"/>
        </w:rPr>
        <w:t xml:space="preserve">, for “She </w:t>
      </w:r>
      <w:proofErr w:type="spellStart"/>
      <w:r w:rsidR="007D0B9A">
        <w:rPr>
          <w:rFonts w:ascii="Times New Roman" w:hAnsi="Times New Roman" w:cs="Times New Roman"/>
        </w:rPr>
        <w:t>wolde</w:t>
      </w:r>
      <w:proofErr w:type="spellEnd"/>
      <w:r w:rsidR="007D0B9A">
        <w:rPr>
          <w:rFonts w:ascii="Times New Roman" w:hAnsi="Times New Roman" w:cs="Times New Roman"/>
        </w:rPr>
        <w:t xml:space="preserve"> </w:t>
      </w:r>
      <w:proofErr w:type="spellStart"/>
      <w:r w:rsidR="007D0B9A">
        <w:rPr>
          <w:rFonts w:ascii="Times New Roman" w:hAnsi="Times New Roman" w:cs="Times New Roman"/>
        </w:rPr>
        <w:t>noght</w:t>
      </w:r>
      <w:proofErr w:type="spellEnd"/>
      <w:r w:rsidR="007D0B9A">
        <w:rPr>
          <w:rFonts w:ascii="Times New Roman" w:hAnsi="Times New Roman" w:cs="Times New Roman"/>
        </w:rPr>
        <w:t xml:space="preserve"> </w:t>
      </w:r>
      <w:proofErr w:type="spellStart"/>
      <w:r w:rsidR="007D0B9A">
        <w:rPr>
          <w:rFonts w:ascii="Times New Roman" w:hAnsi="Times New Roman" w:cs="Times New Roman"/>
        </w:rPr>
        <w:t>hir</w:t>
      </w:r>
      <w:proofErr w:type="spellEnd"/>
      <w:r w:rsidR="007D0B9A">
        <w:rPr>
          <w:rFonts w:ascii="Times New Roman" w:hAnsi="Times New Roman" w:cs="Times New Roman"/>
        </w:rPr>
        <w:t xml:space="preserve"> </w:t>
      </w:r>
      <w:proofErr w:type="spellStart"/>
      <w:r w:rsidR="007D0B9A">
        <w:rPr>
          <w:rFonts w:ascii="Times New Roman" w:hAnsi="Times New Roman" w:cs="Times New Roman"/>
        </w:rPr>
        <w:t>sone</w:t>
      </w:r>
      <w:proofErr w:type="spellEnd"/>
      <w:r w:rsidR="007D0B9A">
        <w:rPr>
          <w:rFonts w:ascii="Times New Roman" w:hAnsi="Times New Roman" w:cs="Times New Roman"/>
        </w:rPr>
        <w:t xml:space="preserve"> had </w:t>
      </w:r>
      <w:proofErr w:type="spellStart"/>
      <w:r w:rsidR="007D0B9A">
        <w:rPr>
          <w:rFonts w:ascii="Times New Roman" w:hAnsi="Times New Roman" w:cs="Times New Roman"/>
        </w:rPr>
        <w:t>doon</w:t>
      </w:r>
      <w:proofErr w:type="spellEnd"/>
      <w:r w:rsidR="007D0B9A">
        <w:rPr>
          <w:rFonts w:ascii="Times New Roman" w:hAnsi="Times New Roman" w:cs="Times New Roman"/>
        </w:rPr>
        <w:t xml:space="preserve"> so. / </w:t>
      </w:r>
      <w:proofErr w:type="spellStart"/>
      <w:r w:rsidR="007D0B9A">
        <w:rPr>
          <w:rFonts w:ascii="Times New Roman" w:hAnsi="Times New Roman" w:cs="Times New Roman"/>
        </w:rPr>
        <w:t>Hir</w:t>
      </w:r>
      <w:proofErr w:type="spellEnd"/>
      <w:r w:rsidR="007D0B9A">
        <w:rPr>
          <w:rFonts w:ascii="Times New Roman" w:hAnsi="Times New Roman" w:cs="Times New Roman"/>
        </w:rPr>
        <w:t xml:space="preserve"> </w:t>
      </w:r>
      <w:proofErr w:type="spellStart"/>
      <w:r w:rsidR="007D0B9A">
        <w:rPr>
          <w:rFonts w:ascii="Times New Roman" w:hAnsi="Times New Roman" w:cs="Times New Roman"/>
        </w:rPr>
        <w:t>thoughte</w:t>
      </w:r>
      <w:proofErr w:type="spellEnd"/>
      <w:r w:rsidR="007D0B9A">
        <w:rPr>
          <w:rFonts w:ascii="Times New Roman" w:hAnsi="Times New Roman" w:cs="Times New Roman"/>
        </w:rPr>
        <w:t xml:space="preserve"> a </w:t>
      </w:r>
      <w:proofErr w:type="spellStart"/>
      <w:r w:rsidR="007D0B9A">
        <w:rPr>
          <w:rFonts w:ascii="Times New Roman" w:hAnsi="Times New Roman" w:cs="Times New Roman"/>
        </w:rPr>
        <w:t>despit</w:t>
      </w:r>
      <w:proofErr w:type="spellEnd"/>
      <w:r w:rsidR="007D0B9A">
        <w:rPr>
          <w:rFonts w:ascii="Times New Roman" w:hAnsi="Times New Roman" w:cs="Times New Roman"/>
        </w:rPr>
        <w:t xml:space="preserve"> that he </w:t>
      </w:r>
      <w:proofErr w:type="spellStart"/>
      <w:r w:rsidR="007D0B9A">
        <w:rPr>
          <w:rFonts w:ascii="Times New Roman" w:hAnsi="Times New Roman" w:cs="Times New Roman"/>
        </w:rPr>
        <w:t>sholde</w:t>
      </w:r>
      <w:proofErr w:type="spellEnd"/>
      <w:r w:rsidR="007D0B9A">
        <w:rPr>
          <w:rFonts w:ascii="Times New Roman" w:hAnsi="Times New Roman" w:cs="Times New Roman"/>
        </w:rPr>
        <w:t xml:space="preserve"> take / </w:t>
      </w:r>
      <w:proofErr w:type="gramStart"/>
      <w:r w:rsidR="007D0B9A">
        <w:rPr>
          <w:rFonts w:ascii="Times New Roman" w:hAnsi="Times New Roman" w:cs="Times New Roman"/>
        </w:rPr>
        <w:t>So</w:t>
      </w:r>
      <w:proofErr w:type="gramEnd"/>
      <w:r w:rsidR="007D0B9A">
        <w:rPr>
          <w:rFonts w:ascii="Times New Roman" w:hAnsi="Times New Roman" w:cs="Times New Roman"/>
        </w:rPr>
        <w:t xml:space="preserve"> </w:t>
      </w:r>
      <w:proofErr w:type="spellStart"/>
      <w:r w:rsidR="007D0B9A">
        <w:rPr>
          <w:rFonts w:ascii="Times New Roman" w:hAnsi="Times New Roman" w:cs="Times New Roman"/>
        </w:rPr>
        <w:t>straunge</w:t>
      </w:r>
      <w:proofErr w:type="spellEnd"/>
      <w:r w:rsidR="007D0B9A">
        <w:rPr>
          <w:rFonts w:ascii="Times New Roman" w:hAnsi="Times New Roman" w:cs="Times New Roman"/>
        </w:rPr>
        <w:t xml:space="preserve"> a creature un</w:t>
      </w:r>
      <w:r w:rsidR="00562800">
        <w:rPr>
          <w:rFonts w:ascii="Times New Roman" w:hAnsi="Times New Roman" w:cs="Times New Roman"/>
        </w:rPr>
        <w:t xml:space="preserve">to his make” (MT 698-700). As noted earlier, this aggression, or lack of complacency, is indicative of a lack of faith. Once again, following the </w:t>
      </w:r>
      <w:proofErr w:type="spellStart"/>
      <w:r w:rsidR="00562800">
        <w:rPr>
          <w:rFonts w:ascii="Times New Roman" w:hAnsi="Times New Roman" w:cs="Times New Roman"/>
        </w:rPr>
        <w:t>Sultaness’s</w:t>
      </w:r>
      <w:proofErr w:type="spellEnd"/>
      <w:r w:rsidR="00562800">
        <w:rPr>
          <w:rFonts w:ascii="Times New Roman" w:hAnsi="Times New Roman" w:cs="Times New Roman"/>
        </w:rPr>
        <w:t xml:space="preserve"> footsteps, </w:t>
      </w:r>
      <w:proofErr w:type="spellStart"/>
      <w:r w:rsidR="00562800">
        <w:rPr>
          <w:rFonts w:ascii="Times New Roman" w:hAnsi="Times New Roman" w:cs="Times New Roman"/>
        </w:rPr>
        <w:t>Donegild</w:t>
      </w:r>
      <w:proofErr w:type="spellEnd"/>
      <w:r w:rsidR="00562800">
        <w:rPr>
          <w:rFonts w:ascii="Times New Roman" w:hAnsi="Times New Roman" w:cs="Times New Roman"/>
        </w:rPr>
        <w:t xml:space="preserve"> schemes to </w:t>
      </w:r>
      <w:r w:rsidR="00514F8F">
        <w:rPr>
          <w:rFonts w:ascii="Times New Roman" w:hAnsi="Times New Roman" w:cs="Times New Roman"/>
        </w:rPr>
        <w:t xml:space="preserve">break up the marriage between </w:t>
      </w:r>
      <w:proofErr w:type="spellStart"/>
      <w:r w:rsidR="00514F8F">
        <w:rPr>
          <w:rFonts w:ascii="Times New Roman" w:hAnsi="Times New Roman" w:cs="Times New Roman"/>
        </w:rPr>
        <w:t>Custaunce</w:t>
      </w:r>
      <w:proofErr w:type="spellEnd"/>
      <w:r w:rsidR="00514F8F">
        <w:rPr>
          <w:rFonts w:ascii="Times New Roman" w:hAnsi="Times New Roman" w:cs="Times New Roman"/>
        </w:rPr>
        <w:t xml:space="preserve"> and her son. However, unlike the </w:t>
      </w:r>
      <w:proofErr w:type="spellStart"/>
      <w:r w:rsidR="00514F8F">
        <w:rPr>
          <w:rFonts w:ascii="Times New Roman" w:hAnsi="Times New Roman" w:cs="Times New Roman"/>
        </w:rPr>
        <w:t>Sultaness</w:t>
      </w:r>
      <w:proofErr w:type="spellEnd"/>
      <w:r w:rsidR="00514F8F">
        <w:rPr>
          <w:rFonts w:ascii="Times New Roman" w:hAnsi="Times New Roman" w:cs="Times New Roman"/>
        </w:rPr>
        <w:t xml:space="preserve">, her trickery is peaceful. </w:t>
      </w:r>
      <w:r w:rsidR="00F65DD0">
        <w:rPr>
          <w:rFonts w:ascii="Times New Roman" w:hAnsi="Times New Roman" w:cs="Times New Roman"/>
        </w:rPr>
        <w:t xml:space="preserve">While her actions still betray her son and break the maternal bond, they are not nearly as treacherous as those of the </w:t>
      </w:r>
      <w:proofErr w:type="spellStart"/>
      <w:r w:rsidR="00F65DD0">
        <w:rPr>
          <w:rFonts w:ascii="Times New Roman" w:hAnsi="Times New Roman" w:cs="Times New Roman"/>
        </w:rPr>
        <w:t>Sultaness</w:t>
      </w:r>
      <w:proofErr w:type="spellEnd"/>
      <w:r w:rsidR="00F65DD0">
        <w:rPr>
          <w:rFonts w:ascii="Times New Roman" w:hAnsi="Times New Roman" w:cs="Times New Roman"/>
        </w:rPr>
        <w:t xml:space="preserve">, who kills her son without remorse. For this reason, </w:t>
      </w:r>
      <w:proofErr w:type="spellStart"/>
      <w:r w:rsidR="00F65DD0">
        <w:rPr>
          <w:rFonts w:ascii="Times New Roman" w:hAnsi="Times New Roman" w:cs="Times New Roman"/>
        </w:rPr>
        <w:t>Donegild</w:t>
      </w:r>
      <w:proofErr w:type="spellEnd"/>
      <w:r w:rsidR="00F65DD0">
        <w:rPr>
          <w:rFonts w:ascii="Times New Roman" w:hAnsi="Times New Roman" w:cs="Times New Roman"/>
        </w:rPr>
        <w:t xml:space="preserve">, while still wholly un-Marian, is relatively more acceptable than the </w:t>
      </w:r>
      <w:proofErr w:type="spellStart"/>
      <w:r w:rsidR="00F65DD0">
        <w:rPr>
          <w:rFonts w:ascii="Times New Roman" w:hAnsi="Times New Roman" w:cs="Times New Roman"/>
        </w:rPr>
        <w:t>Sultaness</w:t>
      </w:r>
      <w:proofErr w:type="spellEnd"/>
      <w:r w:rsidR="00F65DD0">
        <w:rPr>
          <w:rFonts w:ascii="Times New Roman" w:hAnsi="Times New Roman" w:cs="Times New Roman"/>
        </w:rPr>
        <w:t>, according to the Man of Law.</w:t>
      </w:r>
    </w:p>
    <w:p w14:paraId="2C1A01BE" w14:textId="406CF126" w:rsidR="00F65DD0" w:rsidRDefault="008514E0" w:rsidP="00795E82">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Custaunce</w:t>
      </w:r>
      <w:proofErr w:type="spellEnd"/>
      <w:r>
        <w:rPr>
          <w:rFonts w:ascii="Times New Roman" w:hAnsi="Times New Roman" w:cs="Times New Roman"/>
        </w:rPr>
        <w:t xml:space="preserve">, with her unwavering faith, innocent nature and maternal love, </w:t>
      </w:r>
      <w:r w:rsidR="00002FDB">
        <w:rPr>
          <w:rFonts w:ascii="Times New Roman" w:hAnsi="Times New Roman" w:cs="Times New Roman"/>
        </w:rPr>
        <w:t xml:space="preserve">is symbolic of the Virgin Mary. As the ideal Christian woman, the Man of Law contrasts her with the </w:t>
      </w:r>
      <w:proofErr w:type="spellStart"/>
      <w:r w:rsidR="00002FDB">
        <w:rPr>
          <w:rFonts w:ascii="Times New Roman" w:hAnsi="Times New Roman" w:cs="Times New Roman"/>
        </w:rPr>
        <w:t>Sultaness</w:t>
      </w:r>
      <w:proofErr w:type="spellEnd"/>
      <w:r w:rsidR="00002FDB">
        <w:rPr>
          <w:rFonts w:ascii="Times New Roman" w:hAnsi="Times New Roman" w:cs="Times New Roman"/>
        </w:rPr>
        <w:t xml:space="preserve"> and </w:t>
      </w:r>
      <w:proofErr w:type="spellStart"/>
      <w:r w:rsidR="00002FDB">
        <w:rPr>
          <w:rFonts w:ascii="Times New Roman" w:hAnsi="Times New Roman" w:cs="Times New Roman"/>
        </w:rPr>
        <w:t>Donegild</w:t>
      </w:r>
      <w:proofErr w:type="spellEnd"/>
      <w:r w:rsidR="00002FDB">
        <w:rPr>
          <w:rFonts w:ascii="Times New Roman" w:hAnsi="Times New Roman" w:cs="Times New Roman"/>
        </w:rPr>
        <w:t xml:space="preserve"> to make the claim that violence and hatred are associated with non-Christian religions. However, because ideal women demonstrate their faith through complacency</w:t>
      </w:r>
      <w:r w:rsidR="00F61ABD">
        <w:rPr>
          <w:rFonts w:ascii="Times New Roman" w:hAnsi="Times New Roman" w:cs="Times New Roman"/>
        </w:rPr>
        <w:t xml:space="preserve">, there exists a causality dilemma. </w:t>
      </w:r>
      <w:proofErr w:type="spellStart"/>
      <w:r w:rsidR="00F61ABD">
        <w:rPr>
          <w:rFonts w:ascii="Times New Roman" w:hAnsi="Times New Roman" w:cs="Times New Roman"/>
        </w:rPr>
        <w:t>Custaunce’s</w:t>
      </w:r>
      <w:proofErr w:type="spellEnd"/>
      <w:r w:rsidR="00F61ABD">
        <w:rPr>
          <w:rFonts w:ascii="Times New Roman" w:hAnsi="Times New Roman" w:cs="Times New Roman"/>
        </w:rPr>
        <w:t xml:space="preserve"> constant faith through complacency is made possible because she knows that no matter what she does, she will, through her faith, survive. For the </w:t>
      </w:r>
      <w:proofErr w:type="spellStart"/>
      <w:r w:rsidR="00F61ABD">
        <w:rPr>
          <w:rFonts w:ascii="Times New Roman" w:hAnsi="Times New Roman" w:cs="Times New Roman"/>
        </w:rPr>
        <w:t>Sultaness</w:t>
      </w:r>
      <w:proofErr w:type="spellEnd"/>
      <w:r w:rsidR="00F61ABD">
        <w:rPr>
          <w:rFonts w:ascii="Times New Roman" w:hAnsi="Times New Roman" w:cs="Times New Roman"/>
        </w:rPr>
        <w:t xml:space="preserve"> and </w:t>
      </w:r>
      <w:proofErr w:type="spellStart"/>
      <w:r w:rsidR="00F61ABD">
        <w:rPr>
          <w:rFonts w:ascii="Times New Roman" w:hAnsi="Times New Roman" w:cs="Times New Roman"/>
        </w:rPr>
        <w:t>Donegild</w:t>
      </w:r>
      <w:proofErr w:type="spellEnd"/>
      <w:r w:rsidR="00F61ABD">
        <w:rPr>
          <w:rFonts w:ascii="Times New Roman" w:hAnsi="Times New Roman" w:cs="Times New Roman"/>
        </w:rPr>
        <w:t xml:space="preserve">, on the other hand, they are not compliant with unjust demands, and therefore not Christian, because they lack the safety net of faith, which then in turn indicates they are not faithful to Christianity. In order to enter Christendom, women, according to the Man of Law, must simply make a leap of faith, and hope that their actions are rewarded. </w:t>
      </w:r>
    </w:p>
    <w:p w14:paraId="0D2F1F17" w14:textId="16E47A3B" w:rsidR="00B848CD" w:rsidRPr="00F65DD0" w:rsidRDefault="00B848CD" w:rsidP="00F65DD0">
      <w:pPr>
        <w:rPr>
          <w:rFonts w:ascii="Times New Roman" w:hAnsi="Times New Roman" w:cs="Times New Roman"/>
        </w:rPr>
      </w:pPr>
    </w:p>
    <w:sectPr w:rsidR="00B848CD" w:rsidRPr="00F65DD0" w:rsidSect="00582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66EED"/>
    <w:multiLevelType w:val="hybridMultilevel"/>
    <w:tmpl w:val="7376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510E89"/>
    <w:multiLevelType w:val="hybridMultilevel"/>
    <w:tmpl w:val="84669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13630E"/>
    <w:multiLevelType w:val="hybridMultilevel"/>
    <w:tmpl w:val="DD9C4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31E1294"/>
    <w:multiLevelType w:val="hybridMultilevel"/>
    <w:tmpl w:val="EB5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DB5"/>
    <w:rsid w:val="00002FDB"/>
    <w:rsid w:val="000379F0"/>
    <w:rsid w:val="00074020"/>
    <w:rsid w:val="000C1986"/>
    <w:rsid w:val="000E17C8"/>
    <w:rsid w:val="0010054D"/>
    <w:rsid w:val="0011529B"/>
    <w:rsid w:val="00162444"/>
    <w:rsid w:val="00171D21"/>
    <w:rsid w:val="001A1ADE"/>
    <w:rsid w:val="001A6A0D"/>
    <w:rsid w:val="001C1EB4"/>
    <w:rsid w:val="001E4CE1"/>
    <w:rsid w:val="00204B9E"/>
    <w:rsid w:val="00204BD6"/>
    <w:rsid w:val="0023072C"/>
    <w:rsid w:val="002763C3"/>
    <w:rsid w:val="00284B47"/>
    <w:rsid w:val="002F0063"/>
    <w:rsid w:val="00307B50"/>
    <w:rsid w:val="0032264D"/>
    <w:rsid w:val="00363C3E"/>
    <w:rsid w:val="003777A1"/>
    <w:rsid w:val="00397149"/>
    <w:rsid w:val="00435E17"/>
    <w:rsid w:val="004610F6"/>
    <w:rsid w:val="00472122"/>
    <w:rsid w:val="004D299B"/>
    <w:rsid w:val="00514F8F"/>
    <w:rsid w:val="00517179"/>
    <w:rsid w:val="005521EC"/>
    <w:rsid w:val="00562800"/>
    <w:rsid w:val="005820A6"/>
    <w:rsid w:val="0058224F"/>
    <w:rsid w:val="00584947"/>
    <w:rsid w:val="005B06E1"/>
    <w:rsid w:val="005D0A16"/>
    <w:rsid w:val="006001E8"/>
    <w:rsid w:val="00611014"/>
    <w:rsid w:val="00611108"/>
    <w:rsid w:val="00626890"/>
    <w:rsid w:val="00641CC6"/>
    <w:rsid w:val="006C4480"/>
    <w:rsid w:val="007228AD"/>
    <w:rsid w:val="007745F8"/>
    <w:rsid w:val="00795E82"/>
    <w:rsid w:val="007C29CE"/>
    <w:rsid w:val="007D0B9A"/>
    <w:rsid w:val="008514E0"/>
    <w:rsid w:val="00880D45"/>
    <w:rsid w:val="008963E0"/>
    <w:rsid w:val="008A13C9"/>
    <w:rsid w:val="008A3DB5"/>
    <w:rsid w:val="00927853"/>
    <w:rsid w:val="00936B42"/>
    <w:rsid w:val="00946AC4"/>
    <w:rsid w:val="00982C8D"/>
    <w:rsid w:val="00987DDB"/>
    <w:rsid w:val="009A633A"/>
    <w:rsid w:val="009D7941"/>
    <w:rsid w:val="00A245B5"/>
    <w:rsid w:val="00A4409D"/>
    <w:rsid w:val="00A964F4"/>
    <w:rsid w:val="00AC19F8"/>
    <w:rsid w:val="00B21A9D"/>
    <w:rsid w:val="00B3383C"/>
    <w:rsid w:val="00B3559D"/>
    <w:rsid w:val="00B41D96"/>
    <w:rsid w:val="00B8017F"/>
    <w:rsid w:val="00B848CD"/>
    <w:rsid w:val="00BD0D0F"/>
    <w:rsid w:val="00C046C6"/>
    <w:rsid w:val="00C0671F"/>
    <w:rsid w:val="00C345F0"/>
    <w:rsid w:val="00C36302"/>
    <w:rsid w:val="00C40000"/>
    <w:rsid w:val="00C8005A"/>
    <w:rsid w:val="00CB5AD9"/>
    <w:rsid w:val="00CC0DCC"/>
    <w:rsid w:val="00CC4CF2"/>
    <w:rsid w:val="00D260F1"/>
    <w:rsid w:val="00D37A12"/>
    <w:rsid w:val="00D5686D"/>
    <w:rsid w:val="00D60C9B"/>
    <w:rsid w:val="00DA02F3"/>
    <w:rsid w:val="00DB441E"/>
    <w:rsid w:val="00DD0285"/>
    <w:rsid w:val="00DE4AC9"/>
    <w:rsid w:val="00E51F16"/>
    <w:rsid w:val="00E93024"/>
    <w:rsid w:val="00EA7FD9"/>
    <w:rsid w:val="00ED2F16"/>
    <w:rsid w:val="00F0524B"/>
    <w:rsid w:val="00F33B30"/>
    <w:rsid w:val="00F445B6"/>
    <w:rsid w:val="00F61ABD"/>
    <w:rsid w:val="00F65DD0"/>
    <w:rsid w:val="00F85462"/>
    <w:rsid w:val="00FA30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50C7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48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712</TotalTime>
  <Pages>4</Pages>
  <Words>1961</Words>
  <Characters>11178</Characters>
  <Application>Microsoft Macintosh Word</Application>
  <DocSecurity>0</DocSecurity>
  <Lines>93</Lines>
  <Paragraphs>26</Paragraphs>
  <ScaleCrop>false</ScaleCrop>
  <Company>Princeton University</Company>
  <LinksUpToDate>false</LinksUpToDate>
  <CharactersWithSpaces>13113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Perlman</dc:creator>
  <cp:keywords/>
  <dc:description/>
  <cp:lastModifiedBy>Davy Perlman</cp:lastModifiedBy>
  <cp:revision>21</cp:revision>
  <dcterms:created xsi:type="dcterms:W3CDTF">2013-10-10T01:20:00Z</dcterms:created>
  <dcterms:modified xsi:type="dcterms:W3CDTF">2013-10-18T17:09:00Z</dcterms:modified>
</cp:coreProperties>
</file>