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53D4" w14:textId="77777777" w:rsidR="00F8440B" w:rsidRDefault="008472F0">
      <w:pPr>
        <w:rPr>
          <w:lang w:val="en-GB"/>
        </w:rPr>
      </w:pPr>
      <w:proofErr w:type="spellStart"/>
      <w:r>
        <w:rPr>
          <w:lang w:val="en-GB"/>
        </w:rPr>
        <w:t>Improcessing</w:t>
      </w:r>
      <w:proofErr w:type="spellEnd"/>
      <w:r>
        <w:rPr>
          <w:lang w:val="en-GB"/>
        </w:rPr>
        <w:t xml:space="preserve"> things that would have helped to know</w:t>
      </w:r>
    </w:p>
    <w:p w14:paraId="66BFC088" w14:textId="47C8228A" w:rsidR="008472F0" w:rsidRDefault="005908DD">
      <w:pPr>
        <w:rPr>
          <w:lang w:val="en-GB"/>
        </w:rPr>
      </w:pPr>
      <w:r>
        <w:rPr>
          <w:lang w:val="en-GB"/>
        </w:rPr>
        <w:t>General issues:</w:t>
      </w:r>
    </w:p>
    <w:p w14:paraId="3154FFAB" w14:textId="017F7A93" w:rsidR="008472F0" w:rsidRDefault="005908DD">
      <w:pPr>
        <w:rPr>
          <w:lang w:val="en-GB"/>
        </w:rPr>
      </w:pPr>
      <w:r>
        <w:rPr>
          <w:lang w:val="en-GB"/>
        </w:rPr>
        <w:t xml:space="preserve">Issues with the 8bit range: </w:t>
      </w:r>
      <w:proofErr w:type="spellStart"/>
      <w:r>
        <w:rPr>
          <w:lang w:val="en-GB"/>
        </w:rPr>
        <w:t>grayscale</w:t>
      </w:r>
      <w:proofErr w:type="spellEnd"/>
      <w:r>
        <w:rPr>
          <w:lang w:val="en-GB"/>
        </w:rPr>
        <w:t xml:space="preserve"> only has 256 levels, so if e.g. filtering </w:t>
      </w:r>
      <w:proofErr w:type="spellStart"/>
      <w:r>
        <w:rPr>
          <w:lang w:val="en-GB"/>
        </w:rPr>
        <w:t>leeds</w:t>
      </w:r>
      <w:proofErr w:type="spellEnd"/>
      <w:r>
        <w:rPr>
          <w:lang w:val="en-GB"/>
        </w:rPr>
        <w:t xml:space="preserve"> to any pixels exceeding that range, either contrast needs to be reduced or all values below 0 and above 256 will be clipped.</w:t>
      </w:r>
    </w:p>
    <w:p w14:paraId="128E0371" w14:textId="75752E57" w:rsidR="005908DD" w:rsidRDefault="005908DD">
      <w:pPr>
        <w:rPr>
          <w:lang w:val="en-GB"/>
        </w:rPr>
      </w:pPr>
      <w:r>
        <w:rPr>
          <w:lang w:val="en-GB"/>
        </w:rPr>
        <w:t>Degrees of visual angle are calculated assuming that one degree is the same everywhere. But that would only be true on a r</w:t>
      </w:r>
      <w:r w:rsidR="00662B05">
        <w:rPr>
          <w:lang w:val="en-GB"/>
        </w:rPr>
        <w:t>ound screen</w:t>
      </w:r>
    </w:p>
    <w:p w14:paraId="2B7FBA31" w14:textId="40793EB8" w:rsidR="00662B05" w:rsidRDefault="00662B05">
      <w:pPr>
        <w:rPr>
          <w:lang w:val="en-GB"/>
        </w:rPr>
      </w:pPr>
      <w:r>
        <w:rPr>
          <w:lang w:val="en-GB"/>
        </w:rPr>
        <w:t>Everything becomes a mess once you use colours</w:t>
      </w:r>
    </w:p>
    <w:p w14:paraId="0667E653" w14:textId="77777777" w:rsidR="00662B05" w:rsidRDefault="00662B05">
      <w:pPr>
        <w:rPr>
          <w:lang w:val="en-GB"/>
        </w:rPr>
      </w:pPr>
      <w:bookmarkStart w:id="0" w:name="_GoBack"/>
      <w:bookmarkEnd w:id="0"/>
    </w:p>
    <w:p w14:paraId="7983C69B" w14:textId="77777777" w:rsidR="00662B05" w:rsidRDefault="00662B05">
      <w:pPr>
        <w:rPr>
          <w:lang w:val="en-GB"/>
        </w:rPr>
      </w:pPr>
    </w:p>
    <w:p w14:paraId="72C2D534" w14:textId="377A1CE2" w:rsidR="005908DD" w:rsidRDefault="005908DD">
      <w:pPr>
        <w:rPr>
          <w:lang w:val="en-GB"/>
        </w:rPr>
      </w:pPr>
    </w:p>
    <w:p w14:paraId="6CDD5129" w14:textId="77777777" w:rsidR="005908DD" w:rsidRDefault="005908DD">
      <w:pPr>
        <w:rPr>
          <w:lang w:val="en-GB"/>
        </w:rPr>
      </w:pPr>
      <w:r>
        <w:rPr>
          <w:lang w:val="en-GB"/>
        </w:rPr>
        <w:t>Issues with FFT:</w:t>
      </w:r>
    </w:p>
    <w:p w14:paraId="62B2E0A4" w14:textId="63E1EA10" w:rsidR="005908DD" w:rsidRDefault="005908DD">
      <w:pPr>
        <w:rPr>
          <w:lang w:val="en-GB"/>
        </w:rPr>
      </w:pPr>
      <w:r>
        <w:rPr>
          <w:lang w:val="en-GB"/>
        </w:rPr>
        <w:t xml:space="preserve"> FFT depends on square images. FFT only within an arbitrarily shaped mask is therefore not possible. If using masks, iterative procedures are recommended. </w:t>
      </w:r>
    </w:p>
    <w:p w14:paraId="25773D3D" w14:textId="2B7C7AD9" w:rsidR="005908DD" w:rsidRDefault="005908DD">
      <w:pPr>
        <w:rPr>
          <w:lang w:val="en-GB"/>
        </w:rPr>
      </w:pPr>
      <w:r>
        <w:rPr>
          <w:lang w:val="en-GB"/>
        </w:rPr>
        <w:t xml:space="preserve">If image does not contain integer number of cycles per SF, FFT will be somewhat fucked. </w:t>
      </w:r>
    </w:p>
    <w:p w14:paraId="6181A37B" w14:textId="60BB0A48" w:rsidR="005908DD" w:rsidRDefault="005908DD">
      <w:pPr>
        <w:rPr>
          <w:lang w:val="en-GB"/>
        </w:rPr>
      </w:pPr>
      <w:r>
        <w:rPr>
          <w:lang w:val="en-GB"/>
        </w:rPr>
        <w:t>Because pixels are square and finite, the diagonal is longer that the outer edge. This causes all sorts of fuck ups with oriented stimuli.</w:t>
      </w:r>
    </w:p>
    <w:p w14:paraId="02865848" w14:textId="3A08511A" w:rsidR="005908DD" w:rsidRDefault="005908DD">
      <w:pPr>
        <w:rPr>
          <w:lang w:val="en-GB"/>
        </w:rPr>
      </w:pPr>
      <w:r>
        <w:rPr>
          <w:lang w:val="en-GB"/>
        </w:rPr>
        <w:t>There is a trade-off between orientation and spatial frequency similar to the time-frequency trade-off in 1d</w:t>
      </w:r>
    </w:p>
    <w:p w14:paraId="334EFAD7" w14:textId="0073CBB5" w:rsidR="005908DD" w:rsidRDefault="005908DD">
      <w:pPr>
        <w:rPr>
          <w:lang w:val="en-GB"/>
        </w:rPr>
      </w:pPr>
      <w:r>
        <w:rPr>
          <w:lang w:val="en-GB"/>
        </w:rPr>
        <w:t>Phase often gets treated as independent of SF and Orientation but really isn’t</w:t>
      </w:r>
    </w:p>
    <w:p w14:paraId="755A7FA5" w14:textId="2BDFD32E" w:rsidR="005908DD" w:rsidRDefault="005908DD">
      <w:pPr>
        <w:rPr>
          <w:lang w:val="en-GB"/>
        </w:rPr>
      </w:pPr>
    </w:p>
    <w:p w14:paraId="44B562DA" w14:textId="77777777" w:rsidR="005908DD" w:rsidRPr="008472F0" w:rsidRDefault="005908DD">
      <w:pPr>
        <w:rPr>
          <w:lang w:val="en-GB"/>
        </w:rPr>
      </w:pPr>
    </w:p>
    <w:sectPr w:rsidR="005908DD" w:rsidRPr="0084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F0"/>
    <w:rsid w:val="0022334E"/>
    <w:rsid w:val="003B6435"/>
    <w:rsid w:val="003C2521"/>
    <w:rsid w:val="005908DD"/>
    <w:rsid w:val="00662B05"/>
    <w:rsid w:val="008472F0"/>
    <w:rsid w:val="00B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384C"/>
  <w15:chartTrackingRefBased/>
  <w15:docId w15:val="{FF9B4B8B-460E-443D-BE1B-EF0F612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2019-01-06T12:50:00Z</dcterms:created>
  <dcterms:modified xsi:type="dcterms:W3CDTF">2019-01-06T13:24:00Z</dcterms:modified>
</cp:coreProperties>
</file>