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13B" w:rsidRDefault="0072113B">
      <w:pPr>
        <w:rPr>
          <w:rFonts w:ascii="Source Sans Pro" w:hAnsi="Source Sans Pro"/>
          <w:color w:val="4C4C4C"/>
          <w:sz w:val="23"/>
          <w:szCs w:val="23"/>
          <w:shd w:val="clear" w:color="auto" w:fill="FFFFFF"/>
        </w:rPr>
      </w:pPr>
      <w:r>
        <w:rPr>
          <w:rFonts w:ascii="Source Sans Pro" w:hAnsi="Source Sans Pro"/>
          <w:color w:val="4C4C4C"/>
          <w:sz w:val="23"/>
          <w:szCs w:val="23"/>
          <w:shd w:val="clear" w:color="auto" w:fill="FFFFFF"/>
        </w:rPr>
        <w:t xml:space="preserve">Two years </w:t>
      </w:r>
      <w:proofErr w:type="gramStart"/>
      <w:r>
        <w:rPr>
          <w:rFonts w:ascii="Source Sans Pro" w:hAnsi="Source Sans Pro"/>
          <w:color w:val="4C4C4C"/>
          <w:sz w:val="23"/>
          <w:szCs w:val="23"/>
          <w:shd w:val="clear" w:color="auto" w:fill="FFFFFF"/>
        </w:rPr>
        <w:t>ago</w:t>
      </w:r>
      <w:proofErr w:type="gramEnd"/>
      <w:r>
        <w:rPr>
          <w:rFonts w:ascii="Source Sans Pro" w:hAnsi="Source Sans Pro"/>
          <w:color w:val="4C4C4C"/>
          <w:sz w:val="23"/>
          <w:szCs w:val="23"/>
          <w:shd w:val="clear" w:color="auto" w:fill="FFFFFF"/>
        </w:rPr>
        <w:t xml:space="preserve"> I took an one-way flight to the U</w:t>
      </w:r>
      <w:r w:rsidR="00222A36">
        <w:rPr>
          <w:rFonts w:ascii="Source Sans Pro" w:hAnsi="Source Sans Pro"/>
          <w:color w:val="4C4C4C"/>
          <w:sz w:val="23"/>
          <w:szCs w:val="23"/>
          <w:shd w:val="clear" w:color="auto" w:fill="FFFFFF"/>
        </w:rPr>
        <w:t>nited States (U.</w:t>
      </w:r>
      <w:r>
        <w:rPr>
          <w:rFonts w:ascii="Source Sans Pro" w:hAnsi="Source Sans Pro"/>
          <w:color w:val="4C4C4C"/>
          <w:sz w:val="23"/>
          <w:szCs w:val="23"/>
          <w:shd w:val="clear" w:color="auto" w:fill="FFFFFF"/>
        </w:rPr>
        <w:t>S.</w:t>
      </w:r>
      <w:r w:rsidR="00222A36">
        <w:rPr>
          <w:rFonts w:ascii="Source Sans Pro" w:hAnsi="Source Sans Pro"/>
          <w:color w:val="4C4C4C"/>
          <w:sz w:val="23"/>
          <w:szCs w:val="23"/>
          <w:shd w:val="clear" w:color="auto" w:fill="FFFFFF"/>
        </w:rPr>
        <w:t>).</w:t>
      </w:r>
      <w:r>
        <w:rPr>
          <w:rFonts w:ascii="Source Sans Pro" w:hAnsi="Source Sans Pro"/>
          <w:color w:val="4C4C4C"/>
          <w:sz w:val="23"/>
          <w:szCs w:val="23"/>
          <w:shd w:val="clear" w:color="auto" w:fill="FFFFFF"/>
        </w:rPr>
        <w:t xml:space="preserve"> Unlike the people I left behind, I was coming to a new country filled with educational opportunities my homeland could never provide. I had already taken a decision to not be limited by my place of birth.</w:t>
      </w:r>
    </w:p>
    <w:p w:rsidR="0072113B" w:rsidRDefault="0072113B">
      <w:pPr>
        <w:rPr>
          <w:rFonts w:ascii="Source Sans Pro" w:hAnsi="Source Sans Pro"/>
          <w:color w:val="4C4C4C"/>
          <w:sz w:val="23"/>
          <w:szCs w:val="23"/>
          <w:shd w:val="clear" w:color="auto" w:fill="FFFFFF"/>
        </w:rPr>
      </w:pPr>
      <w:r>
        <w:rPr>
          <w:rFonts w:ascii="Source Sans Pro" w:hAnsi="Source Sans Pro"/>
          <w:color w:val="4C4C4C"/>
          <w:sz w:val="23"/>
          <w:szCs w:val="23"/>
          <w:shd w:val="clear" w:color="auto" w:fill="FFFFFF"/>
        </w:rPr>
        <w:t>Since then it has been an amazing journey for me in the United States. Back in my country, I used to see people not using technologically advance</w:t>
      </w:r>
      <w:r w:rsidR="00222A36">
        <w:rPr>
          <w:rFonts w:ascii="Source Sans Pro" w:hAnsi="Source Sans Pro"/>
          <w:color w:val="4C4C4C"/>
          <w:sz w:val="23"/>
          <w:szCs w:val="23"/>
          <w:shd w:val="clear" w:color="auto" w:fill="FFFFFF"/>
        </w:rPr>
        <w:t>d</w:t>
      </w:r>
      <w:r>
        <w:rPr>
          <w:rFonts w:ascii="Source Sans Pro" w:hAnsi="Source Sans Pro"/>
          <w:color w:val="4C4C4C"/>
          <w:sz w:val="23"/>
          <w:szCs w:val="23"/>
          <w:shd w:val="clear" w:color="auto" w:fill="FFFFFF"/>
        </w:rPr>
        <w:t xml:space="preserve"> devices or systems. People over there seemed to be reluctant to learn something new – even though it might have the potential to improve their lives. This was more common with the old people</w:t>
      </w:r>
      <w:r w:rsidR="0070272F">
        <w:rPr>
          <w:rFonts w:ascii="Source Sans Pro" w:hAnsi="Source Sans Pro"/>
          <w:color w:val="4C4C4C"/>
          <w:sz w:val="23"/>
          <w:szCs w:val="23"/>
          <w:shd w:val="clear" w:color="auto" w:fill="FFFFFF"/>
        </w:rPr>
        <w:t xml:space="preserve"> and the aging population</w:t>
      </w:r>
      <w:r>
        <w:rPr>
          <w:rFonts w:ascii="Source Sans Pro" w:hAnsi="Source Sans Pro"/>
          <w:color w:val="4C4C4C"/>
          <w:sz w:val="23"/>
          <w:szCs w:val="23"/>
          <w:shd w:val="clear" w:color="auto" w:fill="FFFFFF"/>
        </w:rPr>
        <w:t>. After coming to U.S., I realized that</w:t>
      </w:r>
      <w:r w:rsidR="002E2145">
        <w:rPr>
          <w:rFonts w:ascii="Source Sans Pro" w:hAnsi="Source Sans Pro"/>
          <w:color w:val="4C4C4C"/>
          <w:sz w:val="23"/>
          <w:szCs w:val="23"/>
          <w:shd w:val="clear" w:color="auto" w:fill="FFFFFF"/>
        </w:rPr>
        <w:t xml:space="preserve"> there are </w:t>
      </w:r>
      <w:r>
        <w:rPr>
          <w:rFonts w:ascii="Source Sans Pro" w:hAnsi="Source Sans Pro"/>
          <w:color w:val="4C4C4C"/>
          <w:sz w:val="23"/>
          <w:szCs w:val="23"/>
          <w:shd w:val="clear" w:color="auto" w:fill="FFFFFF"/>
        </w:rPr>
        <w:t>people</w:t>
      </w:r>
      <w:r w:rsidR="002E2145">
        <w:rPr>
          <w:rFonts w:ascii="Source Sans Pro" w:hAnsi="Source Sans Pro"/>
          <w:color w:val="4C4C4C"/>
          <w:sz w:val="23"/>
          <w:szCs w:val="23"/>
          <w:shd w:val="clear" w:color="auto" w:fill="FFFFFF"/>
        </w:rPr>
        <w:t xml:space="preserve"> like this </w:t>
      </w:r>
      <w:r>
        <w:rPr>
          <w:rFonts w:ascii="Source Sans Pro" w:hAnsi="Source Sans Pro"/>
          <w:color w:val="4C4C4C"/>
          <w:sz w:val="23"/>
          <w:szCs w:val="23"/>
          <w:shd w:val="clear" w:color="auto" w:fill="FFFFFF"/>
        </w:rPr>
        <w:t>in every city, in every country and in every part of the world. Their population is increasing everyday and it is the need of the hour for us to bridge the gap between them and technologically advanced devices so that they can learn how to use them.</w:t>
      </w:r>
    </w:p>
    <w:p w:rsidR="00D73489" w:rsidRDefault="0072113B">
      <w:pPr>
        <w:rPr>
          <w:rFonts w:ascii="Source Sans Pro" w:hAnsi="Source Sans Pro"/>
          <w:color w:val="4C4C4C"/>
          <w:sz w:val="23"/>
          <w:szCs w:val="23"/>
          <w:shd w:val="clear" w:color="auto" w:fill="FFFFFF"/>
        </w:rPr>
      </w:pPr>
      <w:r>
        <w:rPr>
          <w:rFonts w:ascii="Source Sans Pro" w:hAnsi="Source Sans Pro"/>
          <w:color w:val="4C4C4C"/>
          <w:sz w:val="23"/>
          <w:szCs w:val="23"/>
          <w:shd w:val="clear" w:color="auto" w:fill="FFFFFF"/>
        </w:rPr>
        <w:t xml:space="preserve">Motivated by these research questions, I started doing my research in these fields and graduated with a masters a few months back – with </w:t>
      </w:r>
      <w:proofErr w:type="gramStart"/>
      <w:r>
        <w:rPr>
          <w:rFonts w:ascii="Source Sans Pro" w:hAnsi="Source Sans Pro"/>
          <w:color w:val="4C4C4C"/>
          <w:sz w:val="23"/>
          <w:szCs w:val="23"/>
          <w:shd w:val="clear" w:color="auto" w:fill="FFFFFF"/>
        </w:rPr>
        <w:t>the most</w:t>
      </w:r>
      <w:proofErr w:type="gramEnd"/>
      <w:r>
        <w:rPr>
          <w:rFonts w:ascii="Source Sans Pro" w:hAnsi="Source Sans Pro"/>
          <w:color w:val="4C4C4C"/>
          <w:sz w:val="23"/>
          <w:szCs w:val="23"/>
          <w:shd w:val="clear" w:color="auto" w:fill="FFFFFF"/>
        </w:rPr>
        <w:t xml:space="preserve"> number of academic papers in the history of my department! </w:t>
      </w:r>
      <w:proofErr w:type="gramStart"/>
      <w:r>
        <w:rPr>
          <w:rFonts w:ascii="Source Sans Pro" w:hAnsi="Source Sans Pro"/>
          <w:color w:val="4C4C4C"/>
          <w:sz w:val="23"/>
          <w:szCs w:val="23"/>
          <w:shd w:val="clear" w:color="auto" w:fill="FFFFFF"/>
        </w:rPr>
        <w:t>During the course of</w:t>
      </w:r>
      <w:proofErr w:type="gramEnd"/>
      <w:r>
        <w:rPr>
          <w:rFonts w:ascii="Source Sans Pro" w:hAnsi="Source Sans Pro"/>
          <w:color w:val="4C4C4C"/>
          <w:sz w:val="23"/>
          <w:szCs w:val="23"/>
          <w:shd w:val="clear" w:color="auto" w:fill="FFFFFF"/>
        </w:rPr>
        <w:t xml:space="preserve"> my masters, I published 12 papers – 8 conference papers, 2 journal papers and 2 book chapters</w:t>
      </w:r>
      <w:r w:rsidR="00D73489">
        <w:rPr>
          <w:rFonts w:ascii="Source Sans Pro" w:hAnsi="Source Sans Pro"/>
          <w:color w:val="4C4C4C"/>
          <w:sz w:val="23"/>
          <w:szCs w:val="23"/>
          <w:shd w:val="clear" w:color="auto" w:fill="FFFFFF"/>
        </w:rPr>
        <w:t xml:space="preserve"> (</w:t>
      </w:r>
      <w:hyperlink r:id="rId4" w:history="1">
        <w:r w:rsidR="00D73489">
          <w:rPr>
            <w:rStyle w:val="Hyperlink"/>
          </w:rPr>
          <w:t>http://homepages.uc.edu/~thakurna/</w:t>
        </w:r>
      </w:hyperlink>
      <w:r w:rsidR="00D73489">
        <w:t>)</w:t>
      </w:r>
      <w:r>
        <w:rPr>
          <w:rFonts w:ascii="Source Sans Pro" w:hAnsi="Source Sans Pro"/>
          <w:color w:val="4C4C4C"/>
          <w:sz w:val="23"/>
          <w:szCs w:val="23"/>
          <w:shd w:val="clear" w:color="auto" w:fill="FFFFFF"/>
        </w:rPr>
        <w:t xml:space="preserve">. </w:t>
      </w:r>
    </w:p>
    <w:p w:rsidR="0072113B" w:rsidRDefault="0072113B">
      <w:pPr>
        <w:rPr>
          <w:rFonts w:ascii="Source Sans Pro" w:hAnsi="Source Sans Pro"/>
          <w:color w:val="4C4C4C"/>
          <w:sz w:val="23"/>
          <w:szCs w:val="23"/>
          <w:shd w:val="clear" w:color="auto" w:fill="FFFFFF"/>
        </w:rPr>
      </w:pPr>
      <w:r>
        <w:rPr>
          <w:rFonts w:ascii="Source Sans Pro" w:hAnsi="Source Sans Pro"/>
          <w:color w:val="4C4C4C"/>
          <w:sz w:val="23"/>
          <w:szCs w:val="23"/>
          <w:shd w:val="clear" w:color="auto" w:fill="FFFFFF"/>
        </w:rPr>
        <w:t xml:space="preserve">Even though I have been </w:t>
      </w:r>
      <w:r w:rsidR="00D73489">
        <w:rPr>
          <w:rFonts w:ascii="Source Sans Pro" w:hAnsi="Source Sans Pro"/>
          <w:color w:val="4C4C4C"/>
          <w:sz w:val="23"/>
          <w:szCs w:val="23"/>
          <w:shd w:val="clear" w:color="auto" w:fill="FFFFFF"/>
        </w:rPr>
        <w:t xml:space="preserve">fairly </w:t>
      </w:r>
      <w:r>
        <w:rPr>
          <w:rFonts w:ascii="Source Sans Pro" w:hAnsi="Source Sans Pro"/>
          <w:color w:val="4C4C4C"/>
          <w:sz w:val="23"/>
          <w:szCs w:val="23"/>
          <w:shd w:val="clear" w:color="auto" w:fill="FFFFFF"/>
        </w:rPr>
        <w:t xml:space="preserve">successful at academic </w:t>
      </w:r>
      <w:proofErr w:type="gramStart"/>
      <w:r>
        <w:rPr>
          <w:rFonts w:ascii="Source Sans Pro" w:hAnsi="Source Sans Pro"/>
          <w:color w:val="4C4C4C"/>
          <w:sz w:val="23"/>
          <w:szCs w:val="23"/>
          <w:shd w:val="clear" w:color="auto" w:fill="FFFFFF"/>
        </w:rPr>
        <w:t>research</w:t>
      </w:r>
      <w:proofErr w:type="gramEnd"/>
      <w:r>
        <w:rPr>
          <w:rFonts w:ascii="Source Sans Pro" w:hAnsi="Source Sans Pro"/>
          <w:color w:val="4C4C4C"/>
          <w:sz w:val="23"/>
          <w:szCs w:val="23"/>
          <w:shd w:val="clear" w:color="auto" w:fill="FFFFFF"/>
        </w:rPr>
        <w:t xml:space="preserve"> but I wa</w:t>
      </w:r>
      <w:r w:rsidR="00D2293E">
        <w:rPr>
          <w:rFonts w:ascii="Source Sans Pro" w:hAnsi="Source Sans Pro"/>
          <w:color w:val="4C4C4C"/>
          <w:sz w:val="23"/>
          <w:szCs w:val="23"/>
          <w:shd w:val="clear" w:color="auto" w:fill="FFFFFF"/>
        </w:rPr>
        <w:t>nt</w:t>
      </w:r>
      <w:r>
        <w:rPr>
          <w:rFonts w:ascii="Source Sans Pro" w:hAnsi="Source Sans Pro"/>
          <w:color w:val="4C4C4C"/>
          <w:sz w:val="23"/>
          <w:szCs w:val="23"/>
          <w:shd w:val="clear" w:color="auto" w:fill="FFFFFF"/>
        </w:rPr>
        <w:t xml:space="preserve"> my research-based innovations and ideas to not only remain confined as academic papers. I wa</w:t>
      </w:r>
      <w:r w:rsidR="005D6179">
        <w:rPr>
          <w:rFonts w:ascii="Source Sans Pro" w:hAnsi="Source Sans Pro"/>
          <w:color w:val="4C4C4C"/>
          <w:sz w:val="23"/>
          <w:szCs w:val="23"/>
          <w:shd w:val="clear" w:color="auto" w:fill="FFFFFF"/>
        </w:rPr>
        <w:t>nt</w:t>
      </w:r>
      <w:r>
        <w:rPr>
          <w:rFonts w:ascii="Source Sans Pro" w:hAnsi="Source Sans Pro"/>
          <w:color w:val="4C4C4C"/>
          <w:sz w:val="23"/>
          <w:szCs w:val="23"/>
          <w:shd w:val="clear" w:color="auto" w:fill="FFFFFF"/>
        </w:rPr>
        <w:t xml:space="preserve"> to help people out there</w:t>
      </w:r>
      <w:r w:rsidR="0074467B">
        <w:rPr>
          <w:rFonts w:ascii="Source Sans Pro" w:hAnsi="Source Sans Pro"/>
          <w:color w:val="4C4C4C"/>
          <w:sz w:val="23"/>
          <w:szCs w:val="23"/>
          <w:shd w:val="clear" w:color="auto" w:fill="FFFFFF"/>
        </w:rPr>
        <w:t>,</w:t>
      </w:r>
      <w:bookmarkStart w:id="0" w:name="_GoBack"/>
      <w:bookmarkEnd w:id="0"/>
      <w:r>
        <w:rPr>
          <w:rFonts w:ascii="Source Sans Pro" w:hAnsi="Source Sans Pro"/>
          <w:color w:val="4C4C4C"/>
          <w:sz w:val="23"/>
          <w:szCs w:val="23"/>
          <w:shd w:val="clear" w:color="auto" w:fill="FFFFFF"/>
        </w:rPr>
        <w:t xml:space="preserve"> by extending my works and designing solutions that impact their lives and solve real-world problems. I want to create a difference in this world by making more people accept and begin to adapt towards using technology </w:t>
      </w:r>
      <w:proofErr w:type="gramStart"/>
      <w:r>
        <w:rPr>
          <w:rFonts w:ascii="Source Sans Pro" w:hAnsi="Source Sans Pro"/>
          <w:color w:val="4C4C4C"/>
          <w:sz w:val="23"/>
          <w:szCs w:val="23"/>
          <w:shd w:val="clear" w:color="auto" w:fill="FFFFFF"/>
        </w:rPr>
        <w:t>on a daily basis</w:t>
      </w:r>
      <w:proofErr w:type="gramEnd"/>
      <w:r>
        <w:rPr>
          <w:rFonts w:ascii="Source Sans Pro" w:hAnsi="Source Sans Pro"/>
          <w:color w:val="4C4C4C"/>
          <w:sz w:val="23"/>
          <w:szCs w:val="23"/>
          <w:shd w:val="clear" w:color="auto" w:fill="FFFFFF"/>
        </w:rPr>
        <w:t xml:space="preserve">. One of the initial steps towards achieving this is to bridge the gap between technology and its users so that the former is adapted by the latter and this is what I want to achieve at a universal level for all technologies and systems. My objective is to make every technology and </w:t>
      </w:r>
      <w:proofErr w:type="gramStart"/>
      <w:r>
        <w:rPr>
          <w:rFonts w:ascii="Source Sans Pro" w:hAnsi="Source Sans Pro"/>
          <w:color w:val="4C4C4C"/>
          <w:sz w:val="23"/>
          <w:szCs w:val="23"/>
          <w:shd w:val="clear" w:color="auto" w:fill="FFFFFF"/>
        </w:rPr>
        <w:t>system  universally</w:t>
      </w:r>
      <w:proofErr w:type="gramEnd"/>
      <w:r>
        <w:rPr>
          <w:rFonts w:ascii="Source Sans Pro" w:hAnsi="Source Sans Pro"/>
          <w:color w:val="4C4C4C"/>
          <w:sz w:val="23"/>
          <w:szCs w:val="23"/>
          <w:shd w:val="clear" w:color="auto" w:fill="FFFFFF"/>
        </w:rPr>
        <w:t xml:space="preserve"> usable irrespective of the user diversity.</w:t>
      </w:r>
    </w:p>
    <w:p w:rsidR="0072113B" w:rsidRPr="0072113B" w:rsidRDefault="0072113B">
      <w:pPr>
        <w:rPr>
          <w:rFonts w:ascii="Source Sans Pro" w:hAnsi="Source Sans Pro"/>
          <w:color w:val="4C4C4C"/>
          <w:sz w:val="23"/>
          <w:szCs w:val="23"/>
          <w:shd w:val="clear" w:color="auto" w:fill="FFFFFF"/>
        </w:rPr>
      </w:pPr>
      <w:r>
        <w:rPr>
          <w:rFonts w:ascii="Source Sans Pro" w:hAnsi="Source Sans Pro"/>
          <w:color w:val="4C4C4C"/>
          <w:sz w:val="23"/>
          <w:szCs w:val="23"/>
          <w:shd w:val="clear" w:color="auto" w:fill="FFFFFF"/>
        </w:rPr>
        <w:t xml:space="preserve">This can be possible only by an amalgamation of technical, entrepreneurial and </w:t>
      </w:r>
      <w:r w:rsidR="00222A36">
        <w:rPr>
          <w:rFonts w:ascii="Source Sans Pro" w:hAnsi="Source Sans Pro"/>
          <w:color w:val="4C4C4C"/>
          <w:sz w:val="23"/>
          <w:szCs w:val="23"/>
          <w:shd w:val="clear" w:color="auto" w:fill="FFFFFF"/>
        </w:rPr>
        <w:t xml:space="preserve">leadership skills – which I am sure I posses and I will be able to improve on by being a design fellow in the KP Fellows program.  </w:t>
      </w:r>
    </w:p>
    <w:sectPr w:rsidR="0072113B" w:rsidRPr="00721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13B"/>
    <w:rsid w:val="000727BC"/>
    <w:rsid w:val="00222A36"/>
    <w:rsid w:val="002E2145"/>
    <w:rsid w:val="005D6179"/>
    <w:rsid w:val="0070272F"/>
    <w:rsid w:val="0072113B"/>
    <w:rsid w:val="0074467B"/>
    <w:rsid w:val="00D2293E"/>
    <w:rsid w:val="00D73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030F5"/>
  <w15:chartTrackingRefBased/>
  <w15:docId w15:val="{34A8CBAC-C144-47B2-BBF4-AE65D34EC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734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homepages.uc.edu/~thakur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NIRMALYA THAKUR</dc:creator>
  <cp:keywords/>
  <dc:description/>
  <cp:lastModifiedBy>NIRMALYA THAKUR</cp:lastModifiedBy>
  <cp:revision>7</cp:revision>
  <dcterms:created xsi:type="dcterms:W3CDTF">2019-10-07T06:37:00Z</dcterms:created>
  <dcterms:modified xsi:type="dcterms:W3CDTF">2019-10-07T06:52:00Z</dcterms:modified>
</cp:coreProperties>
</file>