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EBE" w:rsidRPr="00BD07A4" w:rsidRDefault="00BD07A4" w:rsidP="00BD07A4">
      <w:pPr>
        <w:jc w:val="center"/>
        <w:rPr>
          <w:sz w:val="36"/>
          <w:szCs w:val="36"/>
        </w:rPr>
      </w:pPr>
      <w:proofErr w:type="gramStart"/>
      <w:r w:rsidRPr="00BD07A4">
        <w:rPr>
          <w:rFonts w:hint="eastAsia"/>
          <w:sz w:val="36"/>
          <w:szCs w:val="36"/>
        </w:rPr>
        <w:t>毕设</w:t>
      </w:r>
      <w:r w:rsidRPr="00BD07A4">
        <w:rPr>
          <w:sz w:val="36"/>
          <w:szCs w:val="36"/>
        </w:rPr>
        <w:t>写作</w:t>
      </w:r>
      <w:proofErr w:type="gramEnd"/>
      <w:r w:rsidRPr="00BD07A4">
        <w:rPr>
          <w:sz w:val="36"/>
          <w:szCs w:val="36"/>
        </w:rPr>
        <w:t>提纲</w:t>
      </w:r>
    </w:p>
    <w:p w:rsidR="00BD07A4" w:rsidRDefault="00BD07A4"/>
    <w:p w:rsidR="00BD07A4" w:rsidRDefault="00BD07A4" w:rsidP="00BD07A4">
      <w:pPr>
        <w:rPr>
          <w:rFonts w:hint="eastAsia"/>
        </w:rPr>
      </w:pPr>
      <w:r>
        <w:rPr>
          <w:rFonts w:hint="eastAsia"/>
        </w:rPr>
        <w:t>绪论：绪论相当于论文的开头，它是三段式论文的第一段（后二段是本论和结论）。绪论与摘要写法不完全相同，摘要要写得高度概括、简略，绪论可以稍加具体一些，文字以</w:t>
      </w:r>
      <w:r>
        <w:rPr>
          <w:rFonts w:hint="eastAsia"/>
        </w:rPr>
        <w:t>1000</w:t>
      </w:r>
      <w:r>
        <w:rPr>
          <w:rFonts w:hint="eastAsia"/>
        </w:rPr>
        <w:t>字左右为宜。绪论一般应包括以下几个内容：</w:t>
      </w:r>
      <w:r>
        <w:rPr>
          <w:rFonts w:hint="eastAsia"/>
        </w:rPr>
        <w:t xml:space="preserve"> </w:t>
      </w:r>
    </w:p>
    <w:p w:rsidR="00BD07A4" w:rsidRDefault="00BD07A4" w:rsidP="00BD07A4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为什么要写这篇论文，要解决什么问题，主要观点是什么。</w:t>
      </w:r>
    </w:p>
    <w:p w:rsidR="00BD07A4" w:rsidRDefault="00BD07A4" w:rsidP="00BD07A4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对本论文研究主题范围内已有文献的评述（包括与课题相关的历史的回顾，资料来源、性质及运用情况等）。</w:t>
      </w:r>
    </w:p>
    <w:p w:rsidR="00BD07A4" w:rsidRDefault="00BD07A4" w:rsidP="00BD07A4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说明本论文所要解决的问题，所采用的研究手段、方式、方法。明确研究工作的界限和规模。</w:t>
      </w:r>
    </w:p>
    <w:p w:rsidR="00BD07A4" w:rsidRDefault="00BD07A4" w:rsidP="00BD07A4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概括论文的主要工作内容。</w:t>
      </w:r>
    </w:p>
    <w:p w:rsidR="00BD07A4" w:rsidRDefault="00BD07A4" w:rsidP="00BD07A4">
      <w:pPr>
        <w:rPr>
          <w:rFonts w:hint="eastAsia"/>
        </w:rPr>
      </w:pPr>
    </w:p>
    <w:p w:rsidR="00BD07A4" w:rsidRDefault="00BD07A4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绪论</w:t>
      </w:r>
    </w:p>
    <w:p w:rsidR="00BD07A4" w:rsidRDefault="00BD07A4" w:rsidP="00BD07A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背景</w:t>
      </w:r>
      <w:r>
        <w:t>与意义</w:t>
      </w:r>
    </w:p>
    <w:p w:rsidR="00BD07A4" w:rsidRDefault="00BD07A4" w:rsidP="00BD07A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相关研究</w:t>
      </w:r>
    </w:p>
    <w:p w:rsidR="00BD07A4" w:rsidRDefault="00BD07A4" w:rsidP="00BD07A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核心想法</w:t>
      </w:r>
    </w:p>
    <w:p w:rsidR="00BD07A4" w:rsidRDefault="00BD07A4" w:rsidP="00BD07A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主要</w:t>
      </w:r>
      <w:r>
        <w:t>工作</w:t>
      </w:r>
      <w:r>
        <w:rPr>
          <w:rFonts w:hint="eastAsia"/>
        </w:rPr>
        <w:t>内容</w:t>
      </w:r>
      <w:r w:rsidR="0084191C">
        <w:rPr>
          <w:rFonts w:hint="eastAsia"/>
        </w:rPr>
        <w:t>（概括下</w:t>
      </w:r>
      <w:r w:rsidR="0084191C">
        <w:t>全篇组织结构）</w:t>
      </w:r>
    </w:p>
    <w:p w:rsidR="0084191C" w:rsidRDefault="0084191C" w:rsidP="0084191C">
      <w:r>
        <w:rPr>
          <w:rFonts w:hint="eastAsia"/>
        </w:rPr>
        <w:t>2</w:t>
      </w:r>
      <w:r>
        <w:rPr>
          <w:rFonts w:hint="eastAsia"/>
        </w:rPr>
        <w:t>网络</w:t>
      </w:r>
      <w:r>
        <w:t>模拟器</w:t>
      </w:r>
      <w:r>
        <w:rPr>
          <w:rFonts w:hint="eastAsia"/>
        </w:rPr>
        <w:t>ns</w:t>
      </w:r>
      <w:r>
        <w:t>3</w:t>
      </w:r>
    </w:p>
    <w:p w:rsidR="0084191C" w:rsidRDefault="0084191C" w:rsidP="0084191C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ns</w:t>
      </w:r>
      <w:r>
        <w:t>3</w:t>
      </w:r>
      <w:r>
        <w:t>发展状况</w:t>
      </w:r>
    </w:p>
    <w:p w:rsidR="0084191C" w:rsidRDefault="0084191C" w:rsidP="0084191C">
      <w:pPr>
        <w:rPr>
          <w:rFonts w:hint="eastAsia"/>
        </w:rPr>
      </w:pPr>
      <w:r>
        <w:rPr>
          <w:rFonts w:hint="eastAsia"/>
        </w:rPr>
        <w:t>网络</w:t>
      </w:r>
      <w:r>
        <w:t>模拟器作用性</w:t>
      </w:r>
      <w:r>
        <w:rPr>
          <w:rFonts w:hint="eastAsia"/>
        </w:rPr>
        <w:t xml:space="preserve"> </w:t>
      </w:r>
      <w:r>
        <w:rPr>
          <w:rFonts w:hint="eastAsia"/>
        </w:rPr>
        <w:t>网络</w:t>
      </w:r>
      <w:r>
        <w:t>模拟器与仿真器之间的区别</w:t>
      </w:r>
    </w:p>
    <w:p w:rsidR="0084191C" w:rsidRDefault="0084191C" w:rsidP="0084191C">
      <w:pPr>
        <w:rPr>
          <w:rFonts w:hint="eastAsia"/>
        </w:rPr>
      </w:pPr>
      <w:r>
        <w:rPr>
          <w:rFonts w:hint="eastAsia"/>
        </w:rPr>
        <w:t>2</w:t>
      </w:r>
      <w:r>
        <w:t>.2 ns3</w:t>
      </w:r>
      <w:r>
        <w:rPr>
          <w:rFonts w:hint="eastAsia"/>
        </w:rPr>
        <w:t>结构特征</w:t>
      </w:r>
    </w:p>
    <w:p w:rsidR="0084191C" w:rsidRPr="0084191C" w:rsidRDefault="0084191C" w:rsidP="0084191C">
      <w:pPr>
        <w:rPr>
          <w:rFonts w:hint="eastAsia"/>
        </w:rPr>
      </w:pPr>
      <w:r>
        <w:t>2.3 ns3</w:t>
      </w:r>
      <w:r>
        <w:rPr>
          <w:rFonts w:hint="eastAsia"/>
        </w:rPr>
        <w:t>典型应用</w:t>
      </w:r>
    </w:p>
    <w:p w:rsidR="00BD07A4" w:rsidRDefault="0084191C" w:rsidP="00BD07A4">
      <w:r>
        <w:rPr>
          <w:rFonts w:hint="eastAsia"/>
        </w:rPr>
        <w:t xml:space="preserve">3 </w:t>
      </w:r>
      <w:r>
        <w:rPr>
          <w:rFonts w:hint="eastAsia"/>
        </w:rPr>
        <w:t>领域</w:t>
      </w:r>
      <w:r>
        <w:t>特定语言</w:t>
      </w:r>
      <w:r>
        <w:t>P4</w:t>
      </w:r>
    </w:p>
    <w:p w:rsidR="00BD07A4" w:rsidRDefault="0084191C" w:rsidP="00BD07A4">
      <w:r>
        <w:rPr>
          <w:rFonts w:hint="eastAsia"/>
        </w:rPr>
        <w:t>3</w:t>
      </w:r>
      <w:r w:rsidR="00BD07A4">
        <w:t xml:space="preserve">.1 </w:t>
      </w:r>
      <w:r>
        <w:rPr>
          <w:rFonts w:hint="eastAsia"/>
        </w:rPr>
        <w:t>P</w:t>
      </w:r>
      <w:r>
        <w:t>4</w:t>
      </w:r>
      <w:r w:rsidR="00BD07A4">
        <w:t>发展状况</w:t>
      </w:r>
    </w:p>
    <w:p w:rsidR="00BD07A4" w:rsidRDefault="00BD07A4" w:rsidP="00BD07A4">
      <w:r>
        <w:t xml:space="preserve">SDN </w:t>
      </w:r>
      <w:proofErr w:type="spellStart"/>
      <w:r>
        <w:t>OpenFlow</w:t>
      </w:r>
      <w:proofErr w:type="spellEnd"/>
      <w:r w:rsidR="0084191C">
        <w:t xml:space="preserve"> P4</w:t>
      </w:r>
    </w:p>
    <w:p w:rsidR="0084191C" w:rsidRDefault="0084191C" w:rsidP="00BD07A4">
      <w:pPr>
        <w:rPr>
          <w:rFonts w:hint="eastAsia"/>
        </w:rPr>
      </w:pPr>
      <w:r>
        <w:t>3.2 P4</w:t>
      </w:r>
      <w:r>
        <w:rPr>
          <w:rFonts w:hint="eastAsia"/>
        </w:rPr>
        <w:t>语言</w:t>
      </w:r>
      <w:r>
        <w:t>特征</w:t>
      </w:r>
    </w:p>
    <w:p w:rsidR="00BD07A4" w:rsidRDefault="0084191C" w:rsidP="00BD07A4">
      <w:r>
        <w:t>3.3</w:t>
      </w:r>
      <w:r w:rsidR="00BD07A4">
        <w:t xml:space="preserve"> </w:t>
      </w:r>
      <w:r>
        <w:rPr>
          <w:rFonts w:hint="eastAsia"/>
        </w:rPr>
        <w:t>P</w:t>
      </w:r>
      <w:r>
        <w:t>4</w:t>
      </w:r>
      <w:r>
        <w:rPr>
          <w:rFonts w:hint="eastAsia"/>
        </w:rPr>
        <w:t>底层</w:t>
      </w:r>
      <w:r w:rsidR="00BD07A4">
        <w:t>架构（</w:t>
      </w:r>
      <w:r w:rsidR="00BD07A4">
        <w:rPr>
          <w:rFonts w:hint="eastAsia"/>
        </w:rPr>
        <w:t>R</w:t>
      </w:r>
      <w:r w:rsidR="00BD07A4">
        <w:t>MT</w:t>
      </w:r>
      <w:r w:rsidR="00BD07A4">
        <w:t>、</w:t>
      </w:r>
      <w:proofErr w:type="spellStart"/>
      <w:r w:rsidR="00BD07A4">
        <w:t>dRMT</w:t>
      </w:r>
      <w:proofErr w:type="spellEnd"/>
      <w:r w:rsidR="00BD07A4">
        <w:t>）</w:t>
      </w:r>
    </w:p>
    <w:p w:rsidR="00BD07A4" w:rsidRDefault="0084191C" w:rsidP="00BD07A4">
      <w:pPr>
        <w:rPr>
          <w:rFonts w:hint="eastAsia"/>
        </w:rPr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P</w:t>
      </w:r>
      <w:r>
        <w:t>4</w:t>
      </w:r>
      <w:r>
        <w:rPr>
          <w:rFonts w:hint="eastAsia"/>
        </w:rPr>
        <w:t>应用</w:t>
      </w:r>
    </w:p>
    <w:p w:rsidR="00BD07A4" w:rsidRDefault="0084191C" w:rsidP="00BD07A4">
      <w:r>
        <w:rPr>
          <w:rFonts w:hint="eastAsia"/>
        </w:rPr>
        <w:t xml:space="preserve">4 </w:t>
      </w:r>
      <w:r>
        <w:t>NS4</w:t>
      </w:r>
      <w:r>
        <w:rPr>
          <w:rFonts w:hint="eastAsia"/>
        </w:rPr>
        <w:t>的</w:t>
      </w:r>
      <w:r>
        <w:t>设计</w:t>
      </w:r>
    </w:p>
    <w:p w:rsidR="0084191C" w:rsidRDefault="0084191C" w:rsidP="00BD07A4">
      <w:pPr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 w:rsidR="005C1A45">
        <w:rPr>
          <w:rFonts w:hint="eastAsia"/>
        </w:rPr>
        <w:t>整体</w:t>
      </w:r>
      <w:r w:rsidR="005C1A45">
        <w:t>结构设计</w:t>
      </w:r>
      <w:r w:rsidR="005C1A45">
        <w:rPr>
          <w:rFonts w:hint="eastAsia"/>
        </w:rPr>
        <w:t>（</w:t>
      </w:r>
      <w:proofErr w:type="spellStart"/>
      <w:r w:rsidR="005C1A45">
        <w:rPr>
          <w:rFonts w:hint="eastAsia"/>
        </w:rPr>
        <w:t>NetDevice</w:t>
      </w:r>
      <w:proofErr w:type="spellEnd"/>
      <w:r w:rsidR="005C1A45">
        <w:t>）</w:t>
      </w:r>
      <w:bookmarkStart w:id="0" w:name="_GoBack"/>
      <w:bookmarkEnd w:id="0"/>
    </w:p>
    <w:p w:rsidR="005C1A45" w:rsidRDefault="005C1A45" w:rsidP="00BD07A4">
      <w:r>
        <w:t xml:space="preserve">4.2 </w:t>
      </w:r>
      <w:r>
        <w:rPr>
          <w:rFonts w:hint="eastAsia"/>
        </w:rPr>
        <w:t>队列</w:t>
      </w:r>
      <w:r>
        <w:t>与缓冲器设计</w:t>
      </w:r>
    </w:p>
    <w:p w:rsidR="005C1A45" w:rsidRDefault="005C1A45" w:rsidP="00BD07A4">
      <w:r>
        <w:t>5 NS4</w:t>
      </w:r>
      <w:r>
        <w:rPr>
          <w:rFonts w:hint="eastAsia"/>
        </w:rPr>
        <w:t>的</w:t>
      </w:r>
      <w:r>
        <w:t>实现</w:t>
      </w:r>
    </w:p>
    <w:p w:rsidR="005C1A45" w:rsidRDefault="005C1A45" w:rsidP="00BD07A4"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支持</w:t>
      </w:r>
      <w:r>
        <w:t>特征</w:t>
      </w:r>
    </w:p>
    <w:p w:rsidR="005C1A45" w:rsidRDefault="005C1A45" w:rsidP="00BD07A4"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可拓展性</w:t>
      </w:r>
    </w:p>
    <w:p w:rsidR="005C1A45" w:rsidRDefault="005C1A45" w:rsidP="00BD07A4">
      <w:r>
        <w:t xml:space="preserve">5.3 </w:t>
      </w:r>
      <w:r>
        <w:rPr>
          <w:rFonts w:hint="eastAsia"/>
        </w:rPr>
        <w:t>局限性</w:t>
      </w:r>
    </w:p>
    <w:p w:rsidR="005C1A45" w:rsidRDefault="005C1A45" w:rsidP="00BD07A4">
      <w:r>
        <w:rPr>
          <w:rFonts w:hint="eastAsia"/>
        </w:rPr>
        <w:t xml:space="preserve">6 </w:t>
      </w:r>
      <w:r>
        <w:t>NS4</w:t>
      </w:r>
      <w:r>
        <w:rPr>
          <w:rFonts w:hint="eastAsia"/>
        </w:rPr>
        <w:t>的评估</w:t>
      </w:r>
    </w:p>
    <w:p w:rsidR="005C1A45" w:rsidRDefault="005C1A45" w:rsidP="00BD07A4">
      <w:pPr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实验</w:t>
      </w:r>
      <w:r>
        <w:t>环境设置</w:t>
      </w:r>
    </w:p>
    <w:p w:rsidR="005C1A45" w:rsidRDefault="005C1A45" w:rsidP="00BD07A4"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性能</w:t>
      </w:r>
      <w:r>
        <w:t>评估（</w:t>
      </w:r>
      <w:r>
        <w:rPr>
          <w:rFonts w:hint="eastAsia"/>
        </w:rPr>
        <w:t>延迟</w:t>
      </w:r>
      <w:r>
        <w:t>）</w:t>
      </w:r>
    </w:p>
    <w:p w:rsidR="005C1A45" w:rsidRDefault="005C1A45" w:rsidP="00BD07A4">
      <w:r>
        <w:rPr>
          <w:rFonts w:hint="eastAsia"/>
        </w:rPr>
        <w:t>6</w:t>
      </w:r>
      <w:r>
        <w:t xml:space="preserve">.3 </w:t>
      </w:r>
      <w:r>
        <w:rPr>
          <w:rFonts w:hint="eastAsia"/>
        </w:rPr>
        <w:t>资源</w:t>
      </w:r>
      <w:r>
        <w:t>开销评估（</w:t>
      </w:r>
      <w:r>
        <w:rPr>
          <w:rFonts w:hint="eastAsia"/>
        </w:rPr>
        <w:t>CPU</w:t>
      </w:r>
      <w:r>
        <w:t>、</w:t>
      </w:r>
      <w:r>
        <w:t>Memory</w:t>
      </w:r>
      <w:r>
        <w:t>）</w:t>
      </w:r>
    </w:p>
    <w:p w:rsidR="005C1A45" w:rsidRDefault="005C1A45" w:rsidP="00BD07A4">
      <w:pPr>
        <w:rPr>
          <w:rFonts w:hint="eastAsia"/>
        </w:rPr>
      </w:pPr>
      <w:r>
        <w:rPr>
          <w:rFonts w:hint="eastAsia"/>
        </w:rPr>
        <w:t>6</w:t>
      </w:r>
      <w:r>
        <w:t xml:space="preserve">.4 </w:t>
      </w:r>
      <w:r>
        <w:rPr>
          <w:rFonts w:hint="eastAsia"/>
        </w:rPr>
        <w:t>开发</w:t>
      </w:r>
      <w:r>
        <w:t>复杂度评估</w:t>
      </w:r>
    </w:p>
    <w:p w:rsidR="005C1A45" w:rsidRDefault="005C1A45" w:rsidP="00BD07A4">
      <w:r>
        <w:rPr>
          <w:rFonts w:hint="eastAsia"/>
        </w:rPr>
        <w:t>6</w:t>
      </w:r>
      <w:r>
        <w:t xml:space="preserve">.5 </w:t>
      </w:r>
      <w:r>
        <w:rPr>
          <w:rFonts w:hint="eastAsia"/>
        </w:rPr>
        <w:t>可</w:t>
      </w:r>
      <w:r>
        <w:t>用性展示</w:t>
      </w:r>
    </w:p>
    <w:p w:rsidR="005C1A45" w:rsidRDefault="005C1A45" w:rsidP="00BD07A4">
      <w:r>
        <w:rPr>
          <w:rFonts w:hint="eastAsia"/>
        </w:rPr>
        <w:t xml:space="preserve">7 </w:t>
      </w:r>
      <w:r w:rsidR="00F345E2">
        <w:t>NS4</w:t>
      </w:r>
      <w:r w:rsidR="00F345E2">
        <w:rPr>
          <w:rFonts w:hint="eastAsia"/>
        </w:rPr>
        <w:t>使用</w:t>
      </w:r>
    </w:p>
    <w:p w:rsidR="00F345E2" w:rsidRDefault="00F345E2" w:rsidP="00F345E2">
      <w:r>
        <w:t>With NS4, P4 researchers and engineers can efficiently</w:t>
      </w:r>
    </w:p>
    <w:p w:rsidR="00F345E2" w:rsidRDefault="00F345E2" w:rsidP="00F345E2">
      <w:proofErr w:type="gramStart"/>
      <w:r>
        <w:lastRenderedPageBreak/>
        <w:t>evaluate</w:t>
      </w:r>
      <w:proofErr w:type="gramEnd"/>
      <w:r>
        <w:t xml:space="preserve"> various on-data-plane application designs, such as</w:t>
      </w:r>
    </w:p>
    <w:p w:rsidR="00F345E2" w:rsidRDefault="00F345E2" w:rsidP="00F345E2">
      <w:proofErr w:type="gramStart"/>
      <w:r>
        <w:t>the</w:t>
      </w:r>
      <w:proofErr w:type="gramEnd"/>
      <w:r>
        <w:t xml:space="preserve"> distributed protocol accelerator [6], the Layer-4 </w:t>
      </w:r>
      <w:proofErr w:type="spellStart"/>
      <w:r>
        <w:t>stateful</w:t>
      </w:r>
      <w:proofErr w:type="spellEnd"/>
    </w:p>
    <w:p w:rsidR="00F345E2" w:rsidRDefault="00F345E2" w:rsidP="00F345E2">
      <w:proofErr w:type="gramStart"/>
      <w:r>
        <w:t>load</w:t>
      </w:r>
      <w:proofErr w:type="gramEnd"/>
      <w:r>
        <w:t xml:space="preserve"> balancer [7], the high-performance monitor [8], and the</w:t>
      </w:r>
    </w:p>
    <w:p w:rsidR="00F345E2" w:rsidRDefault="00F345E2" w:rsidP="00F345E2">
      <w:pPr>
        <w:rPr>
          <w:rFonts w:hint="eastAsia"/>
        </w:rPr>
      </w:pPr>
      <w:proofErr w:type="gramStart"/>
      <w:r>
        <w:t>key-value</w:t>
      </w:r>
      <w:proofErr w:type="gramEnd"/>
      <w:r>
        <w:t xml:space="preserve"> store cache [9] in networks of arbitrary scales</w:t>
      </w:r>
    </w:p>
    <w:p w:rsidR="00F345E2" w:rsidRDefault="00F345E2" w:rsidP="00BD07A4">
      <w:r>
        <w:rPr>
          <w:rFonts w:hint="eastAsia"/>
        </w:rPr>
        <w:t xml:space="preserve">8 </w:t>
      </w:r>
      <w:r>
        <w:rPr>
          <w:rFonts w:hint="eastAsia"/>
        </w:rPr>
        <w:t>未来</w:t>
      </w:r>
      <w:r>
        <w:t>规划与展望</w:t>
      </w:r>
    </w:p>
    <w:p w:rsidR="00F345E2" w:rsidRDefault="00F345E2" w:rsidP="00BD07A4">
      <w:r>
        <w:t xml:space="preserve">9 </w:t>
      </w:r>
      <w:r>
        <w:rPr>
          <w:rFonts w:hint="eastAsia"/>
        </w:rPr>
        <w:t>总结</w:t>
      </w:r>
    </w:p>
    <w:p w:rsidR="00F345E2" w:rsidRPr="00F345E2" w:rsidRDefault="00F345E2" w:rsidP="00BD07A4">
      <w:pPr>
        <w:rPr>
          <w:rFonts w:hint="eastAsia"/>
        </w:rPr>
      </w:pPr>
    </w:p>
    <w:sectPr w:rsidR="00F345E2" w:rsidRPr="00F34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D12C6"/>
    <w:multiLevelType w:val="multilevel"/>
    <w:tmpl w:val="67348C3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7A4"/>
    <w:rsid w:val="004D0EBE"/>
    <w:rsid w:val="005C1A45"/>
    <w:rsid w:val="0084191C"/>
    <w:rsid w:val="00BD07A4"/>
    <w:rsid w:val="00CF09CB"/>
    <w:rsid w:val="00F3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B91A2-C630-44B9-8E95-735EA576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7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395</Words>
  <Characters>522</Characters>
  <Application>Microsoft Office Word</Application>
  <DocSecurity>0</DocSecurity>
  <Lines>40</Lines>
  <Paragraphs>29</Paragraphs>
  <ScaleCrop>false</ScaleCrop>
  <Company>Microsoft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况 鹏</dc:creator>
  <cp:keywords/>
  <dc:description/>
  <cp:lastModifiedBy>况 鹏</cp:lastModifiedBy>
  <cp:revision>3</cp:revision>
  <dcterms:created xsi:type="dcterms:W3CDTF">2018-04-16T04:13:00Z</dcterms:created>
  <dcterms:modified xsi:type="dcterms:W3CDTF">2018-04-16T13:11:00Z</dcterms:modified>
</cp:coreProperties>
</file>