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7EC" w:rsidRDefault="00CB07EC" w:rsidP="00CB07E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CB07EC" w:rsidRDefault="00CB07EC" w:rsidP="00CB07E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CB07EC" w:rsidRDefault="00CB07EC" w:rsidP="00CB07E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CB07EC" w:rsidRDefault="00CB07EC" w:rsidP="00CB07E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CB07EC" w:rsidRDefault="00CB07EC" w:rsidP="00CB07E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К</w:t>
      </w:r>
      <w:r>
        <w:rPr>
          <w:b/>
          <w:sz w:val="28"/>
          <w:szCs w:val="28"/>
        </w:rPr>
        <w:t xml:space="preserve">афедра </w:t>
      </w:r>
      <w:r w:rsidR="00BC04D5">
        <w:rPr>
          <w:b/>
          <w:sz w:val="28"/>
          <w:szCs w:val="28"/>
        </w:rPr>
        <w:t>И</w:t>
      </w:r>
      <w:bookmarkStart w:id="0" w:name="_GoBack"/>
      <w:bookmarkEnd w:id="0"/>
      <w:r w:rsidR="00851510">
        <w:rPr>
          <w:b/>
          <w:sz w:val="28"/>
          <w:szCs w:val="28"/>
        </w:rPr>
        <w:t>нформационных систем</w:t>
      </w:r>
    </w:p>
    <w:p w:rsidR="00CB07EC" w:rsidRDefault="00CB07EC" w:rsidP="00CB07EC">
      <w:pPr>
        <w:spacing w:line="360" w:lineRule="auto"/>
        <w:jc w:val="center"/>
        <w:rPr>
          <w:sz w:val="28"/>
          <w:szCs w:val="28"/>
        </w:rPr>
      </w:pPr>
    </w:p>
    <w:p w:rsidR="00CB07EC" w:rsidRDefault="00CB07EC" w:rsidP="00CB07EC">
      <w:pPr>
        <w:spacing w:line="360" w:lineRule="auto"/>
        <w:jc w:val="center"/>
        <w:rPr>
          <w:sz w:val="28"/>
          <w:szCs w:val="28"/>
        </w:rPr>
      </w:pPr>
    </w:p>
    <w:p w:rsidR="00CB07EC" w:rsidRDefault="00CB07EC" w:rsidP="00CB07EC">
      <w:pPr>
        <w:spacing w:line="360" w:lineRule="auto"/>
        <w:jc w:val="center"/>
        <w:rPr>
          <w:sz w:val="28"/>
          <w:szCs w:val="28"/>
        </w:rPr>
      </w:pPr>
    </w:p>
    <w:p w:rsidR="00CB07EC" w:rsidRDefault="00CB07EC" w:rsidP="00CB07EC">
      <w:pPr>
        <w:spacing w:line="360" w:lineRule="auto"/>
        <w:jc w:val="center"/>
        <w:rPr>
          <w:sz w:val="28"/>
          <w:szCs w:val="28"/>
        </w:rPr>
      </w:pPr>
    </w:p>
    <w:p w:rsidR="00CB07EC" w:rsidRDefault="00CB07EC" w:rsidP="00CB07EC">
      <w:pPr>
        <w:spacing w:line="360" w:lineRule="auto"/>
        <w:jc w:val="center"/>
        <w:rPr>
          <w:sz w:val="28"/>
          <w:szCs w:val="28"/>
        </w:rPr>
      </w:pPr>
    </w:p>
    <w:p w:rsidR="00CB07EC" w:rsidRDefault="00CB07EC" w:rsidP="00CB07EC">
      <w:pPr>
        <w:spacing w:line="360" w:lineRule="auto"/>
        <w:jc w:val="center"/>
        <w:rPr>
          <w:sz w:val="28"/>
          <w:szCs w:val="28"/>
        </w:rPr>
      </w:pPr>
    </w:p>
    <w:p w:rsidR="00CB07EC" w:rsidRPr="00723D01" w:rsidRDefault="00CB07EC" w:rsidP="00CB07EC">
      <w:pPr>
        <w:pStyle w:val="Times1420"/>
        <w:spacing w:line="360" w:lineRule="auto"/>
        <w:ind w:firstLine="0"/>
        <w:jc w:val="center"/>
        <w:rPr>
          <w:rStyle w:val="a3"/>
          <w:caps/>
          <w:lang w:val="ru-RU"/>
        </w:rPr>
      </w:pPr>
      <w:r w:rsidRPr="00723D01">
        <w:rPr>
          <w:rStyle w:val="a3"/>
          <w:caps/>
          <w:szCs w:val="28"/>
          <w:lang w:val="ru-RU"/>
        </w:rPr>
        <w:t>отчет</w:t>
      </w:r>
    </w:p>
    <w:p w:rsidR="00CB07EC" w:rsidRPr="00C933B9" w:rsidRDefault="00CB07EC" w:rsidP="00CB07EC">
      <w:pPr>
        <w:spacing w:line="360" w:lineRule="auto"/>
        <w:jc w:val="center"/>
        <w:rPr>
          <w:sz w:val="28"/>
        </w:rPr>
      </w:pPr>
      <w:r w:rsidRPr="00C933B9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лабораторной работе №7</w:t>
      </w:r>
    </w:p>
    <w:p w:rsidR="00CB07EC" w:rsidRDefault="00CB07EC" w:rsidP="00CB07EC">
      <w:pPr>
        <w:spacing w:line="360" w:lineRule="auto"/>
        <w:jc w:val="center"/>
        <w:rPr>
          <w:b/>
          <w:sz w:val="28"/>
          <w:szCs w:val="28"/>
        </w:rPr>
      </w:pPr>
      <w:r w:rsidRPr="00C933B9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Цифровая обработка информации</w:t>
      </w:r>
      <w:r w:rsidRPr="00C933B9">
        <w:rPr>
          <w:b/>
          <w:sz w:val="28"/>
          <w:szCs w:val="28"/>
        </w:rPr>
        <w:t>»</w:t>
      </w:r>
    </w:p>
    <w:p w:rsidR="00CB07EC" w:rsidRPr="009C0C40" w:rsidRDefault="00CB07EC" w:rsidP="00CB07E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Дискретные сигналы.</w:t>
      </w:r>
    </w:p>
    <w:p w:rsidR="00CB07EC" w:rsidRPr="00C933B9" w:rsidRDefault="00CB07EC" w:rsidP="00CB07EC">
      <w:pPr>
        <w:spacing w:line="360" w:lineRule="auto"/>
        <w:jc w:val="center"/>
        <w:rPr>
          <w:sz w:val="28"/>
          <w:szCs w:val="28"/>
        </w:rPr>
      </w:pPr>
    </w:p>
    <w:p w:rsidR="00CB07EC" w:rsidRPr="00C933B9" w:rsidRDefault="00CB07EC" w:rsidP="00CB07EC">
      <w:pPr>
        <w:spacing w:line="360" w:lineRule="auto"/>
        <w:rPr>
          <w:sz w:val="28"/>
          <w:szCs w:val="28"/>
        </w:rPr>
      </w:pPr>
    </w:p>
    <w:p w:rsidR="00CB07EC" w:rsidRPr="00C933B9" w:rsidRDefault="00CB07EC" w:rsidP="00CB07EC">
      <w:pPr>
        <w:spacing w:line="360" w:lineRule="auto"/>
        <w:jc w:val="center"/>
        <w:rPr>
          <w:sz w:val="28"/>
          <w:szCs w:val="28"/>
        </w:rPr>
      </w:pPr>
    </w:p>
    <w:p w:rsidR="00CB07EC" w:rsidRPr="00C933B9" w:rsidRDefault="00CB07EC" w:rsidP="00CB07EC">
      <w:pPr>
        <w:spacing w:line="360" w:lineRule="auto"/>
        <w:jc w:val="center"/>
        <w:rPr>
          <w:sz w:val="28"/>
          <w:szCs w:val="28"/>
        </w:rPr>
      </w:pPr>
    </w:p>
    <w:p w:rsidR="00CB07EC" w:rsidRPr="00C933B9" w:rsidRDefault="00CB07EC" w:rsidP="00CB07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tbl>
      <w:tblPr>
        <w:tblW w:w="4859" w:type="pct"/>
        <w:tblLook w:val="04A0" w:firstRow="1" w:lastRow="0" w:firstColumn="1" w:lastColumn="0" w:noHBand="0" w:noVBand="1"/>
      </w:tblPr>
      <w:tblGrid>
        <w:gridCol w:w="3431"/>
        <w:gridCol w:w="2909"/>
        <w:gridCol w:w="2751"/>
      </w:tblGrid>
      <w:tr w:rsidR="00CB07EC" w:rsidRPr="00C933B9" w:rsidTr="004876E9">
        <w:trPr>
          <w:trHeight w:val="392"/>
        </w:trPr>
        <w:tc>
          <w:tcPr>
            <w:tcW w:w="1887" w:type="pct"/>
            <w:vAlign w:val="bottom"/>
            <w:hideMark/>
          </w:tcPr>
          <w:p w:rsidR="00CB07EC" w:rsidRPr="00C933B9" w:rsidRDefault="00CB07EC" w:rsidP="004876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Студенты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C933B9"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</w:rPr>
              <w:t>8374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CB07EC" w:rsidRPr="00C933B9" w:rsidRDefault="00CB07EC" w:rsidP="004876E9">
            <w:pPr>
              <w:rPr>
                <w:sz w:val="28"/>
                <w:szCs w:val="28"/>
              </w:rPr>
            </w:pPr>
          </w:p>
        </w:tc>
        <w:tc>
          <w:tcPr>
            <w:tcW w:w="1513" w:type="pct"/>
            <w:vAlign w:val="bottom"/>
            <w:hideMark/>
          </w:tcPr>
          <w:p w:rsidR="00CB07EC" w:rsidRDefault="00CB07EC" w:rsidP="004876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Пихтовников К.</w:t>
            </w:r>
            <w:r w:rsidRPr="00461F7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С.</w:t>
            </w:r>
          </w:p>
          <w:p w:rsidR="00CB07EC" w:rsidRDefault="00CB07EC" w:rsidP="004876E9">
            <w:pPr>
              <w:rPr>
                <w:sz w:val="28"/>
                <w:szCs w:val="28"/>
              </w:rPr>
            </w:pPr>
            <w:r w:rsidRPr="00461F78">
              <w:rPr>
                <w:sz w:val="28"/>
                <w:szCs w:val="28"/>
              </w:rPr>
              <w:t xml:space="preserve">    </w:t>
            </w:r>
            <w:r>
              <w:rPr>
                <w:sz w:val="28"/>
                <w:szCs w:val="28"/>
              </w:rPr>
              <w:t>Хохрин С.</w:t>
            </w:r>
            <w:r w:rsidRPr="00461F7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С.</w:t>
            </w:r>
          </w:p>
          <w:p w:rsidR="00CB07EC" w:rsidRPr="00C933B9" w:rsidRDefault="00CB07EC" w:rsidP="004876E9">
            <w:pPr>
              <w:ind w:lef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Чертков Н.</w:t>
            </w:r>
            <w:r w:rsidRPr="00461F7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Д.</w:t>
            </w:r>
          </w:p>
        </w:tc>
      </w:tr>
      <w:tr w:rsidR="00CB07EC" w:rsidRPr="00C933B9" w:rsidTr="004876E9">
        <w:trPr>
          <w:trHeight w:val="1014"/>
        </w:trPr>
        <w:tc>
          <w:tcPr>
            <w:tcW w:w="1887" w:type="pct"/>
            <w:vAlign w:val="bottom"/>
            <w:hideMark/>
          </w:tcPr>
          <w:p w:rsidR="00CB07EC" w:rsidRPr="00C933B9" w:rsidRDefault="00CB07EC" w:rsidP="004876E9">
            <w:pPr>
              <w:rPr>
                <w:sz w:val="28"/>
                <w:szCs w:val="28"/>
              </w:rPr>
            </w:pPr>
            <w:r w:rsidRPr="00C933B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B07EC" w:rsidRPr="00C933B9" w:rsidRDefault="00CB07EC" w:rsidP="004876E9">
            <w:pPr>
              <w:rPr>
                <w:sz w:val="28"/>
                <w:szCs w:val="28"/>
              </w:rPr>
            </w:pPr>
          </w:p>
        </w:tc>
        <w:tc>
          <w:tcPr>
            <w:tcW w:w="1513" w:type="pct"/>
            <w:vAlign w:val="bottom"/>
            <w:hideMark/>
          </w:tcPr>
          <w:p w:rsidR="00CB07EC" w:rsidRPr="00C933B9" w:rsidRDefault="00CB07EC" w:rsidP="004876E9">
            <w:pPr>
              <w:ind w:lef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Клионский Д.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М.</w:t>
            </w:r>
          </w:p>
        </w:tc>
      </w:tr>
    </w:tbl>
    <w:p w:rsidR="00CB07EC" w:rsidRDefault="00CB07EC" w:rsidP="00CB07EC">
      <w:pPr>
        <w:spacing w:line="360" w:lineRule="auto"/>
        <w:rPr>
          <w:bCs/>
          <w:sz w:val="28"/>
          <w:szCs w:val="28"/>
        </w:rPr>
      </w:pPr>
    </w:p>
    <w:p w:rsidR="00CB07EC" w:rsidRDefault="00CB07EC" w:rsidP="00CB07EC">
      <w:pPr>
        <w:spacing w:line="360" w:lineRule="auto"/>
        <w:rPr>
          <w:bCs/>
          <w:sz w:val="28"/>
          <w:szCs w:val="28"/>
        </w:rPr>
      </w:pPr>
    </w:p>
    <w:p w:rsidR="00CB07EC" w:rsidRDefault="00CB07EC" w:rsidP="00CB07EC">
      <w:pPr>
        <w:spacing w:line="360" w:lineRule="auto"/>
        <w:rPr>
          <w:bCs/>
          <w:sz w:val="28"/>
          <w:szCs w:val="28"/>
        </w:rPr>
      </w:pPr>
    </w:p>
    <w:p w:rsidR="00CB07EC" w:rsidRPr="00C933B9" w:rsidRDefault="00CB07EC" w:rsidP="00CB07EC">
      <w:pPr>
        <w:spacing w:line="360" w:lineRule="auto"/>
        <w:rPr>
          <w:bCs/>
          <w:sz w:val="28"/>
          <w:szCs w:val="28"/>
        </w:rPr>
      </w:pPr>
    </w:p>
    <w:p w:rsidR="00CB07EC" w:rsidRPr="00C933B9" w:rsidRDefault="00CB07EC" w:rsidP="00CB07EC">
      <w:pPr>
        <w:spacing w:line="360" w:lineRule="auto"/>
        <w:jc w:val="center"/>
        <w:rPr>
          <w:bCs/>
          <w:sz w:val="28"/>
          <w:szCs w:val="28"/>
        </w:rPr>
      </w:pPr>
      <w:r w:rsidRPr="00C933B9">
        <w:rPr>
          <w:bCs/>
          <w:sz w:val="28"/>
          <w:szCs w:val="28"/>
        </w:rPr>
        <w:t>Санкт-Петербург</w:t>
      </w:r>
    </w:p>
    <w:p w:rsidR="00CB07EC" w:rsidRPr="006F3714" w:rsidRDefault="00CB07EC" w:rsidP="00CB07E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2020</w:t>
      </w:r>
    </w:p>
    <w:p w:rsidR="00CB07EC" w:rsidRDefault="00CB07EC" w:rsidP="00CB07EC">
      <w:pPr>
        <w:spacing w:line="360" w:lineRule="auto"/>
        <w:ind w:firstLine="707"/>
        <w:rPr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>Цель</w:t>
      </w:r>
      <w:r w:rsidRPr="00031E0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работы</w:t>
      </w:r>
      <w:r w:rsidRPr="00031E0F">
        <w:rPr>
          <w:b/>
          <w:sz w:val="28"/>
          <w:szCs w:val="28"/>
        </w:rPr>
        <w:t>:</w:t>
      </w:r>
    </w:p>
    <w:p w:rsidR="00CB07EC" w:rsidRPr="007A4C69" w:rsidRDefault="00CB07EC" w:rsidP="007A4C69">
      <w:pPr>
        <w:spacing w:line="360" w:lineRule="auto"/>
        <w:ind w:right="-1" w:firstLine="709"/>
        <w:contextualSpacing/>
        <w:jc w:val="both"/>
        <w:rPr>
          <w:sz w:val="28"/>
          <w:szCs w:val="28"/>
        </w:rPr>
      </w:pPr>
      <w:r w:rsidRPr="0079113A">
        <w:rPr>
          <w:sz w:val="28"/>
          <w:szCs w:val="28"/>
        </w:rPr>
        <w:t xml:space="preserve">Изучить математическое описание дискретных сигналов и овладеть программными средствами их моделирования в MATLAB. </w:t>
      </w:r>
    </w:p>
    <w:p w:rsidR="00CB07EC" w:rsidRPr="007A4C69" w:rsidRDefault="00CB07EC" w:rsidP="007A4C69">
      <w:pPr>
        <w:pStyle w:val="aa"/>
        <w:spacing w:before="1"/>
        <w:ind w:left="1440" w:right="1082" w:firstLine="720"/>
        <w:rPr>
          <w:b/>
          <w:sz w:val="28"/>
          <w:szCs w:val="28"/>
        </w:rPr>
      </w:pPr>
      <w:r w:rsidRPr="007A4C69">
        <w:rPr>
          <w:b/>
          <w:sz w:val="28"/>
          <w:szCs w:val="28"/>
        </w:rPr>
        <w:t>ТАБЛИЦА ИСХОДНЫХ ДАННЫХ</w:t>
      </w:r>
    </w:p>
    <w:p w:rsidR="00CB07EC" w:rsidRPr="00F26029" w:rsidRDefault="00CB07EC" w:rsidP="00CB07EC">
      <w:pPr>
        <w:pStyle w:val="aa"/>
        <w:spacing w:after="1"/>
        <w:rPr>
          <w:sz w:val="28"/>
          <w:szCs w:val="28"/>
        </w:rPr>
      </w:pPr>
    </w:p>
    <w:tbl>
      <w:tblPr>
        <w:tblStyle w:val="TableNormal"/>
        <w:tblW w:w="0" w:type="auto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2551"/>
        <w:gridCol w:w="3827"/>
        <w:gridCol w:w="1692"/>
      </w:tblGrid>
      <w:tr w:rsidR="00CB07EC" w:rsidRPr="002D1A63" w:rsidTr="004876E9">
        <w:trPr>
          <w:trHeight w:val="712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spacing w:before="80"/>
              <w:ind w:left="443" w:right="138" w:hanging="276"/>
              <w:jc w:val="left"/>
              <w:rPr>
                <w:b/>
                <w:sz w:val="24"/>
                <w:szCs w:val="24"/>
              </w:rPr>
            </w:pPr>
            <w:r w:rsidRPr="002D1A63">
              <w:rPr>
                <w:b/>
                <w:sz w:val="24"/>
                <w:szCs w:val="24"/>
              </w:rPr>
              <w:t>Переменная</w:t>
            </w:r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219"/>
              <w:ind w:left="157" w:right="155"/>
              <w:rPr>
                <w:b/>
                <w:sz w:val="24"/>
                <w:szCs w:val="24"/>
              </w:rPr>
            </w:pPr>
            <w:r w:rsidRPr="002D1A63">
              <w:rPr>
                <w:b/>
                <w:sz w:val="24"/>
                <w:szCs w:val="24"/>
              </w:rPr>
              <w:t>Назначение</w:t>
            </w:r>
          </w:p>
        </w:tc>
        <w:tc>
          <w:tcPr>
            <w:tcW w:w="3827" w:type="dxa"/>
          </w:tcPr>
          <w:p w:rsidR="00CB07EC" w:rsidRPr="002D1A63" w:rsidRDefault="00CB07EC" w:rsidP="004876E9">
            <w:pPr>
              <w:pStyle w:val="TableParagraph"/>
              <w:spacing w:before="219"/>
              <w:ind w:left="348" w:right="342"/>
              <w:rPr>
                <w:b/>
                <w:sz w:val="24"/>
                <w:szCs w:val="24"/>
              </w:rPr>
            </w:pPr>
            <w:r w:rsidRPr="002D1A63">
              <w:rPr>
                <w:b/>
                <w:sz w:val="24"/>
                <w:szCs w:val="24"/>
              </w:rPr>
              <w:t>Значение</w:t>
            </w:r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219"/>
              <w:ind w:left="148" w:right="141"/>
              <w:rPr>
                <w:b/>
                <w:sz w:val="24"/>
                <w:szCs w:val="24"/>
              </w:rPr>
            </w:pPr>
            <w:r w:rsidRPr="002D1A63">
              <w:rPr>
                <w:b/>
                <w:sz w:val="24"/>
                <w:szCs w:val="24"/>
              </w:rPr>
              <w:t>Идентификатор</w:t>
            </w:r>
          </w:p>
        </w:tc>
      </w:tr>
      <w:tr w:rsidR="00CB07EC" w:rsidRPr="002D1A63" w:rsidTr="004876E9">
        <w:trPr>
          <w:trHeight w:val="405"/>
        </w:trPr>
        <w:tc>
          <w:tcPr>
            <w:tcW w:w="1277" w:type="dxa"/>
          </w:tcPr>
          <w:p w:rsidR="00CB07EC" w:rsidRPr="002D1A63" w:rsidRDefault="00426751" w:rsidP="004876E9">
            <w:pPr>
              <w:pStyle w:val="TableParagraph"/>
              <w:spacing w:before="78"/>
              <w:ind w:left="420" w:right="396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63"/>
              <w:ind w:left="157" w:right="157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Номер бригады</w:t>
            </w:r>
          </w:p>
        </w:tc>
        <w:tc>
          <w:tcPr>
            <w:tcW w:w="3827" w:type="dxa"/>
          </w:tcPr>
          <w:p w:rsidR="00CB07EC" w:rsidRPr="002D1A63" w:rsidRDefault="00426751" w:rsidP="004876E9">
            <w:pPr>
              <w:pStyle w:val="TableParagraph"/>
              <w:spacing w:before="78"/>
              <w:ind w:left="348" w:right="327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63"/>
              <w:ind w:left="144" w:right="141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Nb = 6</w:t>
            </w:r>
          </w:p>
        </w:tc>
      </w:tr>
      <w:tr w:rsidR="00CB07EC" w:rsidRPr="002D1A63" w:rsidTr="004876E9">
        <w:trPr>
          <w:trHeight w:val="671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spacing w:before="1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ind w:right="5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59"/>
              <w:ind w:left="237" w:right="212" w:firstLine="711"/>
              <w:jc w:val="left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Длина последовательности</w:t>
            </w:r>
          </w:p>
        </w:tc>
        <w:tc>
          <w:tcPr>
            <w:tcW w:w="3827" w:type="dxa"/>
          </w:tcPr>
          <w:p w:rsidR="00CB07EC" w:rsidRPr="002D1A63" w:rsidRDefault="00CB07EC" w:rsidP="004876E9">
            <w:pPr>
              <w:pStyle w:val="TableParagraph"/>
              <w:spacing w:before="195"/>
              <w:ind w:left="348" w:right="342"/>
              <w:rPr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N=30+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mod5</m:t>
                </m:r>
              </m:oMath>
            </m:oMathPara>
          </w:p>
          <w:p w:rsidR="00CB07EC" w:rsidRPr="002D1A63" w:rsidRDefault="00CB07EC" w:rsidP="004876E9">
            <w:pPr>
              <w:pStyle w:val="TableParagraph"/>
              <w:spacing w:before="195"/>
              <w:ind w:left="348" w:right="342"/>
              <w:rPr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</w:tcPr>
          <w:p w:rsidR="00CB07EC" w:rsidRPr="00F45F2A" w:rsidRDefault="00CB07EC" w:rsidP="004876E9">
            <w:pPr>
              <w:pStyle w:val="TableParagraph"/>
              <w:spacing w:before="198"/>
              <w:ind w:left="144" w:right="14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N = 31</w:t>
            </w:r>
          </w:p>
        </w:tc>
      </w:tr>
      <w:tr w:rsidR="00CB07EC" w:rsidRPr="002D1A63" w:rsidTr="004876E9">
        <w:trPr>
          <w:trHeight w:val="671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spacing w:before="4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ind w:right="28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59"/>
              <w:ind w:left="513" w:right="488" w:firstLine="375"/>
              <w:jc w:val="left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Период дискретизации</w:t>
            </w:r>
          </w:p>
        </w:tc>
        <w:tc>
          <w:tcPr>
            <w:tcW w:w="3827" w:type="dxa"/>
          </w:tcPr>
          <w:p w:rsidR="00CB07EC" w:rsidRPr="002D1A63" w:rsidRDefault="00CB07EC" w:rsidP="004876E9">
            <w:pPr>
              <w:pStyle w:val="TableParagraph"/>
              <w:spacing w:before="195"/>
              <w:ind w:left="348" w:right="342"/>
              <w:rPr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T=0.0005*(1+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mod3)</m:t>
                </m:r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198"/>
              <w:ind w:left="144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 = 0.0005</w:t>
            </w:r>
          </w:p>
        </w:tc>
      </w:tr>
      <w:tr w:rsidR="00CB07EC" w:rsidRPr="002D1A63" w:rsidTr="004876E9">
        <w:trPr>
          <w:trHeight w:val="673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ind w:right="6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61"/>
              <w:ind w:left="669" w:right="648" w:firstLine="48"/>
              <w:jc w:val="left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Основание экспоненты</w:t>
            </w:r>
          </w:p>
        </w:tc>
        <w:tc>
          <w:tcPr>
            <w:tcW w:w="3827" w:type="dxa"/>
          </w:tcPr>
          <w:p w:rsidR="00CB07EC" w:rsidRPr="002D1A63" w:rsidRDefault="00CB07EC" w:rsidP="004876E9">
            <w:pPr>
              <w:pStyle w:val="TableParagraph"/>
              <w:spacing w:line="92" w:lineRule="exact"/>
              <w:ind w:right="414"/>
              <w:jc w:val="left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rPr>
                <w:lang w:eastAsia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eastAsia="en-US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(-1)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бр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eastAsia="en-US"/>
                  </w:rPr>
                  <m:t>*(0.8+0.005</m:t>
                </m:r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 w:eastAsia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eastAsia="en-US"/>
                  </w:rPr>
                  <m:t>)</m:t>
                </m:r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198"/>
              <w:ind w:left="146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= 0.830</w:t>
            </w:r>
          </w:p>
        </w:tc>
      </w:tr>
      <w:tr w:rsidR="00CB07EC" w:rsidRPr="002D1A63" w:rsidTr="004876E9">
        <w:trPr>
          <w:trHeight w:val="948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spacing w:before="173"/>
              <w:ind w:right="21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59"/>
              <w:ind w:left="450" w:right="448" w:firstLine="1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Амплитуда гармонического сигнала</w:t>
            </w:r>
          </w:p>
        </w:tc>
        <w:tc>
          <w:tcPr>
            <w:tcW w:w="3827" w:type="dxa"/>
          </w:tcPr>
          <w:p w:rsidR="00CB07EC" w:rsidRPr="002D1A63" w:rsidRDefault="00CB07EC" w:rsidP="004876E9">
            <w:pPr>
              <w:pStyle w:val="TableParagraph"/>
              <w:spacing w:before="10"/>
              <w:jc w:val="left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ind w:left="348" w:right="348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C=1+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</m:t>
                </m:r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2"/>
              <w:jc w:val="left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ind w:left="146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 = 2</w:t>
            </w:r>
          </w:p>
        </w:tc>
      </w:tr>
      <w:tr w:rsidR="00CB07EC" w:rsidRPr="002D1A63" w:rsidTr="004876E9">
        <w:trPr>
          <w:trHeight w:val="947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rPr>
                <w:sz w:val="24"/>
                <w:szCs w:val="24"/>
              </w:rPr>
            </w:pPr>
          </w:p>
          <w:p w:rsidR="00CB07EC" w:rsidRPr="002D1A63" w:rsidRDefault="00426751" w:rsidP="004876E9">
            <w:pPr>
              <w:pStyle w:val="TableParagraph"/>
              <w:ind w:left="260"/>
              <w:rPr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ω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(рад)</m:t>
                </m:r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59"/>
              <w:ind w:left="450" w:right="448" w:firstLine="5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Частота гармонического сигнала</w:t>
            </w:r>
          </w:p>
        </w:tc>
        <w:tc>
          <w:tcPr>
            <w:tcW w:w="3827" w:type="dxa"/>
          </w:tcPr>
          <w:p w:rsidR="00CB07EC" w:rsidRPr="002D1A63" w:rsidRDefault="00CB07EC" w:rsidP="004876E9">
            <w:pPr>
              <w:pStyle w:val="TableParagraph"/>
              <w:spacing w:before="10"/>
              <w:jc w:val="left"/>
              <w:rPr>
                <w:sz w:val="24"/>
                <w:szCs w:val="24"/>
              </w:rPr>
            </w:pPr>
          </w:p>
          <w:p w:rsidR="00CB07EC" w:rsidRPr="002D1A63" w:rsidRDefault="00426751" w:rsidP="004876E9">
            <w:pPr>
              <w:pStyle w:val="TableParagraph"/>
              <w:ind w:left="343" w:right="349"/>
              <w:jc w:val="left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ω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6+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бр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mod5</m:t>
                    </m:r>
                  </m:den>
                </m:f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1"/>
              <w:jc w:val="left"/>
              <w:rPr>
                <w:sz w:val="24"/>
                <w:szCs w:val="24"/>
              </w:rPr>
            </w:pPr>
          </w:p>
          <w:p w:rsidR="00CB07EC" w:rsidRPr="00F45F2A" w:rsidRDefault="00CB07EC" w:rsidP="004876E9">
            <w:pPr>
              <w:pStyle w:val="TableParagraph"/>
              <w:ind w:left="148" w:right="141"/>
              <w:rPr>
                <w:sz w:val="24"/>
                <w:szCs w:val="24"/>
                <w:lang w:val="en-US"/>
              </w:rPr>
            </w:pPr>
            <w:r w:rsidRPr="002D1A63">
              <w:rPr>
                <w:sz w:val="24"/>
                <w:szCs w:val="24"/>
              </w:rPr>
              <w:t xml:space="preserve">w0 = </w:t>
            </w:r>
            <w:r>
              <w:rPr>
                <w:sz w:val="24"/>
                <w:szCs w:val="24"/>
                <w:lang w:val="en-US"/>
              </w:rPr>
              <w:t>0.4488</w:t>
            </w:r>
          </w:p>
        </w:tc>
      </w:tr>
      <w:tr w:rsidR="00CB07EC" w:rsidRPr="002D1A63" w:rsidTr="004876E9">
        <w:trPr>
          <w:trHeight w:val="405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spacing w:before="130"/>
              <w:ind w:right="1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63"/>
              <w:ind w:left="157" w:right="157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Задержка</w:t>
            </w:r>
          </w:p>
        </w:tc>
        <w:tc>
          <w:tcPr>
            <w:tcW w:w="3827" w:type="dxa"/>
          </w:tcPr>
          <w:p w:rsidR="00CB07EC" w:rsidRPr="002D1A63" w:rsidRDefault="00CB07EC" w:rsidP="004876E9">
            <w:pPr>
              <w:pStyle w:val="TableParagraph"/>
              <w:spacing w:before="60"/>
              <w:ind w:left="348" w:right="344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m=5+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</m:t>
                </m:r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63"/>
              <w:ind w:left="148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 = 6</w:t>
            </w:r>
          </w:p>
        </w:tc>
      </w:tr>
      <w:tr w:rsidR="00CB07EC" w:rsidRPr="002D1A63" w:rsidTr="004876E9">
        <w:trPr>
          <w:trHeight w:val="405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spacing w:before="131"/>
              <w:ind w:right="34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63"/>
              <w:ind w:left="157" w:right="157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Амплитуда импульса</w:t>
            </w:r>
          </w:p>
        </w:tc>
        <w:tc>
          <w:tcPr>
            <w:tcW w:w="3827" w:type="dxa"/>
          </w:tcPr>
          <w:p w:rsidR="00CB07EC" w:rsidRPr="002D1A63" w:rsidRDefault="00CB07EC" w:rsidP="004876E9">
            <w:pPr>
              <w:pStyle w:val="TableParagraph"/>
              <w:spacing w:before="61"/>
              <w:ind w:left="325" w:right="349"/>
              <w:jc w:val="left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63"/>
              <w:ind w:left="144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 = 6</w:t>
            </w:r>
          </w:p>
        </w:tc>
      </w:tr>
      <w:tr w:rsidR="00CB07EC" w:rsidRPr="002D1A63" w:rsidTr="004876E9">
        <w:trPr>
          <w:trHeight w:val="671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spacing w:before="6"/>
              <w:rPr>
                <w:sz w:val="24"/>
                <w:szCs w:val="24"/>
              </w:rPr>
            </w:pPr>
          </w:p>
          <w:p w:rsidR="00CB07EC" w:rsidRPr="002D1A63" w:rsidRDefault="00426751" w:rsidP="004876E9">
            <w:pPr>
              <w:pStyle w:val="TableParagraph"/>
              <w:ind w:left="420" w:right="414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59"/>
              <w:ind w:left="787" w:right="262" w:hanging="505"/>
              <w:jc w:val="left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Начальный момент импульса</w:t>
            </w:r>
          </w:p>
        </w:tc>
        <w:tc>
          <w:tcPr>
            <w:tcW w:w="3827" w:type="dxa"/>
          </w:tcPr>
          <w:p w:rsidR="00CB07EC" w:rsidRPr="002D1A63" w:rsidRDefault="00426751" w:rsidP="004876E9">
            <w:pPr>
              <w:pStyle w:val="TableParagraph"/>
              <w:spacing w:before="195"/>
              <w:ind w:left="348" w:right="335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mod5+3</m:t>
                </m:r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195"/>
              <w:ind w:left="148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n0 = 4</w:t>
            </w:r>
          </w:p>
        </w:tc>
      </w:tr>
      <w:tr w:rsidR="00CB07EC" w:rsidRPr="002D1A63" w:rsidTr="004876E9">
        <w:trPr>
          <w:trHeight w:val="405"/>
        </w:trPr>
        <w:tc>
          <w:tcPr>
            <w:tcW w:w="1277" w:type="dxa"/>
          </w:tcPr>
          <w:p w:rsidR="00CB07EC" w:rsidRPr="002D1A63" w:rsidRDefault="00426751" w:rsidP="004876E9">
            <w:pPr>
              <w:pStyle w:val="TableParagraph"/>
              <w:spacing w:before="78"/>
              <w:ind w:left="420" w:right="417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imp</m:t>
                    </m:r>
                  </m:sub>
                </m:sSub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63"/>
              <w:ind w:left="157" w:right="157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Длина импульса</w:t>
            </w:r>
          </w:p>
        </w:tc>
        <w:tc>
          <w:tcPr>
            <w:tcW w:w="3827" w:type="dxa"/>
          </w:tcPr>
          <w:p w:rsidR="00CB07EC" w:rsidRPr="002D1A63" w:rsidRDefault="00426751" w:rsidP="004876E9">
            <w:pPr>
              <w:pStyle w:val="TableParagraph"/>
              <w:spacing w:before="60"/>
              <w:ind w:right="348"/>
              <w:jc w:val="left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imp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mod5+5</m:t>
                </m:r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63"/>
              <w:ind w:left="148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n_imp = 6</w:t>
            </w:r>
          </w:p>
        </w:tc>
      </w:tr>
      <w:tr w:rsidR="00CB07EC" w:rsidRPr="002D1A63" w:rsidTr="004876E9">
        <w:trPr>
          <w:trHeight w:val="1487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rPr>
                <w:sz w:val="24"/>
                <w:szCs w:val="24"/>
              </w:rPr>
            </w:pPr>
          </w:p>
          <w:p w:rsidR="00CB07EC" w:rsidRPr="002D1A63" w:rsidRDefault="00426751" w:rsidP="004876E9">
            <w:pPr>
              <w:pStyle w:val="TableParagraph"/>
              <w:spacing w:before="137"/>
              <w:ind w:left="297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line="276" w:lineRule="auto"/>
              <w:ind w:left="493" w:right="494" w:firstLine="6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Амплитуды гармонических сигналов</w:t>
            </w:r>
          </w:p>
        </w:tc>
        <w:tc>
          <w:tcPr>
            <w:tcW w:w="3827" w:type="dxa"/>
          </w:tcPr>
          <w:p w:rsidR="00CB07EC" w:rsidRPr="002D1A63" w:rsidRDefault="00426751" w:rsidP="004876E9">
            <w:pPr>
              <w:pStyle w:val="TableParagraph"/>
              <w:spacing w:before="106"/>
              <w:jc w:val="left"/>
              <w:rPr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=1.5+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</m:t>
                </m:r>
              </m:oMath>
            </m:oMathPara>
          </w:p>
          <w:p w:rsidR="00CB07EC" w:rsidRPr="002D1A63" w:rsidRDefault="00426751" w:rsidP="004876E9">
            <w:pPr>
              <w:pStyle w:val="TableParagraph"/>
              <w:spacing w:before="106"/>
              <w:jc w:val="left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=5.7-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</m:t>
                </m:r>
              </m:oMath>
            </m:oMathPara>
          </w:p>
          <w:p w:rsidR="00CB07EC" w:rsidRPr="002D1A63" w:rsidRDefault="00426751" w:rsidP="004876E9">
            <w:pPr>
              <w:pStyle w:val="TableParagraph"/>
              <w:spacing w:before="106"/>
              <w:jc w:val="left"/>
              <w:rPr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=2.2+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</m:t>
                </m:r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1"/>
              <w:jc w:val="left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ind w:left="145" w:right="141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Вектор</w:t>
            </w:r>
          </w:p>
          <w:p w:rsidR="00CB07EC" w:rsidRDefault="00CB07EC" w:rsidP="004876E9">
            <w:pPr>
              <w:pStyle w:val="TableParagraph"/>
              <w:spacing w:before="57"/>
              <w:ind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 = </w:t>
            </w:r>
          </w:p>
          <w:p w:rsidR="00CB07EC" w:rsidRPr="002D1A63" w:rsidRDefault="00CB07EC" w:rsidP="004876E9">
            <w:pPr>
              <w:pStyle w:val="TableParagraph"/>
              <w:spacing w:before="57"/>
              <w:ind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[2.5</w:t>
            </w:r>
            <w:r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</w:rPr>
              <w:t xml:space="preserve"> 4.7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3</w:t>
            </w:r>
            <w:r w:rsidRPr="002D1A63">
              <w:rPr>
                <w:sz w:val="24"/>
                <w:szCs w:val="24"/>
              </w:rPr>
              <w:t>.2]</w:t>
            </w:r>
          </w:p>
        </w:tc>
      </w:tr>
      <w:tr w:rsidR="00CB07EC" w:rsidRPr="00803CB1" w:rsidTr="004876E9">
        <w:trPr>
          <w:trHeight w:val="1151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rPr>
                <w:sz w:val="24"/>
                <w:szCs w:val="24"/>
              </w:rPr>
            </w:pPr>
          </w:p>
          <w:p w:rsidR="00CB07EC" w:rsidRPr="002D1A63" w:rsidRDefault="00426751" w:rsidP="004876E9">
            <w:pPr>
              <w:pStyle w:val="TableParagraph"/>
              <w:spacing w:before="192"/>
              <w:ind w:left="274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line="276" w:lineRule="auto"/>
              <w:ind w:left="493" w:right="494" w:firstLine="4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Частоты гармонических сигналов</w:t>
            </w:r>
          </w:p>
        </w:tc>
        <w:tc>
          <w:tcPr>
            <w:tcW w:w="3827" w:type="dxa"/>
          </w:tcPr>
          <w:p w:rsidR="00CB07EC" w:rsidRPr="002D1A63" w:rsidRDefault="00426751" w:rsidP="004876E9">
            <w:pPr>
              <w:pStyle w:val="TableParagraph"/>
              <w:spacing w:before="108"/>
              <w:ind w:left="487"/>
              <w:jc w:val="left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4+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бр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mod5</m:t>
                    </m:r>
                  </m:den>
                </m:f>
              </m:oMath>
            </m:oMathPara>
          </w:p>
          <w:p w:rsidR="00CB07EC" w:rsidRPr="002D1A63" w:rsidRDefault="00426751" w:rsidP="004876E9">
            <w:pPr>
              <w:pStyle w:val="TableParagraph"/>
              <w:spacing w:before="108"/>
              <w:ind w:left="487"/>
              <w:jc w:val="left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8+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бр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mod5</m:t>
                    </m:r>
                  </m:den>
                </m:f>
              </m:oMath>
            </m:oMathPara>
          </w:p>
          <w:p w:rsidR="00CB07EC" w:rsidRPr="002D1A63" w:rsidRDefault="00426751" w:rsidP="004876E9">
            <w:pPr>
              <w:pStyle w:val="TableParagraph"/>
              <w:spacing w:before="108"/>
              <w:ind w:left="487"/>
              <w:jc w:val="left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16+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бр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mod5</m:t>
                    </m:r>
                  </m:den>
                </m:f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5"/>
              <w:jc w:val="left"/>
              <w:rPr>
                <w:sz w:val="24"/>
                <w:szCs w:val="24"/>
                <w:lang w:val="en-US"/>
              </w:rPr>
            </w:pPr>
          </w:p>
          <w:p w:rsidR="00CB07EC" w:rsidRPr="002D1A63" w:rsidRDefault="00CB07EC" w:rsidP="004876E9">
            <w:pPr>
              <w:pStyle w:val="TableParagraph"/>
              <w:ind w:left="145" w:right="141"/>
              <w:rPr>
                <w:sz w:val="24"/>
                <w:szCs w:val="24"/>
                <w:lang w:val="en-US"/>
              </w:rPr>
            </w:pPr>
            <w:r w:rsidRPr="002D1A63">
              <w:rPr>
                <w:sz w:val="24"/>
                <w:szCs w:val="24"/>
              </w:rPr>
              <w:t>Вектор</w:t>
            </w:r>
          </w:p>
          <w:p w:rsidR="00CB07EC" w:rsidRPr="00803CB1" w:rsidRDefault="00CB07EC" w:rsidP="004876E9">
            <w:pPr>
              <w:pStyle w:val="TableParagraph"/>
              <w:spacing w:before="60"/>
              <w:ind w:left="149" w:right="141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  <w:lang w:val="en-US"/>
              </w:rPr>
              <w:t>w</w:t>
            </w:r>
            <w:r w:rsidRPr="00803CB1">
              <w:rPr>
                <w:sz w:val="24"/>
                <w:szCs w:val="24"/>
              </w:rPr>
              <w:t xml:space="preserve"> = [0.6283,0.</w:t>
            </w:r>
            <w:r>
              <w:rPr>
                <w:sz w:val="24"/>
                <w:szCs w:val="24"/>
                <w:lang w:val="en-US"/>
              </w:rPr>
              <w:t>3491, 0.1848</w:t>
            </w:r>
            <w:r w:rsidRPr="00803CB1">
              <w:rPr>
                <w:sz w:val="24"/>
                <w:szCs w:val="24"/>
              </w:rPr>
              <w:t>]</w:t>
            </w:r>
          </w:p>
        </w:tc>
      </w:tr>
      <w:tr w:rsidR="00CB07EC" w:rsidRPr="002D1A63" w:rsidTr="004876E9">
        <w:trPr>
          <w:trHeight w:val="1224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spacing w:before="1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spacing w:before="1"/>
              <w:rPr>
                <w:sz w:val="24"/>
                <w:szCs w:val="24"/>
              </w:rPr>
            </w:pPr>
          </w:p>
          <w:p w:rsidR="00CB07EC" w:rsidRPr="00803CB1" w:rsidRDefault="00426751" w:rsidP="004876E9">
            <w:pPr>
              <w:pStyle w:val="TableParagraph"/>
              <w:spacing w:before="1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59"/>
              <w:ind w:left="117" w:right="114" w:firstLine="1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Коэффициенты линейной комбинации гармонических сигналов</w:t>
            </w:r>
          </w:p>
        </w:tc>
        <w:tc>
          <w:tcPr>
            <w:tcW w:w="3827" w:type="dxa"/>
          </w:tcPr>
          <w:p w:rsidR="00CB07EC" w:rsidRPr="00803CB1" w:rsidRDefault="00426751" w:rsidP="004876E9">
            <w:pPr>
              <w:pStyle w:val="TableParagraph"/>
              <w:spacing w:before="106"/>
              <w:jc w:val="left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=1.5-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</m:t>
                </m:r>
              </m:oMath>
            </m:oMathPara>
          </w:p>
          <w:p w:rsidR="00CB07EC" w:rsidRPr="002D1A63" w:rsidRDefault="00426751" w:rsidP="004876E9">
            <w:pPr>
              <w:pStyle w:val="TableParagraph"/>
              <w:spacing w:before="106"/>
              <w:jc w:val="left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=0.7+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</m:t>
                </m:r>
              </m:oMath>
            </m:oMathPara>
          </w:p>
          <w:p w:rsidR="00CB07EC" w:rsidRPr="002D1A63" w:rsidRDefault="00426751" w:rsidP="004876E9">
            <w:pPr>
              <w:pStyle w:val="TableParagraph"/>
              <w:spacing w:before="108"/>
              <w:jc w:val="left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=1.4+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</m:t>
                </m:r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7"/>
              <w:jc w:val="left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ind w:left="145" w:right="141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Вектор</w:t>
            </w:r>
          </w:p>
          <w:p w:rsidR="00CB07EC" w:rsidRDefault="00CB07EC" w:rsidP="004876E9">
            <w:pPr>
              <w:pStyle w:val="TableParagraph"/>
              <w:spacing w:before="60"/>
              <w:ind w:left="147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= </w:t>
            </w:r>
          </w:p>
          <w:p w:rsidR="00CB07EC" w:rsidRPr="002D1A63" w:rsidRDefault="00CB07EC" w:rsidP="004876E9">
            <w:pPr>
              <w:pStyle w:val="TableParagraph"/>
              <w:spacing w:before="60"/>
              <w:ind w:left="147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r w:rsidRPr="002D1A63">
              <w:rPr>
                <w:sz w:val="24"/>
                <w:szCs w:val="24"/>
              </w:rPr>
              <w:t>0.5</w:t>
            </w:r>
            <w:r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</w:rPr>
              <w:t xml:space="preserve"> 1</w:t>
            </w:r>
            <w:r w:rsidRPr="002D1A63">
              <w:rPr>
                <w:sz w:val="24"/>
                <w:szCs w:val="24"/>
              </w:rPr>
              <w:t>.7</w:t>
            </w:r>
            <w:r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</w:rPr>
              <w:t xml:space="preserve"> 2</w:t>
            </w:r>
            <w:r w:rsidRPr="002D1A63">
              <w:rPr>
                <w:sz w:val="24"/>
                <w:szCs w:val="24"/>
              </w:rPr>
              <w:t>.4]</w:t>
            </w:r>
          </w:p>
        </w:tc>
      </w:tr>
      <w:tr w:rsidR="00CB07EC" w:rsidRPr="002D1A63" w:rsidTr="004876E9">
        <w:trPr>
          <w:trHeight w:val="834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spacing w:before="5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ind w:right="417"/>
              <w:rPr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    mean</m:t>
                </m:r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1" w:line="276" w:lineRule="auto"/>
              <w:ind w:left="770" w:right="399" w:hanging="347"/>
              <w:jc w:val="left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Математическое ожидание</w:t>
            </w:r>
          </w:p>
        </w:tc>
        <w:tc>
          <w:tcPr>
            <w:tcW w:w="3827" w:type="dxa"/>
          </w:tcPr>
          <w:p w:rsidR="00CB07EC" w:rsidRPr="002D1A63" w:rsidRDefault="00CB07EC" w:rsidP="004876E9">
            <w:pPr>
              <w:pStyle w:val="TableParagraph"/>
              <w:spacing w:before="11"/>
              <w:jc w:val="left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ind w:left="348" w:right="344"/>
              <w:jc w:val="left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mean=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mod5+3</m:t>
                </m:r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3"/>
              <w:jc w:val="left"/>
              <w:rPr>
                <w:sz w:val="24"/>
                <w:szCs w:val="24"/>
              </w:rPr>
            </w:pPr>
          </w:p>
          <w:p w:rsidR="00CB07EC" w:rsidRPr="002D1A63" w:rsidRDefault="00CB07EC" w:rsidP="004876E9">
            <w:pPr>
              <w:pStyle w:val="TableParagraph"/>
              <w:ind w:left="146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Mean = 4</w:t>
            </w:r>
          </w:p>
        </w:tc>
      </w:tr>
      <w:tr w:rsidR="00CB07EC" w:rsidRPr="002D1A63" w:rsidTr="004876E9">
        <w:trPr>
          <w:trHeight w:val="405"/>
        </w:trPr>
        <w:tc>
          <w:tcPr>
            <w:tcW w:w="1277" w:type="dxa"/>
          </w:tcPr>
          <w:p w:rsidR="00CB07EC" w:rsidRPr="002D1A63" w:rsidRDefault="00CB07EC" w:rsidP="004876E9">
            <w:pPr>
              <w:pStyle w:val="TableParagraph"/>
              <w:spacing w:before="122"/>
              <w:ind w:left="420" w:right="417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var</m:t>
                </m:r>
              </m:oMath>
            </m:oMathPara>
          </w:p>
        </w:tc>
        <w:tc>
          <w:tcPr>
            <w:tcW w:w="2551" w:type="dxa"/>
          </w:tcPr>
          <w:p w:rsidR="00CB07EC" w:rsidRPr="002D1A63" w:rsidRDefault="00CB07EC" w:rsidP="004876E9">
            <w:pPr>
              <w:pStyle w:val="TableParagraph"/>
              <w:spacing w:before="63"/>
              <w:ind w:left="157" w:right="156"/>
              <w:rPr>
                <w:sz w:val="24"/>
                <w:szCs w:val="24"/>
              </w:rPr>
            </w:pPr>
            <w:r w:rsidRPr="002D1A63">
              <w:rPr>
                <w:sz w:val="24"/>
                <w:szCs w:val="24"/>
              </w:rPr>
              <w:t>Дисперсия</w:t>
            </w:r>
          </w:p>
        </w:tc>
        <w:tc>
          <w:tcPr>
            <w:tcW w:w="3827" w:type="dxa"/>
          </w:tcPr>
          <w:p w:rsidR="00CB07EC" w:rsidRPr="002D1A63" w:rsidRDefault="00CB07EC" w:rsidP="004876E9">
            <w:pPr>
              <w:pStyle w:val="TableParagraph"/>
              <w:spacing w:before="60"/>
              <w:ind w:left="348" w:right="332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var=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бр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mod5+5</m:t>
                </m:r>
              </m:oMath>
            </m:oMathPara>
          </w:p>
        </w:tc>
        <w:tc>
          <w:tcPr>
            <w:tcW w:w="1692" w:type="dxa"/>
          </w:tcPr>
          <w:p w:rsidR="00CB07EC" w:rsidRPr="002D1A63" w:rsidRDefault="00CB07EC" w:rsidP="004876E9">
            <w:pPr>
              <w:pStyle w:val="TableParagraph"/>
              <w:spacing w:before="63"/>
              <w:ind w:left="146" w:right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 = 6</w:t>
            </w:r>
          </w:p>
        </w:tc>
      </w:tr>
    </w:tbl>
    <w:p w:rsidR="00CB07EC" w:rsidRPr="002D1A63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7A4C69" w:rsidRDefault="007A4C69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7A4C69" w:rsidRDefault="007A4C69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7A4C69" w:rsidRDefault="007A4C69" w:rsidP="00CB07EC">
      <w:pPr>
        <w:spacing w:line="360" w:lineRule="auto"/>
        <w:ind w:right="-1"/>
        <w:contextualSpacing/>
        <w:jc w:val="both"/>
        <w:rPr>
          <w:b/>
          <w:sz w:val="28"/>
          <w:szCs w:val="28"/>
        </w:rPr>
      </w:pPr>
    </w:p>
    <w:p w:rsidR="00CB07EC" w:rsidRDefault="00CB07EC" w:rsidP="00CB07EC">
      <w:pPr>
        <w:spacing w:line="480" w:lineRule="auto"/>
        <w:ind w:firstLine="709"/>
        <w:contextualSpacing/>
        <w:jc w:val="both"/>
        <w:rPr>
          <w:b/>
          <w:sz w:val="28"/>
          <w:szCs w:val="28"/>
        </w:rPr>
      </w:pPr>
      <w:r w:rsidRPr="00C06213">
        <w:rPr>
          <w:b/>
          <w:sz w:val="28"/>
          <w:szCs w:val="28"/>
        </w:rPr>
        <w:lastRenderedPageBreak/>
        <w:t>Выполнение</w:t>
      </w:r>
      <w:r>
        <w:rPr>
          <w:b/>
          <w:sz w:val="28"/>
          <w:szCs w:val="28"/>
        </w:rPr>
        <w:t xml:space="preserve"> работы</w:t>
      </w:r>
      <w:r w:rsidRPr="00FF4527">
        <w:rPr>
          <w:b/>
          <w:sz w:val="28"/>
          <w:szCs w:val="28"/>
        </w:rPr>
        <w:t>:</w:t>
      </w:r>
    </w:p>
    <w:p w:rsidR="00CB07EC" w:rsidRDefault="00CB07EC" w:rsidP="00CB07EC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Цифровой единичный импульс.</w:t>
      </w:r>
    </w:p>
    <w:p w:rsidR="00CB07EC" w:rsidRDefault="00CB07EC" w:rsidP="00CB07EC">
      <w:pPr>
        <w:pStyle w:val="a4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D9BA93A" wp14:editId="57B8094F">
            <wp:extent cx="5600264" cy="1024768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55" cy="103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Default="00CB07EC" w:rsidP="00CB07EC">
      <w:pPr>
        <w:pStyle w:val="a4"/>
        <w:spacing w:line="360" w:lineRule="auto"/>
        <w:jc w:val="center"/>
      </w:pPr>
      <w:r w:rsidRPr="004876E9">
        <w:t>Рис. 1</w:t>
      </w:r>
      <w:r w:rsidR="004876E9" w:rsidRPr="004876E9">
        <w:t>. Графики цифрового единичного импульса на интервале дискретного времени nT и дискретного нормированного времени n</w:t>
      </w:r>
      <w:r w:rsidR="004876E9">
        <w:t>.</w:t>
      </w:r>
    </w:p>
    <w:p w:rsidR="004876E9" w:rsidRDefault="004876E9" w:rsidP="00CB07EC">
      <w:pPr>
        <w:pStyle w:val="a4"/>
        <w:spacing w:line="360" w:lineRule="auto"/>
        <w:jc w:val="center"/>
      </w:pPr>
    </w:p>
    <w:p w:rsidR="008303E4" w:rsidRPr="004876E9" w:rsidRDefault="008303E4" w:rsidP="00CB07EC">
      <w:pPr>
        <w:pStyle w:val="a4"/>
        <w:spacing w:line="360" w:lineRule="auto"/>
        <w:jc w:val="center"/>
      </w:pPr>
    </w:p>
    <w:p w:rsidR="00CB07EC" w:rsidRPr="00235A7A" w:rsidRDefault="00CB07EC" w:rsidP="00CB07EC">
      <w:pPr>
        <w:spacing w:line="480" w:lineRule="auto"/>
        <w:ind w:firstLine="720"/>
        <w:rPr>
          <w:sz w:val="28"/>
          <w:szCs w:val="28"/>
          <w:lang w:val="en-US"/>
        </w:rPr>
      </w:pPr>
      <w:r w:rsidRPr="00235A7A">
        <w:rPr>
          <w:sz w:val="28"/>
          <w:szCs w:val="28"/>
        </w:rPr>
        <w:t>Пояснение</w:t>
      </w:r>
      <w:r w:rsidRPr="00235A7A">
        <w:rPr>
          <w:sz w:val="28"/>
          <w:szCs w:val="28"/>
          <w:lang w:val="en-US"/>
        </w:rPr>
        <w:t>:</w:t>
      </w:r>
    </w:p>
    <w:p w:rsidR="00CB07EC" w:rsidRDefault="00CB07EC" w:rsidP="00CB07EC">
      <w:pPr>
        <w:pStyle w:val="a4"/>
        <w:widowControl w:val="0"/>
        <w:numPr>
          <w:ilvl w:val="0"/>
          <w:numId w:val="9"/>
        </w:numPr>
        <w:tabs>
          <w:tab w:val="left" w:pos="1341"/>
          <w:tab w:val="left" w:pos="1342"/>
        </w:tabs>
        <w:autoSpaceDE w:val="0"/>
        <w:autoSpaceDN w:val="0"/>
        <w:spacing w:before="33" w:line="360" w:lineRule="auto"/>
        <w:rPr>
          <w:sz w:val="28"/>
          <w:szCs w:val="28"/>
        </w:rPr>
      </w:pPr>
      <w:r w:rsidRPr="00235A7A">
        <w:rPr>
          <w:sz w:val="28"/>
          <w:szCs w:val="28"/>
        </w:rPr>
        <w:t>Взаимосвязь между дискретным и дискретным нормированным</w:t>
      </w:r>
      <w:r w:rsidRPr="00235A7A">
        <w:rPr>
          <w:spacing w:val="-13"/>
          <w:sz w:val="28"/>
          <w:szCs w:val="28"/>
        </w:rPr>
        <w:t xml:space="preserve"> </w:t>
      </w:r>
      <w:r w:rsidRPr="00235A7A">
        <w:rPr>
          <w:sz w:val="28"/>
          <w:szCs w:val="28"/>
        </w:rPr>
        <w:t>временем.</w:t>
      </w:r>
    </w:p>
    <w:p w:rsidR="00CB07EC" w:rsidRDefault="00CB07EC" w:rsidP="00CB07EC">
      <w:pPr>
        <w:pStyle w:val="a4"/>
        <w:widowControl w:val="0"/>
        <w:tabs>
          <w:tab w:val="left" w:pos="1341"/>
          <w:tab w:val="left" w:pos="1342"/>
        </w:tabs>
        <w:autoSpaceDE w:val="0"/>
        <w:autoSpaceDN w:val="0"/>
        <w:spacing w:before="33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При анализе дискретных сигналов удобно пользоваться нормированным временем</w:t>
      </w:r>
      <w:r w:rsidRPr="00962569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~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</m:oMath>
      <w:r w:rsidRPr="009625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, откуда при </w:t>
      </w:r>
      <w:r>
        <w:rPr>
          <w:sz w:val="28"/>
          <w:szCs w:val="28"/>
          <w:lang w:val="en-US"/>
        </w:rPr>
        <w:t>t</w:t>
      </w:r>
      <w:r w:rsidRPr="00962569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nT</w:t>
      </w:r>
      <w:r>
        <w:rPr>
          <w:sz w:val="28"/>
          <w:szCs w:val="28"/>
        </w:rPr>
        <w:t>(дискретное время)</w:t>
      </w:r>
      <w:r w:rsidRPr="00962569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~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=n</m:t>
        </m:r>
      </m:oMath>
      <w:r>
        <w:rPr>
          <w:sz w:val="28"/>
          <w:szCs w:val="28"/>
        </w:rPr>
        <w:t>.</w:t>
      </w:r>
    </w:p>
    <w:p w:rsidR="00CB07EC" w:rsidRPr="00962569" w:rsidRDefault="00CB07EC" w:rsidP="00CB07EC">
      <w:pPr>
        <w:pStyle w:val="a4"/>
        <w:widowControl w:val="0"/>
        <w:tabs>
          <w:tab w:val="left" w:pos="1341"/>
          <w:tab w:val="left" w:pos="1342"/>
        </w:tabs>
        <w:autoSpaceDE w:val="0"/>
        <w:autoSpaceDN w:val="0"/>
        <w:spacing w:before="33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Таким образом, номер </w:t>
      </w:r>
      <w:r>
        <w:rPr>
          <w:sz w:val="28"/>
          <w:szCs w:val="28"/>
          <w:lang w:val="en-US"/>
        </w:rPr>
        <w:t>n</w:t>
      </w:r>
      <w:r w:rsidRPr="00962569">
        <w:rPr>
          <w:sz w:val="28"/>
          <w:szCs w:val="28"/>
        </w:rPr>
        <w:t xml:space="preserve"> </w:t>
      </w:r>
      <w:r>
        <w:rPr>
          <w:sz w:val="28"/>
          <w:szCs w:val="28"/>
        </w:rPr>
        <w:t>дискретного сигнала является нормированным временем</w:t>
      </w:r>
      <w:r w:rsidRPr="00962569">
        <w:rPr>
          <w:sz w:val="28"/>
          <w:szCs w:val="28"/>
        </w:rPr>
        <w:t>:</w:t>
      </w:r>
      <w:r>
        <w:rPr>
          <w:sz w:val="28"/>
          <w:szCs w:val="28"/>
        </w:rPr>
        <w:t xml:space="preserve"> иначе говоря, номер </w:t>
      </w:r>
      <w:r>
        <w:rPr>
          <w:sz w:val="28"/>
          <w:szCs w:val="28"/>
          <w:lang w:val="en-US"/>
        </w:rPr>
        <w:t>n</w:t>
      </w:r>
      <w:r w:rsidRPr="009625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означает, что отсчет взят в момент </w:t>
      </w:r>
      <w:r>
        <w:rPr>
          <w:sz w:val="28"/>
          <w:szCs w:val="28"/>
          <w:lang w:val="en-US"/>
        </w:rPr>
        <w:t>nT</w:t>
      </w:r>
      <w:r w:rsidRPr="00962569">
        <w:rPr>
          <w:sz w:val="28"/>
          <w:szCs w:val="28"/>
        </w:rPr>
        <w:t>.</w:t>
      </w:r>
    </w:p>
    <w:p w:rsidR="00CB07EC" w:rsidRPr="00235A7A" w:rsidRDefault="00CB07EC" w:rsidP="00CB07EC">
      <w:pPr>
        <w:widowControl w:val="0"/>
        <w:tabs>
          <w:tab w:val="left" w:pos="1341"/>
          <w:tab w:val="left" w:pos="1342"/>
        </w:tabs>
        <w:autoSpaceDE w:val="0"/>
        <w:autoSpaceDN w:val="0"/>
        <w:spacing w:before="33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:rsidR="00CB07EC" w:rsidRPr="00295B44" w:rsidRDefault="00CB07EC" w:rsidP="00CB07EC">
      <w:pPr>
        <w:pStyle w:val="a4"/>
        <w:widowControl w:val="0"/>
        <w:numPr>
          <w:ilvl w:val="0"/>
          <w:numId w:val="9"/>
        </w:numPr>
        <w:tabs>
          <w:tab w:val="left" w:pos="1341"/>
          <w:tab w:val="left" w:pos="1342"/>
        </w:tabs>
        <w:autoSpaceDE w:val="0"/>
        <w:autoSpaceDN w:val="0"/>
        <w:spacing w:before="33" w:line="360" w:lineRule="auto"/>
        <w:rPr>
          <w:sz w:val="28"/>
          <w:szCs w:val="28"/>
        </w:rPr>
      </w:pPr>
      <w:r w:rsidRPr="00295B44">
        <w:rPr>
          <w:sz w:val="28"/>
          <w:szCs w:val="28"/>
        </w:rPr>
        <w:t>Различие между цифровым единичным импульсом и дельта-функцией.</w:t>
      </w:r>
    </w:p>
    <w:p w:rsidR="00CB07EC" w:rsidRDefault="00CB07EC" w:rsidP="00CB07EC">
      <w:pPr>
        <w:pStyle w:val="a4"/>
        <w:widowControl w:val="0"/>
        <w:tabs>
          <w:tab w:val="left" w:pos="1341"/>
          <w:tab w:val="left" w:pos="1342"/>
        </w:tabs>
        <w:autoSpaceDE w:val="0"/>
        <w:autoSpaceDN w:val="0"/>
        <w:spacing w:before="33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235A7A">
        <w:rPr>
          <w:sz w:val="28"/>
          <w:szCs w:val="28"/>
        </w:rPr>
        <w:t>Различие между цифровым единичным импульсом и δ-функцией состоит в том, что цифровой единичный импульс является физически реализуемым сигналом, тогда как аналоговый единичный импульс δ(</w:t>
      </w:r>
      <w:r w:rsidRPr="00235A7A">
        <w:rPr>
          <w:sz w:val="28"/>
          <w:szCs w:val="28"/>
          <w:lang w:val="en-US"/>
        </w:rPr>
        <w:t>t</w:t>
      </w:r>
      <w:r w:rsidRPr="00235A7A">
        <w:rPr>
          <w:sz w:val="28"/>
          <w:szCs w:val="28"/>
        </w:rPr>
        <w:t xml:space="preserve">) рассматривается только как обобщённая функция. </w:t>
      </w:r>
    </w:p>
    <w:p w:rsidR="00CB07EC" w:rsidRDefault="00CB07EC" w:rsidP="00CB07EC">
      <w:pPr>
        <w:pStyle w:val="a4"/>
        <w:widowControl w:val="0"/>
        <w:tabs>
          <w:tab w:val="left" w:pos="1341"/>
          <w:tab w:val="left" w:pos="1342"/>
        </w:tabs>
        <w:autoSpaceDE w:val="0"/>
        <w:autoSpaceDN w:val="0"/>
        <w:spacing w:before="33" w:line="360" w:lineRule="auto"/>
        <w:rPr>
          <w:sz w:val="28"/>
          <w:szCs w:val="28"/>
        </w:rPr>
      </w:pPr>
    </w:p>
    <w:p w:rsidR="008303E4" w:rsidRDefault="008303E4" w:rsidP="00CB07EC">
      <w:pPr>
        <w:pStyle w:val="a4"/>
        <w:widowControl w:val="0"/>
        <w:tabs>
          <w:tab w:val="left" w:pos="1341"/>
          <w:tab w:val="left" w:pos="1342"/>
        </w:tabs>
        <w:autoSpaceDE w:val="0"/>
        <w:autoSpaceDN w:val="0"/>
        <w:spacing w:before="33" w:line="360" w:lineRule="auto"/>
        <w:rPr>
          <w:sz w:val="28"/>
          <w:szCs w:val="28"/>
        </w:rPr>
      </w:pPr>
    </w:p>
    <w:p w:rsidR="008303E4" w:rsidRDefault="008303E4" w:rsidP="00CB07EC">
      <w:pPr>
        <w:pStyle w:val="a4"/>
        <w:widowControl w:val="0"/>
        <w:tabs>
          <w:tab w:val="left" w:pos="1341"/>
          <w:tab w:val="left" w:pos="1342"/>
        </w:tabs>
        <w:autoSpaceDE w:val="0"/>
        <w:autoSpaceDN w:val="0"/>
        <w:spacing w:before="33" w:line="360" w:lineRule="auto"/>
        <w:rPr>
          <w:sz w:val="28"/>
          <w:szCs w:val="28"/>
        </w:rPr>
      </w:pPr>
    </w:p>
    <w:p w:rsidR="008303E4" w:rsidRPr="00235A7A" w:rsidRDefault="008303E4" w:rsidP="00CB07EC">
      <w:pPr>
        <w:pStyle w:val="a4"/>
        <w:widowControl w:val="0"/>
        <w:tabs>
          <w:tab w:val="left" w:pos="1341"/>
          <w:tab w:val="left" w:pos="1342"/>
        </w:tabs>
        <w:autoSpaceDE w:val="0"/>
        <w:autoSpaceDN w:val="0"/>
        <w:spacing w:before="33" w:line="360" w:lineRule="auto"/>
        <w:rPr>
          <w:sz w:val="28"/>
          <w:szCs w:val="28"/>
        </w:rPr>
      </w:pPr>
    </w:p>
    <w:p w:rsidR="00CB07EC" w:rsidRDefault="00CB07EC" w:rsidP="00CB07EC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Цифровой единичный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скачок.</w:t>
      </w:r>
    </w:p>
    <w:p w:rsidR="00CB07EC" w:rsidRDefault="00CB07EC" w:rsidP="00CB07EC">
      <w:pPr>
        <w:pStyle w:val="a4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A4A03A0" wp14:editId="1479E87F">
            <wp:extent cx="5686425" cy="10131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99" cy="101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4876E9" w:rsidRDefault="00CB07EC" w:rsidP="00CB07EC">
      <w:pPr>
        <w:pStyle w:val="a4"/>
        <w:spacing w:line="360" w:lineRule="auto"/>
        <w:jc w:val="center"/>
      </w:pPr>
      <w:r w:rsidRPr="004876E9">
        <w:t>Рис. 2</w:t>
      </w:r>
      <w:r w:rsidR="004876E9" w:rsidRPr="004876E9">
        <w:t>. Графики цифрового единичного скачка на интервале дискретного времени nT и дискретного нормированного времени n.</w:t>
      </w:r>
    </w:p>
    <w:p w:rsidR="00CB07EC" w:rsidRDefault="00CB07EC" w:rsidP="00CB07EC">
      <w:pPr>
        <w:pStyle w:val="a4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Пояснение</w:t>
      </w:r>
      <w:r>
        <w:rPr>
          <w:sz w:val="28"/>
          <w:szCs w:val="28"/>
          <w:lang w:val="en-US"/>
        </w:rPr>
        <w:t>:</w:t>
      </w:r>
    </w:p>
    <w:p w:rsidR="00CB07EC" w:rsidRDefault="00CB07EC" w:rsidP="00CB07EC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</w:t>
      </w:r>
      <w:r w:rsidRPr="0030159E">
        <w:rPr>
          <w:sz w:val="28"/>
          <w:szCs w:val="28"/>
        </w:rPr>
        <w:t>оответствие между цифровым и аналоговым единичными скачками.</w:t>
      </w:r>
    </w:p>
    <w:p w:rsidR="00CB07EC" w:rsidRDefault="00CB07EC" w:rsidP="00CB07EC">
      <w:pPr>
        <w:pStyle w:val="a4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Цифровой единичный скачок представляет собой</w:t>
      </w:r>
      <w:r w:rsidRPr="00A95AB4">
        <w:rPr>
          <w:sz w:val="28"/>
          <w:szCs w:val="28"/>
        </w:rPr>
        <w:t xml:space="preserve"> </w:t>
      </w:r>
      <w:r>
        <w:rPr>
          <w:sz w:val="28"/>
          <w:szCs w:val="28"/>
        </w:rPr>
        <w:t>последовательность, равную нулю при отрицательных значениях аргумента и единице для положительных:</w:t>
      </w:r>
    </w:p>
    <w:p w:rsidR="00CB07EC" w:rsidRPr="00A95AB4" w:rsidRDefault="00CB07EC" w:rsidP="00CB07EC">
      <w:pPr>
        <w:pStyle w:val="a4"/>
        <w:spacing w:line="360" w:lineRule="auto"/>
        <w:ind w:firstLine="72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1,n≥0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0,n&lt;0</m:t>
                  </m:r>
                </m:e>
              </m:eqArr>
            </m:e>
          </m:d>
        </m:oMath>
      </m:oMathPara>
    </w:p>
    <w:p w:rsidR="00CB07EC" w:rsidRDefault="00CB07EC" w:rsidP="00CB07EC">
      <w:pPr>
        <w:pStyle w:val="a4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А в аналоговом же случае данный сигнал называют функцией Хевисайда или единично-ступенчатой функцией.</w:t>
      </w:r>
    </w:p>
    <w:p w:rsidR="00CB07EC" w:rsidRPr="00A95AB4" w:rsidRDefault="00CB07EC" w:rsidP="00CB07EC">
      <w:pPr>
        <w:pStyle w:val="a4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И в том и в другом случае эти сигналы являются физически реализуемыми.</w:t>
      </w:r>
    </w:p>
    <w:p w:rsidR="00CB07EC" w:rsidRDefault="00CB07EC" w:rsidP="00CB07EC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CE6C01">
        <w:rPr>
          <w:sz w:val="28"/>
          <w:szCs w:val="28"/>
        </w:rPr>
        <w:t>Чему равна частота дискретизации цифрового единичного скачка</w:t>
      </w:r>
      <w:r>
        <w:rPr>
          <w:sz w:val="28"/>
          <w:szCs w:val="28"/>
        </w:rPr>
        <w:t>.</w:t>
      </w:r>
    </w:p>
    <w:p w:rsidR="00CB07EC" w:rsidRPr="00981C7D" w:rsidRDefault="00CB07EC" w:rsidP="00CB07EC">
      <w:pPr>
        <w:pStyle w:val="a4"/>
        <w:rPr>
          <w:sz w:val="28"/>
          <w:szCs w:val="28"/>
        </w:rPr>
      </w:pPr>
    </w:p>
    <w:p w:rsidR="00CB07EC" w:rsidRPr="008303E4" w:rsidRDefault="00426751" w:rsidP="00CB07EC">
      <w:pPr>
        <w:pStyle w:val="a4"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0.0005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=2000</m:t>
          </m:r>
        </m:oMath>
      </m:oMathPara>
    </w:p>
    <w:p w:rsidR="008303E4" w:rsidRPr="00FA50C3" w:rsidRDefault="008303E4" w:rsidP="00CB07EC">
      <w:pPr>
        <w:pStyle w:val="a4"/>
        <w:spacing w:line="360" w:lineRule="auto"/>
        <w:rPr>
          <w:sz w:val="28"/>
          <w:szCs w:val="28"/>
        </w:rPr>
      </w:pPr>
    </w:p>
    <w:p w:rsidR="00CB07EC" w:rsidRPr="008303E4" w:rsidRDefault="00CB07EC" w:rsidP="008303E4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t>Дискретная экспонента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3D8FBAC" wp14:editId="563BBD6A">
            <wp:extent cx="5524500" cy="10109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315" cy="10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4876E9" w:rsidRDefault="00CB07EC" w:rsidP="00CB07EC">
      <w:pPr>
        <w:pStyle w:val="a4"/>
        <w:spacing w:line="360" w:lineRule="auto"/>
        <w:jc w:val="center"/>
      </w:pPr>
      <w:r w:rsidRPr="004876E9">
        <w:t>Рис. 3</w:t>
      </w:r>
      <w:r w:rsidR="004876E9" w:rsidRPr="004876E9">
        <w:t>. Графики дискретной экспоненты на интервале дискретного времени nT и дискретного нормированного времени n.</w:t>
      </w:r>
    </w:p>
    <w:p w:rsidR="008303E4" w:rsidRDefault="008303E4" w:rsidP="00CB07EC">
      <w:pPr>
        <w:pStyle w:val="a4"/>
        <w:spacing w:line="360" w:lineRule="auto"/>
        <w:rPr>
          <w:sz w:val="28"/>
          <w:szCs w:val="28"/>
        </w:rPr>
      </w:pPr>
    </w:p>
    <w:p w:rsidR="00CB07EC" w:rsidRPr="00765BF0" w:rsidRDefault="00CB07EC" w:rsidP="00CB07EC">
      <w:pPr>
        <w:pStyle w:val="a4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Пояснение</w:t>
      </w:r>
      <w:r>
        <w:rPr>
          <w:sz w:val="28"/>
          <w:szCs w:val="28"/>
          <w:lang w:val="en-US"/>
        </w:rPr>
        <w:t>:</w:t>
      </w:r>
    </w:p>
    <w:p w:rsidR="00CB07EC" w:rsidRPr="008E7DA9" w:rsidRDefault="00CB07EC" w:rsidP="00CB07EC">
      <w:pPr>
        <w:pStyle w:val="a4"/>
        <w:widowControl w:val="0"/>
        <w:numPr>
          <w:ilvl w:val="0"/>
          <w:numId w:val="12"/>
        </w:numPr>
        <w:tabs>
          <w:tab w:val="left" w:pos="1341"/>
          <w:tab w:val="left" w:pos="1342"/>
        </w:tabs>
        <w:autoSpaceDE w:val="0"/>
        <w:autoSpaceDN w:val="0"/>
        <w:spacing w:before="113" w:line="360" w:lineRule="auto"/>
        <w:rPr>
          <w:sz w:val="28"/>
          <w:szCs w:val="28"/>
        </w:rPr>
      </w:pPr>
      <w:r w:rsidRPr="008E7DA9">
        <w:rPr>
          <w:sz w:val="28"/>
          <w:szCs w:val="28"/>
        </w:rPr>
        <w:t>Соответствие между дискретной и аналоговой</w:t>
      </w:r>
      <w:r w:rsidRPr="008E7DA9">
        <w:rPr>
          <w:spacing w:val="-9"/>
          <w:sz w:val="28"/>
          <w:szCs w:val="28"/>
        </w:rPr>
        <w:t xml:space="preserve"> </w:t>
      </w:r>
      <w:r w:rsidRPr="008E7DA9">
        <w:rPr>
          <w:sz w:val="28"/>
          <w:szCs w:val="28"/>
        </w:rPr>
        <w:t>экспонентами.</w:t>
      </w:r>
    </w:p>
    <w:p w:rsidR="00CB07EC" w:rsidRDefault="00CB07EC" w:rsidP="00CB07EC">
      <w:pPr>
        <w:spacing w:line="360" w:lineRule="auto"/>
        <w:ind w:left="720" w:firstLine="720"/>
        <w:rPr>
          <w:sz w:val="28"/>
          <w:szCs w:val="28"/>
        </w:rPr>
      </w:pPr>
      <w:r w:rsidRPr="00F26029">
        <w:rPr>
          <w:sz w:val="28"/>
          <w:szCs w:val="28"/>
        </w:rPr>
        <w:t xml:space="preserve">Вид дискретной экспоненты </w:t>
      </w:r>
      <w:r>
        <w:rPr>
          <w:sz w:val="28"/>
          <w:szCs w:val="28"/>
        </w:rPr>
        <w:t xml:space="preserve">определяется величиной и знаком </w:t>
      </w:r>
      <w:r w:rsidRPr="00F26029">
        <w:rPr>
          <w:sz w:val="28"/>
          <w:szCs w:val="28"/>
        </w:rPr>
        <w:t xml:space="preserve">параметра </w:t>
      </w:r>
      <w:r w:rsidRPr="00F26029">
        <w:rPr>
          <w:i/>
          <w:sz w:val="28"/>
          <w:szCs w:val="28"/>
        </w:rPr>
        <w:t>a</w:t>
      </w:r>
      <w:r w:rsidRPr="00F26029">
        <w:rPr>
          <w:sz w:val="28"/>
          <w:szCs w:val="28"/>
        </w:rPr>
        <w:t>.</w:t>
      </w:r>
      <w:r w:rsidR="007A4C69">
        <w:rPr>
          <w:sz w:val="28"/>
          <w:szCs w:val="28"/>
        </w:rPr>
        <w:t xml:space="preserve"> Дискретная экспонента является аналогом вещественной показательной функции для дискретных систем.</w:t>
      </w:r>
    </w:p>
    <w:p w:rsidR="00CB07EC" w:rsidRDefault="00CB07EC" w:rsidP="00CB07EC">
      <w:pPr>
        <w:pStyle w:val="a4"/>
        <w:spacing w:line="360" w:lineRule="auto"/>
        <w:ind w:firstLine="720"/>
        <w:rPr>
          <w:sz w:val="28"/>
          <w:szCs w:val="28"/>
        </w:rPr>
      </w:pPr>
      <w:r w:rsidRPr="008E7DA9">
        <w:rPr>
          <w:sz w:val="28"/>
          <w:szCs w:val="28"/>
        </w:rPr>
        <w:t>Формула дискретной экспоненты в общем виде и со своими исходными данными.</w:t>
      </w:r>
    </w:p>
    <w:p w:rsidR="00CB07EC" w:rsidRPr="008E7DA9" w:rsidRDefault="00CB07EC" w:rsidP="00CB07EC">
      <w:pPr>
        <w:pStyle w:val="a4"/>
        <w:spacing w:line="360" w:lineRule="auto"/>
        <w:ind w:left="144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,n≥0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 , n&lt;0</m:t>
                  </m:r>
                </m:e>
              </m:eqArr>
            </m:e>
          </m:d>
        </m:oMath>
      </m:oMathPara>
    </w:p>
    <w:p w:rsidR="00CB07EC" w:rsidRPr="008E7DA9" w:rsidRDefault="00CB07EC" w:rsidP="00CB07EC">
      <w:pPr>
        <w:pStyle w:val="a4"/>
        <w:spacing w:line="360" w:lineRule="auto"/>
        <w:ind w:left="1440"/>
        <w:rPr>
          <w:sz w:val="28"/>
          <w:szCs w:val="28"/>
        </w:rPr>
      </w:pPr>
    </w:p>
    <w:p w:rsidR="00CB07EC" w:rsidRPr="008E7DA9" w:rsidRDefault="00CB07EC" w:rsidP="00CB07EC">
      <w:pPr>
        <w:pStyle w:val="a4"/>
        <w:spacing w:line="360" w:lineRule="auto"/>
        <w:ind w:left="144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0.83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,n≥0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 , n&lt;0</m:t>
                  </m:r>
                </m:e>
              </m:eqArr>
            </m:e>
          </m:d>
        </m:oMath>
      </m:oMathPara>
    </w:p>
    <w:p w:rsidR="00CB07EC" w:rsidRPr="008E0F22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t>Дискретный комплексный гармонический сигнал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 w:rsidRPr="00034A4C">
        <w:rPr>
          <w:noProof/>
          <w:sz w:val="28"/>
          <w:szCs w:val="28"/>
          <w:lang w:val="en-US" w:eastAsia="en-US"/>
        </w:rPr>
        <w:drawing>
          <wp:inline distT="0" distB="0" distL="0" distR="0" wp14:anchorId="4CDE73BC" wp14:editId="0D0AC02D">
            <wp:extent cx="4105275" cy="3077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129" cy="308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Default="00CB07EC" w:rsidP="00CB07EC">
      <w:pPr>
        <w:pStyle w:val="a4"/>
        <w:spacing w:line="360" w:lineRule="auto"/>
        <w:jc w:val="center"/>
      </w:pPr>
      <w:r w:rsidRPr="000F7459">
        <w:t>Рис. 4</w:t>
      </w:r>
      <w:r w:rsidR="004876E9" w:rsidRPr="000F7459">
        <w:t xml:space="preserve">. Графики </w:t>
      </w:r>
      <w:r w:rsidR="000F7459" w:rsidRPr="000F7459">
        <w:t xml:space="preserve">вещественной и мнимой частей дискретного комплексного гармонического сигнала </w:t>
      </w:r>
      <w:r w:rsidR="004876E9" w:rsidRPr="000F7459">
        <w:t>на интервале дискретного нормированного времени n.</w:t>
      </w:r>
    </w:p>
    <w:p w:rsidR="000F7459" w:rsidRPr="000F7459" w:rsidRDefault="000F7459" w:rsidP="00CB07EC">
      <w:pPr>
        <w:pStyle w:val="a4"/>
        <w:spacing w:line="360" w:lineRule="auto"/>
        <w:jc w:val="center"/>
      </w:pPr>
    </w:p>
    <w:p w:rsidR="00CB07EC" w:rsidRPr="00765BF0" w:rsidRDefault="00CB07EC" w:rsidP="00CB07EC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Пояснение</w:t>
      </w:r>
      <w:r w:rsidRPr="00765BF0">
        <w:rPr>
          <w:sz w:val="28"/>
          <w:szCs w:val="28"/>
        </w:rPr>
        <w:t>:</w:t>
      </w:r>
    </w:p>
    <w:p w:rsidR="00CB07EC" w:rsidRDefault="00CB07EC" w:rsidP="00CB07EC">
      <w:pPr>
        <w:pStyle w:val="a4"/>
        <w:numPr>
          <w:ilvl w:val="0"/>
          <w:numId w:val="11"/>
        </w:numPr>
        <w:spacing w:line="480" w:lineRule="auto"/>
        <w:rPr>
          <w:sz w:val="28"/>
          <w:szCs w:val="28"/>
        </w:rPr>
      </w:pPr>
      <w:r w:rsidRPr="00765BF0">
        <w:rPr>
          <w:sz w:val="28"/>
          <w:szCs w:val="28"/>
        </w:rPr>
        <w:t>Cигнал в виде комбинации двух вещественных последовательностей.</w:t>
      </w:r>
    </w:p>
    <w:p w:rsidR="00CB07EC" w:rsidRPr="00DF1BEB" w:rsidRDefault="00CB07EC" w:rsidP="00CB07EC">
      <w:pPr>
        <w:pStyle w:val="a4"/>
        <w:spacing w:line="48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 общем виде</w:t>
      </w:r>
      <w:r>
        <w:rPr>
          <w:sz w:val="28"/>
          <w:szCs w:val="28"/>
          <w:lang w:val="en-US"/>
        </w:rPr>
        <w:t>:</w:t>
      </w:r>
    </w:p>
    <w:p w:rsidR="00CB07EC" w:rsidRPr="00EF2ED9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=C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ω</m:t>
              </m:r>
              <m:r>
                <w:rPr>
                  <w:rFonts w:ascii="Cambria Math" w:hAnsi="Cambria Math"/>
                  <w:sz w:val="28"/>
                  <w:szCs w:val="28"/>
                </w:rPr>
                <m:t>nT</m:t>
              </m:r>
            </m:sup>
          </m:sSup>
        </m:oMath>
      </m:oMathPara>
    </w:p>
    <w:p w:rsidR="00CB07EC" w:rsidRPr="00DF1BEB" w:rsidRDefault="00CB07EC" w:rsidP="00CB07EC">
      <w:pPr>
        <w:pStyle w:val="a4"/>
        <w:spacing w:line="480" w:lineRule="auto"/>
        <w:jc w:val="center"/>
        <w:rPr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=Ccos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ωnT</m:t>
              </m:r>
              <m:ctrl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+jCsin(ωnT)</m:t>
          </m:r>
        </m:oMath>
      </m:oMathPara>
    </w:p>
    <w:p w:rsidR="00CB07EC" w:rsidRPr="00DF1BEB" w:rsidRDefault="00CB07EC" w:rsidP="00CB07EC">
      <w:pPr>
        <w:spacing w:line="480" w:lineRule="auto"/>
        <w:rPr>
          <w:sz w:val="28"/>
          <w:szCs w:val="28"/>
          <w:shd w:val="clear" w:color="auto" w:fill="FFFFFF"/>
        </w:rPr>
      </w:pPr>
      <w:r>
        <w:rPr>
          <w:i/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>Со своими данными</w:t>
      </w:r>
      <w:r>
        <w:rPr>
          <w:sz w:val="28"/>
          <w:szCs w:val="28"/>
          <w:shd w:val="clear" w:color="auto" w:fill="FFFFFF"/>
          <w:lang w:val="en-US"/>
        </w:rPr>
        <w:t>:</w:t>
      </w:r>
    </w:p>
    <w:p w:rsidR="00CB07EC" w:rsidRPr="00EF2ED9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j*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0.4488*</m:t>
              </m:r>
              <m:r>
                <w:rPr>
                  <w:rFonts w:ascii="Cambria Math" w:hAnsi="Cambria Math"/>
                  <w:sz w:val="28"/>
                  <w:szCs w:val="28"/>
                </w:rPr>
                <m:t>n*0.0005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0.0002jn</m:t>
              </m:r>
            </m:sup>
          </m:sSup>
        </m:oMath>
      </m:oMathPara>
    </w:p>
    <w:p w:rsidR="00CB07EC" w:rsidRPr="000F7459" w:rsidRDefault="00CB07EC" w:rsidP="000F7459">
      <w:pPr>
        <w:pStyle w:val="a4"/>
        <w:spacing w:line="480" w:lineRule="auto"/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=2cos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0.0002n</m:t>
              </m:r>
              <m:ctrl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+2jsin(0.0002n)</m:t>
          </m:r>
        </m:oMath>
      </m:oMathPara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t>Задержанные последовательности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 w:rsidRPr="00034A4C">
        <w:rPr>
          <w:noProof/>
          <w:sz w:val="28"/>
          <w:szCs w:val="28"/>
          <w:lang w:val="en-US" w:eastAsia="en-US"/>
        </w:rPr>
        <w:drawing>
          <wp:inline distT="0" distB="0" distL="0" distR="0" wp14:anchorId="707B3FC2" wp14:editId="4349E545">
            <wp:extent cx="5165207" cy="3871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05" cy="389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0F7459" w:rsidRDefault="00CB07EC" w:rsidP="00CB07EC">
      <w:pPr>
        <w:pStyle w:val="a4"/>
        <w:spacing w:line="360" w:lineRule="auto"/>
        <w:jc w:val="center"/>
      </w:pPr>
      <w:r w:rsidRPr="000F7459">
        <w:t>Рис. 5</w:t>
      </w:r>
      <w:r w:rsidR="000F7459" w:rsidRPr="000F7459">
        <w:t xml:space="preserve">. Графики </w:t>
      </w:r>
      <w:r w:rsidR="000F7459">
        <w:t>задержанных последовательностей</w:t>
      </w:r>
      <w:r w:rsidR="000F7459" w:rsidRPr="000F7459">
        <w:t xml:space="preserve"> на интервале дискретного нормированного времени n.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</w:p>
    <w:p w:rsidR="00CB07EC" w:rsidRDefault="00CB07EC" w:rsidP="00CB07EC">
      <w:pPr>
        <w:pStyle w:val="a4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Пояснение</w:t>
      </w:r>
      <w:r>
        <w:rPr>
          <w:sz w:val="28"/>
          <w:szCs w:val="28"/>
          <w:lang w:val="en-US"/>
        </w:rPr>
        <w:t>:</w:t>
      </w:r>
    </w:p>
    <w:p w:rsidR="00CB07EC" w:rsidRPr="009621BC" w:rsidRDefault="00CB07EC" w:rsidP="00CB07EC">
      <w:pPr>
        <w:pStyle w:val="a4"/>
        <w:numPr>
          <w:ilvl w:val="0"/>
          <w:numId w:val="11"/>
        </w:numPr>
        <w:spacing w:line="48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</w:t>
      </w:r>
      <w:r w:rsidRPr="009621BC">
        <w:rPr>
          <w:sz w:val="28"/>
          <w:szCs w:val="28"/>
        </w:rPr>
        <w:t>ормулы задержанных последовательностей</w:t>
      </w:r>
      <w:r>
        <w:rPr>
          <w:sz w:val="28"/>
          <w:szCs w:val="28"/>
        </w:rPr>
        <w:t>.</w:t>
      </w:r>
    </w:p>
    <w:p w:rsidR="00CB07EC" w:rsidRPr="009621BC" w:rsidRDefault="00426751" w:rsidP="00CB07EC">
      <w:pPr>
        <w:pStyle w:val="a4"/>
        <w:spacing w:line="48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n-m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 n=m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0,n≠m</m:t>
                  </m:r>
                </m:e>
              </m:eqArr>
            </m:e>
          </m:d>
        </m:oMath>
      </m:oMathPara>
    </w:p>
    <w:p w:rsidR="00CB07EC" w:rsidRPr="009621BC" w:rsidRDefault="00426751" w:rsidP="00CB07EC">
      <w:pPr>
        <w:pStyle w:val="a4"/>
        <w:spacing w:line="48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n-m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 n≥m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0,n&lt;m</m:t>
                  </m:r>
                </m:e>
              </m:eqArr>
            </m:e>
          </m:d>
        </m:oMath>
      </m:oMathPara>
    </w:p>
    <w:p w:rsidR="00CB07EC" w:rsidRDefault="00CB07EC" w:rsidP="00CB07EC">
      <w:pPr>
        <w:pStyle w:val="a4"/>
        <w:spacing w:line="48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n-m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 n≥m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0,n&lt;m</m:t>
                  </m:r>
                </m:e>
              </m:eqArr>
            </m:e>
          </m:d>
        </m:oMath>
      </m:oMathPara>
    </w:p>
    <w:p w:rsidR="00CB07EC" w:rsidRPr="008303E4" w:rsidRDefault="00CB07EC" w:rsidP="008303E4">
      <w:pPr>
        <w:spacing w:line="480" w:lineRule="auto"/>
        <w:rPr>
          <w:sz w:val="28"/>
          <w:szCs w:val="28"/>
        </w:rPr>
      </w:pPr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t>Дискретный прямоугольный импульс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4ED6236" wp14:editId="21DD5270">
            <wp:extent cx="5448300" cy="19278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11" cy="193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0F7459" w:rsidRDefault="00CB07EC" w:rsidP="00CB07EC">
      <w:pPr>
        <w:pStyle w:val="a4"/>
        <w:spacing w:line="360" w:lineRule="auto"/>
        <w:jc w:val="center"/>
      </w:pPr>
      <w:r w:rsidRPr="000F7459">
        <w:t>Рис. 6</w:t>
      </w:r>
      <w:r w:rsidR="000F7459" w:rsidRPr="000F7459">
        <w:t xml:space="preserve">. </w:t>
      </w:r>
      <w:r w:rsidR="000F7459">
        <w:t>График</w:t>
      </w:r>
      <w:r w:rsidR="000F7459" w:rsidRPr="000F7459">
        <w:t xml:space="preserve"> дискретного </w:t>
      </w:r>
      <w:r w:rsidR="000F7459">
        <w:t>прямоугольного импульса</w:t>
      </w:r>
      <w:r w:rsidR="000F7459" w:rsidRPr="000F7459">
        <w:t xml:space="preserve"> на интервале дискретного нормированного времени n.</w:t>
      </w:r>
    </w:p>
    <w:p w:rsidR="00CB07EC" w:rsidRDefault="00CB07EC" w:rsidP="00CB07EC">
      <w:pPr>
        <w:pStyle w:val="ac"/>
        <w:spacing w:before="0" w:beforeAutospacing="0" w:after="0" w:afterAutospacing="0" w:line="360" w:lineRule="auto"/>
        <w:ind w:left="720"/>
      </w:pPr>
      <w:r>
        <w:rPr>
          <w:color w:val="000000"/>
          <w:sz w:val="28"/>
          <w:szCs w:val="28"/>
        </w:rPr>
        <w:t>Пояснение:</w:t>
      </w:r>
    </w:p>
    <w:p w:rsidR="00CB07EC" w:rsidRDefault="00CB07EC" w:rsidP="00CB07EC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Формат функции rectpuls.</w:t>
      </w:r>
    </w:p>
    <w:p w:rsidR="00CB07EC" w:rsidRPr="002B2252" w:rsidRDefault="00CB07EC" w:rsidP="00CB07EC">
      <w:pPr>
        <w:pStyle w:val="ac"/>
        <w:spacing w:before="0" w:beforeAutospacing="0" w:after="0" w:afterAutospacing="0" w:line="360" w:lineRule="auto"/>
        <w:ind w:left="720" w:firstLine="720"/>
        <w:jc w:val="both"/>
        <w:rPr>
          <w:lang w:val="ru-RU"/>
        </w:rPr>
      </w:pPr>
      <w:r w:rsidRPr="002B2252">
        <w:rPr>
          <w:color w:val="000000"/>
          <w:sz w:val="28"/>
          <w:szCs w:val="28"/>
          <w:lang w:val="ru-RU"/>
        </w:rPr>
        <w:t xml:space="preserve">Функция </w:t>
      </w:r>
      <w:r>
        <w:rPr>
          <w:color w:val="000000"/>
          <w:sz w:val="28"/>
          <w:szCs w:val="28"/>
        </w:rPr>
        <w:t>rectpuls</w:t>
      </w:r>
      <w:r w:rsidRPr="002B2252">
        <w:rPr>
          <w:color w:val="000000"/>
          <w:sz w:val="28"/>
          <w:szCs w:val="28"/>
          <w:lang w:val="ru-RU"/>
        </w:rPr>
        <w:t xml:space="preserve"> формирует одиночный прямоугольный импульс с единичной амплитудой. Формат функции: </w:t>
      </w:r>
      <w:r>
        <w:rPr>
          <w:color w:val="000000"/>
          <w:sz w:val="28"/>
          <w:szCs w:val="28"/>
        </w:rPr>
        <w:t>y</w:t>
      </w:r>
      <w:r w:rsidRPr="002B2252">
        <w:rPr>
          <w:color w:val="000000"/>
          <w:sz w:val="28"/>
          <w:szCs w:val="28"/>
          <w:lang w:val="ru-RU"/>
        </w:rPr>
        <w:t xml:space="preserve"> = </w:t>
      </w:r>
      <w:r>
        <w:rPr>
          <w:color w:val="000000"/>
          <w:sz w:val="28"/>
          <w:szCs w:val="28"/>
        </w:rPr>
        <w:t>rectpuls</w:t>
      </w:r>
      <w:r w:rsidRPr="002B2252">
        <w:rPr>
          <w:color w:val="000000"/>
          <w:sz w:val="28"/>
          <w:szCs w:val="28"/>
          <w:lang w:val="ru-RU"/>
        </w:rPr>
        <w:t>(</w:t>
      </w:r>
      <w:r>
        <w:rPr>
          <w:color w:val="000000"/>
          <w:sz w:val="28"/>
          <w:szCs w:val="28"/>
        </w:rPr>
        <w:t>t</w:t>
      </w:r>
      <w:r w:rsidRPr="002B2252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width</w:t>
      </w:r>
      <w:r w:rsidRPr="002B2252">
        <w:rPr>
          <w:color w:val="000000"/>
          <w:sz w:val="28"/>
          <w:szCs w:val="28"/>
          <w:lang w:val="ru-RU"/>
        </w:rPr>
        <w:t xml:space="preserve">), где </w:t>
      </w:r>
      <w:r>
        <w:rPr>
          <w:color w:val="000000"/>
          <w:sz w:val="28"/>
          <w:szCs w:val="28"/>
        </w:rPr>
        <w:t>t</w:t>
      </w:r>
      <w:r w:rsidRPr="002B2252">
        <w:rPr>
          <w:color w:val="000000"/>
          <w:sz w:val="28"/>
          <w:szCs w:val="28"/>
          <w:lang w:val="ru-RU"/>
        </w:rPr>
        <w:t xml:space="preserve"> — вектор значений времени, </w:t>
      </w:r>
      <w:r>
        <w:rPr>
          <w:color w:val="000000"/>
          <w:sz w:val="28"/>
          <w:szCs w:val="28"/>
        </w:rPr>
        <w:t>width</w:t>
      </w:r>
      <w:r w:rsidRPr="002B2252">
        <w:rPr>
          <w:color w:val="000000"/>
          <w:sz w:val="28"/>
          <w:szCs w:val="28"/>
          <w:lang w:val="ru-RU"/>
        </w:rPr>
        <w:t xml:space="preserve"> — ширина (длительность) импульса.</w:t>
      </w:r>
    </w:p>
    <w:p w:rsidR="00CB07EC" w:rsidRPr="002B2252" w:rsidRDefault="00CB07EC" w:rsidP="00CB07EC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2B2252">
        <w:rPr>
          <w:color w:val="000000"/>
          <w:sz w:val="28"/>
          <w:szCs w:val="28"/>
          <w:lang w:val="ru-RU"/>
        </w:rPr>
        <w:t>Как выполняется моделирование импульса в обоих случаях.</w:t>
      </w:r>
    </w:p>
    <w:p w:rsidR="00CB07EC" w:rsidRPr="002B2252" w:rsidRDefault="00CB07EC" w:rsidP="00CB07EC">
      <w:pPr>
        <w:pStyle w:val="ac"/>
        <w:spacing w:before="0" w:beforeAutospacing="0" w:after="0" w:afterAutospacing="0" w:line="360" w:lineRule="auto"/>
        <w:ind w:left="720" w:firstLine="720"/>
        <w:jc w:val="both"/>
        <w:rPr>
          <w:lang w:val="ru-RU"/>
        </w:rPr>
      </w:pPr>
      <w:r w:rsidRPr="002B2252">
        <w:rPr>
          <w:color w:val="000000"/>
          <w:sz w:val="28"/>
          <w:szCs w:val="28"/>
          <w:lang w:val="ru-RU"/>
        </w:rPr>
        <w:t xml:space="preserve">В первом случае импульс моделируется путём создания одиночного прямоугольного импульса с заданной амплитудой и шириной при помощи функции </w:t>
      </w:r>
      <w:r>
        <w:rPr>
          <w:color w:val="000000"/>
          <w:sz w:val="28"/>
          <w:szCs w:val="28"/>
        </w:rPr>
        <w:t>rectpuls</w:t>
      </w:r>
      <w:r w:rsidRPr="002B2252">
        <w:rPr>
          <w:color w:val="000000"/>
          <w:sz w:val="28"/>
          <w:szCs w:val="28"/>
          <w:lang w:val="ru-RU"/>
        </w:rPr>
        <w:t>.</w:t>
      </w:r>
    </w:p>
    <w:p w:rsidR="00CB07EC" w:rsidRPr="002B2252" w:rsidRDefault="00CB07EC" w:rsidP="00CB07EC">
      <w:pPr>
        <w:pStyle w:val="ac"/>
        <w:spacing w:before="0" w:beforeAutospacing="0" w:after="0" w:afterAutospacing="0" w:line="360" w:lineRule="auto"/>
        <w:ind w:left="720" w:firstLine="720"/>
        <w:jc w:val="both"/>
        <w:rPr>
          <w:lang w:val="ru-RU"/>
        </w:rPr>
      </w:pPr>
      <w:r w:rsidRPr="002B2252">
        <w:rPr>
          <w:color w:val="000000"/>
          <w:sz w:val="28"/>
          <w:szCs w:val="28"/>
          <w:lang w:val="ru-RU"/>
        </w:rPr>
        <w:t>Во втором случае используется цифровой единичный скачок, задержанный до начала импульса и повторенный в соответствии с его шириной.</w:t>
      </w:r>
    </w:p>
    <w:p w:rsidR="00CB07EC" w:rsidRDefault="00CB07EC" w:rsidP="00CB07EC">
      <w:pPr>
        <w:pStyle w:val="a4"/>
        <w:spacing w:line="360" w:lineRule="auto"/>
        <w:rPr>
          <w:sz w:val="28"/>
          <w:szCs w:val="28"/>
        </w:rPr>
      </w:pPr>
    </w:p>
    <w:p w:rsidR="008303E4" w:rsidRDefault="008303E4" w:rsidP="00CB07EC">
      <w:pPr>
        <w:pStyle w:val="a4"/>
        <w:spacing w:line="360" w:lineRule="auto"/>
        <w:rPr>
          <w:sz w:val="28"/>
          <w:szCs w:val="28"/>
        </w:rPr>
      </w:pPr>
    </w:p>
    <w:p w:rsidR="008303E4" w:rsidRPr="00B41781" w:rsidRDefault="008303E4" w:rsidP="00CB07EC">
      <w:pPr>
        <w:pStyle w:val="a4"/>
        <w:spacing w:line="360" w:lineRule="auto"/>
        <w:rPr>
          <w:sz w:val="28"/>
          <w:szCs w:val="28"/>
        </w:rPr>
      </w:pPr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lastRenderedPageBreak/>
        <w:t>Дискретный треугольный импульс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2B05B98" wp14:editId="02B6A5F2">
            <wp:extent cx="5104789" cy="999653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22" cy="100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CC4" w:rsidRPr="000F7459" w:rsidRDefault="00CB07EC" w:rsidP="008303E4">
      <w:pPr>
        <w:pStyle w:val="a4"/>
        <w:spacing w:line="360" w:lineRule="auto"/>
        <w:jc w:val="center"/>
      </w:pPr>
      <w:r w:rsidRPr="000F7459">
        <w:t>Рис. 7</w:t>
      </w:r>
      <w:r w:rsidR="000F7459" w:rsidRPr="000F7459">
        <w:t xml:space="preserve">. </w:t>
      </w:r>
      <w:r w:rsidR="000F7459">
        <w:t>График</w:t>
      </w:r>
      <w:r w:rsidR="000F7459" w:rsidRPr="000F7459">
        <w:t xml:space="preserve"> дискретного </w:t>
      </w:r>
      <w:r w:rsidR="000F7459">
        <w:t>треугольного импульса</w:t>
      </w:r>
      <w:r w:rsidR="000F7459" w:rsidRPr="000F7459">
        <w:t xml:space="preserve"> на </w:t>
      </w:r>
      <w:r w:rsidR="000F7459">
        <w:t>интервале времени, равном длине свертки L.</w:t>
      </w:r>
    </w:p>
    <w:p w:rsidR="00CB07EC" w:rsidRPr="002B2252" w:rsidRDefault="00CB07EC" w:rsidP="00CB07EC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Пояснение</w:t>
      </w:r>
      <w:r>
        <w:rPr>
          <w:sz w:val="28"/>
          <w:szCs w:val="28"/>
          <w:lang w:val="en-US"/>
        </w:rPr>
        <w:t>:</w:t>
      </w:r>
    </w:p>
    <w:p w:rsidR="00CB07EC" w:rsidRDefault="00CB07EC" w:rsidP="00CB07EC">
      <w:pPr>
        <w:pStyle w:val="ac"/>
        <w:numPr>
          <w:ilvl w:val="0"/>
          <w:numId w:val="15"/>
        </w:numPr>
        <w:spacing w:before="0" w:beforeAutospacing="0" w:after="0" w:afterAutospacing="0" w:line="48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Аналитическая запись свёртки.</w:t>
      </w:r>
    </w:p>
    <w:p w:rsidR="00CB07EC" w:rsidRDefault="00CB07EC" w:rsidP="00CB07EC">
      <w:pPr>
        <w:pStyle w:val="ac"/>
        <w:spacing w:before="0" w:beforeAutospacing="0" w:after="0" w:afterAutospacing="0" w:line="480" w:lineRule="auto"/>
        <w:ind w:left="720" w:firstLine="720"/>
      </w:pPr>
      <w:r>
        <w:rPr>
          <w:color w:val="000000"/>
          <w:sz w:val="28"/>
          <w:szCs w:val="28"/>
        </w:rPr>
        <w:t>y(n) = Σ(x</w:t>
      </w:r>
      <w:r>
        <w:rPr>
          <w:color w:val="000000"/>
          <w:sz w:val="17"/>
          <w:szCs w:val="17"/>
          <w:vertAlign w:val="subscript"/>
        </w:rPr>
        <w:t>1</w:t>
      </w:r>
      <w:r>
        <w:rPr>
          <w:color w:val="000000"/>
          <w:sz w:val="28"/>
          <w:szCs w:val="28"/>
        </w:rPr>
        <w:t>(m)x</w:t>
      </w:r>
      <w:r>
        <w:rPr>
          <w:color w:val="000000"/>
          <w:sz w:val="17"/>
          <w:szCs w:val="17"/>
          <w:vertAlign w:val="subscript"/>
        </w:rPr>
        <w:t>2</w:t>
      </w:r>
      <w:r>
        <w:rPr>
          <w:color w:val="000000"/>
          <w:sz w:val="28"/>
          <w:szCs w:val="28"/>
        </w:rPr>
        <w:t>(n-m)) = Σ(x</w:t>
      </w:r>
      <w:r>
        <w:rPr>
          <w:color w:val="000000"/>
          <w:sz w:val="17"/>
          <w:szCs w:val="17"/>
          <w:vertAlign w:val="subscript"/>
        </w:rPr>
        <w:t>2</w:t>
      </w:r>
      <w:r>
        <w:rPr>
          <w:color w:val="000000"/>
          <w:sz w:val="28"/>
          <w:szCs w:val="28"/>
        </w:rPr>
        <w:t>(m)x</w:t>
      </w:r>
      <w:r>
        <w:rPr>
          <w:color w:val="000000"/>
          <w:sz w:val="17"/>
          <w:szCs w:val="17"/>
          <w:vertAlign w:val="subscript"/>
        </w:rPr>
        <w:t>1</w:t>
      </w:r>
      <w:r>
        <w:rPr>
          <w:color w:val="000000"/>
          <w:sz w:val="28"/>
          <w:szCs w:val="28"/>
        </w:rPr>
        <w:t>(n-m)).</w:t>
      </w:r>
    </w:p>
    <w:p w:rsidR="00CB07EC" w:rsidRDefault="00CB07EC" w:rsidP="00CB07EC">
      <w:pPr>
        <w:pStyle w:val="ac"/>
        <w:numPr>
          <w:ilvl w:val="0"/>
          <w:numId w:val="16"/>
        </w:numPr>
        <w:spacing w:before="0" w:beforeAutospacing="0" w:after="0" w:afterAutospacing="0" w:line="48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Длина свёртки L.</w:t>
      </w:r>
    </w:p>
    <w:p w:rsidR="00E26CC4" w:rsidRPr="008303E4" w:rsidRDefault="00CB07EC" w:rsidP="008303E4">
      <w:pPr>
        <w:pStyle w:val="ac"/>
        <w:spacing w:before="0" w:beforeAutospacing="0" w:after="0" w:afterAutospacing="0" w:line="480" w:lineRule="auto"/>
        <w:ind w:left="720" w:firstLine="720"/>
        <w:rPr>
          <w:color w:val="000000"/>
          <w:sz w:val="28"/>
          <w:szCs w:val="28"/>
          <w:lang w:val="ru-RU"/>
        </w:rPr>
      </w:pPr>
      <w:r w:rsidRPr="002B2252">
        <w:rPr>
          <w:color w:val="000000"/>
          <w:sz w:val="28"/>
          <w:szCs w:val="28"/>
          <w:lang w:val="ru-RU"/>
        </w:rPr>
        <w:t>Свёртка двух прямоугольных импульсов от -</w:t>
      </w:r>
      <w:r>
        <w:rPr>
          <w:color w:val="000000"/>
          <w:sz w:val="28"/>
          <w:szCs w:val="28"/>
        </w:rPr>
        <w:t>x</w:t>
      </w:r>
      <w:r w:rsidRPr="002B2252">
        <w:rPr>
          <w:color w:val="000000"/>
          <w:sz w:val="17"/>
          <w:szCs w:val="17"/>
          <w:vertAlign w:val="subscript"/>
          <w:lang w:val="ru-RU"/>
        </w:rPr>
        <w:t>0</w:t>
      </w:r>
      <w:r w:rsidRPr="002B2252">
        <w:rPr>
          <w:color w:val="000000"/>
          <w:sz w:val="28"/>
          <w:szCs w:val="28"/>
          <w:lang w:val="ru-RU"/>
        </w:rPr>
        <w:t xml:space="preserve"> до </w:t>
      </w:r>
      <w:r>
        <w:rPr>
          <w:color w:val="000000"/>
          <w:sz w:val="28"/>
          <w:szCs w:val="28"/>
        </w:rPr>
        <w:t>x</w:t>
      </w:r>
      <w:r w:rsidRPr="002B2252">
        <w:rPr>
          <w:color w:val="000000"/>
          <w:sz w:val="17"/>
          <w:szCs w:val="17"/>
          <w:vertAlign w:val="subscript"/>
          <w:lang w:val="ru-RU"/>
        </w:rPr>
        <w:t>0</w:t>
      </w:r>
      <w:r w:rsidRPr="002B2252">
        <w:rPr>
          <w:color w:val="000000"/>
          <w:sz w:val="28"/>
          <w:szCs w:val="28"/>
          <w:lang w:val="ru-RU"/>
        </w:rPr>
        <w:t xml:space="preserve"> будет находиться на интервале от -2</w:t>
      </w:r>
      <w:r>
        <w:rPr>
          <w:color w:val="000000"/>
          <w:sz w:val="28"/>
          <w:szCs w:val="28"/>
        </w:rPr>
        <w:t>x</w:t>
      </w:r>
      <w:r w:rsidRPr="002B2252">
        <w:rPr>
          <w:color w:val="000000"/>
          <w:sz w:val="17"/>
          <w:szCs w:val="17"/>
          <w:vertAlign w:val="subscript"/>
          <w:lang w:val="ru-RU"/>
        </w:rPr>
        <w:t>0</w:t>
      </w:r>
      <w:r w:rsidRPr="002B2252">
        <w:rPr>
          <w:color w:val="000000"/>
          <w:sz w:val="28"/>
          <w:szCs w:val="28"/>
          <w:lang w:val="ru-RU"/>
        </w:rPr>
        <w:t xml:space="preserve"> до 2</w:t>
      </w:r>
      <w:r>
        <w:rPr>
          <w:color w:val="000000"/>
          <w:sz w:val="28"/>
          <w:szCs w:val="28"/>
        </w:rPr>
        <w:t>x</w:t>
      </w:r>
      <w:r w:rsidRPr="002B2252">
        <w:rPr>
          <w:color w:val="000000"/>
          <w:sz w:val="17"/>
          <w:szCs w:val="17"/>
          <w:vertAlign w:val="subscript"/>
          <w:lang w:val="ru-RU"/>
        </w:rPr>
        <w:t>0</w:t>
      </w:r>
      <w:r w:rsidRPr="002B2252">
        <w:rPr>
          <w:color w:val="000000"/>
          <w:sz w:val="28"/>
          <w:szCs w:val="28"/>
          <w:lang w:val="ru-RU"/>
        </w:rPr>
        <w:t>. Таким образом, длина свёртки и соответствующего ей треугольного импульса — это двойная длина исходного прямоугольного импульса 6×2=12, что соответствует значению, найденному по графику 19 – 7 = 12.</w:t>
      </w:r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t>Линейная комбинация дискретных гармонических сигналов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 w:rsidRPr="00034A4C">
        <w:rPr>
          <w:noProof/>
          <w:sz w:val="28"/>
          <w:szCs w:val="28"/>
          <w:lang w:val="en-US" w:eastAsia="en-US"/>
        </w:rPr>
        <w:drawing>
          <wp:inline distT="0" distB="0" distL="0" distR="0" wp14:anchorId="3408F295" wp14:editId="564F046A">
            <wp:extent cx="3385044" cy="25372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042" cy="255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8303E4" w:rsidRDefault="00CB07EC" w:rsidP="008303E4">
      <w:pPr>
        <w:pStyle w:val="a4"/>
        <w:spacing w:line="360" w:lineRule="auto"/>
        <w:jc w:val="center"/>
      </w:pPr>
      <w:r w:rsidRPr="00E26CC4">
        <w:t>Рис. 8</w:t>
      </w:r>
      <w:r w:rsidR="00E26CC4" w:rsidRPr="00E26CC4">
        <w:t>. Графики линейных комбинаций дискретных гармонических сигналов.</w:t>
      </w:r>
    </w:p>
    <w:p w:rsidR="00CB07EC" w:rsidRPr="007A4C69" w:rsidRDefault="00CB07EC" w:rsidP="00CB07EC">
      <w:pPr>
        <w:pStyle w:val="a4"/>
        <w:spacing w:line="480" w:lineRule="auto"/>
        <w:rPr>
          <w:sz w:val="28"/>
          <w:szCs w:val="28"/>
        </w:rPr>
      </w:pPr>
      <w:r w:rsidRPr="00DF1BEB">
        <w:rPr>
          <w:sz w:val="28"/>
          <w:szCs w:val="28"/>
          <w:lang w:val="en-US"/>
        </w:rPr>
        <w:lastRenderedPageBreak/>
        <w:t>mean</w:t>
      </w:r>
      <w:r w:rsidRPr="007A4C69">
        <w:rPr>
          <w:sz w:val="28"/>
          <w:szCs w:val="28"/>
        </w:rPr>
        <w:t>_</w:t>
      </w:r>
      <w:r w:rsidRPr="00DF1BEB">
        <w:rPr>
          <w:sz w:val="28"/>
          <w:szCs w:val="28"/>
          <w:lang w:val="en-US"/>
        </w:rPr>
        <w:t>x</w:t>
      </w:r>
      <w:r w:rsidRPr="007A4C69">
        <w:rPr>
          <w:sz w:val="28"/>
          <w:szCs w:val="28"/>
        </w:rPr>
        <w:t xml:space="preserve">5 = 0.82514  </w:t>
      </w:r>
    </w:p>
    <w:p w:rsidR="00CB07EC" w:rsidRPr="007A4C69" w:rsidRDefault="00CB07EC" w:rsidP="00CB07EC">
      <w:pPr>
        <w:pStyle w:val="a4"/>
        <w:spacing w:line="480" w:lineRule="auto"/>
        <w:rPr>
          <w:sz w:val="28"/>
          <w:szCs w:val="28"/>
        </w:rPr>
      </w:pPr>
      <w:r w:rsidRPr="00DF1BEB">
        <w:rPr>
          <w:sz w:val="28"/>
          <w:szCs w:val="28"/>
          <w:lang w:val="en-US"/>
        </w:rPr>
        <w:t>E</w:t>
      </w:r>
      <w:r w:rsidRPr="007A4C69">
        <w:rPr>
          <w:sz w:val="28"/>
          <w:szCs w:val="28"/>
        </w:rPr>
        <w:t xml:space="preserve"> = 9493.5926 </w:t>
      </w:r>
    </w:p>
    <w:p w:rsidR="00CB07EC" w:rsidRPr="007A4C69" w:rsidRDefault="00CB07EC" w:rsidP="00CB07EC">
      <w:pPr>
        <w:pStyle w:val="a4"/>
        <w:spacing w:line="480" w:lineRule="auto"/>
        <w:rPr>
          <w:sz w:val="28"/>
          <w:szCs w:val="28"/>
        </w:rPr>
      </w:pPr>
      <w:r w:rsidRPr="00DF1BEB">
        <w:rPr>
          <w:sz w:val="28"/>
          <w:szCs w:val="28"/>
          <w:lang w:val="en-US"/>
        </w:rPr>
        <w:t>P</w:t>
      </w:r>
      <w:r w:rsidRPr="007A4C69">
        <w:rPr>
          <w:sz w:val="28"/>
          <w:szCs w:val="28"/>
        </w:rPr>
        <w:t xml:space="preserve"> = 61.249</w:t>
      </w:r>
    </w:p>
    <w:p w:rsidR="00CB07EC" w:rsidRPr="007A4C69" w:rsidRDefault="00CB07EC" w:rsidP="00CB07EC">
      <w:pPr>
        <w:pStyle w:val="ac"/>
        <w:spacing w:before="0" w:beforeAutospacing="0" w:after="0" w:afterAutospacing="0" w:line="480" w:lineRule="auto"/>
        <w:ind w:left="720"/>
        <w:rPr>
          <w:lang w:val="ru-RU"/>
        </w:rPr>
      </w:pPr>
      <w:r w:rsidRPr="007A4C69">
        <w:rPr>
          <w:color w:val="000000"/>
          <w:sz w:val="28"/>
          <w:szCs w:val="28"/>
          <w:lang w:val="ru-RU"/>
        </w:rPr>
        <w:t>Пояснение:</w:t>
      </w:r>
    </w:p>
    <w:p w:rsidR="00CB07EC" w:rsidRPr="002B2252" w:rsidRDefault="00CB07EC" w:rsidP="00CB07EC">
      <w:pPr>
        <w:pStyle w:val="ac"/>
        <w:numPr>
          <w:ilvl w:val="0"/>
          <w:numId w:val="17"/>
        </w:numPr>
        <w:spacing w:before="0" w:beforeAutospacing="0" w:after="0" w:afterAutospacing="0" w:line="480" w:lineRule="auto"/>
        <w:textAlignment w:val="baseline"/>
        <w:rPr>
          <w:color w:val="000000"/>
          <w:sz w:val="28"/>
          <w:szCs w:val="28"/>
          <w:lang w:val="ru-RU"/>
        </w:rPr>
      </w:pPr>
      <w:r w:rsidRPr="002B2252">
        <w:rPr>
          <w:color w:val="000000"/>
          <w:sz w:val="28"/>
          <w:szCs w:val="28"/>
          <w:lang w:val="ru-RU"/>
        </w:rPr>
        <w:t>Операции при моделировании линейной комбинации сигналов.</w:t>
      </w:r>
    </w:p>
    <w:p w:rsidR="00CB07EC" w:rsidRDefault="00CB07EC" w:rsidP="00CB07EC">
      <w:pPr>
        <w:pStyle w:val="ac"/>
        <w:spacing w:before="0" w:beforeAutospacing="0" w:after="0" w:afterAutospacing="0" w:line="480" w:lineRule="auto"/>
        <w:ind w:left="720" w:firstLine="720"/>
      </w:pPr>
      <w:r w:rsidRPr="002B2252">
        <w:rPr>
          <w:color w:val="000000"/>
          <w:sz w:val="28"/>
          <w:szCs w:val="28"/>
          <w:lang w:val="ru-RU"/>
        </w:rPr>
        <w:t xml:space="preserve">Линейная комбинация дискретных сигналов является суммой произведений коэффициентов и соответствующих им дискретных гармоник. </w:t>
      </w:r>
      <w:r>
        <w:rPr>
          <w:color w:val="000000"/>
          <w:sz w:val="28"/>
          <w:szCs w:val="28"/>
        </w:rPr>
        <w:t>Дискретные гармоники зависят от значений амплитуды, частоты и времени.</w:t>
      </w:r>
    </w:p>
    <w:p w:rsidR="00CB07EC" w:rsidRDefault="00CB07EC" w:rsidP="00CB07EC">
      <w:pPr>
        <w:pStyle w:val="ac"/>
        <w:numPr>
          <w:ilvl w:val="0"/>
          <w:numId w:val="18"/>
        </w:numPr>
        <w:spacing w:before="0" w:beforeAutospacing="0" w:after="0" w:afterAutospacing="0" w:line="48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 определяют указанные характеристики.</w:t>
      </w:r>
    </w:p>
    <w:p w:rsidR="00CB07EC" w:rsidRPr="002B2252" w:rsidRDefault="00CB07EC" w:rsidP="00CB07EC">
      <w:pPr>
        <w:pStyle w:val="ac"/>
        <w:spacing w:before="0" w:beforeAutospacing="0" w:after="0" w:afterAutospacing="0" w:line="480" w:lineRule="auto"/>
        <w:ind w:left="720" w:firstLine="720"/>
        <w:rPr>
          <w:lang w:val="ru-RU"/>
        </w:rPr>
      </w:pPr>
      <w:r w:rsidRPr="002B2252">
        <w:rPr>
          <w:color w:val="000000"/>
          <w:sz w:val="28"/>
          <w:szCs w:val="28"/>
          <w:lang w:val="ru-RU"/>
        </w:rPr>
        <w:t>Среднее значение последовательности — сумма её значений, отнесённая к длине.</w:t>
      </w:r>
    </w:p>
    <w:p w:rsidR="00CB07EC" w:rsidRPr="002B2252" w:rsidRDefault="00CB07EC" w:rsidP="00CB07EC">
      <w:pPr>
        <w:pStyle w:val="ac"/>
        <w:spacing w:before="0" w:beforeAutospacing="0" w:after="0" w:afterAutospacing="0" w:line="480" w:lineRule="auto"/>
        <w:ind w:left="720" w:firstLine="720"/>
        <w:rPr>
          <w:lang w:val="ru-RU"/>
        </w:rPr>
      </w:pPr>
      <w:r w:rsidRPr="002B2252">
        <w:rPr>
          <w:color w:val="000000"/>
          <w:sz w:val="28"/>
          <w:szCs w:val="28"/>
          <w:lang w:val="ru-RU"/>
        </w:rPr>
        <w:t>Энергия последовательности — сумма квадратов её значений.</w:t>
      </w:r>
    </w:p>
    <w:p w:rsidR="00CB07EC" w:rsidRPr="002B2252" w:rsidRDefault="00CB07EC" w:rsidP="00CB07EC">
      <w:pPr>
        <w:pStyle w:val="ac"/>
        <w:spacing w:before="0" w:beforeAutospacing="0" w:after="0" w:afterAutospacing="0" w:line="480" w:lineRule="auto"/>
        <w:ind w:left="720" w:firstLine="720"/>
        <w:rPr>
          <w:lang w:val="ru-RU"/>
        </w:rPr>
      </w:pPr>
      <w:r w:rsidRPr="002B2252">
        <w:rPr>
          <w:color w:val="000000"/>
          <w:sz w:val="28"/>
          <w:szCs w:val="28"/>
          <w:lang w:val="ru-RU"/>
        </w:rPr>
        <w:t>Средняя мощность последовательности — энергия, отнесённая к длине последовательности.</w:t>
      </w:r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t>Дискретный гармонический сигнал с экспоненциальной огибающей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0692F86" wp14:editId="4E50F96D">
            <wp:extent cx="4619625" cy="19335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8303E4" w:rsidRDefault="00CB07EC" w:rsidP="008303E4">
      <w:pPr>
        <w:pStyle w:val="a4"/>
        <w:spacing w:line="360" w:lineRule="auto"/>
        <w:jc w:val="center"/>
      </w:pPr>
      <w:r w:rsidRPr="00E26CC4">
        <w:t>Рис. 9</w:t>
      </w:r>
      <w:r w:rsidR="00E26CC4" w:rsidRPr="00E26CC4">
        <w:t>. График дискретного гармонического сигнала с экспоненциальной огибающей на интервале дискретного нормированного времени n.</w:t>
      </w:r>
    </w:p>
    <w:p w:rsidR="00CB07EC" w:rsidRPr="002B2252" w:rsidRDefault="00CB07EC" w:rsidP="00CB07EC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Пояснение</w:t>
      </w:r>
      <w:r>
        <w:rPr>
          <w:sz w:val="28"/>
          <w:szCs w:val="28"/>
          <w:lang w:val="en-US"/>
        </w:rPr>
        <w:t>:</w:t>
      </w:r>
    </w:p>
    <w:p w:rsidR="00CB07EC" w:rsidRDefault="00CB07EC" w:rsidP="00CB07EC">
      <w:pPr>
        <w:pStyle w:val="ac"/>
        <w:numPr>
          <w:ilvl w:val="0"/>
          <w:numId w:val="19"/>
        </w:numPr>
        <w:spacing w:before="0" w:beforeAutospacing="0" w:after="0" w:afterAutospacing="0" w:line="48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Аналитическая формула дискретного сигнала:</w:t>
      </w:r>
    </w:p>
    <w:p w:rsidR="00CB07EC" w:rsidRDefault="00CB07EC" w:rsidP="00CB07EC">
      <w:pPr>
        <w:pStyle w:val="ac"/>
        <w:spacing w:before="0" w:beforeAutospacing="0" w:after="0" w:afterAutospacing="0" w:line="480" w:lineRule="auto"/>
        <w:ind w:left="720"/>
        <w:jc w:val="center"/>
      </w:pPr>
      <w:r>
        <w:rPr>
          <w:color w:val="000000"/>
          <w:sz w:val="28"/>
          <w:szCs w:val="28"/>
        </w:rPr>
        <w:t>x(n) = Σ(x(m)U</w:t>
      </w:r>
      <w:r>
        <w:rPr>
          <w:color w:val="000000"/>
          <w:sz w:val="17"/>
          <w:szCs w:val="17"/>
          <w:vertAlign w:val="subscript"/>
        </w:rPr>
        <w:t>0</w:t>
      </w:r>
      <w:r>
        <w:rPr>
          <w:color w:val="000000"/>
          <w:sz w:val="28"/>
          <w:szCs w:val="28"/>
        </w:rPr>
        <w:t>(n - m)</w:t>
      </w:r>
      <w:r>
        <w:rPr>
          <w:color w:val="000000"/>
          <w:sz w:val="28"/>
          <w:szCs w:val="28"/>
          <w:lang w:val="ru-RU"/>
        </w:rPr>
        <w:t>)</w:t>
      </w:r>
      <w:r>
        <w:rPr>
          <w:color w:val="000000"/>
          <w:sz w:val="28"/>
          <w:szCs w:val="28"/>
        </w:rPr>
        <w:t>,</w:t>
      </w:r>
    </w:p>
    <w:p w:rsidR="00CB07EC" w:rsidRPr="002B2252" w:rsidRDefault="00CB07EC" w:rsidP="00CB07EC">
      <w:pPr>
        <w:pStyle w:val="ac"/>
        <w:numPr>
          <w:ilvl w:val="0"/>
          <w:numId w:val="20"/>
        </w:numPr>
        <w:spacing w:before="0" w:beforeAutospacing="0" w:after="0" w:afterAutospacing="0" w:line="480" w:lineRule="auto"/>
        <w:textAlignment w:val="baseline"/>
        <w:rPr>
          <w:color w:val="000000"/>
          <w:sz w:val="28"/>
          <w:szCs w:val="28"/>
          <w:lang w:val="ru-RU"/>
        </w:rPr>
      </w:pPr>
      <w:r w:rsidRPr="002B2252">
        <w:rPr>
          <w:color w:val="000000"/>
          <w:sz w:val="28"/>
          <w:szCs w:val="28"/>
          <w:lang w:val="ru-RU"/>
        </w:rPr>
        <w:t>Операции при моделировании гармонического дискретного сигнала.</w:t>
      </w:r>
    </w:p>
    <w:p w:rsidR="00CB07EC" w:rsidRPr="002B2252" w:rsidRDefault="00CB07EC" w:rsidP="00CB07EC">
      <w:pPr>
        <w:pStyle w:val="ac"/>
        <w:spacing w:before="0" w:beforeAutospacing="0" w:after="0" w:afterAutospacing="0" w:line="480" w:lineRule="auto"/>
        <w:ind w:left="720" w:firstLine="720"/>
        <w:rPr>
          <w:lang w:val="ru-RU"/>
        </w:rPr>
      </w:pPr>
      <w:r>
        <w:rPr>
          <w:color w:val="000000"/>
          <w:sz w:val="28"/>
          <w:szCs w:val="28"/>
        </w:rPr>
        <w:t>n</w:t>
      </w:r>
      <w:r w:rsidRPr="002B2252">
        <w:rPr>
          <w:color w:val="000000"/>
          <w:sz w:val="28"/>
          <w:szCs w:val="28"/>
          <w:lang w:val="ru-RU"/>
        </w:rPr>
        <w:t xml:space="preserve"> = 0:(</w:t>
      </w:r>
      <w:r>
        <w:rPr>
          <w:color w:val="000000"/>
          <w:sz w:val="28"/>
          <w:szCs w:val="28"/>
        </w:rPr>
        <w:t>N</w:t>
      </w:r>
      <w:r w:rsidRPr="002B2252">
        <w:rPr>
          <w:color w:val="000000"/>
          <w:sz w:val="28"/>
          <w:szCs w:val="28"/>
          <w:lang w:val="ru-RU"/>
        </w:rPr>
        <w:t xml:space="preserve"> – 1); — задаётся время действия сигнала;</w:t>
      </w:r>
    </w:p>
    <w:p w:rsidR="00CB07EC" w:rsidRPr="002B2252" w:rsidRDefault="00CB07EC" w:rsidP="00CB07EC">
      <w:pPr>
        <w:pStyle w:val="ac"/>
        <w:spacing w:before="0" w:beforeAutospacing="0" w:after="0" w:afterAutospacing="0" w:line="480" w:lineRule="auto"/>
        <w:ind w:left="720" w:firstLine="720"/>
        <w:rPr>
          <w:lang w:val="ru-RU"/>
        </w:rPr>
      </w:pPr>
      <w:r>
        <w:rPr>
          <w:color w:val="000000"/>
          <w:sz w:val="28"/>
          <w:szCs w:val="28"/>
        </w:rPr>
        <w:t>x</w:t>
      </w:r>
      <w:r w:rsidRPr="002B2252">
        <w:rPr>
          <w:color w:val="000000"/>
          <w:sz w:val="28"/>
          <w:szCs w:val="28"/>
          <w:lang w:val="ru-RU"/>
        </w:rPr>
        <w:t xml:space="preserve"> = </w:t>
      </w:r>
      <w:r>
        <w:rPr>
          <w:color w:val="000000"/>
          <w:sz w:val="28"/>
          <w:szCs w:val="28"/>
        </w:rPr>
        <w:t>C</w:t>
      </w:r>
      <w:r w:rsidRPr="002B2252">
        <w:rPr>
          <w:color w:val="000000"/>
          <w:sz w:val="28"/>
          <w:szCs w:val="28"/>
          <w:lang w:val="ru-RU"/>
        </w:rPr>
        <w:t>.*</w:t>
      </w:r>
      <w:r>
        <w:rPr>
          <w:color w:val="000000"/>
          <w:sz w:val="28"/>
          <w:szCs w:val="28"/>
        </w:rPr>
        <w:t>sin</w:t>
      </w:r>
      <w:r w:rsidRPr="002B2252">
        <w:rPr>
          <w:color w:val="000000"/>
          <w:sz w:val="28"/>
          <w:szCs w:val="28"/>
          <w:lang w:val="ru-RU"/>
        </w:rPr>
        <w:t>(</w:t>
      </w:r>
      <w:r>
        <w:rPr>
          <w:color w:val="000000"/>
          <w:sz w:val="28"/>
          <w:szCs w:val="28"/>
        </w:rPr>
        <w:t>w</w:t>
      </w:r>
      <w:r w:rsidRPr="002B2252">
        <w:rPr>
          <w:color w:val="000000"/>
          <w:sz w:val="28"/>
          <w:szCs w:val="28"/>
          <w:lang w:val="ru-RU"/>
        </w:rPr>
        <w:t>0.*</w:t>
      </w:r>
      <w:r>
        <w:rPr>
          <w:color w:val="000000"/>
          <w:sz w:val="28"/>
          <w:szCs w:val="28"/>
        </w:rPr>
        <w:t>n</w:t>
      </w:r>
      <w:r w:rsidRPr="002B2252">
        <w:rPr>
          <w:color w:val="000000"/>
          <w:sz w:val="28"/>
          <w:szCs w:val="28"/>
          <w:lang w:val="ru-RU"/>
        </w:rPr>
        <w:t>); — задаются параметры гармонического сигнала: амплитуда, частота и зависимость от времени;</w:t>
      </w:r>
    </w:p>
    <w:p w:rsidR="00CB07EC" w:rsidRDefault="00CB07EC" w:rsidP="00CB07EC">
      <w:pPr>
        <w:pStyle w:val="ac"/>
        <w:spacing w:before="0" w:beforeAutospacing="0" w:after="0" w:afterAutospacing="0" w:line="480" w:lineRule="auto"/>
        <w:ind w:left="720" w:firstLine="72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x</w:t>
      </w:r>
      <w:r w:rsidRPr="002B2252">
        <w:rPr>
          <w:color w:val="000000"/>
          <w:sz w:val="28"/>
          <w:szCs w:val="28"/>
          <w:lang w:val="ru-RU"/>
        </w:rPr>
        <w:t xml:space="preserve">6 = </w:t>
      </w:r>
      <w:r>
        <w:rPr>
          <w:color w:val="000000"/>
          <w:sz w:val="28"/>
          <w:szCs w:val="28"/>
        </w:rPr>
        <w:t>x</w:t>
      </w:r>
      <w:r w:rsidRPr="002B2252">
        <w:rPr>
          <w:color w:val="000000"/>
          <w:sz w:val="28"/>
          <w:szCs w:val="28"/>
          <w:lang w:val="ru-RU"/>
        </w:rPr>
        <w:t>.*(</w:t>
      </w:r>
      <w:r>
        <w:rPr>
          <w:color w:val="000000"/>
          <w:sz w:val="28"/>
          <w:szCs w:val="28"/>
        </w:rPr>
        <w:t>abs</w:t>
      </w:r>
      <w:r w:rsidRPr="002B2252">
        <w:rPr>
          <w:color w:val="000000"/>
          <w:sz w:val="28"/>
          <w:szCs w:val="28"/>
          <w:lang w:val="ru-RU"/>
        </w:rPr>
        <w:t>(</w:t>
      </w:r>
      <w:r>
        <w:rPr>
          <w:color w:val="000000"/>
          <w:sz w:val="28"/>
          <w:szCs w:val="28"/>
        </w:rPr>
        <w:t>a</w:t>
      </w:r>
      <w:r w:rsidRPr="002B2252">
        <w:rPr>
          <w:color w:val="000000"/>
          <w:sz w:val="28"/>
          <w:szCs w:val="28"/>
          <w:lang w:val="ru-RU"/>
        </w:rPr>
        <w:t>).^</w:t>
      </w:r>
      <w:r>
        <w:rPr>
          <w:color w:val="000000"/>
          <w:sz w:val="28"/>
          <w:szCs w:val="28"/>
        </w:rPr>
        <w:t>n</w:t>
      </w:r>
      <w:r w:rsidRPr="002B2252">
        <w:rPr>
          <w:color w:val="000000"/>
          <w:sz w:val="28"/>
          <w:szCs w:val="28"/>
          <w:lang w:val="ru-RU"/>
        </w:rPr>
        <w:t>); — дискретный сигнал приводится к экспоненциальной огибающей — функции, соответствующей основным точкам сигнала. От модуля основания экспоненты зависит её вид: при |</w:t>
      </w:r>
      <w:r>
        <w:rPr>
          <w:color w:val="000000"/>
          <w:sz w:val="28"/>
          <w:szCs w:val="28"/>
        </w:rPr>
        <w:t>a</w:t>
      </w:r>
      <w:r w:rsidRPr="002B2252">
        <w:rPr>
          <w:color w:val="000000"/>
          <w:sz w:val="28"/>
          <w:szCs w:val="28"/>
          <w:lang w:val="ru-RU"/>
        </w:rPr>
        <w:t>| &lt; 1 экспонента убывает, при |</w:t>
      </w:r>
      <w:r>
        <w:rPr>
          <w:color w:val="000000"/>
          <w:sz w:val="28"/>
          <w:szCs w:val="28"/>
        </w:rPr>
        <w:t>a</w:t>
      </w:r>
      <w:r w:rsidRPr="002B2252">
        <w:rPr>
          <w:color w:val="000000"/>
          <w:sz w:val="28"/>
          <w:szCs w:val="28"/>
          <w:lang w:val="ru-RU"/>
        </w:rPr>
        <w:t>| &gt; 1 экспонента возрастает, и при |</w:t>
      </w:r>
      <w:r>
        <w:rPr>
          <w:color w:val="000000"/>
          <w:sz w:val="28"/>
          <w:szCs w:val="28"/>
        </w:rPr>
        <w:t>a</w:t>
      </w:r>
      <w:r w:rsidRPr="002B2252">
        <w:rPr>
          <w:color w:val="000000"/>
          <w:sz w:val="28"/>
          <w:szCs w:val="28"/>
          <w:lang w:val="ru-RU"/>
        </w:rPr>
        <w:t>| = 1 экспонента является последовательностью единиц.</w:t>
      </w:r>
    </w:p>
    <w:p w:rsidR="008303E4" w:rsidRPr="002B2252" w:rsidRDefault="008303E4" w:rsidP="00CB07EC">
      <w:pPr>
        <w:pStyle w:val="ac"/>
        <w:spacing w:before="0" w:beforeAutospacing="0" w:after="0" w:afterAutospacing="0" w:line="480" w:lineRule="auto"/>
        <w:ind w:left="720" w:firstLine="720"/>
        <w:rPr>
          <w:lang w:val="ru-RU"/>
        </w:rPr>
      </w:pPr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t xml:space="preserve"> Периодическая последовательность дискретных прямоугольных импульсов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137DAAF5" wp14:editId="5714431B">
            <wp:extent cx="4206240" cy="181445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37" cy="181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Default="00CB07EC" w:rsidP="00CB07EC">
      <w:pPr>
        <w:pStyle w:val="a4"/>
        <w:spacing w:line="360" w:lineRule="auto"/>
        <w:jc w:val="center"/>
      </w:pPr>
      <w:r w:rsidRPr="00EF3D42">
        <w:t>Рис. 10</w:t>
      </w:r>
      <w:r w:rsidR="00EF3D42" w:rsidRPr="00EF3D42">
        <w:t xml:space="preserve">. График пяти периодов периодической последовательности дискретных прямоугольных импульсов амплитуды U и длительности </w:t>
      </w:r>
      <w:r w:rsidR="00EF3D42" w:rsidRPr="00EF3D42">
        <w:rPr>
          <w:sz w:val="32"/>
          <w:szCs w:val="32"/>
        </w:rPr>
        <w:t>n</w:t>
      </w:r>
      <w:r w:rsidR="00EF3D42" w:rsidRPr="00EF3D42">
        <w:rPr>
          <w:sz w:val="20"/>
          <w:szCs w:val="20"/>
        </w:rPr>
        <w:t>imp</w:t>
      </w:r>
      <w:r w:rsidR="00EF3D42" w:rsidRPr="00EF3D42">
        <w:t xml:space="preserve"> с периодом, вдвое большим длительности импульса.</w:t>
      </w:r>
    </w:p>
    <w:p w:rsidR="008303E4" w:rsidRPr="00EF3D42" w:rsidRDefault="008303E4" w:rsidP="00CB07EC">
      <w:pPr>
        <w:pStyle w:val="a4"/>
        <w:spacing w:line="360" w:lineRule="auto"/>
        <w:jc w:val="center"/>
      </w:pPr>
    </w:p>
    <w:p w:rsidR="00CB07EC" w:rsidRPr="002B2252" w:rsidRDefault="00CB07EC" w:rsidP="00CB07EC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Пояснение</w:t>
      </w:r>
      <w:r w:rsidRPr="00EF3D42">
        <w:rPr>
          <w:sz w:val="28"/>
          <w:szCs w:val="28"/>
        </w:rPr>
        <w:t>:</w:t>
      </w:r>
    </w:p>
    <w:p w:rsidR="00CB07EC" w:rsidRPr="002B2252" w:rsidRDefault="00CB07EC" w:rsidP="00CB07EC">
      <w:pPr>
        <w:pStyle w:val="a4"/>
        <w:numPr>
          <w:ilvl w:val="0"/>
          <w:numId w:val="22"/>
        </w:numPr>
        <w:spacing w:line="480" w:lineRule="auto"/>
        <w:rPr>
          <w:lang w:eastAsia="en-US"/>
        </w:rPr>
      </w:pPr>
      <w:r w:rsidRPr="002B2252">
        <w:rPr>
          <w:color w:val="000000"/>
          <w:sz w:val="28"/>
          <w:szCs w:val="28"/>
          <w:lang w:eastAsia="en-US"/>
        </w:rPr>
        <w:t>Операции при моделировании периодической последовательности.</w:t>
      </w:r>
    </w:p>
    <w:p w:rsidR="00CB07EC" w:rsidRPr="002B2252" w:rsidRDefault="00CB07EC" w:rsidP="00CB07EC">
      <w:pPr>
        <w:spacing w:line="480" w:lineRule="auto"/>
        <w:ind w:left="720" w:firstLine="720"/>
        <w:rPr>
          <w:lang w:eastAsia="en-US"/>
        </w:rPr>
      </w:pPr>
      <w:r w:rsidRPr="002B2252">
        <w:rPr>
          <w:color w:val="000000"/>
          <w:sz w:val="28"/>
          <w:szCs w:val="28"/>
          <w:lang w:val="en-US" w:eastAsia="en-US"/>
        </w:rPr>
        <w:t>xp</w:t>
      </w:r>
      <w:r w:rsidRPr="002B2252">
        <w:rPr>
          <w:color w:val="000000"/>
          <w:sz w:val="28"/>
          <w:szCs w:val="28"/>
          <w:lang w:eastAsia="en-US"/>
        </w:rPr>
        <w:t xml:space="preserve"> = [</w:t>
      </w:r>
      <w:r w:rsidRPr="002B2252">
        <w:rPr>
          <w:color w:val="000000"/>
          <w:sz w:val="28"/>
          <w:szCs w:val="28"/>
          <w:lang w:val="en-US" w:eastAsia="en-US"/>
        </w:rPr>
        <w:t>U</w:t>
      </w:r>
      <w:r w:rsidRPr="002B2252">
        <w:rPr>
          <w:color w:val="000000"/>
          <w:sz w:val="28"/>
          <w:szCs w:val="28"/>
          <w:lang w:eastAsia="en-US"/>
        </w:rPr>
        <w:t>.</w:t>
      </w:r>
      <w:r w:rsidRPr="002B2252">
        <w:rPr>
          <w:color w:val="000000"/>
          <w:sz w:val="28"/>
          <w:szCs w:val="28"/>
          <w:lang w:val="en-US" w:eastAsia="en-US"/>
        </w:rPr>
        <w:t>u</w:t>
      </w:r>
      <w:r w:rsidRPr="002B2252">
        <w:rPr>
          <w:color w:val="000000"/>
          <w:sz w:val="28"/>
          <w:szCs w:val="28"/>
          <w:lang w:eastAsia="en-US"/>
        </w:rPr>
        <w:t>1 (1:</w:t>
      </w:r>
      <w:r w:rsidRPr="002B2252">
        <w:rPr>
          <w:color w:val="000000"/>
          <w:sz w:val="28"/>
          <w:szCs w:val="28"/>
          <w:lang w:val="en-US" w:eastAsia="en-US"/>
        </w:rPr>
        <w:t>n</w:t>
      </w:r>
      <w:r w:rsidRPr="002B2252">
        <w:rPr>
          <w:color w:val="000000"/>
          <w:sz w:val="28"/>
          <w:szCs w:val="28"/>
          <w:lang w:eastAsia="en-US"/>
        </w:rPr>
        <w:t>_</w:t>
      </w:r>
      <w:r w:rsidRPr="002B2252">
        <w:rPr>
          <w:color w:val="000000"/>
          <w:sz w:val="28"/>
          <w:szCs w:val="28"/>
          <w:lang w:val="en-US" w:eastAsia="en-US"/>
        </w:rPr>
        <w:t>imp</w:t>
      </w:r>
      <w:r w:rsidRPr="002B2252">
        <w:rPr>
          <w:color w:val="000000"/>
          <w:sz w:val="28"/>
          <w:szCs w:val="28"/>
          <w:lang w:eastAsia="en-US"/>
        </w:rPr>
        <w:t xml:space="preserve">) </w:t>
      </w:r>
      <w:r w:rsidRPr="002B2252">
        <w:rPr>
          <w:color w:val="000000"/>
          <w:sz w:val="28"/>
          <w:szCs w:val="28"/>
          <w:lang w:val="en-US" w:eastAsia="en-US"/>
        </w:rPr>
        <w:t>zeros</w:t>
      </w:r>
      <w:r w:rsidRPr="002B2252">
        <w:rPr>
          <w:color w:val="000000"/>
          <w:sz w:val="28"/>
          <w:szCs w:val="28"/>
          <w:lang w:eastAsia="en-US"/>
        </w:rPr>
        <w:t xml:space="preserve">(1, </w:t>
      </w:r>
      <w:r w:rsidRPr="002B2252">
        <w:rPr>
          <w:color w:val="000000"/>
          <w:sz w:val="28"/>
          <w:szCs w:val="28"/>
          <w:lang w:val="en-US" w:eastAsia="en-US"/>
        </w:rPr>
        <w:t>n</w:t>
      </w:r>
      <w:r w:rsidRPr="002B2252">
        <w:rPr>
          <w:color w:val="000000"/>
          <w:sz w:val="28"/>
          <w:szCs w:val="28"/>
          <w:lang w:eastAsia="en-US"/>
        </w:rPr>
        <w:t>_</w:t>
      </w:r>
      <w:r w:rsidRPr="002B2252">
        <w:rPr>
          <w:color w:val="000000"/>
          <w:sz w:val="28"/>
          <w:szCs w:val="28"/>
          <w:lang w:val="en-US" w:eastAsia="en-US"/>
        </w:rPr>
        <w:t>imp</w:t>
      </w:r>
      <w:r w:rsidRPr="002B2252">
        <w:rPr>
          <w:color w:val="000000"/>
          <w:sz w:val="28"/>
          <w:szCs w:val="28"/>
          <w:lang w:eastAsia="en-US"/>
        </w:rPr>
        <w:t xml:space="preserve">)]; — формирование импульса с периодом </w:t>
      </w:r>
      <w:r w:rsidRPr="002B2252">
        <w:rPr>
          <w:color w:val="000000"/>
          <w:sz w:val="28"/>
          <w:szCs w:val="28"/>
          <w:lang w:val="en-US" w:eastAsia="en-US"/>
        </w:rPr>
        <w:t>n</w:t>
      </w:r>
      <w:r w:rsidRPr="002B2252">
        <w:rPr>
          <w:color w:val="000000"/>
          <w:sz w:val="28"/>
          <w:szCs w:val="28"/>
          <w:lang w:eastAsia="en-US"/>
        </w:rPr>
        <w:t>_</w:t>
      </w:r>
      <w:r w:rsidRPr="002B2252">
        <w:rPr>
          <w:color w:val="000000"/>
          <w:sz w:val="28"/>
          <w:szCs w:val="28"/>
          <w:lang w:val="en-US" w:eastAsia="en-US"/>
        </w:rPr>
        <w:t>imp</w:t>
      </w:r>
      <w:r w:rsidRPr="002B2252">
        <w:rPr>
          <w:color w:val="000000"/>
          <w:sz w:val="28"/>
          <w:szCs w:val="28"/>
          <w:lang w:eastAsia="en-US"/>
        </w:rPr>
        <w:t xml:space="preserve"> и амплитудой </w:t>
      </w:r>
      <w:r w:rsidRPr="002B2252">
        <w:rPr>
          <w:color w:val="000000"/>
          <w:sz w:val="28"/>
          <w:szCs w:val="28"/>
          <w:lang w:val="en-US" w:eastAsia="en-US"/>
        </w:rPr>
        <w:t>U</w:t>
      </w:r>
      <w:r w:rsidRPr="002B2252">
        <w:rPr>
          <w:color w:val="000000"/>
          <w:sz w:val="28"/>
          <w:szCs w:val="28"/>
          <w:lang w:eastAsia="en-US"/>
        </w:rPr>
        <w:t xml:space="preserve"> при помощи цифрового единичного скачка;</w:t>
      </w:r>
    </w:p>
    <w:p w:rsidR="00CB07EC" w:rsidRPr="002B2252" w:rsidRDefault="00CB07EC" w:rsidP="00CB07EC">
      <w:pPr>
        <w:spacing w:line="480" w:lineRule="auto"/>
        <w:ind w:left="720" w:firstLine="720"/>
        <w:rPr>
          <w:lang w:eastAsia="en-US"/>
        </w:rPr>
      </w:pPr>
      <w:r w:rsidRPr="002B2252">
        <w:rPr>
          <w:color w:val="000000"/>
          <w:sz w:val="28"/>
          <w:szCs w:val="28"/>
          <w:lang w:val="en-US" w:eastAsia="en-US"/>
        </w:rPr>
        <w:t>p</w:t>
      </w:r>
      <w:r w:rsidRPr="002B2252">
        <w:rPr>
          <w:color w:val="000000"/>
          <w:sz w:val="28"/>
          <w:szCs w:val="28"/>
          <w:lang w:eastAsia="en-US"/>
        </w:rPr>
        <w:t xml:space="preserve"> = 5; — указание числа периодов;</w:t>
      </w:r>
    </w:p>
    <w:p w:rsidR="00CB07EC" w:rsidRPr="002B2252" w:rsidRDefault="00CB07EC" w:rsidP="00CB07EC">
      <w:pPr>
        <w:spacing w:line="480" w:lineRule="auto"/>
        <w:ind w:left="720" w:firstLine="720"/>
        <w:rPr>
          <w:lang w:eastAsia="en-US"/>
        </w:rPr>
      </w:pPr>
      <w:r w:rsidRPr="002B2252">
        <w:rPr>
          <w:color w:val="000000"/>
          <w:sz w:val="28"/>
          <w:szCs w:val="28"/>
          <w:lang w:val="en-US" w:eastAsia="en-US"/>
        </w:rPr>
        <w:t>x</w:t>
      </w:r>
      <w:r w:rsidRPr="002B2252">
        <w:rPr>
          <w:color w:val="000000"/>
          <w:sz w:val="28"/>
          <w:szCs w:val="28"/>
          <w:lang w:eastAsia="en-US"/>
        </w:rPr>
        <w:t xml:space="preserve">7 = </w:t>
      </w:r>
      <w:r w:rsidRPr="002B2252">
        <w:rPr>
          <w:color w:val="000000"/>
          <w:sz w:val="28"/>
          <w:szCs w:val="28"/>
          <w:lang w:val="en-US" w:eastAsia="en-US"/>
        </w:rPr>
        <w:t>repmat</w:t>
      </w:r>
      <w:r w:rsidRPr="002B2252">
        <w:rPr>
          <w:color w:val="000000"/>
          <w:sz w:val="28"/>
          <w:szCs w:val="28"/>
          <w:lang w:eastAsia="en-US"/>
        </w:rPr>
        <w:t xml:space="preserve"> (</w:t>
      </w:r>
      <w:r w:rsidRPr="002B2252">
        <w:rPr>
          <w:color w:val="000000"/>
          <w:sz w:val="28"/>
          <w:szCs w:val="28"/>
          <w:lang w:val="en-US" w:eastAsia="en-US"/>
        </w:rPr>
        <w:t>xp</w:t>
      </w:r>
      <w:r w:rsidRPr="002B2252">
        <w:rPr>
          <w:color w:val="000000"/>
          <w:sz w:val="28"/>
          <w:szCs w:val="28"/>
          <w:lang w:eastAsia="en-US"/>
        </w:rPr>
        <w:t xml:space="preserve">, 1, </w:t>
      </w:r>
      <w:r w:rsidRPr="002B2252">
        <w:rPr>
          <w:color w:val="000000"/>
          <w:sz w:val="28"/>
          <w:szCs w:val="28"/>
          <w:lang w:val="en-US" w:eastAsia="en-US"/>
        </w:rPr>
        <w:t>p</w:t>
      </w:r>
      <w:r w:rsidRPr="002B2252">
        <w:rPr>
          <w:color w:val="000000"/>
          <w:sz w:val="28"/>
          <w:szCs w:val="28"/>
          <w:lang w:eastAsia="en-US"/>
        </w:rPr>
        <w:t xml:space="preserve">); — создание массива из </w:t>
      </w:r>
      <w:r w:rsidRPr="002B2252">
        <w:rPr>
          <w:color w:val="000000"/>
          <w:sz w:val="28"/>
          <w:szCs w:val="28"/>
          <w:lang w:val="en-US" w:eastAsia="en-US"/>
        </w:rPr>
        <w:t>p</w:t>
      </w:r>
      <w:r w:rsidRPr="002B2252">
        <w:rPr>
          <w:color w:val="000000"/>
          <w:sz w:val="28"/>
          <w:szCs w:val="28"/>
          <w:lang w:eastAsia="en-US"/>
        </w:rPr>
        <w:t xml:space="preserve"> импульсов </w:t>
      </w:r>
      <w:r w:rsidRPr="002B2252">
        <w:rPr>
          <w:color w:val="000000"/>
          <w:sz w:val="28"/>
          <w:szCs w:val="28"/>
          <w:lang w:val="en-US" w:eastAsia="en-US"/>
        </w:rPr>
        <w:t>xp</w:t>
      </w:r>
      <w:r w:rsidRPr="002B2252">
        <w:rPr>
          <w:color w:val="000000"/>
          <w:sz w:val="28"/>
          <w:szCs w:val="28"/>
          <w:lang w:eastAsia="en-US"/>
        </w:rPr>
        <w:t xml:space="preserve"> при помощи функции </w:t>
      </w:r>
      <w:r w:rsidRPr="002B2252">
        <w:rPr>
          <w:color w:val="000000"/>
          <w:sz w:val="28"/>
          <w:szCs w:val="28"/>
          <w:lang w:val="en-US" w:eastAsia="en-US"/>
        </w:rPr>
        <w:t>repmat</w:t>
      </w:r>
      <w:r w:rsidRPr="002B2252">
        <w:rPr>
          <w:color w:val="000000"/>
          <w:sz w:val="28"/>
          <w:szCs w:val="28"/>
          <w:lang w:eastAsia="en-US"/>
        </w:rPr>
        <w:t>.</w:t>
      </w:r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t xml:space="preserve"> Равномерный белый шум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 w:rsidRPr="00034A4C">
        <w:rPr>
          <w:noProof/>
          <w:sz w:val="28"/>
          <w:szCs w:val="28"/>
          <w:lang w:val="en-US" w:eastAsia="en-US"/>
        </w:rPr>
        <w:drawing>
          <wp:inline distT="0" distB="0" distL="0" distR="0" wp14:anchorId="3F5F554D" wp14:editId="4758336E">
            <wp:extent cx="4511190" cy="3381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340" cy="338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Default="00CB07EC" w:rsidP="00CB07EC">
      <w:pPr>
        <w:pStyle w:val="a4"/>
        <w:spacing w:line="360" w:lineRule="auto"/>
        <w:jc w:val="center"/>
      </w:pPr>
      <w:r w:rsidRPr="00EF3D42">
        <w:t>Рис. 11</w:t>
      </w:r>
      <w:r w:rsidR="00EF3D42" w:rsidRPr="00EF3D42">
        <w:t>. График оценки автоковариационной функции шума, цен</w:t>
      </w:r>
      <w:r w:rsidR="00EF3D42">
        <w:t>трированной относительно m = 0.</w:t>
      </w:r>
    </w:p>
    <w:p w:rsidR="00EF3D42" w:rsidRPr="00EF3D42" w:rsidRDefault="00EF3D42" w:rsidP="00CB07EC">
      <w:pPr>
        <w:pStyle w:val="a4"/>
        <w:spacing w:line="360" w:lineRule="auto"/>
        <w:jc w:val="center"/>
      </w:pPr>
    </w:p>
    <w:p w:rsidR="00CB07EC" w:rsidRPr="00162DA4" w:rsidRDefault="00CB07EC" w:rsidP="00CB07EC">
      <w:pPr>
        <w:pStyle w:val="a4"/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Пояснение</w:t>
      </w:r>
      <w:r w:rsidRPr="00EF3D42">
        <w:rPr>
          <w:sz w:val="28"/>
          <w:szCs w:val="28"/>
        </w:rPr>
        <w:t>:</w:t>
      </w:r>
    </w:p>
    <w:p w:rsidR="00CB07EC" w:rsidRPr="003A4CF0" w:rsidRDefault="00CB07EC" w:rsidP="00CB07EC">
      <w:pPr>
        <w:pStyle w:val="a4"/>
        <w:numPr>
          <w:ilvl w:val="0"/>
          <w:numId w:val="22"/>
        </w:numPr>
        <w:spacing w:after="240" w:line="360" w:lineRule="auto"/>
        <w:rPr>
          <w:lang w:eastAsia="en-US"/>
        </w:rPr>
      </w:pPr>
      <w:r w:rsidRPr="003A4CF0">
        <w:rPr>
          <w:color w:val="000000"/>
          <w:sz w:val="28"/>
          <w:szCs w:val="28"/>
          <w:lang w:eastAsia="en-US"/>
        </w:rPr>
        <w:t>Истинные значения математического ожидания и дисперсии:</w:t>
      </w:r>
    </w:p>
    <w:p w:rsidR="00CB07EC" w:rsidRDefault="00CB07EC" w:rsidP="00CB07EC">
      <w:pPr>
        <w:pStyle w:val="a4"/>
        <w:spacing w:before="240" w:after="240" w:line="360" w:lineRule="auto"/>
        <w:rPr>
          <w:color w:val="000000"/>
          <w:sz w:val="28"/>
          <w:szCs w:val="28"/>
          <w:lang w:val="en-US" w:eastAsia="en-US"/>
        </w:rPr>
      </w:pPr>
      <w:r w:rsidRPr="003A4CF0">
        <w:rPr>
          <w:color w:val="000000"/>
          <w:sz w:val="28"/>
          <w:szCs w:val="28"/>
          <w:lang w:val="en-US" w:eastAsia="en-US"/>
        </w:rPr>
        <w:t xml:space="preserve">mean_uniform = 0.49956;  </w:t>
      </w:r>
    </w:p>
    <w:p w:rsidR="00CB07EC" w:rsidRDefault="00CB07EC" w:rsidP="00CB07EC">
      <w:pPr>
        <w:pStyle w:val="a4"/>
        <w:spacing w:before="240" w:after="240" w:line="360" w:lineRule="auto"/>
        <w:rPr>
          <w:color w:val="000000"/>
          <w:sz w:val="28"/>
          <w:szCs w:val="28"/>
          <w:lang w:eastAsia="en-US"/>
        </w:rPr>
      </w:pPr>
      <w:r w:rsidRPr="003A4CF0">
        <w:rPr>
          <w:color w:val="000000"/>
          <w:sz w:val="28"/>
          <w:szCs w:val="28"/>
          <w:lang w:val="en-US" w:eastAsia="en-US"/>
        </w:rPr>
        <w:lastRenderedPageBreak/>
        <w:t>var_uniform = 0.08291</w:t>
      </w:r>
    </w:p>
    <w:p w:rsidR="00CB07EC" w:rsidRPr="00EC2E47" w:rsidRDefault="00CB07EC" w:rsidP="00CB07EC">
      <w:pPr>
        <w:pStyle w:val="a4"/>
        <w:spacing w:before="240" w:after="240" w:line="360" w:lineRule="auto"/>
        <w:rPr>
          <w:lang w:eastAsia="en-US"/>
        </w:rPr>
      </w:pPr>
    </w:p>
    <w:p w:rsidR="00CB07EC" w:rsidRPr="003A4CF0" w:rsidRDefault="00CB07EC" w:rsidP="00CB07EC">
      <w:pPr>
        <w:pStyle w:val="a4"/>
        <w:numPr>
          <w:ilvl w:val="0"/>
          <w:numId w:val="22"/>
        </w:numPr>
        <w:spacing w:before="240" w:after="240" w:line="360" w:lineRule="auto"/>
        <w:rPr>
          <w:lang w:eastAsia="en-US"/>
        </w:rPr>
      </w:pPr>
      <w:r w:rsidRPr="003A4CF0">
        <w:rPr>
          <w:color w:val="000000"/>
          <w:sz w:val="28"/>
          <w:szCs w:val="28"/>
          <w:lang w:eastAsia="en-US"/>
        </w:rPr>
        <w:t>Вид истинной автоковариационной функции</w:t>
      </w:r>
    </w:p>
    <w:p w:rsidR="00CB07EC" w:rsidRPr="003A4CF0" w:rsidRDefault="00CB07EC" w:rsidP="00CB07EC">
      <w:pPr>
        <w:spacing w:before="240" w:after="240" w:line="360" w:lineRule="auto"/>
        <w:ind w:firstLine="720"/>
        <w:rPr>
          <w:lang w:eastAsia="en-US"/>
        </w:rPr>
      </w:pPr>
      <w:r w:rsidRPr="003A4CF0">
        <w:rPr>
          <w:color w:val="000000"/>
          <w:sz w:val="28"/>
          <w:szCs w:val="28"/>
          <w:lang w:eastAsia="en-US"/>
        </w:rPr>
        <w:t>Истинная автоковариационная функция имеет вид цифрового единичного импульса.</w:t>
      </w:r>
    </w:p>
    <w:p w:rsidR="00CB07EC" w:rsidRPr="00162DA4" w:rsidRDefault="00CB07EC" w:rsidP="00CB07EC">
      <w:pPr>
        <w:pStyle w:val="a4"/>
        <w:numPr>
          <w:ilvl w:val="0"/>
          <w:numId w:val="22"/>
        </w:numPr>
        <w:spacing w:before="240" w:after="240" w:line="360" w:lineRule="auto"/>
        <w:rPr>
          <w:lang w:val="en-US" w:eastAsia="en-US"/>
        </w:rPr>
      </w:pPr>
      <w:r w:rsidRPr="00162DA4">
        <w:rPr>
          <w:color w:val="000000"/>
          <w:sz w:val="28"/>
          <w:szCs w:val="28"/>
          <w:lang w:val="en-US" w:eastAsia="en-US"/>
        </w:rPr>
        <w:t>Длина оценки автоковариационной функции</w:t>
      </w:r>
    </w:p>
    <w:p w:rsidR="00CB07EC" w:rsidRDefault="00CB07EC" w:rsidP="00CB07EC">
      <w:pPr>
        <w:pStyle w:val="a4"/>
        <w:spacing w:before="240" w:after="240" w:line="360" w:lineRule="auto"/>
        <w:rPr>
          <w:color w:val="000000"/>
          <w:sz w:val="28"/>
          <w:szCs w:val="28"/>
          <w:lang w:val="en-US" w:eastAsia="en-US"/>
        </w:rPr>
      </w:pPr>
      <w:r w:rsidRPr="003A4CF0">
        <w:rPr>
          <w:color w:val="000000"/>
          <w:sz w:val="28"/>
          <w:szCs w:val="28"/>
          <w:lang w:val="en-US" w:eastAsia="en-US"/>
        </w:rPr>
        <w:t xml:space="preserve">L = 2N </w:t>
      </w:r>
      <w:r>
        <w:rPr>
          <w:color w:val="000000"/>
          <w:sz w:val="28"/>
          <w:szCs w:val="28"/>
          <w:lang w:val="en-US" w:eastAsia="en-US"/>
        </w:rPr>
        <w:t>–</w:t>
      </w:r>
      <w:r w:rsidRPr="003A4CF0">
        <w:rPr>
          <w:color w:val="000000"/>
          <w:sz w:val="28"/>
          <w:szCs w:val="28"/>
          <w:lang w:val="en-US" w:eastAsia="en-US"/>
        </w:rPr>
        <w:t xml:space="preserve"> 1</w:t>
      </w:r>
    </w:p>
    <w:p w:rsidR="00EF3D42" w:rsidRPr="0034034A" w:rsidRDefault="00EF3D42" w:rsidP="008303E4">
      <w:pPr>
        <w:spacing w:before="240" w:after="240" w:line="360" w:lineRule="auto"/>
        <w:rPr>
          <w:lang w:eastAsia="en-US"/>
        </w:rPr>
      </w:pPr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DF1BEB">
        <w:rPr>
          <w:sz w:val="28"/>
          <w:szCs w:val="28"/>
          <w:lang w:val="en-US"/>
        </w:rPr>
        <w:t xml:space="preserve"> </w:t>
      </w:r>
      <w:r w:rsidRPr="008E0F22">
        <w:rPr>
          <w:sz w:val="28"/>
          <w:szCs w:val="28"/>
        </w:rPr>
        <w:t>Нормальный белый шум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 w:rsidRPr="00B61B4A">
        <w:rPr>
          <w:sz w:val="28"/>
          <w:szCs w:val="28"/>
        </w:rPr>
        <w:t xml:space="preserve"> </w:t>
      </w:r>
      <w:r w:rsidRPr="00B61B4A">
        <w:rPr>
          <w:noProof/>
          <w:sz w:val="28"/>
          <w:szCs w:val="28"/>
          <w:lang w:val="en-US" w:eastAsia="en-US"/>
        </w:rPr>
        <w:drawing>
          <wp:inline distT="0" distB="0" distL="0" distR="0" wp14:anchorId="1DB9CF3E" wp14:editId="7C502D8D">
            <wp:extent cx="5324475" cy="3990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EF3D42" w:rsidRDefault="00CB07EC" w:rsidP="00CB07EC">
      <w:pPr>
        <w:pStyle w:val="a4"/>
        <w:spacing w:line="360" w:lineRule="auto"/>
        <w:jc w:val="center"/>
      </w:pPr>
      <w:r w:rsidRPr="00EF3D42">
        <w:t>Рис. 12</w:t>
      </w:r>
      <w:r w:rsidR="00EF3D42" w:rsidRPr="00EF3D42">
        <w:t>. График АКФ шума, центрированной относительно m = 0.</w:t>
      </w:r>
    </w:p>
    <w:p w:rsidR="00CB07EC" w:rsidRPr="00162DA4" w:rsidRDefault="00CB07EC" w:rsidP="00CB07EC">
      <w:pPr>
        <w:pStyle w:val="a4"/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Пояснение</w:t>
      </w:r>
      <w:r>
        <w:rPr>
          <w:sz w:val="28"/>
          <w:szCs w:val="28"/>
          <w:lang w:val="en-US"/>
        </w:rPr>
        <w:t>:</w:t>
      </w:r>
    </w:p>
    <w:p w:rsidR="00CB07EC" w:rsidRPr="00162DA4" w:rsidRDefault="00CB07EC" w:rsidP="00CB07EC">
      <w:pPr>
        <w:pStyle w:val="a4"/>
        <w:numPr>
          <w:ilvl w:val="0"/>
          <w:numId w:val="22"/>
        </w:numPr>
        <w:spacing w:after="240" w:line="480" w:lineRule="auto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Истинные значения математического ожидания и дисперсии:</w:t>
      </w:r>
    </w:p>
    <w:p w:rsidR="008521D1" w:rsidRDefault="00CB07EC" w:rsidP="008303E4">
      <w:pPr>
        <w:spacing w:before="240" w:after="240" w:line="480" w:lineRule="auto"/>
        <w:ind w:firstLine="720"/>
        <w:rPr>
          <w:color w:val="000000"/>
          <w:sz w:val="28"/>
          <w:szCs w:val="28"/>
          <w:lang w:val="en-US" w:eastAsia="en-US"/>
        </w:rPr>
      </w:pPr>
      <w:r w:rsidRPr="00162DA4">
        <w:rPr>
          <w:color w:val="000000"/>
          <w:sz w:val="28"/>
          <w:szCs w:val="28"/>
          <w:lang w:val="en-US" w:eastAsia="en-US"/>
        </w:rPr>
        <w:t>mean</w:t>
      </w:r>
      <w:r w:rsidRPr="00162DA4">
        <w:rPr>
          <w:color w:val="000000"/>
          <w:sz w:val="28"/>
          <w:szCs w:val="28"/>
          <w:lang w:eastAsia="en-US"/>
        </w:rPr>
        <w:t>_</w:t>
      </w:r>
      <w:r w:rsidRPr="00162DA4">
        <w:rPr>
          <w:color w:val="000000"/>
          <w:sz w:val="28"/>
          <w:szCs w:val="28"/>
          <w:lang w:val="en-US" w:eastAsia="en-US"/>
        </w:rPr>
        <w:t>norm</w:t>
      </w:r>
      <w:r w:rsidRPr="00162DA4">
        <w:rPr>
          <w:color w:val="000000"/>
          <w:sz w:val="28"/>
          <w:szCs w:val="28"/>
          <w:lang w:eastAsia="en-US"/>
        </w:rPr>
        <w:t xml:space="preserve"> = 0.0018848</w:t>
      </w:r>
      <w:r w:rsidR="008521D1">
        <w:rPr>
          <w:color w:val="000000"/>
          <w:sz w:val="28"/>
          <w:szCs w:val="28"/>
          <w:lang w:val="en-US" w:eastAsia="en-US"/>
        </w:rPr>
        <w:t>;</w:t>
      </w:r>
      <w:r w:rsidRPr="00162DA4">
        <w:rPr>
          <w:color w:val="000000"/>
          <w:sz w:val="28"/>
          <w:szCs w:val="28"/>
          <w:lang w:val="en-US" w:eastAsia="en-US"/>
        </w:rPr>
        <w:t> </w:t>
      </w:r>
    </w:p>
    <w:p w:rsidR="00CB07EC" w:rsidRPr="00162DA4" w:rsidRDefault="00CB07EC" w:rsidP="008303E4">
      <w:pPr>
        <w:spacing w:before="240" w:after="240" w:line="480" w:lineRule="auto"/>
        <w:ind w:firstLine="720"/>
        <w:rPr>
          <w:lang w:eastAsia="en-US"/>
        </w:rPr>
      </w:pPr>
      <w:r w:rsidRPr="00162DA4">
        <w:rPr>
          <w:color w:val="000000"/>
          <w:sz w:val="28"/>
          <w:szCs w:val="28"/>
          <w:lang w:val="en-US" w:eastAsia="en-US"/>
        </w:rPr>
        <w:lastRenderedPageBreak/>
        <w:t>var</w:t>
      </w:r>
      <w:r w:rsidRPr="00162DA4">
        <w:rPr>
          <w:color w:val="000000"/>
          <w:sz w:val="28"/>
          <w:szCs w:val="28"/>
          <w:lang w:eastAsia="en-US"/>
        </w:rPr>
        <w:t>_</w:t>
      </w:r>
      <w:r w:rsidRPr="00162DA4">
        <w:rPr>
          <w:color w:val="000000"/>
          <w:sz w:val="28"/>
          <w:szCs w:val="28"/>
          <w:lang w:val="en-US" w:eastAsia="en-US"/>
        </w:rPr>
        <w:t>norm</w:t>
      </w:r>
      <w:r w:rsidRPr="00162DA4">
        <w:rPr>
          <w:color w:val="000000"/>
          <w:sz w:val="28"/>
          <w:szCs w:val="28"/>
          <w:lang w:eastAsia="en-US"/>
        </w:rPr>
        <w:t xml:space="preserve"> = 0.97502</w:t>
      </w:r>
    </w:p>
    <w:p w:rsidR="00CB07EC" w:rsidRPr="00162DA4" w:rsidRDefault="00CB07EC" w:rsidP="00CB07EC">
      <w:pPr>
        <w:pStyle w:val="a4"/>
        <w:numPr>
          <w:ilvl w:val="0"/>
          <w:numId w:val="22"/>
        </w:numPr>
        <w:spacing w:before="240" w:after="240" w:line="480" w:lineRule="auto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·Вид истинной автоковариационной функции</w:t>
      </w:r>
      <w:r>
        <w:rPr>
          <w:color w:val="000000"/>
          <w:sz w:val="28"/>
          <w:szCs w:val="28"/>
          <w:lang w:eastAsia="en-US"/>
        </w:rPr>
        <w:t>.</w:t>
      </w:r>
    </w:p>
    <w:p w:rsidR="00CB07EC" w:rsidRPr="00162DA4" w:rsidRDefault="00CB07EC" w:rsidP="00CB07EC">
      <w:pPr>
        <w:spacing w:before="240" w:after="240" w:line="480" w:lineRule="auto"/>
        <w:ind w:left="360" w:firstLine="720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Истинная автоковариационная функция имеет вид цифрового единичного скачка.</w:t>
      </w:r>
    </w:p>
    <w:p w:rsidR="00CB07EC" w:rsidRPr="00162DA4" w:rsidRDefault="00CB07EC" w:rsidP="00CB07EC">
      <w:pPr>
        <w:pStyle w:val="a4"/>
        <w:numPr>
          <w:ilvl w:val="0"/>
          <w:numId w:val="22"/>
        </w:numPr>
        <w:spacing w:line="480" w:lineRule="auto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Чему равна длина оценки АКФ.</w:t>
      </w:r>
    </w:p>
    <w:p w:rsidR="00CB07EC" w:rsidRDefault="00CB07EC" w:rsidP="00CB07EC">
      <w:pPr>
        <w:pStyle w:val="a4"/>
        <w:spacing w:line="480" w:lineRule="auto"/>
        <w:rPr>
          <w:sz w:val="28"/>
          <w:szCs w:val="28"/>
        </w:rPr>
      </w:pPr>
      <w:r w:rsidRPr="00162DA4">
        <w:rPr>
          <w:color w:val="000000"/>
          <w:sz w:val="36"/>
          <w:szCs w:val="36"/>
          <w:lang w:eastAsia="en-US"/>
        </w:rPr>
        <w:t xml:space="preserve"> </w:t>
      </w:r>
      <w:r w:rsidRPr="00162DA4">
        <w:rPr>
          <w:color w:val="000000"/>
          <w:sz w:val="28"/>
          <w:szCs w:val="28"/>
          <w:lang w:val="en-US" w:eastAsia="en-US"/>
        </w:rPr>
        <w:t>L</w:t>
      </w:r>
      <w:r w:rsidRPr="00162DA4">
        <w:rPr>
          <w:color w:val="000000"/>
          <w:sz w:val="28"/>
          <w:szCs w:val="28"/>
          <w:lang w:eastAsia="en-US"/>
        </w:rPr>
        <w:t xml:space="preserve"> = 2</w:t>
      </w:r>
      <w:r w:rsidRPr="00162DA4">
        <w:rPr>
          <w:color w:val="000000"/>
          <w:sz w:val="28"/>
          <w:szCs w:val="28"/>
          <w:lang w:val="en-US" w:eastAsia="en-US"/>
        </w:rPr>
        <w:t>N</w:t>
      </w:r>
      <w:r w:rsidRPr="00162DA4">
        <w:rPr>
          <w:color w:val="000000"/>
          <w:sz w:val="28"/>
          <w:szCs w:val="28"/>
          <w:lang w:eastAsia="en-US"/>
        </w:rPr>
        <w:t xml:space="preserve"> – 1</w:t>
      </w:r>
      <w:r w:rsidRPr="00162DA4">
        <w:rPr>
          <w:sz w:val="28"/>
          <w:szCs w:val="28"/>
        </w:rPr>
        <w:t xml:space="preserve"> </w:t>
      </w:r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t>Аддитивная смесь дискретного гармонического сигнала с нормальным белым шумом</w:t>
      </w:r>
      <w:r>
        <w:rPr>
          <w:sz w:val="28"/>
          <w:szCs w:val="28"/>
        </w:rPr>
        <w:t>.</w:t>
      </w:r>
    </w:p>
    <w:p w:rsidR="00CB07EC" w:rsidRPr="00162DA4" w:rsidRDefault="00CB07EC" w:rsidP="00CB07EC">
      <w:pPr>
        <w:pStyle w:val="a4"/>
        <w:spacing w:line="48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drawing>
          <wp:inline distT="0" distB="0" distL="0" distR="0" wp14:anchorId="2AF0649F" wp14:editId="6350FEE7">
            <wp:extent cx="5076825" cy="1952625"/>
            <wp:effectExtent l="0" t="0" r="9525" b="9525"/>
            <wp:docPr id="1" name="Рисунок 1" descr="https://lh3.googleusercontent.com/zFAChKomvxkgERrrcXgU5y9MrcHNWLOCsk5Q1pR_Mm5nU0u9Z_Qk9OIJpvs43w1bYTcjsjv_yUe2-RzidRA5QoMBvm3xwpQAdzT2GieQNICFXlwz8clc8KqNnHSTbfGi0df6k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zFAChKomvxkgERrrcXgU5y9MrcHNWLOCsk5Q1pR_Mm5nU0u9Z_Qk9OIJpvs43w1bYTcjsjv_yUe2-RzidRA5QoMBvm3xwpQAdzT2GieQNICFXlwz8clc8KqNnHSTbfGi0df6k9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42" w:rsidRPr="006B270A" w:rsidRDefault="00CB07EC" w:rsidP="006B270A">
      <w:pPr>
        <w:pStyle w:val="a4"/>
        <w:spacing w:line="480" w:lineRule="auto"/>
        <w:jc w:val="center"/>
      </w:pPr>
      <w:r w:rsidRPr="006B270A">
        <w:t>Рис. 13</w:t>
      </w:r>
      <w:r w:rsidR="00EF3D42" w:rsidRPr="006B270A">
        <w:t>. График аддитивной смеси дискретного гармонического сигнала с нормальным белым шумом</w:t>
      </w:r>
      <w:r w:rsidR="006B270A" w:rsidRPr="006B270A">
        <w:t xml:space="preserve"> на интервале дискретного нормированного времени n.</w:t>
      </w:r>
    </w:p>
    <w:p w:rsidR="00CB07EC" w:rsidRPr="00B41781" w:rsidRDefault="00CB07EC" w:rsidP="00CB07EC">
      <w:pPr>
        <w:pStyle w:val="a4"/>
        <w:spacing w:line="360" w:lineRule="auto"/>
        <w:jc w:val="center"/>
        <w:rPr>
          <w:sz w:val="28"/>
          <w:szCs w:val="28"/>
        </w:rPr>
      </w:pPr>
    </w:p>
    <w:p w:rsidR="00CB07EC" w:rsidRPr="00162DA4" w:rsidRDefault="00CB07EC" w:rsidP="00CB07EC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Пояснение</w:t>
      </w:r>
      <w:r w:rsidRPr="00162DA4">
        <w:rPr>
          <w:sz w:val="28"/>
          <w:szCs w:val="28"/>
        </w:rPr>
        <w:t>:</w:t>
      </w:r>
    </w:p>
    <w:p w:rsidR="00CB07EC" w:rsidRPr="00162DA4" w:rsidRDefault="00CB07EC" w:rsidP="00CB07EC">
      <w:pPr>
        <w:pStyle w:val="a4"/>
        <w:numPr>
          <w:ilvl w:val="0"/>
          <w:numId w:val="22"/>
        </w:numPr>
        <w:spacing w:after="240" w:line="360" w:lineRule="auto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Аддитивная смесь сигнала с шумом</w:t>
      </w:r>
    </w:p>
    <w:p w:rsidR="00CB07EC" w:rsidRDefault="00CB07EC" w:rsidP="00CB07EC">
      <w:pPr>
        <w:spacing w:before="240" w:after="240" w:line="360" w:lineRule="auto"/>
        <w:ind w:firstLine="720"/>
        <w:rPr>
          <w:color w:val="000000"/>
          <w:sz w:val="28"/>
          <w:szCs w:val="28"/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Аддитивная смесь сигнала с шумом –</w:t>
      </w:r>
      <w:r>
        <w:rPr>
          <w:color w:val="000000"/>
          <w:sz w:val="28"/>
          <w:szCs w:val="28"/>
          <w:lang w:eastAsia="en-US"/>
        </w:rPr>
        <w:t xml:space="preserve"> это сумма</w:t>
      </w:r>
      <w:r w:rsidRPr="00162DA4">
        <w:rPr>
          <w:color w:val="000000"/>
          <w:sz w:val="28"/>
          <w:szCs w:val="28"/>
          <w:lang w:eastAsia="en-US"/>
        </w:rPr>
        <w:t xml:space="preserve"> шум</w:t>
      </w:r>
      <w:r>
        <w:rPr>
          <w:color w:val="000000"/>
          <w:sz w:val="28"/>
          <w:szCs w:val="28"/>
          <w:lang w:eastAsia="en-US"/>
        </w:rPr>
        <w:t>а</w:t>
      </w:r>
      <w:r w:rsidRPr="00162DA4">
        <w:rPr>
          <w:color w:val="000000"/>
          <w:sz w:val="28"/>
          <w:szCs w:val="28"/>
          <w:lang w:eastAsia="en-US"/>
        </w:rPr>
        <w:t xml:space="preserve"> с полезным сигналом.</w:t>
      </w:r>
    </w:p>
    <w:p w:rsidR="008303E4" w:rsidRPr="00162DA4" w:rsidRDefault="008303E4" w:rsidP="00CB07EC">
      <w:pPr>
        <w:spacing w:before="240" w:after="240" w:line="360" w:lineRule="auto"/>
        <w:ind w:firstLine="720"/>
        <w:rPr>
          <w:lang w:eastAsia="en-US"/>
        </w:rPr>
      </w:pPr>
    </w:p>
    <w:p w:rsidR="00CB07EC" w:rsidRDefault="00CB07EC" w:rsidP="00CB07EC">
      <w:pPr>
        <w:pStyle w:val="a4"/>
        <w:numPr>
          <w:ilvl w:val="0"/>
          <w:numId w:val="5"/>
        </w:numPr>
        <w:spacing w:line="480" w:lineRule="auto"/>
        <w:rPr>
          <w:sz w:val="28"/>
          <w:szCs w:val="28"/>
        </w:rPr>
      </w:pPr>
      <w:r w:rsidRPr="008E0F22">
        <w:rPr>
          <w:sz w:val="28"/>
          <w:szCs w:val="28"/>
        </w:rPr>
        <w:lastRenderedPageBreak/>
        <w:t xml:space="preserve"> Оценка АКФ последовательности с выводом графика АКФ, центрированной относительно m = 0</w:t>
      </w:r>
      <w:r>
        <w:rPr>
          <w:sz w:val="28"/>
          <w:szCs w:val="28"/>
        </w:rPr>
        <w:t>.</w:t>
      </w:r>
    </w:p>
    <w:p w:rsidR="00CB07EC" w:rsidRDefault="00CB07EC" w:rsidP="00CB07EC">
      <w:pPr>
        <w:pStyle w:val="a4"/>
        <w:spacing w:line="480" w:lineRule="auto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drawing>
          <wp:inline distT="0" distB="0" distL="0" distR="0" wp14:anchorId="354FC746" wp14:editId="509C9CB9">
            <wp:extent cx="5599971" cy="2105025"/>
            <wp:effectExtent l="0" t="0" r="1270" b="0"/>
            <wp:docPr id="2" name="Рисунок 2" descr="https://lh4.googleusercontent.com/mKxydLsp7d5q-yeJmWDXGqOjBtPA1-oBho9bxLqH5JRjVjNKkqQhCG8gG7wFWIu0cPZzLOmcIsV1ZAF21T4_22EfusqHzuZKbfm94AzB22AbSCZcUbevFn5WcM2MdnXnTrvDh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mKxydLsp7d5q-yeJmWDXGqOjBtPA1-oBho9bxLqH5JRjVjNKkqQhCG8gG7wFWIu0cPZzLOmcIsV1ZAF21T4_22EfusqHzuZKbfm94AzB22AbSCZcUbevFn5WcM2MdnXnTrvDhBI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87" cy="210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Default="00CB07EC" w:rsidP="00CB07EC">
      <w:pPr>
        <w:pStyle w:val="a4"/>
        <w:spacing w:line="480" w:lineRule="auto"/>
        <w:jc w:val="center"/>
      </w:pPr>
      <w:r w:rsidRPr="006B270A">
        <w:t>Рис.14</w:t>
      </w:r>
      <w:r w:rsidR="006B270A" w:rsidRPr="006B270A">
        <w:t>. График АКФ, цен</w:t>
      </w:r>
      <w:r w:rsidR="006B270A">
        <w:t>трированной относительно m = 0.</w:t>
      </w:r>
    </w:p>
    <w:p w:rsidR="006B270A" w:rsidRPr="006B270A" w:rsidRDefault="006B270A" w:rsidP="00CB07EC">
      <w:pPr>
        <w:pStyle w:val="a4"/>
        <w:spacing w:line="480" w:lineRule="auto"/>
        <w:jc w:val="center"/>
      </w:pPr>
    </w:p>
    <w:p w:rsidR="00CB07EC" w:rsidRPr="00DC4799" w:rsidRDefault="00CB07EC" w:rsidP="00CB07EC">
      <w:pPr>
        <w:pStyle w:val="a4"/>
        <w:spacing w:line="480" w:lineRule="auto"/>
        <w:rPr>
          <w:sz w:val="28"/>
          <w:szCs w:val="28"/>
        </w:rPr>
      </w:pPr>
      <w:r w:rsidRPr="00DC4799">
        <w:rPr>
          <w:sz w:val="28"/>
          <w:szCs w:val="28"/>
        </w:rPr>
        <w:t>var_x8 = 3.63</w:t>
      </w:r>
    </w:p>
    <w:p w:rsidR="00CB07EC" w:rsidRDefault="00CB07EC" w:rsidP="00CB07EC">
      <w:pPr>
        <w:pStyle w:val="a4"/>
        <w:spacing w:line="480" w:lineRule="auto"/>
        <w:rPr>
          <w:sz w:val="28"/>
          <w:szCs w:val="28"/>
        </w:rPr>
      </w:pPr>
      <w:r w:rsidRPr="00DC4799">
        <w:rPr>
          <w:sz w:val="28"/>
          <w:szCs w:val="28"/>
        </w:rPr>
        <w:t>R(N) = 3.5136</w:t>
      </w:r>
    </w:p>
    <w:p w:rsidR="00CB07EC" w:rsidRDefault="00CB07EC" w:rsidP="00CB07EC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Пояснение</w:t>
      </w:r>
      <w:r w:rsidRPr="00461F78">
        <w:rPr>
          <w:sz w:val="28"/>
          <w:szCs w:val="28"/>
        </w:rPr>
        <w:t>:</w:t>
      </w:r>
    </w:p>
    <w:p w:rsidR="00CB07EC" w:rsidRPr="00162DA4" w:rsidRDefault="00CB07EC" w:rsidP="00CB07EC">
      <w:pPr>
        <w:pStyle w:val="a4"/>
        <w:numPr>
          <w:ilvl w:val="0"/>
          <w:numId w:val="22"/>
        </w:numPr>
        <w:spacing w:after="240" w:line="360" w:lineRule="auto"/>
        <w:jc w:val="both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Свойства АКФ</w:t>
      </w:r>
      <w:r>
        <w:rPr>
          <w:color w:val="000000"/>
          <w:sz w:val="28"/>
          <w:szCs w:val="28"/>
          <w:lang w:eastAsia="en-US"/>
        </w:rPr>
        <w:t>.</w:t>
      </w:r>
    </w:p>
    <w:p w:rsidR="00CB07EC" w:rsidRPr="00162DA4" w:rsidRDefault="00CB07EC" w:rsidP="00CB07EC">
      <w:pPr>
        <w:spacing w:before="240" w:after="240" w:line="360" w:lineRule="auto"/>
        <w:jc w:val="both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 xml:space="preserve">1) При </w:t>
      </w:r>
      <w:r w:rsidRPr="00162DA4">
        <w:rPr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drawing>
          <wp:inline distT="0" distB="0" distL="0" distR="0" wp14:anchorId="23354C4F" wp14:editId="4EBD4A24">
            <wp:extent cx="400050" cy="209550"/>
            <wp:effectExtent l="0" t="0" r="0" b="0"/>
            <wp:docPr id="8" name="Рисунок 8" descr="https://lh3.googleusercontent.com/ry6t2MSFhVO1IoclXoJwvKueSJr7YUAJNCDNiDoTxzJV9IOEYRrvwj4d0kRYc4naXgqx2368XmGPz2HIkp873yHqvzHbLZPkCLaMFmVIBeX4S5v5Vl61wNhbS4vo_jdaqYzrX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ry6t2MSFhVO1IoclXoJwvKueSJr7YUAJNCDNiDoTxzJV9IOEYRrvwj4d0kRYc4naXgqx2368XmGPz2HIkp873yHqvzHbLZPkCLaMFmVIBeX4S5v5Vl61wNhbS4vo_jdaqYzrX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DA4">
        <w:rPr>
          <w:color w:val="000000"/>
          <w:sz w:val="28"/>
          <w:szCs w:val="28"/>
          <w:lang w:val="en-US" w:eastAsia="en-US"/>
        </w:rPr>
        <w:t> </w:t>
      </w:r>
      <w:r w:rsidRPr="00162DA4">
        <w:rPr>
          <w:color w:val="000000"/>
          <w:sz w:val="28"/>
          <w:szCs w:val="28"/>
          <w:lang w:eastAsia="en-US"/>
        </w:rPr>
        <w:t xml:space="preserve"> автокорреляционная функция становится равной энергии сигнал</w:t>
      </w:r>
    </w:p>
    <w:p w:rsidR="00CB07EC" w:rsidRPr="00162DA4" w:rsidRDefault="00CB07EC" w:rsidP="00CB07EC">
      <w:pPr>
        <w:spacing w:before="240" w:after="240" w:line="360" w:lineRule="auto"/>
        <w:jc w:val="both"/>
        <w:rPr>
          <w:lang w:val="en-US" w:eastAsia="en-US"/>
        </w:rPr>
      </w:pPr>
      <w:r w:rsidRPr="00162DA4">
        <w:rPr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drawing>
          <wp:inline distT="0" distB="0" distL="0" distR="0" wp14:anchorId="4ED21FF1" wp14:editId="6E204AB9">
            <wp:extent cx="781050" cy="247650"/>
            <wp:effectExtent l="0" t="0" r="0" b="0"/>
            <wp:docPr id="7" name="Рисунок 7" descr="https://lh4.googleusercontent.com/Hw1sqVYe-JZbpaGYwhfsL2psuPikMquiboG9IB8v9a_XKqACv9zKbkPhG_bRmvJ1vClgmQLi4Dy620dT0w1NUz0F3nXJirCvbSn8SdpDChHCx0pQbG3-_5SREUix5t4JmspsT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Hw1sqVYe-JZbpaGYwhfsL2psuPikMquiboG9IB8v9a_XKqACv9zKbkPhG_bRmvJ1vClgmQLi4Dy620dT0w1NUz0F3nXJirCvbSn8SdpDChHCx0pQbG3-_5SREUix5t4JmspsTt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162DA4" w:rsidRDefault="00CB07EC" w:rsidP="00CB07EC">
      <w:pPr>
        <w:spacing w:before="240" w:after="240" w:line="360" w:lineRule="auto"/>
        <w:jc w:val="both"/>
        <w:rPr>
          <w:lang w:val="en-US" w:eastAsia="en-US"/>
        </w:rPr>
      </w:pPr>
      <w:r w:rsidRPr="00162DA4">
        <w:rPr>
          <w:color w:val="000000"/>
          <w:sz w:val="28"/>
          <w:szCs w:val="28"/>
          <w:lang w:val="en-US" w:eastAsia="en-US"/>
        </w:rPr>
        <w:t>2) АКФ – функция чётная</w:t>
      </w:r>
    </w:p>
    <w:p w:rsidR="00CB07EC" w:rsidRPr="00162DA4" w:rsidRDefault="00CB07EC" w:rsidP="00CB07EC">
      <w:pPr>
        <w:spacing w:before="240" w:after="240" w:line="360" w:lineRule="auto"/>
        <w:jc w:val="both"/>
        <w:rPr>
          <w:lang w:val="en-US" w:eastAsia="en-US"/>
        </w:rPr>
      </w:pPr>
      <w:r w:rsidRPr="00162DA4">
        <w:rPr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drawing>
          <wp:inline distT="0" distB="0" distL="0" distR="0" wp14:anchorId="67DF83CE" wp14:editId="04D0658F">
            <wp:extent cx="1095375" cy="247650"/>
            <wp:effectExtent l="0" t="0" r="9525" b="0"/>
            <wp:docPr id="6" name="Рисунок 6" descr="https://lh3.googleusercontent.com/jVQTr6lf5Gq9vEFRGY-CTeqFGB78Z9dJNplclXcbXHCBDoW5m8m1rw2KAcapwO1KjKajAG7XtmyzwtBBqCFyksGRKoKkYhmDZVmgzlKOl1U5e5DjObZ7QYZpv0PH7nGN1NAK3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jVQTr6lf5Gq9vEFRGY-CTeqFGB78Z9dJNplclXcbXHCBDoW5m8m1rw2KAcapwO1KjKajAG7XtmyzwtBBqCFyksGRKoKkYhmDZVmgzlKOl1U5e5DjObZ7QYZpv0PH7nGN1NAK3ek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162DA4" w:rsidRDefault="00CB07EC" w:rsidP="00CB07EC">
      <w:pPr>
        <w:spacing w:before="240" w:after="240" w:line="360" w:lineRule="auto"/>
        <w:jc w:val="both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3) Важное свойство автокорреляционной функции состоит в следующем: при любом значении временного сдвига модуль АКФ не превосходит энергии сигнала:</w:t>
      </w:r>
    </w:p>
    <w:p w:rsidR="00CB07EC" w:rsidRPr="00162DA4" w:rsidRDefault="00CB07EC" w:rsidP="00CB07EC">
      <w:pPr>
        <w:spacing w:before="240" w:after="240" w:line="360" w:lineRule="auto"/>
        <w:jc w:val="both"/>
        <w:rPr>
          <w:lang w:val="en-US" w:eastAsia="en-US"/>
        </w:rPr>
      </w:pPr>
      <w:r w:rsidRPr="00162DA4">
        <w:rPr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drawing>
          <wp:inline distT="0" distB="0" distL="0" distR="0" wp14:anchorId="49D4CBC2" wp14:editId="03999CC9">
            <wp:extent cx="1352550" cy="247650"/>
            <wp:effectExtent l="0" t="0" r="0" b="0"/>
            <wp:docPr id="5" name="Рисунок 5" descr="https://lh5.googleusercontent.com/NW8q934hkgZpEEglHe8zZMKJzeo76atRjIUBvRS1-feUi10tTstYKihoBHDAkE14rKErxGv1c70jDq41Fo6sD4tXgCtYyZNVtejNJbyS77iuYruOtf_sAlcjpiKvm0l49_4Gv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NW8q934hkgZpEEglHe8zZMKJzeo76atRjIUBvRS1-feUi10tTstYKihoBHDAkE14rKErxGv1c70jDq41Fo6sD4tXgCtYyZNVtejNJbyS77iuYruOtf_sAlcjpiKvm0l49_4Gvn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162DA4" w:rsidRDefault="00CB07EC" w:rsidP="00CB07EC">
      <w:pPr>
        <w:spacing w:before="240" w:after="240" w:line="360" w:lineRule="auto"/>
        <w:jc w:val="both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lastRenderedPageBreak/>
        <w:t>4) Обычно, АКФ представляется симметричной линей с центральным максимумом, который всегда положителен. При этом в зависимости от вида сигнала автокорреляционная функция может иметь как монотонно убывающей, так и колеблющийся характер.</w:t>
      </w:r>
    </w:p>
    <w:p w:rsidR="00CB07EC" w:rsidRPr="003D4C48" w:rsidRDefault="00CB07EC" w:rsidP="00CB07EC">
      <w:pPr>
        <w:pStyle w:val="a4"/>
        <w:numPr>
          <w:ilvl w:val="0"/>
          <w:numId w:val="22"/>
        </w:numPr>
        <w:spacing w:before="240" w:after="240" w:line="360" w:lineRule="auto"/>
        <w:jc w:val="both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 xml:space="preserve">Соответствие между дисперсией последовательности и значением </w:t>
      </w:r>
      <w:r w:rsidRPr="00162DA4">
        <w:rPr>
          <w:color w:val="000000"/>
          <w:sz w:val="28"/>
          <w:szCs w:val="28"/>
          <w:lang w:val="en-US" w:eastAsia="en-US"/>
        </w:rPr>
        <w:t>R</w:t>
      </w:r>
      <w:r w:rsidRPr="00162DA4">
        <w:rPr>
          <w:color w:val="000000"/>
          <w:sz w:val="28"/>
          <w:szCs w:val="28"/>
          <w:lang w:eastAsia="en-US"/>
        </w:rPr>
        <w:t>(</w:t>
      </w:r>
      <w:r w:rsidRPr="00162DA4">
        <w:rPr>
          <w:color w:val="000000"/>
          <w:sz w:val="28"/>
          <w:szCs w:val="28"/>
          <w:lang w:val="en-US" w:eastAsia="en-US"/>
        </w:rPr>
        <w:t>N</w:t>
      </w:r>
      <w:r w:rsidRPr="00162DA4">
        <w:rPr>
          <w:color w:val="000000"/>
          <w:sz w:val="28"/>
          <w:szCs w:val="28"/>
          <w:lang w:eastAsia="en-US"/>
        </w:rPr>
        <w:t>)</w:t>
      </w:r>
    </w:p>
    <w:p w:rsidR="00CB07EC" w:rsidRDefault="00133756" w:rsidP="00CB07EC">
      <w:pPr>
        <w:spacing w:before="240" w:after="240" w:line="360" w:lineRule="auto"/>
        <w:jc w:val="both"/>
        <w:rPr>
          <w:sz w:val="28"/>
        </w:rPr>
      </w:pPr>
      <w:r>
        <w:rPr>
          <w:sz w:val="28"/>
        </w:rPr>
        <w:t>Выведенные значения близки друг к другу. Также м</w:t>
      </w:r>
      <w:r w:rsidR="00CB07EC" w:rsidRPr="00461F78">
        <w:rPr>
          <w:sz w:val="28"/>
        </w:rPr>
        <w:t xml:space="preserve">аксимальное значение функции автокорреляции достигается при </w:t>
      </w:r>
      <w:r w:rsidR="00CB07EC" w:rsidRPr="00461F78">
        <w:rPr>
          <w:noProof/>
          <w:sz w:val="28"/>
          <w:lang w:val="en-US" w:eastAsia="en-US"/>
        </w:rPr>
        <w:drawing>
          <wp:inline distT="0" distB="0" distL="0" distR="0" wp14:anchorId="37206D30" wp14:editId="72099DAE">
            <wp:extent cx="449580" cy="228600"/>
            <wp:effectExtent l="0" t="0" r="0" b="0"/>
            <wp:docPr id="14" name="Рисунок 1" descr="https://ok-t.ru/helpiksorg/baza5/111887291920.fil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k-t.ru/helpiksorg/baza5/111887291920.files/image040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7EC">
        <w:rPr>
          <w:sz w:val="28"/>
        </w:rPr>
        <w:t xml:space="preserve"> </w:t>
      </w:r>
      <w:r w:rsidR="00CB07EC" w:rsidRPr="00461F78">
        <w:rPr>
          <w:sz w:val="28"/>
        </w:rPr>
        <w:t xml:space="preserve">и равно дисперсии случайного процесса </w:t>
      </w:r>
      <w:r w:rsidR="00CB07EC" w:rsidRPr="00461F78">
        <w:rPr>
          <w:noProof/>
          <w:sz w:val="28"/>
          <w:lang w:val="en-US" w:eastAsia="en-US"/>
        </w:rPr>
        <w:drawing>
          <wp:inline distT="0" distB="0" distL="0" distR="0" wp14:anchorId="75F314D8" wp14:editId="09738D65">
            <wp:extent cx="274320" cy="342900"/>
            <wp:effectExtent l="0" t="0" r="0" b="0"/>
            <wp:docPr id="13" name="Рисунок 2" descr="https://ok-t.ru/helpiksorg/baza5/111887291920.files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k-t.ru/helpiksorg/baza5/111887291920.files/image042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7EC" w:rsidRPr="00461F78">
        <w:rPr>
          <w:sz w:val="28"/>
        </w:rPr>
        <w:t>.</w:t>
      </w:r>
    </w:p>
    <w:p w:rsidR="008303E4" w:rsidRPr="008303E4" w:rsidRDefault="008303E4" w:rsidP="00CB07EC">
      <w:pPr>
        <w:spacing w:before="240" w:after="240" w:line="360" w:lineRule="auto"/>
        <w:jc w:val="both"/>
        <w:rPr>
          <w:sz w:val="28"/>
        </w:rPr>
      </w:pPr>
    </w:p>
    <w:p w:rsidR="00CB07EC" w:rsidRPr="00162DA4" w:rsidRDefault="00CB07EC" w:rsidP="00CB07EC">
      <w:pPr>
        <w:pStyle w:val="a4"/>
        <w:numPr>
          <w:ilvl w:val="0"/>
          <w:numId w:val="5"/>
        </w:numPr>
        <w:spacing w:line="480" w:lineRule="auto"/>
        <w:rPr>
          <w:b/>
          <w:sz w:val="28"/>
          <w:szCs w:val="28"/>
        </w:rPr>
      </w:pPr>
      <w:r w:rsidRPr="008E0F22">
        <w:rPr>
          <w:sz w:val="28"/>
          <w:szCs w:val="28"/>
        </w:rPr>
        <w:t xml:space="preserve"> Нормальный белый шум с заданными статистическими характеристиками</w:t>
      </w:r>
      <w:r>
        <w:rPr>
          <w:sz w:val="28"/>
          <w:szCs w:val="28"/>
        </w:rPr>
        <w:t>.</w:t>
      </w:r>
    </w:p>
    <w:p w:rsidR="00CB07EC" w:rsidRPr="00162DA4" w:rsidRDefault="00CB07EC" w:rsidP="00CB07EC">
      <w:pPr>
        <w:spacing w:line="480" w:lineRule="auto"/>
        <w:ind w:left="360"/>
        <w:jc w:val="center"/>
        <w:rPr>
          <w:lang w:val="en-US" w:eastAsia="en-US"/>
        </w:rPr>
      </w:pPr>
      <w:r w:rsidRPr="00162DA4">
        <w:rPr>
          <w:noProof/>
          <w:bdr w:val="none" w:sz="0" w:space="0" w:color="auto" w:frame="1"/>
          <w:lang w:val="en-US" w:eastAsia="en-US"/>
        </w:rPr>
        <w:drawing>
          <wp:inline distT="0" distB="0" distL="0" distR="0" wp14:anchorId="310416F6" wp14:editId="04F1A8D9">
            <wp:extent cx="4149844" cy="3114675"/>
            <wp:effectExtent l="0" t="0" r="0" b="0"/>
            <wp:docPr id="11" name="Рисунок 11" descr="https://lh5.googleusercontent.com/ITjVna0nM9-kPsTLR2Rk3clxberfwuMNYhDrt7qLy-SQm1YsIjuWbnOfSPX0UbWM8o-oIkhxU0fn5l9iwX38aT1PzjjsOVuIrEFQ1XSJbdQp2P7_-PXQWoklz72RQwRExZEog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ITjVna0nM9-kPsTLR2Rk3clxberfwuMNYhDrt7qLy-SQm1YsIjuWbnOfSPX0UbWM8o-oIkhxU0fn5l9iwX38aT1PzjjsOVuIrEFQ1XSJbdQp2P7_-PXQWoklz72RQwRExZEogl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59" cy="312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6B270A" w:rsidRDefault="00CB07EC" w:rsidP="00CB07EC">
      <w:pPr>
        <w:pStyle w:val="a4"/>
        <w:jc w:val="center"/>
        <w:rPr>
          <w:lang w:eastAsia="en-US"/>
        </w:rPr>
      </w:pPr>
      <w:r w:rsidRPr="006B270A">
        <w:rPr>
          <w:color w:val="000000"/>
          <w:lang w:eastAsia="en-US"/>
        </w:rPr>
        <w:t>Рис. 15</w:t>
      </w:r>
      <w:r w:rsidR="006B270A" w:rsidRPr="006B270A">
        <w:rPr>
          <w:color w:val="000000"/>
          <w:lang w:eastAsia="en-US"/>
        </w:rPr>
        <w:t>.</w:t>
      </w:r>
      <w:r w:rsidR="006B270A" w:rsidRPr="006B270A">
        <w:t xml:space="preserve"> Графики четырех разновидностей нормального белого шума длины 10000.</w:t>
      </w:r>
    </w:p>
    <w:p w:rsidR="00CB07EC" w:rsidRPr="00162DA4" w:rsidRDefault="00CB07EC" w:rsidP="00CB07EC">
      <w:pPr>
        <w:spacing w:line="480" w:lineRule="auto"/>
        <w:ind w:left="360"/>
        <w:jc w:val="center"/>
        <w:rPr>
          <w:lang w:val="en-US" w:eastAsia="en-US"/>
        </w:rPr>
      </w:pPr>
      <w:r w:rsidRPr="00162DA4">
        <w:rPr>
          <w:noProof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45E73944" wp14:editId="528CB487">
            <wp:extent cx="3466465" cy="2604161"/>
            <wp:effectExtent l="0" t="0" r="0" b="0"/>
            <wp:docPr id="9" name="Рисунок 9" descr="https://lh3.googleusercontent.com/6uqUuM7SFC3kYoY8OjF8nkREflksgStno9XJie1O92KM0SGUCpFIp7WHfH1CxymyxhGP_dBtoaA0hhm6kq8BsA_xA0c2uh9IzJWkLiWcT_9uosaEZNbalHR1Vmz_KMh4XQbaS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6uqUuM7SFC3kYoY8OjF8nkREflksgStno9XJie1O92KM0SGUCpFIp7WHfH1CxymyxhGP_dBtoaA0hhm6kq8BsA_xA0c2uh9IzJWkLiWcT_9uosaEZNbalHR1Vmz_KMh4XQbaSr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71" cy="260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C" w:rsidRPr="006B270A" w:rsidRDefault="00CB07EC" w:rsidP="00CB07EC">
      <w:pPr>
        <w:pStyle w:val="a4"/>
        <w:jc w:val="center"/>
        <w:rPr>
          <w:lang w:eastAsia="en-US"/>
        </w:rPr>
      </w:pPr>
      <w:r w:rsidRPr="006B270A">
        <w:rPr>
          <w:color w:val="000000"/>
          <w:lang w:eastAsia="en-US"/>
        </w:rPr>
        <w:t>Рис. 16</w:t>
      </w:r>
      <w:r w:rsidR="006B270A" w:rsidRPr="006B270A">
        <w:rPr>
          <w:color w:val="000000"/>
          <w:lang w:eastAsia="en-US"/>
        </w:rPr>
        <w:t>.</w:t>
      </w:r>
      <w:r w:rsidR="006B270A" w:rsidRPr="006B270A">
        <w:t xml:space="preserve"> Гистограммы четырех разновидностей нормального белого шума.</w:t>
      </w:r>
    </w:p>
    <w:p w:rsidR="00CB07EC" w:rsidRDefault="00CB07EC" w:rsidP="006B270A">
      <w:pPr>
        <w:pStyle w:val="a4"/>
        <w:spacing w:line="480" w:lineRule="auto"/>
        <w:ind w:left="0"/>
        <w:rPr>
          <w:b/>
          <w:sz w:val="28"/>
          <w:szCs w:val="28"/>
        </w:rPr>
      </w:pPr>
    </w:p>
    <w:p w:rsidR="00CB07EC" w:rsidRDefault="00CB07EC" w:rsidP="00CB07EC">
      <w:pPr>
        <w:pStyle w:val="a4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Пояснение</w:t>
      </w:r>
      <w:r w:rsidRPr="00162DA4">
        <w:rPr>
          <w:sz w:val="28"/>
          <w:szCs w:val="28"/>
        </w:rPr>
        <w:t>:</w:t>
      </w:r>
    </w:p>
    <w:p w:rsidR="00CB07EC" w:rsidRPr="00162DA4" w:rsidRDefault="00CB07EC" w:rsidP="00CB07EC">
      <w:pPr>
        <w:pStyle w:val="a4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162DA4">
        <w:rPr>
          <w:sz w:val="28"/>
          <w:szCs w:val="28"/>
        </w:rPr>
        <w:t xml:space="preserve"> каким изменениям шума приводит изменение его математического ожидания и дисперсии</w:t>
      </w:r>
      <w:r w:rsidR="00CE5096" w:rsidRPr="00CE5096">
        <w:rPr>
          <w:sz w:val="28"/>
          <w:szCs w:val="28"/>
        </w:rPr>
        <w:t>.</w:t>
      </w:r>
    </w:p>
    <w:p w:rsidR="00CB07EC" w:rsidRPr="00162DA4" w:rsidRDefault="00CB07EC" w:rsidP="00CB07EC">
      <w:pPr>
        <w:pStyle w:val="a4"/>
        <w:spacing w:after="240" w:line="360" w:lineRule="auto"/>
        <w:ind w:firstLine="720"/>
        <w:jc w:val="both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Изменения шума при изменении его математического ожидания и дисперсии.</w:t>
      </w:r>
    </w:p>
    <w:p w:rsidR="008521D1" w:rsidRPr="008521D1" w:rsidRDefault="00426751" w:rsidP="00CB07EC">
      <w:pPr>
        <w:spacing w:before="240" w:after="240" w:line="360" w:lineRule="auto"/>
        <w:jc w:val="center"/>
        <w:rPr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x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lang w:eastAsia="en-US"/>
                </w:rPr>
                <m:t>n=0</m:t>
              </m:r>
            </m:sub>
            <m:sup>
              <m:r>
                <w:rPr>
                  <w:rFonts w:ascii="Cambria Math" w:hAnsi="Cambria Math"/>
                  <w:lang w:eastAsia="en-US"/>
                </w:rPr>
                <m:t>N-1</m:t>
              </m:r>
            </m:sup>
            <m:e>
              <m:r>
                <w:rPr>
                  <w:rFonts w:ascii="Cambria Math" w:hAnsi="Cambria Math"/>
                  <w:lang w:eastAsia="en-US"/>
                </w:rPr>
                <m:t>x(n)</m:t>
              </m:r>
            </m:e>
          </m:nary>
        </m:oMath>
      </m:oMathPara>
    </w:p>
    <w:p w:rsidR="008521D1" w:rsidRPr="00162DA4" w:rsidRDefault="00426751" w:rsidP="008521D1">
      <w:pPr>
        <w:spacing w:before="240" w:after="240" w:line="360" w:lineRule="auto"/>
        <w:jc w:val="center"/>
        <w:rPr>
          <w:lang w:eastAsia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 w:eastAsia="en-US"/>
                </w:rPr>
                <m:t>δ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2</m:t>
              </m:r>
            </m:sup>
          </m:sSup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N</m:t>
              </m:r>
            </m:den>
          </m:f>
          <m:r>
            <w:rPr>
              <w:rFonts w:ascii="Cambria Math" w:hAnsi="Cambria Math"/>
              <w:lang w:eastAsia="en-US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lang w:eastAsia="en-US"/>
                </w:rPr>
                <m:t>n=0</m:t>
              </m:r>
            </m:sub>
            <m:sup>
              <m:r>
                <w:rPr>
                  <w:rFonts w:ascii="Cambria Math" w:hAnsi="Cambria Math"/>
                  <w:lang w:eastAsia="en-US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en-US"/>
                    </w:rPr>
                    <m:t>[x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eastAsia="en-US"/>
                    </w:rPr>
                    <m:t>-M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eastAsia="en-US"/>
                    </w:rPr>
                    <m:t>]</m:t>
                  </m:r>
                </m:e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p>
            </m:e>
          </m:nary>
        </m:oMath>
      </m:oMathPara>
    </w:p>
    <w:p w:rsidR="00CB07EC" w:rsidRDefault="00CB07EC" w:rsidP="00CB07EC">
      <w:pPr>
        <w:spacing w:before="240" w:after="240" w:line="360" w:lineRule="auto"/>
        <w:ind w:left="720" w:firstLine="720"/>
        <w:jc w:val="both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Изменение математического ожидания и дисперсии приводит к изменению размаха и отклонению по оси х.</w:t>
      </w:r>
    </w:p>
    <w:p w:rsidR="00CB07EC" w:rsidRPr="00162DA4" w:rsidRDefault="00CB07EC" w:rsidP="00CB07EC">
      <w:pPr>
        <w:pStyle w:val="a4"/>
        <w:numPr>
          <w:ilvl w:val="0"/>
          <w:numId w:val="22"/>
        </w:numPr>
        <w:spacing w:before="240" w:after="240" w:line="360" w:lineRule="auto"/>
        <w:jc w:val="both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Что отображает гистограмма и как она изменяется при изменении математического ожидания и дисперсии шума.</w:t>
      </w:r>
    </w:p>
    <w:p w:rsidR="00CB07EC" w:rsidRPr="00162DA4" w:rsidRDefault="00CB07EC" w:rsidP="00CB07EC">
      <w:pPr>
        <w:spacing w:before="240" w:after="240" w:line="360" w:lineRule="auto"/>
        <w:ind w:left="720" w:firstLine="720"/>
        <w:jc w:val="both"/>
        <w:rPr>
          <w:lang w:eastAsia="en-US"/>
        </w:rPr>
      </w:pPr>
      <w:r w:rsidRPr="00162DA4">
        <w:rPr>
          <w:color w:val="000000"/>
          <w:sz w:val="28"/>
          <w:szCs w:val="28"/>
          <w:lang w:eastAsia="en-US"/>
        </w:rPr>
        <w:t>Гистограмма отражает нор</w:t>
      </w:r>
      <w:r w:rsidR="00854EA5">
        <w:rPr>
          <w:color w:val="000000"/>
          <w:sz w:val="28"/>
          <w:szCs w:val="28"/>
          <w:lang w:eastAsia="en-US"/>
        </w:rPr>
        <w:t>мальное распределение, при измен</w:t>
      </w:r>
      <w:r w:rsidRPr="00162DA4">
        <w:rPr>
          <w:color w:val="000000"/>
          <w:sz w:val="28"/>
          <w:szCs w:val="28"/>
          <w:lang w:eastAsia="en-US"/>
        </w:rPr>
        <w:t>ении математического ожидания и дисперсии шума происходит изменения высоты и отклонения по оси х.</w:t>
      </w:r>
    </w:p>
    <w:p w:rsidR="00CB07EC" w:rsidRPr="00B40761" w:rsidRDefault="00CB07EC" w:rsidP="00CB07EC">
      <w:pPr>
        <w:jc w:val="both"/>
        <w:rPr>
          <w:sz w:val="28"/>
          <w:szCs w:val="28"/>
        </w:rPr>
      </w:pPr>
    </w:p>
    <w:p w:rsidR="00666350" w:rsidRPr="00CB07EC" w:rsidRDefault="00666350" w:rsidP="00CB07EC"/>
    <w:sectPr w:rsidR="00666350" w:rsidRPr="00CB07EC" w:rsidSect="00F45F2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6751" w:rsidRDefault="00426751">
      <w:r>
        <w:separator/>
      </w:r>
    </w:p>
  </w:endnote>
  <w:endnote w:type="continuationSeparator" w:id="0">
    <w:p w:rsidR="00426751" w:rsidRDefault="00426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6E9" w:rsidRDefault="004876E9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3833854"/>
      <w:docPartObj>
        <w:docPartGallery w:val="Page Numbers (Bottom of Page)"/>
        <w:docPartUnique/>
      </w:docPartObj>
    </w:sdtPr>
    <w:sdtEndPr/>
    <w:sdtContent>
      <w:p w:rsidR="004876E9" w:rsidRDefault="004876E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04D5">
          <w:rPr>
            <w:noProof/>
          </w:rPr>
          <w:t>18</w:t>
        </w:r>
        <w:r>
          <w:fldChar w:fldCharType="end"/>
        </w:r>
      </w:p>
    </w:sdtContent>
  </w:sdt>
  <w:p w:rsidR="004876E9" w:rsidRDefault="004876E9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6E9" w:rsidRDefault="004876E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6751" w:rsidRDefault="00426751">
      <w:r>
        <w:separator/>
      </w:r>
    </w:p>
  </w:footnote>
  <w:footnote w:type="continuationSeparator" w:id="0">
    <w:p w:rsidR="00426751" w:rsidRDefault="004267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6E9" w:rsidRDefault="004876E9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6E9" w:rsidRDefault="004876E9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6E9" w:rsidRDefault="004876E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F1C55"/>
    <w:multiLevelType w:val="multilevel"/>
    <w:tmpl w:val="20ACE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51C0F"/>
    <w:multiLevelType w:val="multilevel"/>
    <w:tmpl w:val="50FEA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947B8"/>
    <w:multiLevelType w:val="hybridMultilevel"/>
    <w:tmpl w:val="AD4CD02E"/>
    <w:lvl w:ilvl="0" w:tplc="C6A66E8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B314FEC"/>
    <w:multiLevelType w:val="hybridMultilevel"/>
    <w:tmpl w:val="94F63DEA"/>
    <w:lvl w:ilvl="0" w:tplc="60AAEDC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20151C"/>
    <w:multiLevelType w:val="hybridMultilevel"/>
    <w:tmpl w:val="29B450D8"/>
    <w:lvl w:ilvl="0" w:tplc="FBD48706">
      <w:start w:val="1"/>
      <w:numFmt w:val="decimal"/>
      <w:lvlText w:val="%1."/>
      <w:lvlJc w:val="left"/>
      <w:pPr>
        <w:ind w:left="622" w:hanging="360"/>
      </w:pPr>
      <w:rPr>
        <w:rFonts w:ascii="Times New Roman" w:eastAsia="Times New Roman" w:hAnsi="Times New Roman" w:cs="Times New Roman" w:hint="default"/>
        <w:spacing w:val="-8"/>
        <w:w w:val="67"/>
        <w:sz w:val="24"/>
        <w:szCs w:val="24"/>
        <w:lang w:val="ru-RU" w:eastAsia="en-US" w:bidi="ar-SA"/>
      </w:rPr>
    </w:lvl>
    <w:lvl w:ilvl="1" w:tplc="6AE0A41E">
      <w:numFmt w:val="bullet"/>
      <w:lvlText w:val=""/>
      <w:lvlJc w:val="left"/>
      <w:pPr>
        <w:ind w:left="1342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37A82B6">
      <w:numFmt w:val="bullet"/>
      <w:lvlText w:val="•"/>
      <w:lvlJc w:val="left"/>
      <w:pPr>
        <w:ind w:left="2309" w:hanging="360"/>
      </w:pPr>
      <w:rPr>
        <w:rFonts w:hint="default"/>
        <w:lang w:val="ru-RU" w:eastAsia="en-US" w:bidi="ar-SA"/>
      </w:rPr>
    </w:lvl>
    <w:lvl w:ilvl="3" w:tplc="1C343FCC">
      <w:numFmt w:val="bullet"/>
      <w:lvlText w:val="•"/>
      <w:lvlJc w:val="left"/>
      <w:pPr>
        <w:ind w:left="3279" w:hanging="360"/>
      </w:pPr>
      <w:rPr>
        <w:rFonts w:hint="default"/>
        <w:lang w:val="ru-RU" w:eastAsia="en-US" w:bidi="ar-SA"/>
      </w:rPr>
    </w:lvl>
    <w:lvl w:ilvl="4" w:tplc="FB84C374">
      <w:numFmt w:val="bullet"/>
      <w:lvlText w:val="•"/>
      <w:lvlJc w:val="left"/>
      <w:pPr>
        <w:ind w:left="4248" w:hanging="360"/>
      </w:pPr>
      <w:rPr>
        <w:rFonts w:hint="default"/>
        <w:lang w:val="ru-RU" w:eastAsia="en-US" w:bidi="ar-SA"/>
      </w:rPr>
    </w:lvl>
    <w:lvl w:ilvl="5" w:tplc="E04A1166">
      <w:numFmt w:val="bullet"/>
      <w:lvlText w:val="•"/>
      <w:lvlJc w:val="left"/>
      <w:pPr>
        <w:ind w:left="5218" w:hanging="360"/>
      </w:pPr>
      <w:rPr>
        <w:rFonts w:hint="default"/>
        <w:lang w:val="ru-RU" w:eastAsia="en-US" w:bidi="ar-SA"/>
      </w:rPr>
    </w:lvl>
    <w:lvl w:ilvl="6" w:tplc="E1FC1B20">
      <w:numFmt w:val="bullet"/>
      <w:lvlText w:val="•"/>
      <w:lvlJc w:val="left"/>
      <w:pPr>
        <w:ind w:left="6188" w:hanging="360"/>
      </w:pPr>
      <w:rPr>
        <w:rFonts w:hint="default"/>
        <w:lang w:val="ru-RU" w:eastAsia="en-US" w:bidi="ar-SA"/>
      </w:rPr>
    </w:lvl>
    <w:lvl w:ilvl="7" w:tplc="E38064F2">
      <w:numFmt w:val="bullet"/>
      <w:lvlText w:val="•"/>
      <w:lvlJc w:val="left"/>
      <w:pPr>
        <w:ind w:left="7157" w:hanging="360"/>
      </w:pPr>
      <w:rPr>
        <w:rFonts w:hint="default"/>
        <w:lang w:val="ru-RU" w:eastAsia="en-US" w:bidi="ar-SA"/>
      </w:rPr>
    </w:lvl>
    <w:lvl w:ilvl="8" w:tplc="F1083F1E">
      <w:numFmt w:val="bullet"/>
      <w:lvlText w:val="•"/>
      <w:lvlJc w:val="left"/>
      <w:pPr>
        <w:ind w:left="812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1224B00"/>
    <w:multiLevelType w:val="hybridMultilevel"/>
    <w:tmpl w:val="2C5648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C5FA0"/>
    <w:multiLevelType w:val="hybridMultilevel"/>
    <w:tmpl w:val="47166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A4488"/>
    <w:multiLevelType w:val="multilevel"/>
    <w:tmpl w:val="8BF6E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524AF4"/>
    <w:multiLevelType w:val="hybridMultilevel"/>
    <w:tmpl w:val="7DE400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4702C8"/>
    <w:multiLevelType w:val="multilevel"/>
    <w:tmpl w:val="E70A1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03FBE"/>
    <w:multiLevelType w:val="hybridMultilevel"/>
    <w:tmpl w:val="68145DF4"/>
    <w:lvl w:ilvl="0" w:tplc="EAE02F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957F4"/>
    <w:multiLevelType w:val="multilevel"/>
    <w:tmpl w:val="DE84F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FD0E8B"/>
    <w:multiLevelType w:val="hybridMultilevel"/>
    <w:tmpl w:val="3370B5E4"/>
    <w:lvl w:ilvl="0" w:tplc="8C168FB2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3" w15:restartNumberingAfterBreak="0">
    <w:nsid w:val="446C3070"/>
    <w:multiLevelType w:val="hybridMultilevel"/>
    <w:tmpl w:val="08D2B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C3071"/>
    <w:multiLevelType w:val="hybridMultilevel"/>
    <w:tmpl w:val="4BC07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F91783"/>
    <w:multiLevelType w:val="hybridMultilevel"/>
    <w:tmpl w:val="42B6B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F746E4"/>
    <w:multiLevelType w:val="multilevel"/>
    <w:tmpl w:val="92DCA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8F695B"/>
    <w:multiLevelType w:val="hybridMultilevel"/>
    <w:tmpl w:val="17FC682A"/>
    <w:lvl w:ilvl="0" w:tplc="041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8" w15:restartNumberingAfterBreak="0">
    <w:nsid w:val="64AA072E"/>
    <w:multiLevelType w:val="multilevel"/>
    <w:tmpl w:val="3D0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103DD2"/>
    <w:multiLevelType w:val="hybridMultilevel"/>
    <w:tmpl w:val="CA4C7678"/>
    <w:lvl w:ilvl="0" w:tplc="04190001">
      <w:start w:val="1"/>
      <w:numFmt w:val="bullet"/>
      <w:lvlText w:val=""/>
      <w:lvlJc w:val="left"/>
      <w:pPr>
        <w:ind w:left="23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58" w:hanging="360"/>
      </w:pPr>
      <w:rPr>
        <w:rFonts w:ascii="Wingdings" w:hAnsi="Wingdings" w:hint="default"/>
      </w:rPr>
    </w:lvl>
  </w:abstractNum>
  <w:abstractNum w:abstractNumId="20" w15:restartNumberingAfterBreak="0">
    <w:nsid w:val="7CF629F6"/>
    <w:multiLevelType w:val="hybridMultilevel"/>
    <w:tmpl w:val="5A2006B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21" w15:restartNumberingAfterBreak="0">
    <w:nsid w:val="7D697960"/>
    <w:multiLevelType w:val="multilevel"/>
    <w:tmpl w:val="4CACC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2"/>
  </w:num>
  <w:num w:numId="3">
    <w:abstractNumId w:val="3"/>
  </w:num>
  <w:num w:numId="4">
    <w:abstractNumId w:val="2"/>
  </w:num>
  <w:num w:numId="5">
    <w:abstractNumId w:val="10"/>
  </w:num>
  <w:num w:numId="6">
    <w:abstractNumId w:val="4"/>
  </w:num>
  <w:num w:numId="7">
    <w:abstractNumId w:val="17"/>
  </w:num>
  <w:num w:numId="8">
    <w:abstractNumId w:val="15"/>
  </w:num>
  <w:num w:numId="9">
    <w:abstractNumId w:val="5"/>
  </w:num>
  <w:num w:numId="10">
    <w:abstractNumId w:val="19"/>
  </w:num>
  <w:num w:numId="11">
    <w:abstractNumId w:val="6"/>
  </w:num>
  <w:num w:numId="12">
    <w:abstractNumId w:val="13"/>
  </w:num>
  <w:num w:numId="13">
    <w:abstractNumId w:val="1"/>
  </w:num>
  <w:num w:numId="14">
    <w:abstractNumId w:val="9"/>
  </w:num>
  <w:num w:numId="15">
    <w:abstractNumId w:val="16"/>
  </w:num>
  <w:num w:numId="16">
    <w:abstractNumId w:val="0"/>
  </w:num>
  <w:num w:numId="17">
    <w:abstractNumId w:val="11"/>
  </w:num>
  <w:num w:numId="18">
    <w:abstractNumId w:val="7"/>
  </w:num>
  <w:num w:numId="19">
    <w:abstractNumId w:val="18"/>
  </w:num>
  <w:num w:numId="20">
    <w:abstractNumId w:val="21"/>
  </w:num>
  <w:num w:numId="21">
    <w:abstractNumId w:val="8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A03"/>
    <w:rsid w:val="00034A4C"/>
    <w:rsid w:val="000B2B28"/>
    <w:rsid w:val="000C3EBF"/>
    <w:rsid w:val="000F7459"/>
    <w:rsid w:val="00133756"/>
    <w:rsid w:val="00135A03"/>
    <w:rsid w:val="00162DA4"/>
    <w:rsid w:val="00180D38"/>
    <w:rsid w:val="00235A7A"/>
    <w:rsid w:val="002462CC"/>
    <w:rsid w:val="00275AE2"/>
    <w:rsid w:val="00295B44"/>
    <w:rsid w:val="002B2252"/>
    <w:rsid w:val="002B3102"/>
    <w:rsid w:val="002D1A63"/>
    <w:rsid w:val="0030159E"/>
    <w:rsid w:val="00366791"/>
    <w:rsid w:val="00380E65"/>
    <w:rsid w:val="003A4CF0"/>
    <w:rsid w:val="003D4C48"/>
    <w:rsid w:val="0041592A"/>
    <w:rsid w:val="00426751"/>
    <w:rsid w:val="004876E9"/>
    <w:rsid w:val="00490EC1"/>
    <w:rsid w:val="004D4E8C"/>
    <w:rsid w:val="00587181"/>
    <w:rsid w:val="00604A29"/>
    <w:rsid w:val="00611B98"/>
    <w:rsid w:val="00666350"/>
    <w:rsid w:val="006777BE"/>
    <w:rsid w:val="006B270A"/>
    <w:rsid w:val="007456B1"/>
    <w:rsid w:val="00765BF0"/>
    <w:rsid w:val="0079113A"/>
    <w:rsid w:val="007A4C69"/>
    <w:rsid w:val="00803CB1"/>
    <w:rsid w:val="008303E4"/>
    <w:rsid w:val="00851510"/>
    <w:rsid w:val="008521D1"/>
    <w:rsid w:val="00854EA5"/>
    <w:rsid w:val="00861B83"/>
    <w:rsid w:val="0088194E"/>
    <w:rsid w:val="008B1790"/>
    <w:rsid w:val="008D3A75"/>
    <w:rsid w:val="008E0F22"/>
    <w:rsid w:val="008E7DA9"/>
    <w:rsid w:val="009621BC"/>
    <w:rsid w:val="00962569"/>
    <w:rsid w:val="00981C7D"/>
    <w:rsid w:val="00A01AB4"/>
    <w:rsid w:val="00A0591D"/>
    <w:rsid w:val="00A95AB4"/>
    <w:rsid w:val="00AF1D4C"/>
    <w:rsid w:val="00B06524"/>
    <w:rsid w:val="00B40761"/>
    <w:rsid w:val="00B41781"/>
    <w:rsid w:val="00B61B4A"/>
    <w:rsid w:val="00B67285"/>
    <w:rsid w:val="00BC04D5"/>
    <w:rsid w:val="00C241CD"/>
    <w:rsid w:val="00CB07EC"/>
    <w:rsid w:val="00CE5096"/>
    <w:rsid w:val="00CE6C01"/>
    <w:rsid w:val="00DC4799"/>
    <w:rsid w:val="00DF1BEB"/>
    <w:rsid w:val="00E26CC4"/>
    <w:rsid w:val="00E33567"/>
    <w:rsid w:val="00E57B64"/>
    <w:rsid w:val="00EC0D59"/>
    <w:rsid w:val="00EF2ED9"/>
    <w:rsid w:val="00EF3D42"/>
    <w:rsid w:val="00F03782"/>
    <w:rsid w:val="00F3068B"/>
    <w:rsid w:val="00F4498C"/>
    <w:rsid w:val="00F45F2A"/>
    <w:rsid w:val="00F94A9A"/>
    <w:rsid w:val="00FA50C3"/>
    <w:rsid w:val="00FF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2A0629-F293-4AD6-A8AD-F18F31CC4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7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B40761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B40761"/>
    <w:pPr>
      <w:tabs>
        <w:tab w:val="left" w:pos="709"/>
      </w:tabs>
      <w:spacing w:line="312" w:lineRule="auto"/>
      <w:ind w:firstLine="709"/>
      <w:jc w:val="both"/>
    </w:pPr>
    <w:rPr>
      <w:sz w:val="28"/>
      <w:lang w:val="en-US" w:eastAsia="en-US"/>
    </w:rPr>
  </w:style>
  <w:style w:type="character" w:styleId="a3">
    <w:name w:val="Book Title"/>
    <w:basedOn w:val="a0"/>
    <w:uiPriority w:val="33"/>
    <w:qFormat/>
    <w:rsid w:val="00B40761"/>
    <w:rPr>
      <w:b/>
      <w:bCs/>
      <w:smallCaps/>
      <w:spacing w:val="5"/>
    </w:rPr>
  </w:style>
  <w:style w:type="paragraph" w:styleId="a4">
    <w:name w:val="List Paragraph"/>
    <w:basedOn w:val="a"/>
    <w:uiPriority w:val="1"/>
    <w:qFormat/>
    <w:rsid w:val="00B4076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4076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076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B4076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076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Paragraph">
    <w:name w:val="Table Paragraph"/>
    <w:basedOn w:val="a"/>
    <w:uiPriority w:val="1"/>
    <w:qFormat/>
    <w:rsid w:val="00FF4416"/>
    <w:pPr>
      <w:widowControl w:val="0"/>
      <w:autoSpaceDE w:val="0"/>
      <w:autoSpaceDN w:val="0"/>
      <w:jc w:val="center"/>
    </w:pPr>
    <w:rPr>
      <w:sz w:val="22"/>
      <w:szCs w:val="22"/>
      <w:lang w:eastAsia="en-US"/>
    </w:rPr>
  </w:style>
  <w:style w:type="character" w:styleId="a9">
    <w:name w:val="Placeholder Text"/>
    <w:basedOn w:val="a0"/>
    <w:uiPriority w:val="99"/>
    <w:semiHidden/>
    <w:rsid w:val="00FF4416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490EC1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ab"/>
    <w:uiPriority w:val="1"/>
    <w:qFormat/>
    <w:rsid w:val="00490EC1"/>
    <w:pPr>
      <w:widowControl w:val="0"/>
      <w:autoSpaceDE w:val="0"/>
      <w:autoSpaceDN w:val="0"/>
    </w:pPr>
    <w:rPr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490EC1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c">
    <w:name w:val="Normal (Web)"/>
    <w:basedOn w:val="a"/>
    <w:uiPriority w:val="99"/>
    <w:unhideWhenUsed/>
    <w:rsid w:val="002B2252"/>
    <w:pPr>
      <w:spacing w:before="100" w:beforeAutospacing="1" w:after="100" w:afterAutospacing="1"/>
    </w:pPr>
    <w:rPr>
      <w:lang w:val="en-US" w:eastAsia="en-US"/>
    </w:rPr>
  </w:style>
  <w:style w:type="character" w:customStyle="1" w:styleId="apple-tab-span">
    <w:name w:val="apple-tab-span"/>
    <w:basedOn w:val="a0"/>
    <w:rsid w:val="003A4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gi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gif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1591</Words>
  <Characters>9074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Пихтовников</dc:creator>
  <cp:keywords/>
  <dc:description/>
  <cp:lastModifiedBy>Кирилл Пихтовников</cp:lastModifiedBy>
  <cp:revision>6</cp:revision>
  <dcterms:created xsi:type="dcterms:W3CDTF">2020-10-13T19:20:00Z</dcterms:created>
  <dcterms:modified xsi:type="dcterms:W3CDTF">2020-11-06T11:45:00Z</dcterms:modified>
</cp:coreProperties>
</file>