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3884" w:rsidRDefault="004F6799">
      <w:pPr>
        <w:pStyle w:val="Standard"/>
        <w:spacing w:line="360" w:lineRule="auto"/>
        <w:ind w:left="3" w:hanging="3"/>
        <w:jc w:val="center"/>
        <w:rPr>
          <w:b/>
          <w:smallCaps/>
          <w:color w:val="000000"/>
          <w:sz w:val="28"/>
          <w:szCs w:val="28"/>
        </w:rPr>
      </w:pPr>
      <w:bookmarkStart w:id="0" w:name="_GoBack"/>
      <w:bookmarkEnd w:id="0"/>
      <w:r>
        <w:rPr>
          <w:b/>
          <w:smallCaps/>
          <w:color w:val="000000"/>
          <w:sz w:val="28"/>
          <w:szCs w:val="28"/>
        </w:rPr>
        <w:t>МИНОБРНАУКИ РОССИИ</w:t>
      </w:r>
    </w:p>
    <w:p w:rsidR="008F3884" w:rsidRDefault="004F6799">
      <w:pPr>
        <w:pStyle w:val="Standard"/>
        <w:spacing w:line="360" w:lineRule="auto"/>
        <w:ind w:left="3" w:hanging="3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САНКТ-ПЕТЕРБУРГСКИЙ ГОСУДАРСТВЕННЫЙ</w:t>
      </w:r>
    </w:p>
    <w:p w:rsidR="008F3884" w:rsidRDefault="004F6799">
      <w:pPr>
        <w:pStyle w:val="Standard"/>
        <w:spacing w:line="360" w:lineRule="auto"/>
        <w:ind w:left="3" w:hanging="3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ЭЛЕКТРОТЕХНИЧЕСКИЙ УНИВЕРСИТЕТ</w:t>
      </w:r>
    </w:p>
    <w:p w:rsidR="008F3884" w:rsidRDefault="004F6799">
      <w:pPr>
        <w:pStyle w:val="Standard"/>
        <w:spacing w:line="360" w:lineRule="auto"/>
        <w:ind w:left="3" w:hanging="3"/>
        <w:jc w:val="center"/>
        <w:rPr>
          <w:b/>
          <w:smallCaps/>
          <w:color w:val="000000"/>
          <w:sz w:val="28"/>
          <w:szCs w:val="28"/>
        </w:rPr>
      </w:pPr>
      <w:r>
        <w:rPr>
          <w:b/>
          <w:smallCaps/>
          <w:color w:val="000000"/>
          <w:sz w:val="28"/>
          <w:szCs w:val="28"/>
        </w:rPr>
        <w:t>«ЛЭТИ» ИМ. В.И. УЛЬЯНОВА (ЛЕНИНА)</w:t>
      </w:r>
    </w:p>
    <w:p w:rsidR="008F3884" w:rsidRDefault="004F6799">
      <w:pPr>
        <w:pStyle w:val="Standard"/>
        <w:spacing w:line="360" w:lineRule="auto"/>
        <w:ind w:left="3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Кафедра Информационных систем</w:t>
      </w: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4F6799">
      <w:pPr>
        <w:pStyle w:val="Standard"/>
        <w:spacing w:line="360" w:lineRule="auto"/>
        <w:ind w:left="3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ОТЧЕТ</w:t>
      </w:r>
    </w:p>
    <w:p w:rsidR="008F3884" w:rsidRDefault="004F6799">
      <w:pPr>
        <w:pStyle w:val="Standard"/>
        <w:spacing w:line="360" w:lineRule="auto"/>
        <w:ind w:left="3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 xml:space="preserve">по практической </w:t>
      </w:r>
      <w:r>
        <w:rPr>
          <w:b/>
          <w:color w:val="000000"/>
          <w:sz w:val="28"/>
          <w:szCs w:val="28"/>
        </w:rPr>
        <w:t>работе №2</w:t>
      </w:r>
    </w:p>
    <w:p w:rsidR="008F3884" w:rsidRDefault="004F6799">
      <w:pPr>
        <w:pStyle w:val="Standard"/>
        <w:spacing w:line="360" w:lineRule="auto"/>
        <w:ind w:left="3" w:hanging="3"/>
        <w:jc w:val="center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по дисциплине «Объектно-ориентированное программирование»</w:t>
      </w:r>
    </w:p>
    <w:p w:rsidR="008F3884" w:rsidRDefault="008F3884">
      <w:pPr>
        <w:pStyle w:val="Standard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rPr>
          <w:color w:val="000000"/>
          <w:sz w:val="28"/>
          <w:szCs w:val="28"/>
        </w:rPr>
      </w:pPr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5"/>
        <w:gridCol w:w="3215"/>
        <w:gridCol w:w="3215"/>
      </w:tblGrid>
      <w:tr w:rsidR="008F3884">
        <w:tblPrEx>
          <w:tblCellMar>
            <w:top w:w="0" w:type="dxa"/>
            <w:bottom w:w="0" w:type="dxa"/>
          </w:tblCellMar>
        </w:tblPrEx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84" w:rsidRDefault="004F6799">
            <w:pPr>
              <w:pStyle w:val="Standard"/>
              <w:widowControl w:val="0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84" w:rsidRDefault="004F6799">
            <w:pPr>
              <w:pStyle w:val="Standard"/>
              <w:widowControl w:val="0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84" w:rsidRDefault="004F6799">
            <w:pPr>
              <w:pStyle w:val="Standard"/>
              <w:widowControl w:val="0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Пихтовников К.С.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84" w:rsidRDefault="004F6799">
            <w:pPr>
              <w:pStyle w:val="Standard"/>
              <w:widowControl w:val="0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Студент гр. 8374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84" w:rsidRDefault="004F6799">
            <w:pPr>
              <w:pStyle w:val="Standard"/>
              <w:widowControl w:val="0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84" w:rsidRDefault="004F6799">
            <w:pPr>
              <w:pStyle w:val="Standard"/>
              <w:widowControl w:val="0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Подсекин Г.С.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84" w:rsidRDefault="004F6799">
            <w:pPr>
              <w:pStyle w:val="Standard"/>
              <w:widowControl w:val="0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84" w:rsidRDefault="004F6799">
            <w:pPr>
              <w:pStyle w:val="Standard"/>
              <w:widowControl w:val="0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_____________________</w:t>
            </w:r>
          </w:p>
        </w:tc>
        <w:tc>
          <w:tcPr>
            <w:tcW w:w="32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F3884" w:rsidRDefault="004F6799">
            <w:pPr>
              <w:pStyle w:val="Standard"/>
              <w:widowControl w:val="0"/>
              <w:ind w:left="3" w:hanging="3"/>
              <w:rPr>
                <w:color w:val="000000"/>
                <w:sz w:val="28"/>
                <w:szCs w:val="28"/>
                <w:lang w:eastAsia="en-US"/>
              </w:rPr>
            </w:pPr>
            <w:r>
              <w:rPr>
                <w:color w:val="000000"/>
                <w:sz w:val="28"/>
                <w:szCs w:val="28"/>
                <w:lang w:eastAsia="en-US"/>
              </w:rPr>
              <w:t>Егоров С.С.</w:t>
            </w:r>
          </w:p>
        </w:tc>
      </w:tr>
    </w:tbl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8F3884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</w:p>
    <w:p w:rsidR="008F3884" w:rsidRDefault="004F6799">
      <w:pPr>
        <w:pStyle w:val="Standard"/>
        <w:spacing w:line="360" w:lineRule="auto"/>
        <w:ind w:left="3" w:hanging="3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Санкт-Петербург</w:t>
      </w:r>
    </w:p>
    <w:p w:rsidR="008F3884" w:rsidRDefault="004F6799">
      <w:pPr>
        <w:pStyle w:val="Standard"/>
        <w:spacing w:line="360" w:lineRule="auto"/>
        <w:ind w:left="3" w:hanging="3"/>
        <w:jc w:val="center"/>
      </w:pPr>
      <w:r>
        <w:rPr>
          <w:color w:val="000000"/>
          <w:sz w:val="28"/>
          <w:szCs w:val="28"/>
        </w:rPr>
        <w:t>2021</w:t>
      </w:r>
    </w:p>
    <w:p w:rsidR="008F3884" w:rsidRDefault="004F6799">
      <w:pPr>
        <w:pStyle w:val="Standard"/>
        <w:spacing w:line="288" w:lineRule="auto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 на практическую работу</w:t>
      </w:r>
    </w:p>
    <w:p w:rsidR="008F3884" w:rsidRDefault="004F6799">
      <w:pPr>
        <w:pStyle w:val="Standard"/>
        <w:spacing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705916</wp:posOffset>
            </wp:positionH>
            <wp:positionV relativeFrom="paragraph">
              <wp:posOffset>157276</wp:posOffset>
            </wp:positionV>
            <wp:extent cx="4480560" cy="3858127"/>
            <wp:effectExtent l="0" t="0" r="0" b="9023"/>
            <wp:wrapSquare wrapText="bothSides"/>
            <wp:docPr id="1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385812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4F6799">
      <w:pPr>
        <w:pStyle w:val="Standard"/>
        <w:spacing w:line="288" w:lineRule="auto"/>
        <w:jc w:val="center"/>
        <w:rPr>
          <w:i/>
          <w:iCs/>
          <w:color w:val="000000"/>
        </w:rPr>
      </w:pPr>
      <w:r>
        <w:rPr>
          <w:i/>
          <w:iCs/>
          <w:color w:val="000000"/>
        </w:rPr>
        <w:t>Рис.1. Диаграмма классов работы №2</w:t>
      </w:r>
    </w:p>
    <w:p w:rsidR="008F3884" w:rsidRDefault="008F3884">
      <w:pPr>
        <w:pStyle w:val="Standard"/>
        <w:spacing w:line="288" w:lineRule="auto"/>
        <w:jc w:val="center"/>
        <w:rPr>
          <w:i/>
          <w:iCs/>
          <w:color w:val="000000"/>
        </w:rPr>
      </w:pPr>
    </w:p>
    <w:p w:rsidR="008F3884" w:rsidRDefault="004F6799">
      <w:pPr>
        <w:pStyle w:val="Standard"/>
        <w:spacing w:line="276" w:lineRule="auto"/>
        <w:ind w:firstLine="708"/>
        <w:jc w:val="both"/>
      </w:pPr>
      <w:r>
        <w:rPr>
          <w:sz w:val="28"/>
          <w:szCs w:val="28"/>
        </w:rPr>
        <w:t xml:space="preserve">Создать консольное приложение, реализующее функции перечисленные в описании работы №1 (вычисление корней, вычисление значения, представление полинома в </w:t>
      </w:r>
      <w:r>
        <w:rPr>
          <w:sz w:val="28"/>
          <w:szCs w:val="28"/>
        </w:rPr>
        <w:t>классической и канонических формах) на множестве рациональных чисел.</w:t>
      </w:r>
    </w:p>
    <w:p w:rsidR="008F3884" w:rsidRDefault="004F6799">
      <w:pPr>
        <w:pStyle w:val="Standard"/>
        <w:spacing w:line="276" w:lineRule="auto"/>
        <w:ind w:firstLine="708"/>
      </w:pPr>
      <w:r>
        <w:rPr>
          <w:sz w:val="28"/>
          <w:szCs w:val="28"/>
        </w:rPr>
        <w:t>Приложение должно включать основной модуль, модуль «application», модуль «polinom» и модуль «rational».</w:t>
      </w:r>
    </w:p>
    <w:p w:rsidR="008F3884" w:rsidRDefault="004F6799">
      <w:pPr>
        <w:pStyle w:val="Standard"/>
        <w:spacing w:line="276" w:lineRule="auto"/>
        <w:ind w:firstLine="708"/>
      </w:pPr>
      <w:r>
        <w:rPr>
          <w:sz w:val="28"/>
          <w:szCs w:val="28"/>
        </w:rPr>
        <w:t>Для этого в проект лабораторной работы №1 следует добавить модуль с описанием и реа</w:t>
      </w:r>
      <w:r>
        <w:rPr>
          <w:sz w:val="28"/>
          <w:szCs w:val="28"/>
        </w:rPr>
        <w:t>лизацией класса рациональных чисел TRational. Класс TRational должен быть встроен в проект согласно диаграмме классов на рис.1. При этом основной модуль, модуль «application» и модуль «polinom» не должны изменяться.</w:t>
      </w:r>
    </w:p>
    <w:p w:rsidR="008F3884" w:rsidRDefault="004F6799">
      <w:pPr>
        <w:pStyle w:val="Standard"/>
        <w:spacing w:line="276" w:lineRule="auto"/>
        <w:ind w:firstLine="708"/>
        <w:jc w:val="both"/>
      </w:pPr>
      <w:r>
        <w:rPr>
          <w:sz w:val="28"/>
          <w:szCs w:val="28"/>
        </w:rPr>
        <w:t xml:space="preserve">В классе </w:t>
      </w:r>
      <w:r>
        <w:rPr>
          <w:b/>
          <w:bCs/>
          <w:sz w:val="28"/>
          <w:szCs w:val="28"/>
        </w:rPr>
        <w:t>TRational</w:t>
      </w:r>
      <w:r>
        <w:rPr>
          <w:sz w:val="28"/>
          <w:szCs w:val="28"/>
        </w:rPr>
        <w:t xml:space="preserve"> следует определить то</w:t>
      </w:r>
      <w:r>
        <w:rPr>
          <w:sz w:val="28"/>
          <w:szCs w:val="28"/>
        </w:rPr>
        <w:t>лько те члены класса и спецификации, которые необходимы для совместимости модулей проекта и реализации отношений, приведенных в ДК объектной модели.</w:t>
      </w:r>
    </w:p>
    <w:p w:rsidR="008F3884" w:rsidRDefault="004F6799">
      <w:pPr>
        <w:pStyle w:val="Standard"/>
        <w:spacing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  <w:t>Реализовать и отладить программу, удовлетворяющую сформулированным требованиям и заявленной цели. Разработ</w:t>
      </w:r>
      <w:r>
        <w:rPr>
          <w:sz w:val="28"/>
          <w:szCs w:val="28"/>
        </w:rPr>
        <w:t>ать контрольные примеры и оттестировать на них программу. Оформить отчет, сделать выводы по работе.</w:t>
      </w:r>
    </w:p>
    <w:p w:rsidR="008F3884" w:rsidRDefault="004F6799">
      <w:pPr>
        <w:pStyle w:val="Standard"/>
        <w:pageBreakBefore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Спецификация классов</w:t>
      </w:r>
    </w:p>
    <w:p w:rsidR="008F3884" w:rsidRDefault="008F3884">
      <w:pPr>
        <w:pStyle w:val="Standard"/>
        <w:rPr>
          <w:b/>
          <w:bCs/>
          <w:sz w:val="28"/>
          <w:szCs w:val="28"/>
        </w:rPr>
      </w:pPr>
    </w:p>
    <w:p w:rsidR="008F3884" w:rsidRDefault="004F6799">
      <w:pPr>
        <w:pStyle w:val="Standard"/>
      </w:pPr>
      <w:r>
        <w:rPr>
          <w:sz w:val="28"/>
          <w:szCs w:val="28"/>
        </w:rPr>
        <w:tab/>
        <w:t xml:space="preserve">Класс </w:t>
      </w:r>
      <w:r>
        <w:rPr>
          <w:sz w:val="28"/>
          <w:szCs w:val="28"/>
          <w:lang w:val="en-US"/>
        </w:rPr>
        <w:t>Tapplication</w:t>
      </w:r>
    </w:p>
    <w:p w:rsidR="008F3884" w:rsidRDefault="004F6799">
      <w:pPr>
        <w:pStyle w:val="Standard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Предназначен для выполнения функций ввода коэффициентов полинома, значения аргумента, инициализации процесса вычи</w:t>
      </w:r>
      <w:r>
        <w:rPr>
          <w:sz w:val="28"/>
          <w:szCs w:val="28"/>
          <w:lang w:val="en-US"/>
        </w:rPr>
        <w:t>сления корней, инициализации процесса вычисления и вывода полинома в классической и канонической формах.</w:t>
      </w:r>
    </w:p>
    <w:p w:rsidR="008F3884" w:rsidRDefault="008F3884">
      <w:pPr>
        <w:pStyle w:val="Standard"/>
        <w:rPr>
          <w:sz w:val="28"/>
          <w:szCs w:val="28"/>
          <w:lang w:val="en-US"/>
        </w:rPr>
      </w:pPr>
    </w:p>
    <w:tbl>
      <w:tblPr>
        <w:tblW w:w="935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TableContents"/>
              <w:jc w:val="center"/>
            </w:pPr>
            <w:r>
              <w:t>Метод/атрибут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TableContents"/>
              <w:jc w:val="center"/>
            </w:pPr>
            <w:r>
              <w:t>Описание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</w:pPr>
            <w:r>
              <w:rPr>
                <w:lang w:val="en-US"/>
              </w:rPr>
              <w:t>Метод exec</w:t>
            </w:r>
            <w:r>
              <w:t>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TableContents"/>
              <w:jc w:val="both"/>
            </w:pPr>
            <w:r>
              <w:t>Формальных параметров нет, тип void, область видимости-public.</w:t>
            </w:r>
          </w:p>
          <w:p w:rsidR="008F3884" w:rsidRDefault="004F6799">
            <w:pPr>
              <w:pStyle w:val="TableContents"/>
              <w:jc w:val="both"/>
            </w:pPr>
            <w:r>
              <w:t xml:space="preserve">В этом методе идет вызов функции menu(), задается </w:t>
            </w:r>
            <w:r>
              <w:t>конкретное действие, которое пожелал сделать пользователь и результат выводится на экран.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t>Метод menu()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TableContents"/>
              <w:jc w:val="both"/>
            </w:pPr>
            <w:r>
              <w:t>Формальных параметров нет, тип возвращаемого значения-int, область видимости-private.</w:t>
            </w:r>
          </w:p>
          <w:p w:rsidR="008F3884" w:rsidRDefault="004F6799">
            <w:pPr>
              <w:pStyle w:val="TableContents"/>
              <w:jc w:val="both"/>
            </w:pPr>
            <w:r>
              <w:t>Вывод на экран необходимого</w:t>
            </w:r>
            <w:r>
              <w:t xml:space="preserve"> меню, с помощью которого пользователь взаимодействует с программой.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t>Метод Tapplication()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TableContents"/>
              <w:jc w:val="both"/>
            </w:pPr>
            <w:r>
              <w:t>Конструктор класса</w:t>
            </w:r>
          </w:p>
        </w:tc>
      </w:tr>
    </w:tbl>
    <w:p w:rsidR="008F3884" w:rsidRDefault="004F6799">
      <w:pPr>
        <w:pStyle w:val="Standard"/>
        <w:spacing w:line="288" w:lineRule="auto"/>
        <w:jc w:val="right"/>
        <w:rPr>
          <w:b/>
          <w:bCs/>
          <w:color w:val="000000"/>
        </w:rPr>
      </w:pPr>
      <w:r>
        <w:rPr>
          <w:i/>
          <w:iCs/>
          <w:color w:val="000000"/>
        </w:rPr>
        <w:t xml:space="preserve">Таблица 1. Класс </w:t>
      </w:r>
      <w:r>
        <w:rPr>
          <w:i/>
          <w:iCs/>
          <w:color w:val="000000"/>
          <w:lang w:val="en-US"/>
        </w:rPr>
        <w:t>Tapplication</w:t>
      </w:r>
    </w:p>
    <w:p w:rsidR="008F3884" w:rsidRDefault="008F3884">
      <w:pPr>
        <w:pStyle w:val="ListParagraph"/>
        <w:rPr>
          <w:sz w:val="28"/>
          <w:szCs w:val="28"/>
        </w:rPr>
      </w:pPr>
    </w:p>
    <w:p w:rsidR="008F3884" w:rsidRDefault="004F6799">
      <w:pPr>
        <w:pStyle w:val="Standard"/>
      </w:pPr>
      <w:r>
        <w:rPr>
          <w:sz w:val="28"/>
          <w:szCs w:val="28"/>
        </w:rPr>
        <w:tab/>
        <w:t>Класс T</w:t>
      </w:r>
      <w:r>
        <w:rPr>
          <w:sz w:val="28"/>
          <w:szCs w:val="28"/>
          <w:lang w:val="en-US"/>
        </w:rPr>
        <w:t>polinom</w:t>
      </w:r>
    </w:p>
    <w:p w:rsidR="008F3884" w:rsidRDefault="004F6799">
      <w:pPr>
        <w:pStyle w:val="Standard"/>
      </w:pPr>
      <w:r>
        <w:rPr>
          <w:sz w:val="28"/>
          <w:szCs w:val="28"/>
          <w:lang w:val="en-US"/>
        </w:rPr>
        <w:tab/>
        <w:t xml:space="preserve">Методы и атрибуты данного класса необходимы для выполнения цели разрабатываемой программы </w:t>
      </w:r>
      <w:r>
        <w:rPr>
          <w:sz w:val="28"/>
          <w:szCs w:val="28"/>
          <w:lang w:val="en-US"/>
        </w:rPr>
        <w:t>(например, получение значений коэффициентов полинома, вычисление дискриминанта, вывод уравнения на экран).</w:t>
      </w:r>
    </w:p>
    <w:p w:rsidR="008F3884" w:rsidRDefault="008F3884">
      <w:pPr>
        <w:pStyle w:val="Standard"/>
        <w:rPr>
          <w:sz w:val="28"/>
          <w:szCs w:val="28"/>
          <w:lang w:val="en-US"/>
        </w:rPr>
      </w:pPr>
    </w:p>
    <w:tbl>
      <w:tblPr>
        <w:tblW w:w="935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TableContents"/>
              <w:jc w:val="center"/>
            </w:pPr>
            <w:r>
              <w:t>Метод/атрибут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TableContents"/>
              <w:jc w:val="center"/>
            </w:pPr>
            <w:r>
              <w:t>Описание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Атрибут </w:t>
            </w:r>
            <w:r>
              <w:rPr>
                <w:color w:val="000000"/>
                <w:shd w:val="clear" w:color="auto" w:fill="FFFFFF"/>
                <w:lang w:val="en-US"/>
              </w:rPr>
              <w:t>number</w:t>
            </w:r>
            <w:r>
              <w:rPr>
                <w:color w:val="000000"/>
                <w:shd w:val="clear" w:color="auto" w:fill="FFFFFF"/>
              </w:rPr>
              <w:t xml:space="preserve"> </w:t>
            </w:r>
            <w:r>
              <w:rPr>
                <w:color w:val="000000"/>
                <w:shd w:val="clear" w:color="auto" w:fill="FFFFFF"/>
                <w:lang w:val="en-US"/>
              </w:rPr>
              <w:t>a</w:t>
            </w:r>
            <w:r>
              <w:rPr>
                <w:color w:val="000000"/>
                <w:shd w:val="clear" w:color="auto" w:fill="FFFFFF"/>
              </w:rPr>
              <w:t xml:space="preserve">, </w:t>
            </w:r>
            <w:r>
              <w:rPr>
                <w:color w:val="000000"/>
                <w:shd w:val="clear" w:color="auto" w:fill="FFFFFF"/>
                <w:lang w:val="en-US"/>
              </w:rPr>
              <w:t>b</w:t>
            </w:r>
            <w:r>
              <w:rPr>
                <w:color w:val="000000"/>
                <w:shd w:val="clear" w:color="auto" w:fill="FFFFFF"/>
              </w:rPr>
              <w:t xml:space="preserve">, </w:t>
            </w:r>
            <w:r>
              <w:rPr>
                <w:color w:val="000000"/>
                <w:shd w:val="clear" w:color="auto" w:fill="FFFFFF"/>
                <w:lang w:val="en-US"/>
              </w:rPr>
              <w:t>c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spacing w:line="360" w:lineRule="auto"/>
              <w:ind w:left="0"/>
              <w:jc w:val="both"/>
            </w:pPr>
            <w:r>
              <w:rPr>
                <w:color w:val="000000"/>
                <w:shd w:val="clear" w:color="auto" w:fill="FFFFFF"/>
              </w:rPr>
              <w:t xml:space="preserve">область видимости – </w:t>
            </w:r>
            <w:r>
              <w:rPr>
                <w:color w:val="000000"/>
                <w:shd w:val="clear" w:color="auto" w:fill="FFFFFF"/>
                <w:lang w:val="en-US"/>
              </w:rPr>
              <w:t>private</w:t>
            </w:r>
            <w:r>
              <w:rPr>
                <w:color w:val="000000"/>
                <w:shd w:val="clear" w:color="auto" w:fill="FFFFFF"/>
              </w:rPr>
              <w:t>, хранит значение коэффициентов. По умолчанию коэффициенты равны: a=</w:t>
            </w:r>
            <w:r>
              <w:rPr>
                <w:rStyle w:val="pl-c1"/>
                <w:color w:val="000000"/>
                <w:shd w:val="clear" w:color="auto" w:fill="FFFFFF"/>
              </w:rPr>
              <w:t>1</w:t>
            </w:r>
            <w:r>
              <w:rPr>
                <w:color w:val="000000"/>
                <w:shd w:val="clear" w:color="auto" w:fill="FFFFFF"/>
              </w:rPr>
              <w:t>, b=</w:t>
            </w:r>
            <w:r>
              <w:rPr>
                <w:rStyle w:val="pl-c1"/>
                <w:color w:val="000000"/>
                <w:shd w:val="clear" w:color="auto" w:fill="FFFFFF"/>
              </w:rPr>
              <w:t>2</w:t>
            </w:r>
            <w:r>
              <w:rPr>
                <w:color w:val="000000"/>
                <w:shd w:val="clear" w:color="auto" w:fill="FFFFFF"/>
              </w:rPr>
              <w:t>, c=</w:t>
            </w:r>
            <w:r>
              <w:rPr>
                <w:rStyle w:val="pl-c1"/>
                <w:color w:val="000000"/>
                <w:shd w:val="clear" w:color="auto" w:fill="FFFFFF"/>
              </w:rPr>
              <w:t>1</w:t>
            </w:r>
            <w:r>
              <w:rPr>
                <w:color w:val="000000"/>
                <w:shd w:val="clear" w:color="auto" w:fill="FFFFFF"/>
              </w:rPr>
              <w:t>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</w:t>
            </w:r>
            <w:r>
              <w:rPr>
                <w:color w:val="000000"/>
                <w:lang w:val="en-US"/>
              </w:rPr>
              <w:t xml:space="preserve"> EPrintMode printMode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spacing w:line="360" w:lineRule="auto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область видимости –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, содержит</w:t>
            </w:r>
            <w:r>
              <w:rPr>
                <w:color w:val="000000"/>
              </w:rPr>
              <w:t xml:space="preserve"> вид уравнения для печати, который выбрал пользователь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rPr>
                <w:rStyle w:val="pl-en"/>
                <w:color w:val="000000"/>
                <w:shd w:val="clear" w:color="auto" w:fill="FFFFFF"/>
                <w:lang w:val="en-US"/>
              </w:rPr>
              <w:t>Метод TPolinom</w:t>
            </w:r>
            <w:r>
              <w:rPr>
                <w:color w:val="000000"/>
                <w:shd w:val="clear" w:color="auto" w:fill="FFFFFF"/>
                <w:lang w:val="en-US"/>
              </w:rPr>
              <w:t>(number,number,number)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Void setPrintMethod(</w:t>
            </w:r>
            <w:r>
              <w:rPr>
                <w:color w:val="000000"/>
                <w:shd w:val="clear" w:color="auto" w:fill="FFFFFF"/>
              </w:rPr>
              <w:t>EPrintMode ePrintMethod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shd w:val="clear" w:color="auto" w:fill="FFFFFF"/>
              </w:rPr>
              <w:t>EPrintMode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устанавливает вид п</w:t>
            </w:r>
            <w:r>
              <w:rPr>
                <w:color w:val="000000"/>
              </w:rPr>
              <w:t>олинома, в котором его необходимо вывести (классический или канонический)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 getA(), getB(), getC()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Предназначены для получения коэффициентов </w:t>
            </w:r>
            <w:r>
              <w:rPr>
                <w:color w:val="000000"/>
                <w:lang w:val="en-US"/>
              </w:rPr>
              <w:t>a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b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  <w:lang w:val="en-US"/>
              </w:rPr>
              <w:t>c</w:t>
            </w:r>
            <w:r>
              <w:rPr>
                <w:color w:val="000000"/>
              </w:rPr>
              <w:t>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rPr>
                <w:color w:val="000000"/>
              </w:rPr>
              <w:t xml:space="preserve">Метод </w:t>
            </w:r>
            <w:r>
              <w:rPr>
                <w:rStyle w:val="pl-en"/>
                <w:color w:val="000000"/>
                <w:shd w:val="clear" w:color="auto" w:fill="FFFFFF"/>
                <w:lang w:val="en-US"/>
              </w:rPr>
              <w:t xml:space="preserve">Int </w:t>
            </w:r>
            <w:r>
              <w:rPr>
                <w:rStyle w:val="pl-en"/>
                <w:color w:val="000000"/>
                <w:shd w:val="clear" w:color="auto" w:fill="FFFFFF"/>
              </w:rPr>
              <w:t>QuantityOfRoots</w:t>
            </w:r>
            <w:r>
              <w:rPr>
                <w:color w:val="000000"/>
                <w:shd w:val="clear" w:color="auto" w:fill="FFFFFF"/>
              </w:rPr>
              <w:t>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Возвращает количество корней полинома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  <w:lang w:val="en-US"/>
              </w:rPr>
            </w:pPr>
            <w:r>
              <w:rPr>
                <w:color w:val="000000"/>
                <w:lang w:val="en-US"/>
              </w:rPr>
              <w:t>Метод number getValue(number x)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вычисляет и возвращает значение полинома.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rPr>
                <w:rStyle w:val="pl-en"/>
                <w:color w:val="000000"/>
                <w:shd w:val="clear" w:color="auto" w:fill="FFFFFF"/>
                <w:lang w:val="en-US"/>
              </w:rPr>
              <w:t>Метод number Discriminant</w:t>
            </w:r>
            <w:r>
              <w:rPr>
                <w:color w:val="000000"/>
                <w:shd w:val="clear" w:color="auto" w:fill="FFFFFF"/>
              </w:rPr>
              <w:t>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Возвращает значение дискриминанта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rPr>
                <w:lang w:val="en-US"/>
              </w:rPr>
              <w:t xml:space="preserve">Метод Bool RootsInteger </w:t>
            </w:r>
            <w:r>
              <w:rPr>
                <w:color w:val="000000"/>
                <w:lang w:val="en-US"/>
              </w:rPr>
              <w:t>(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number*ArrayOfRoots, </w:t>
            </w:r>
            <w:r>
              <w:rPr>
                <w:rStyle w:val="pl-k"/>
                <w:color w:val="000000"/>
                <w:shd w:val="clear" w:color="auto" w:fill="FFFFFF"/>
                <w:lang w:val="en-US"/>
              </w:rPr>
              <w:t>int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 qu</w:t>
            </w:r>
            <w:r>
              <w:rPr>
                <w:color w:val="000000"/>
                <w:shd w:val="clear" w:color="auto" w:fill="FFFFFF"/>
                <w:lang w:val="en-US"/>
              </w:rPr>
              <w:t>antityRoots, number a, number b, number c</w:t>
            </w:r>
            <w:r>
              <w:rPr>
                <w:color w:val="000000"/>
                <w:lang w:val="en-US"/>
              </w:rPr>
              <w:t>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t xml:space="preserve">Тип возвращаемого значения - </w:t>
            </w:r>
            <w:r>
              <w:rPr>
                <w:lang w:val="en-US"/>
              </w:rPr>
              <w:t>bool</w:t>
            </w:r>
            <w:r>
              <w:t xml:space="preserve">, область видимости </w:t>
            </w:r>
            <w:r>
              <w:rPr>
                <w:lang w:val="en-US"/>
              </w:rPr>
              <w:t>private</w:t>
            </w:r>
            <w:r>
              <w:t>. Типы формальных параметров: указатель на массив с корнями (</w:t>
            </w:r>
            <w:r>
              <w:rPr>
                <w:lang w:val="en-US"/>
              </w:rPr>
              <w:t>number</w:t>
            </w:r>
            <w:r>
              <w:t xml:space="preserve">*), </w:t>
            </w:r>
            <w:r>
              <w:rPr>
                <w:lang w:val="en-US"/>
              </w:rPr>
              <w:t>int</w:t>
            </w:r>
            <w:r>
              <w:t xml:space="preserve"> количество корней, </w:t>
            </w:r>
            <w:r>
              <w:rPr>
                <w:lang w:val="en-US"/>
              </w:rPr>
              <w:t>number</w:t>
            </w:r>
            <w:r>
              <w:t xml:space="preserve"> коэффициенты </w:t>
            </w:r>
            <w:r>
              <w:rPr>
                <w:lang w:val="en-US"/>
              </w:rPr>
              <w:t>a</w:t>
            </w:r>
            <w:r>
              <w:t xml:space="preserve">, </w:t>
            </w:r>
            <w:r>
              <w:rPr>
                <w:lang w:val="en-US"/>
              </w:rPr>
              <w:t>b</w:t>
            </w:r>
            <w:r>
              <w:t xml:space="preserve">, </w:t>
            </w:r>
            <w:r>
              <w:rPr>
                <w:lang w:val="en-US"/>
              </w:rPr>
              <w:t>c</w:t>
            </w:r>
            <w:r>
              <w:t>.</w:t>
            </w:r>
          </w:p>
          <w:p w:rsidR="008F3884" w:rsidRDefault="004F6799">
            <w:pPr>
              <w:pStyle w:val="ListParagraph"/>
              <w:ind w:left="0"/>
              <w:jc w:val="both"/>
            </w:pPr>
            <w:r>
              <w:t xml:space="preserve">Метод позволяет определить, </w:t>
            </w:r>
            <w:r>
              <w:t>являются ли корни уравнения целыми числами.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rPr>
                <w:color w:val="000000"/>
              </w:rPr>
              <w:t xml:space="preserve">Метод </w:t>
            </w:r>
            <w:r>
              <w:rPr>
                <w:rStyle w:val="pl-en"/>
                <w:color w:val="000000"/>
                <w:shd w:val="clear" w:color="auto" w:fill="FFFFFF"/>
                <w:lang w:val="en-US"/>
              </w:rPr>
              <w:t>number *</w:t>
            </w:r>
            <w:r>
              <w:rPr>
                <w:rStyle w:val="pl-en"/>
                <w:color w:val="000000"/>
                <w:shd w:val="clear" w:color="auto" w:fill="FFFFFF"/>
              </w:rPr>
              <w:t>Roots</w:t>
            </w:r>
            <w:r>
              <w:rPr>
                <w:color w:val="000000"/>
                <w:shd w:val="clear" w:color="auto" w:fill="FFFFFF"/>
              </w:rPr>
              <w:t>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тип возвращаемого значения - </w:t>
            </w:r>
            <w:r>
              <w:rPr>
                <w:color w:val="000000"/>
                <w:lang w:val="en-US"/>
              </w:rPr>
              <w:t>number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Возвращает указатель на массив с корнями.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rPr>
                <w:color w:val="000000"/>
                <w:shd w:val="clear" w:color="auto" w:fill="FFFFFF"/>
                <w:lang w:val="en-US"/>
              </w:rPr>
              <w:t xml:space="preserve">Метод ostream&amp; </w:t>
            </w:r>
            <w:r>
              <w:rPr>
                <w:rStyle w:val="pl-k"/>
                <w:color w:val="000000"/>
                <w:shd w:val="clear" w:color="auto" w:fill="FFFFFF"/>
                <w:lang w:val="en-US"/>
              </w:rPr>
              <w:t>operator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 &lt;&lt; (ostream&amp; os, TPolinom&amp; p)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ostream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object, о</w:t>
            </w:r>
            <w:r>
              <w:rPr>
                <w:color w:val="000000"/>
              </w:rPr>
              <w:t xml:space="preserve">бласть видимости – </w:t>
            </w:r>
            <w:r>
              <w:rPr>
                <w:color w:val="000000"/>
                <w:lang w:val="en-US"/>
              </w:rPr>
              <w:t>public.</w:t>
            </w:r>
          </w:p>
          <w:p w:rsidR="008F3884" w:rsidRDefault="004F6799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Данный метод выводит на экран полином в классической или канонической форме.</w:t>
            </w:r>
          </w:p>
        </w:tc>
      </w:tr>
    </w:tbl>
    <w:p w:rsidR="008F3884" w:rsidRDefault="004F6799">
      <w:pPr>
        <w:pStyle w:val="Standard"/>
        <w:spacing w:line="288" w:lineRule="auto"/>
        <w:jc w:val="right"/>
        <w:rPr>
          <w:b/>
          <w:bCs/>
          <w:color w:val="000000"/>
        </w:rPr>
      </w:pPr>
      <w:r>
        <w:rPr>
          <w:i/>
          <w:iCs/>
          <w:color w:val="000000"/>
        </w:rPr>
        <w:t xml:space="preserve">Таблица 2. Класс </w:t>
      </w:r>
      <w:r>
        <w:rPr>
          <w:i/>
          <w:iCs/>
          <w:color w:val="000000"/>
          <w:lang w:val="en-US"/>
        </w:rPr>
        <w:t>Tpolinom</w:t>
      </w:r>
    </w:p>
    <w:p w:rsidR="008F3884" w:rsidRDefault="008F3884">
      <w:pPr>
        <w:pStyle w:val="Standard"/>
        <w:spacing w:line="288" w:lineRule="auto"/>
        <w:jc w:val="right"/>
        <w:rPr>
          <w:b/>
          <w:bCs/>
          <w:color w:val="000000"/>
        </w:rPr>
      </w:pPr>
    </w:p>
    <w:p w:rsidR="008F3884" w:rsidRDefault="008F3884">
      <w:pPr>
        <w:pStyle w:val="Standard"/>
        <w:spacing w:line="288" w:lineRule="auto"/>
        <w:jc w:val="right"/>
        <w:rPr>
          <w:b/>
          <w:bCs/>
          <w:color w:val="000000"/>
        </w:rPr>
      </w:pPr>
    </w:p>
    <w:p w:rsidR="008F3884" w:rsidRDefault="004F6799">
      <w:pPr>
        <w:pStyle w:val="Standard"/>
      </w:pPr>
      <w:r>
        <w:rPr>
          <w:sz w:val="28"/>
          <w:szCs w:val="28"/>
        </w:rPr>
        <w:t>Класс T</w:t>
      </w:r>
      <w:r>
        <w:rPr>
          <w:sz w:val="28"/>
          <w:szCs w:val="28"/>
          <w:lang w:val="en-US"/>
        </w:rPr>
        <w:t>Rational</w:t>
      </w:r>
    </w:p>
    <w:p w:rsidR="008F3884" w:rsidRDefault="004F6799">
      <w:pPr>
        <w:pStyle w:val="Standard"/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 xml:space="preserve">Методы и атрибуты данного </w:t>
      </w:r>
      <w:r>
        <w:rPr>
          <w:sz w:val="28"/>
          <w:szCs w:val="28"/>
          <w:lang w:val="en-US"/>
        </w:rPr>
        <w:t>класса необходимы для вычисления корней, значений, представления полинома в классической и канонических формах на множестве рациональных чисел.</w:t>
      </w:r>
    </w:p>
    <w:p w:rsidR="008F3884" w:rsidRDefault="008F3884">
      <w:pPr>
        <w:pStyle w:val="Standard"/>
        <w:rPr>
          <w:sz w:val="28"/>
          <w:szCs w:val="28"/>
          <w:lang w:val="en-US"/>
        </w:rPr>
      </w:pPr>
    </w:p>
    <w:tbl>
      <w:tblPr>
        <w:tblW w:w="9355" w:type="dxa"/>
        <w:tblInd w:w="-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7"/>
        <w:gridCol w:w="4678"/>
      </w:tblGrid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Метод/атрибут</w:t>
            </w:r>
          </w:p>
        </w:tc>
        <w:tc>
          <w:tcPr>
            <w:tcW w:w="467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TableContents"/>
              <w:jc w:val="center"/>
              <w:rPr>
                <w:color w:val="000000"/>
              </w:rPr>
            </w:pPr>
            <w:r>
              <w:rPr>
                <w:color w:val="000000"/>
              </w:rPr>
              <w:t>Описание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Атрибут int </w:t>
            </w:r>
            <w:r>
              <w:rPr>
                <w:color w:val="000000"/>
                <w:shd w:val="clear" w:color="auto" w:fill="FFFFFF"/>
                <w:lang w:val="en-US"/>
              </w:rPr>
              <w:t>numerator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spacing w:line="360" w:lineRule="auto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 xml:space="preserve">область видимости - </w:t>
            </w:r>
            <w:r>
              <w:rPr>
                <w:color w:val="000000"/>
                <w:shd w:val="clear" w:color="auto" w:fill="FFFFFF"/>
                <w:lang w:val="en-US"/>
              </w:rPr>
              <w:t>private.</w:t>
            </w:r>
          </w:p>
          <w:p w:rsidR="008F3884" w:rsidRDefault="004F6799">
            <w:pPr>
              <w:pStyle w:val="ListParagraph"/>
              <w:spacing w:line="360" w:lineRule="auto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>Является ч</w:t>
            </w:r>
            <w:r>
              <w:rPr>
                <w:color w:val="000000"/>
                <w:shd w:val="clear" w:color="auto" w:fill="FFFFFF"/>
              </w:rPr>
              <w:t>ислителем</w:t>
            </w:r>
            <w:r>
              <w:rPr>
                <w:color w:val="000000"/>
                <w:shd w:val="clear" w:color="auto" w:fill="FFFFFF"/>
              </w:rPr>
              <w:t xml:space="preserve"> дроби (целое число)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Атрибут unsigned int denominator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spacing w:line="360" w:lineRule="auto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 xml:space="preserve">область видимости - </w:t>
            </w:r>
            <w:r>
              <w:rPr>
                <w:color w:val="000000"/>
                <w:shd w:val="clear" w:color="auto" w:fill="FFFFFF"/>
                <w:lang w:val="en-US"/>
              </w:rPr>
              <w:t>private.</w:t>
            </w:r>
          </w:p>
          <w:p w:rsidR="008F3884" w:rsidRDefault="004F6799">
            <w:pPr>
              <w:pStyle w:val="ListParagraph"/>
              <w:spacing w:line="360" w:lineRule="auto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shd w:val="clear" w:color="auto" w:fill="FFFFFF"/>
              </w:rPr>
              <w:t>Является знаменателем дроби (целое число, большее нуля)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rPr>
                <w:rStyle w:val="pl-en"/>
                <w:color w:val="000000"/>
                <w:shd w:val="clear" w:color="auto" w:fill="FFFFFF"/>
                <w:lang w:val="en-US"/>
              </w:rPr>
              <w:t>Метод TRational()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Метод </w:t>
            </w:r>
            <w:r>
              <w:rPr>
                <w:color w:val="000000"/>
                <w:lang w:val="en-US"/>
              </w:rPr>
              <w:t>TRational(const int&amp;)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Конструктор класса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</w:rPr>
              <w:t>unsigned int NOK(const TRational&amp;)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Rationals</w:t>
            </w:r>
            <w:r>
              <w:rPr>
                <w:color w:val="000000"/>
              </w:rPr>
              <w:t>&amp;, тип возвращаемого значе</w:t>
            </w:r>
            <w:r>
              <w:rPr>
                <w:color w:val="000000"/>
              </w:rPr>
              <w:t xml:space="preserve">ния - </w:t>
            </w:r>
            <w:r>
              <w:rPr>
                <w:color w:val="000000"/>
                <w:lang w:val="en-US"/>
              </w:rPr>
              <w:t>unsigned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Предназначен для</w:t>
            </w:r>
            <w:r>
              <w:rPr>
                <w:color w:val="000000"/>
              </w:rPr>
              <w:t xml:space="preserve"> вычисления наименьшего общего кратного.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int NOD(const int&amp;,const int&amp;)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&amp;, тип возвращаемого значения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Предназначен для вычисления наибольшего общего кратного.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 xml:space="preserve">Метод </w:t>
            </w:r>
            <w:r>
              <w:rPr>
                <w:color w:val="000000"/>
              </w:rPr>
              <w:t>void</w:t>
            </w:r>
            <w:r>
              <w:rPr>
                <w:color w:val="000000"/>
              </w:rPr>
              <w:t xml:space="preserve"> decrease()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область видимости </w:t>
            </w:r>
            <w:r>
              <w:rPr>
                <w:color w:val="000000"/>
                <w:lang w:val="en-US"/>
              </w:rPr>
              <w:t>private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позволяет привести дробь к несократимому виду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</w:pPr>
            <w:r>
              <w:rPr>
                <w:rStyle w:val="pl-en"/>
                <w:color w:val="000000"/>
                <w:shd w:val="clear" w:color="auto" w:fill="FFFFFF"/>
                <w:lang w:val="en-US"/>
              </w:rPr>
              <w:t xml:space="preserve">Метод </w:t>
            </w:r>
            <w:r>
              <w:rPr>
                <w:rStyle w:val="pl-en"/>
                <w:color w:val="000000"/>
                <w:shd w:val="clear" w:color="auto" w:fill="FFFFFF"/>
                <w:lang w:val="en-US"/>
              </w:rPr>
              <w:t>TRational operator+ (const TRational&amp;)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Rationals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</w:t>
            </w:r>
            <w:r>
              <w:rPr>
                <w:color w:val="000000"/>
                <w:lang w:val="en-US"/>
              </w:rPr>
              <w:t>ational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Перегрузка оператора сложения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Метод TRational operator* (const TRational&amp;)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&amp;,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умножения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Метод </w:t>
            </w:r>
            <w:r>
              <w:rPr>
                <w:color w:val="000000"/>
                <w:shd w:val="clear" w:color="auto" w:fill="FFFFFF"/>
              </w:rPr>
              <w:t>TRational operator* (const int&amp;)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</w:t>
            </w:r>
            <w:r>
              <w:rPr>
                <w:color w:val="000000"/>
                <w:lang w:val="en-US"/>
              </w:rPr>
              <w:t>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>Перегрузка</w:t>
            </w:r>
            <w:r>
              <w:rPr>
                <w:color w:val="000000"/>
                <w:shd w:val="clear" w:color="auto" w:fill="FFFFFF"/>
              </w:rPr>
              <w:t xml:space="preserve"> оператора умножения на число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shd w:val="clear" w:color="auto" w:fill="FFFFFF"/>
                <w:lang w:val="en-US"/>
              </w:rPr>
              <w:t xml:space="preserve">Метод </w:t>
            </w:r>
            <w:r>
              <w:rPr>
                <w:color w:val="000000"/>
                <w:shd w:val="clear" w:color="auto" w:fill="FFFFFF"/>
                <w:lang w:val="en-US"/>
              </w:rPr>
              <w:t>TRational operator/ (const TRational&amp;)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>&amp;,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  <w:lang w:val="en-US"/>
              </w:rPr>
              <w:t>Перегрузка оператора деления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Методы:</w:t>
            </w:r>
          </w:p>
          <w:p w:rsidR="008F3884" w:rsidRDefault="004F6799">
            <w:pPr>
              <w:pStyle w:val="ListParagraph"/>
              <w:ind w:left="269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&gt;</w:t>
            </w:r>
            <w:r>
              <w:rPr>
                <w:color w:val="000000"/>
              </w:rPr>
              <w:t xml:space="preserve"> (int)</w:t>
            </w:r>
          </w:p>
          <w:p w:rsidR="008F3884" w:rsidRDefault="004F6799">
            <w:pPr>
              <w:pStyle w:val="ListParagraph"/>
              <w:ind w:left="269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&lt; (int)</w:t>
            </w:r>
          </w:p>
          <w:p w:rsidR="008F3884" w:rsidRDefault="004F6799">
            <w:pPr>
              <w:pStyle w:val="ListParagraph"/>
              <w:tabs>
                <w:tab w:val="left" w:pos="629"/>
              </w:tabs>
              <w:ind w:left="269"/>
              <w:jc w:val="both"/>
              <w:rPr>
                <w:color w:val="000000"/>
              </w:rPr>
            </w:pPr>
            <w:r>
              <w:rPr>
                <w:color w:val="000000"/>
              </w:rPr>
              <w:t>bool operator == (int)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 формального</w:t>
            </w:r>
            <w:r>
              <w:rPr>
                <w:color w:val="000000"/>
              </w:rPr>
              <w:t xml:space="preserve"> параметра - </w:t>
            </w:r>
            <w:r>
              <w:rPr>
                <w:color w:val="000000"/>
                <w:lang w:val="en-US"/>
              </w:rPr>
              <w:t>int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операторов сравнения (для целых чисел)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bool operator == (TRational)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 формального</w:t>
            </w:r>
            <w:r>
              <w:rPr>
                <w:color w:val="000000"/>
              </w:rPr>
              <w:t xml:space="preserve"> параметра -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тип возвращаемого значения - </w:t>
            </w:r>
            <w:r>
              <w:rPr>
                <w:color w:val="000000"/>
                <w:lang w:val="en-US"/>
              </w:rPr>
              <w:t>bool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сравнения (проверка сравнения дробей)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 operator- (const TRational&amp;)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формального параметра - </w:t>
            </w:r>
            <w:r>
              <w:rPr>
                <w:color w:val="000000"/>
                <w:lang w:val="en-US"/>
              </w:rPr>
              <w:t>const</w:t>
            </w:r>
            <w:r>
              <w:rPr>
                <w:color w:val="000000"/>
              </w:rPr>
              <w:t xml:space="preserve">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&amp;,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тип возвращаемого з</w:t>
            </w:r>
            <w:r>
              <w:rPr>
                <w:color w:val="000000"/>
              </w:rPr>
              <w:t>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бинарного минуса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TRational operator- ()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rPr>
                <w:color w:val="000000"/>
              </w:rPr>
            </w:pPr>
            <w:r>
              <w:rPr>
                <w:color w:val="000000"/>
              </w:rPr>
              <w:t xml:space="preserve">Формальных параметров нет,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>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t xml:space="preserve">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унарного минуса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TRational sqrt(TRational)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 формального параметра -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>, тип возвращаемого значения - объект класса T</w:t>
            </w:r>
            <w:r>
              <w:rPr>
                <w:color w:val="000000"/>
                <w:lang w:val="en-US"/>
              </w:rPr>
              <w:t>Rational</w:t>
            </w:r>
            <w:r>
              <w:rPr>
                <w:color w:val="000000"/>
              </w:rPr>
              <w:t xml:space="preserve">, область видимости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</w:t>
            </w:r>
            <w:r>
              <w:rPr>
                <w:color w:val="000000"/>
              </w:rPr>
              <w:t xml:space="preserve"> оператора, который вычисляет квадратный корень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ostream&amp; operator&lt;&lt; (ostream&amp; os, const TRational&amp;)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>Тип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формальных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</w:rPr>
              <w:t>параметров-</w:t>
            </w:r>
            <w:r>
              <w:rPr>
                <w:color w:val="000000"/>
                <w:lang w:val="en-US"/>
              </w:rPr>
              <w:t xml:space="preserve"> </w:t>
            </w:r>
            <w:r>
              <w:rPr>
                <w:color w:val="000000"/>
                <w:shd w:val="clear" w:color="auto" w:fill="FFFFFF"/>
                <w:lang w:val="en-US"/>
              </w:rPr>
              <w:t xml:space="preserve">ostream&amp; os, const TRational&amp;, </w:t>
            </w:r>
            <w:r>
              <w:rPr>
                <w:color w:val="000000"/>
              </w:rPr>
              <w:t xml:space="preserve">тип возвращаемого значения - </w:t>
            </w:r>
            <w:r>
              <w:rPr>
                <w:color w:val="000000"/>
                <w:lang w:val="en-US"/>
              </w:rPr>
              <w:t>ostream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</w:t>
            </w:r>
            <w:r>
              <w:rPr>
                <w:color w:val="000000"/>
              </w:rPr>
              <w:t xml:space="preserve">, область видимости –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</w:t>
            </w:r>
            <w:r>
              <w:rPr>
                <w:color w:val="000000"/>
              </w:rPr>
              <w:t xml:space="preserve"> оператора вывода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467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ListParagraph"/>
              <w:ind w:left="0"/>
              <w:jc w:val="both"/>
              <w:rPr>
                <w:color w:val="000000"/>
              </w:rPr>
            </w:pPr>
            <w:r>
              <w:rPr>
                <w:color w:val="000000"/>
              </w:rPr>
              <w:t>Метод friend istream&amp; operator&gt;&gt; (istream&amp; is, TRational&amp;)</w:t>
            </w:r>
          </w:p>
        </w:tc>
        <w:tc>
          <w:tcPr>
            <w:tcW w:w="467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F3884" w:rsidRDefault="004F6799">
            <w:pPr>
              <w:pStyle w:val="Standard"/>
              <w:rPr>
                <w:color w:val="000000"/>
              </w:rPr>
            </w:pPr>
            <w:r>
              <w:rPr>
                <w:color w:val="000000"/>
              </w:rPr>
              <w:t xml:space="preserve">Тип формальных параметров - </w:t>
            </w:r>
            <w:r>
              <w:rPr>
                <w:color w:val="000000"/>
                <w:shd w:val="clear" w:color="auto" w:fill="FFFFFF"/>
                <w:lang w:val="en-US"/>
              </w:rPr>
              <w:t>istream</w:t>
            </w:r>
            <w:r>
              <w:rPr>
                <w:color w:val="000000"/>
                <w:shd w:val="clear" w:color="auto" w:fill="FFFFFF"/>
              </w:rPr>
              <w:t xml:space="preserve">&amp; </w:t>
            </w:r>
            <w:r>
              <w:rPr>
                <w:color w:val="000000"/>
                <w:shd w:val="clear" w:color="auto" w:fill="FFFFFF"/>
                <w:lang w:val="en-US"/>
              </w:rPr>
              <w:t>is</w:t>
            </w:r>
            <w:r>
              <w:rPr>
                <w:color w:val="000000"/>
                <w:shd w:val="clear" w:color="auto" w:fill="FFFFFF"/>
              </w:rPr>
              <w:t>, T</w:t>
            </w:r>
            <w:r>
              <w:rPr>
                <w:color w:val="000000"/>
                <w:shd w:val="clear" w:color="auto" w:fill="FFFFFF"/>
                <w:lang w:val="en-US"/>
              </w:rPr>
              <w:t>Rational</w:t>
            </w:r>
            <w:r>
              <w:rPr>
                <w:color w:val="000000"/>
                <w:shd w:val="clear" w:color="auto" w:fill="FFFFFF"/>
              </w:rPr>
              <w:t xml:space="preserve">&amp;, </w:t>
            </w:r>
            <w:r>
              <w:rPr>
                <w:color w:val="000000"/>
              </w:rPr>
              <w:t xml:space="preserve">тип возвращаемого значения – </w:t>
            </w:r>
            <w:r>
              <w:rPr>
                <w:color w:val="000000"/>
                <w:lang w:val="en-US"/>
              </w:rPr>
              <w:t>istream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  <w:lang w:val="en-US"/>
              </w:rPr>
              <w:t>object</w:t>
            </w:r>
            <w:r>
              <w:rPr>
                <w:color w:val="000000"/>
              </w:rPr>
              <w:t xml:space="preserve">, область видимости – </w:t>
            </w:r>
            <w:r>
              <w:rPr>
                <w:color w:val="000000"/>
                <w:lang w:val="en-US"/>
              </w:rPr>
              <w:t>public</w:t>
            </w:r>
            <w:r>
              <w:rPr>
                <w:color w:val="000000"/>
              </w:rPr>
              <w:t>.</w:t>
            </w:r>
          </w:p>
          <w:p w:rsidR="008F3884" w:rsidRDefault="004F6799">
            <w:pPr>
              <w:pStyle w:val="Standard"/>
              <w:jc w:val="both"/>
              <w:rPr>
                <w:color w:val="000000"/>
              </w:rPr>
            </w:pPr>
            <w:r>
              <w:rPr>
                <w:color w:val="000000"/>
              </w:rPr>
              <w:t>Перегрузка оператора ввода</w:t>
            </w:r>
          </w:p>
        </w:tc>
      </w:tr>
    </w:tbl>
    <w:p w:rsidR="008F3884" w:rsidRDefault="004F6799">
      <w:pPr>
        <w:pStyle w:val="Standard"/>
        <w:spacing w:line="288" w:lineRule="auto"/>
        <w:jc w:val="right"/>
        <w:rPr>
          <w:b/>
          <w:bCs/>
          <w:color w:val="000000"/>
        </w:rPr>
      </w:pPr>
      <w:r>
        <w:rPr>
          <w:i/>
          <w:iCs/>
          <w:color w:val="000000"/>
          <w:lang w:val="en-US"/>
        </w:rPr>
        <w:t>Таблица 3. Класс TRation</w:t>
      </w:r>
      <w:r>
        <w:rPr>
          <w:i/>
          <w:iCs/>
          <w:color w:val="000000"/>
          <w:lang w:val="en-US"/>
        </w:rPr>
        <w:t>al</w:t>
      </w:r>
    </w:p>
    <w:p w:rsidR="008F3884" w:rsidRDefault="004F6799">
      <w:pPr>
        <w:pStyle w:val="Standard"/>
        <w:pageBreakBefore/>
        <w:jc w:val="center"/>
      </w:pPr>
      <w:r>
        <w:rPr>
          <w:b/>
          <w:bCs/>
          <w:sz w:val="28"/>
          <w:szCs w:val="28"/>
        </w:rPr>
        <w:t>Диаграмма классов</w:t>
      </w:r>
    </w:p>
    <w:p w:rsidR="008F3884" w:rsidRDefault="004F6799">
      <w:pPr>
        <w:pStyle w:val="Standard"/>
        <w:jc w:val="center"/>
      </w:pPr>
      <w:r>
        <w:rPr>
          <w:noProof/>
          <w:lang w:val="en-US" w:eastAsia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443849</wp:posOffset>
            </wp:positionH>
            <wp:positionV relativeFrom="paragraph">
              <wp:posOffset>55046</wp:posOffset>
            </wp:positionV>
            <wp:extent cx="4979548" cy="8356701"/>
            <wp:effectExtent l="0" t="0" r="0" b="6249"/>
            <wp:wrapSquare wrapText="bothSides"/>
            <wp:docPr id="2" name="Image1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979548" cy="83567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jc w:val="center"/>
      </w:pPr>
    </w:p>
    <w:p w:rsidR="008F3884" w:rsidRDefault="008F3884">
      <w:pPr>
        <w:pStyle w:val="Standard"/>
        <w:spacing w:line="288" w:lineRule="auto"/>
        <w:jc w:val="center"/>
        <w:rPr>
          <w:b/>
          <w:bCs/>
          <w:color w:val="000000"/>
        </w:rPr>
      </w:pPr>
    </w:p>
    <w:p w:rsidR="008F3884" w:rsidRDefault="008F3884">
      <w:pPr>
        <w:pStyle w:val="Standard"/>
        <w:spacing w:line="288" w:lineRule="auto"/>
        <w:jc w:val="center"/>
        <w:rPr>
          <w:b/>
          <w:bCs/>
          <w:color w:val="000000"/>
        </w:rPr>
      </w:pPr>
    </w:p>
    <w:p w:rsidR="008F3884" w:rsidRDefault="004F6799">
      <w:pPr>
        <w:pStyle w:val="Standard"/>
        <w:spacing w:line="288" w:lineRule="auto"/>
        <w:jc w:val="center"/>
        <w:rPr>
          <w:b/>
          <w:bCs/>
          <w:color w:val="000000"/>
        </w:rPr>
      </w:pPr>
      <w:r>
        <w:rPr>
          <w:i/>
          <w:iCs/>
          <w:color w:val="000000"/>
        </w:rPr>
        <w:t>Рис.2. Реализация диаграммы</w:t>
      </w:r>
      <w:r>
        <w:rPr>
          <w:i/>
          <w:iCs/>
          <w:color w:val="000000"/>
        </w:rPr>
        <w:t xml:space="preserve"> классов работы №2</w:t>
      </w:r>
    </w:p>
    <w:p w:rsidR="008F3884" w:rsidRDefault="008F3884">
      <w:pPr>
        <w:pStyle w:val="Textbody"/>
        <w:spacing w:after="0" w:line="288" w:lineRule="auto"/>
        <w:jc w:val="center"/>
        <w:rPr>
          <w:rFonts w:ascii="Courier New" w:hAnsi="Courier New"/>
          <w:b/>
          <w:bCs/>
          <w:sz w:val="28"/>
          <w:szCs w:val="28"/>
        </w:rPr>
      </w:pPr>
      <w:bookmarkStart w:id="1" w:name="yui_3_17_2_1_1613904305052_38"/>
      <w:bookmarkStart w:id="2" w:name="yui_3_17_2_1_1613904305052_39"/>
      <w:bookmarkEnd w:id="1"/>
      <w:bookmarkEnd w:id="2"/>
    </w:p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19"/>
        <w:gridCol w:w="8626"/>
      </w:tblGrid>
      <w:tr w:rsidR="008F3884">
        <w:tblPrEx>
          <w:tblCellMar>
            <w:top w:w="0" w:type="dxa"/>
            <w:bottom w:w="0" w:type="dxa"/>
          </w:tblCellMar>
        </w:tblPrEx>
        <w:tc>
          <w:tcPr>
            <w:tcW w:w="1019" w:type="dxa"/>
            <w:shd w:val="clear" w:color="auto" w:fill="D8D8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F3884" w:rsidRDefault="004F6799">
            <w:pPr>
              <w:pStyle w:val="TableHeading"/>
              <w:jc w:val="both"/>
            </w:pPr>
            <w:r>
              <w:t>Символ</w:t>
            </w:r>
          </w:p>
        </w:tc>
        <w:tc>
          <w:tcPr>
            <w:tcW w:w="8626" w:type="dxa"/>
            <w:shd w:val="clear" w:color="auto" w:fill="D8D8D8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</w:tcPr>
          <w:p w:rsidR="008F3884" w:rsidRDefault="004F6799">
            <w:pPr>
              <w:pStyle w:val="TableHeading"/>
              <w:jc w:val="both"/>
            </w:pPr>
            <w:r>
              <w:t>Значение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1019" w:type="dxa"/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3884" w:rsidRDefault="004F6799">
            <w:pPr>
              <w:pStyle w:val="TableContents"/>
              <w:jc w:val="both"/>
            </w:pPr>
            <w:r>
              <w:t>+</w:t>
            </w:r>
          </w:p>
        </w:tc>
        <w:tc>
          <w:tcPr>
            <w:tcW w:w="8626" w:type="dxa"/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3884" w:rsidRDefault="004F6799">
            <w:pPr>
              <w:pStyle w:val="TableContents"/>
              <w:jc w:val="both"/>
            </w:pPr>
            <w:r>
              <w:t>public - открытый доступ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1019" w:type="dxa"/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3884" w:rsidRDefault="004F6799">
            <w:pPr>
              <w:pStyle w:val="TableContents"/>
              <w:jc w:val="both"/>
            </w:pPr>
            <w:r>
              <w:t>-</w:t>
            </w:r>
          </w:p>
        </w:tc>
        <w:tc>
          <w:tcPr>
            <w:tcW w:w="8626" w:type="dxa"/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3884" w:rsidRDefault="004F6799">
            <w:pPr>
              <w:pStyle w:val="TableContents"/>
              <w:jc w:val="both"/>
            </w:pPr>
            <w:r>
              <w:t>private - только из операций того же класса</w:t>
            </w:r>
          </w:p>
        </w:tc>
      </w:tr>
      <w:tr w:rsidR="008F3884">
        <w:tblPrEx>
          <w:tblCellMar>
            <w:top w:w="0" w:type="dxa"/>
            <w:bottom w:w="0" w:type="dxa"/>
          </w:tblCellMar>
        </w:tblPrEx>
        <w:tc>
          <w:tcPr>
            <w:tcW w:w="1019" w:type="dxa"/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3884" w:rsidRDefault="004F6799">
            <w:pPr>
              <w:pStyle w:val="TableContents"/>
              <w:jc w:val="both"/>
            </w:pPr>
            <w:r>
              <w:t>#</w:t>
            </w:r>
          </w:p>
        </w:tc>
        <w:tc>
          <w:tcPr>
            <w:tcW w:w="8626" w:type="dxa"/>
            <w:shd w:val="clear" w:color="auto" w:fill="EAEAEA"/>
            <w:tcMar>
              <w:top w:w="30" w:type="dxa"/>
              <w:left w:w="30" w:type="dxa"/>
              <w:bottom w:w="30" w:type="dxa"/>
              <w:right w:w="30" w:type="dxa"/>
            </w:tcMar>
          </w:tcPr>
          <w:p w:rsidR="008F3884" w:rsidRDefault="004F6799">
            <w:pPr>
              <w:pStyle w:val="TableContents"/>
              <w:jc w:val="both"/>
            </w:pPr>
            <w:r>
              <w:t>protected - только из операций этого же класса и классов, создаваемых на его основе</w:t>
            </w:r>
          </w:p>
        </w:tc>
      </w:tr>
    </w:tbl>
    <w:p w:rsidR="008F3884" w:rsidRDefault="004F6799">
      <w:pPr>
        <w:pStyle w:val="Standard"/>
        <w:spacing w:line="288" w:lineRule="auto"/>
        <w:jc w:val="right"/>
        <w:rPr>
          <w:b/>
          <w:bCs/>
          <w:color w:val="000000"/>
        </w:rPr>
      </w:pPr>
      <w:r>
        <w:rPr>
          <w:i/>
          <w:iCs/>
          <w:color w:val="000000"/>
        </w:rPr>
        <w:t>Таблица 4. Обозначение  аттрибутов и методов класса</w:t>
      </w:r>
    </w:p>
    <w:p w:rsidR="008F3884" w:rsidRDefault="004F6799">
      <w:pPr>
        <w:pStyle w:val="Textbody"/>
        <w:pageBreakBefore/>
        <w:spacing w:after="0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Описание контрольного примера с исходными и ожидаемыми (расчетными) данными</w:t>
      </w:r>
    </w:p>
    <w:p w:rsidR="008F3884" w:rsidRDefault="004F6799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:rsidR="008F3884" w:rsidRDefault="004F6799">
      <w:pPr>
        <w:pStyle w:val="Textbody"/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 w:rsidR="008F3884" w:rsidRDefault="004F6799">
      <w:pPr>
        <w:pStyle w:val="Standard"/>
        <w:spacing w:line="288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w:bookmarkStart w:id="3" w:name="_Hlk65667695"/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  <w:bookmarkEnd w:id="3"/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  <w:r>
        <w:rPr>
          <w:sz w:val="28"/>
          <w:szCs w:val="28"/>
        </w:rPr>
        <w:t>;</w:t>
      </w:r>
    </w:p>
    <w:p w:rsidR="008F3884" w:rsidRDefault="004F6799">
      <w:pPr>
        <w:pStyle w:val="Textbody"/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x1=-2, x2=0.5</w:t>
      </w:r>
    </w:p>
    <w:p w:rsidR="008F3884" w:rsidRDefault="004F6799">
      <w:pPr>
        <w:pStyle w:val="Textbody"/>
        <w:spacing w:after="0" w:line="288" w:lineRule="auto"/>
        <w:jc w:val="both"/>
      </w:pPr>
      <w:r>
        <w:rPr>
          <w:sz w:val="28"/>
          <w:szCs w:val="28"/>
        </w:rPr>
        <w:t>p(1/6)=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)-(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  <m:r>
          <w:rPr>
            <w:rFonts w:ascii="Cambria Math" w:hAnsi="Cambria Math"/>
          </w:rPr>
          <m:t>)</m:t>
        </m:r>
      </m:oMath>
      <w:r>
        <w:t>=-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13</m:t>
            </m:r>
          </m:num>
          <m:den>
            <m:r>
              <w:rPr>
                <w:rFonts w:ascii="Cambria Math" w:hAnsi="Cambria Math"/>
              </w:rPr>
              <m:t>36</m:t>
            </m:r>
          </m:den>
        </m:f>
      </m:oMath>
    </w:p>
    <w:p w:rsidR="008F3884" w:rsidRDefault="004F6799">
      <w:pPr>
        <w:pStyle w:val="Textbody"/>
        <w:spacing w:after="0" w:line="288" w:lineRule="auto"/>
        <w:jc w:val="both"/>
      </w:pPr>
      <w:r>
        <w:rPr>
          <w:sz w:val="28"/>
          <w:szCs w:val="28"/>
        </w:rPr>
        <w:t xml:space="preserve">Классический вид: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9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16</m:t>
            </m:r>
          </m:num>
          <m:den>
            <m:r>
              <w:rPr>
                <w:rFonts w:ascii="Cambria Math" w:hAnsi="Cambria Math"/>
              </w:rPr>
              <m:t>32</m:t>
            </m:r>
          </m:den>
        </m:f>
      </m:oMath>
    </w:p>
    <w:p w:rsidR="008F3884" w:rsidRDefault="004F6799">
      <w:pPr>
        <w:pStyle w:val="Textbody"/>
        <w:spacing w:after="0" w:line="288" w:lineRule="auto"/>
        <w:jc w:val="both"/>
      </w:pPr>
      <w:r>
        <w:rPr>
          <w:sz w:val="28"/>
          <w:szCs w:val="28"/>
        </w:rPr>
        <w:t xml:space="preserve">Канонический вид: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4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*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)*(</m:t>
        </m:r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+2)</m:t>
        </m:r>
      </m:oMath>
    </w:p>
    <w:p w:rsidR="008F3884" w:rsidRDefault="004F6799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:rsidR="008F3884" w:rsidRDefault="004F6799">
      <w:pPr>
        <w:pStyle w:val="Textbody"/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a=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sz w:val="28"/>
          <w:szCs w:val="28"/>
        </w:rPr>
        <w:t>, b=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sz w:val="28"/>
          <w:szCs w:val="28"/>
        </w:rPr>
        <w:t>, c=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8F3884" w:rsidRDefault="004F6799">
      <w:pPr>
        <w:pStyle w:val="Textbody"/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x1=x2=-0.5</w:t>
      </w:r>
    </w:p>
    <w:p w:rsidR="008F3884" w:rsidRDefault="004F6799">
      <w:pPr>
        <w:pStyle w:val="Textbody"/>
        <w:spacing w:after="0" w:line="288" w:lineRule="auto"/>
        <w:jc w:val="both"/>
      </w:pPr>
      <w:r>
        <w:rPr>
          <w:sz w:val="28"/>
          <w:szCs w:val="28"/>
        </w:rPr>
        <w:t>p(1/3)=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3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  <m:r>
          <w:rPr>
            <w:rFonts w:ascii="Cambria Math" w:hAnsi="Cambria Math"/>
          </w:rPr>
          <m:t>)</m:t>
        </m:r>
      </m:oMath>
      <w:r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25</m:t>
            </m:r>
          </m:num>
          <m:den>
            <m:r>
              <w:rPr>
                <w:rFonts w:ascii="Cambria Math" w:hAnsi="Cambria Math"/>
              </w:rPr>
              <m:t>72</m:t>
            </m:r>
          </m:den>
        </m:f>
      </m:oMath>
    </w:p>
    <w:p w:rsidR="008F3884" w:rsidRDefault="004F6799">
      <w:pPr>
        <w:pStyle w:val="Textbody"/>
        <w:spacing w:after="0" w:line="288" w:lineRule="auto"/>
        <w:jc w:val="both"/>
      </w:pPr>
      <w:r>
        <w:rPr>
          <w:sz w:val="28"/>
          <w:szCs w:val="28"/>
        </w:rPr>
        <w:t xml:space="preserve">Классический вид: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8</m:t>
            </m:r>
          </m:den>
        </m:f>
      </m:oMath>
    </w:p>
    <w:p w:rsidR="008F3884" w:rsidRDefault="004F6799">
      <w:pPr>
        <w:pStyle w:val="Textbody"/>
        <w:spacing w:after="0" w:line="288" w:lineRule="auto"/>
        <w:jc w:val="both"/>
      </w:pPr>
      <w:r>
        <w:rPr>
          <w:sz w:val="28"/>
          <w:szCs w:val="28"/>
        </w:rPr>
        <w:t xml:space="preserve">Канонический вид: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8F3884" w:rsidRDefault="004F6799">
      <w:pPr>
        <w:pStyle w:val="Textbody"/>
        <w:spacing w:after="0" w:line="288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>Пример 3:</w:t>
      </w:r>
    </w:p>
    <w:p w:rsidR="008F3884" w:rsidRDefault="004F6799">
      <w:pPr>
        <w:pStyle w:val="Textbody"/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Исходные данные:</w:t>
      </w: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Коэффициенты:</w:t>
      </w:r>
    </w:p>
    <w:p w:rsidR="008F3884" w:rsidRDefault="004F6799">
      <w:pPr>
        <w:pStyle w:val="Standard"/>
        <w:spacing w:line="288" w:lineRule="auto"/>
        <w:jc w:val="both"/>
      </w:pPr>
      <w:r>
        <w:rPr>
          <w:sz w:val="28"/>
          <w:szCs w:val="28"/>
          <w:lang w:val="en-US"/>
        </w:rPr>
        <w:t>a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</m:oMath>
      <w:r>
        <w:rPr>
          <w:sz w:val="28"/>
          <w:szCs w:val="28"/>
        </w:rPr>
        <w:t xml:space="preserve">;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 xml:space="preserve"> =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  <w:r>
        <w:rPr>
          <w:sz w:val="28"/>
          <w:szCs w:val="28"/>
        </w:rPr>
        <w:t>;</w:t>
      </w:r>
    </w:p>
    <w:p w:rsidR="008F3884" w:rsidRDefault="004F6799">
      <w:pPr>
        <w:pStyle w:val="Textbody"/>
        <w:spacing w:after="0" w:line="288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Ожидаемые данные:</w:t>
      </w: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sz w:val="28"/>
          <w:szCs w:val="28"/>
        </w:rPr>
        <w:t>Корней нет</w:t>
      </w:r>
    </w:p>
    <w:p w:rsidR="008F3884" w:rsidRDefault="004F6799">
      <w:pPr>
        <w:pStyle w:val="Textbody"/>
        <w:spacing w:after="0" w:line="288" w:lineRule="auto"/>
        <w:jc w:val="both"/>
      </w:pPr>
      <w:r>
        <w:rPr>
          <w:sz w:val="28"/>
          <w:szCs w:val="28"/>
        </w:rPr>
        <w:t>p(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</m:oMath>
      <w:r>
        <w:rPr>
          <w:sz w:val="28"/>
          <w:szCs w:val="28"/>
        </w:rPr>
        <w:t>)=</w:t>
      </w:r>
      <m:oMath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)*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</m:t>
                </m:r>
              </m:num>
              <m:den>
                <m:r>
                  <w:rPr>
                    <w:rFonts w:ascii="Cambria Math" w:hAnsi="Cambria Math"/>
                  </w:rPr>
                  <m:t>5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)*(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r>
          <w:rPr>
            <w:rFonts w:ascii="Cambria Math" w:hAnsi="Cambria Math"/>
          </w:rPr>
          <m:t>)+(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>)</m:t>
        </m:r>
      </m:oMath>
      <w:r>
        <w:rPr>
          <w:sz w:val="28"/>
          <w:szCs w:val="28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773</m:t>
            </m:r>
          </m:num>
          <m:den>
            <m:r>
              <w:rPr>
                <w:rFonts w:ascii="Cambria Math" w:hAnsi="Cambria Math"/>
              </w:rPr>
              <m:t>750</m:t>
            </m:r>
          </m:den>
        </m:f>
      </m:oMath>
    </w:p>
    <w:p w:rsidR="008F3884" w:rsidRDefault="004F6799">
      <w:pPr>
        <w:pStyle w:val="Textbody"/>
        <w:spacing w:after="0" w:line="288" w:lineRule="auto"/>
        <w:jc w:val="both"/>
      </w:pPr>
      <w:r>
        <w:rPr>
          <w:sz w:val="28"/>
          <w:szCs w:val="28"/>
        </w:rPr>
        <w:t xml:space="preserve">Классический вид: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</m:num>
          <m:den>
            <m:r>
              <w:rPr>
                <w:rFonts w:ascii="Cambria Math" w:hAnsi="Cambria Math"/>
              </w:rPr>
              <m:t>5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5</m:t>
            </m:r>
          </m:num>
          <m:den>
            <m:r>
              <w:rPr>
                <w:rFonts w:ascii="Cambria Math" w:hAnsi="Cambria Math"/>
              </w:rPr>
              <m:t>6</m:t>
            </m:r>
          </m:den>
        </m:f>
      </m:oMath>
    </w:p>
    <w:p w:rsidR="008F3884" w:rsidRDefault="004F6799">
      <w:pPr>
        <w:pStyle w:val="Textbody"/>
        <w:spacing w:after="0" w:line="288" w:lineRule="auto"/>
        <w:jc w:val="both"/>
      </w:pPr>
      <w:r>
        <w:rPr>
          <w:sz w:val="28"/>
          <w:szCs w:val="28"/>
        </w:rPr>
        <w:t>Канонический</w:t>
      </w:r>
      <w:r>
        <w:rPr>
          <w:sz w:val="28"/>
          <w:szCs w:val="28"/>
        </w:rPr>
        <w:t xml:space="preserve"> вид: полином не имеет корней, поэтому его невозможно вывести в канонической форме.</w:t>
      </w:r>
    </w:p>
    <w:p w:rsidR="008F3884" w:rsidRDefault="004F6799">
      <w:pPr>
        <w:pStyle w:val="Textbody"/>
        <w:pageBreakBefore/>
        <w:spacing w:after="0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Скриншоты программы на контрольных примерах</w:t>
      </w:r>
    </w:p>
    <w:p w:rsidR="008F3884" w:rsidRDefault="004F6799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1:</w:t>
      </w: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190469</wp:posOffset>
            </wp:positionV>
            <wp:extent cx="2593421" cy="4796302"/>
            <wp:effectExtent l="0" t="0" r="0" b="4298"/>
            <wp:wrapSquare wrapText="bothSides"/>
            <wp:docPr id="3" name="Imag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93421" cy="4796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60441</wp:posOffset>
            </wp:positionV>
            <wp:extent cx="2759750" cy="3100638"/>
            <wp:effectExtent l="0" t="0" r="2500" b="4512"/>
            <wp:wrapSquare wrapText="bothSides"/>
            <wp:docPr id="4" name="Image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59750" cy="310063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4F6799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Пример 2:</w:t>
      </w:r>
    </w:p>
    <w:p w:rsidR="008F3884" w:rsidRDefault="004F6799">
      <w:pPr>
        <w:pStyle w:val="Textbody"/>
        <w:spacing w:after="0" w:line="288" w:lineRule="auto"/>
        <w:jc w:val="both"/>
        <w:rPr>
          <w:sz w:val="28"/>
          <w:szCs w:val="28"/>
        </w:rPr>
      </w:pPr>
      <w:r>
        <w:rPr>
          <w:noProof/>
          <w:sz w:val="28"/>
          <w:szCs w:val="28"/>
          <w:lang w:val="en-US" w:eastAsia="en-US"/>
        </w:rPr>
        <w:drawing>
          <wp:anchor distT="0" distB="0" distL="114300" distR="114300" simplePos="0" relativeHeight="25" behindDoc="0" locked="0" layoutInCell="1" allowOverlap="1">
            <wp:simplePos x="0" y="0"/>
            <wp:positionH relativeFrom="column">
              <wp:posOffset>1375897</wp:posOffset>
            </wp:positionH>
            <wp:positionV relativeFrom="paragraph">
              <wp:posOffset>57972</wp:posOffset>
            </wp:positionV>
            <wp:extent cx="2150668" cy="4568799"/>
            <wp:effectExtent l="0" t="0" r="1982" b="3201"/>
            <wp:wrapSquare wrapText="bothSides"/>
            <wp:docPr id="5" name="Image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50668" cy="45687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</w:rPr>
      </w:pPr>
    </w:p>
    <w:p w:rsidR="008F3884" w:rsidRDefault="004F6799">
      <w:pPr>
        <w:pStyle w:val="Textbody"/>
        <w:spacing w:after="0" w:line="288" w:lineRule="auto"/>
        <w:jc w:val="both"/>
        <w:rPr>
          <w:b/>
          <w:bCs/>
        </w:rPr>
      </w:pPr>
      <w:r>
        <w:rPr>
          <w:b/>
          <w:bCs/>
          <w:sz w:val="28"/>
          <w:szCs w:val="28"/>
        </w:rPr>
        <w:t>Пример 3:</w:t>
      </w:r>
    </w:p>
    <w:p w:rsidR="008F3884" w:rsidRDefault="004F6799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val="en-US" w:eastAsia="en-US"/>
        </w:rPr>
        <w:drawing>
          <wp:anchor distT="0" distB="0" distL="114300" distR="114300" simplePos="0" relativeHeight="20" behindDoc="0" locked="0" layoutInCell="1" allowOverlap="1">
            <wp:simplePos x="0" y="0"/>
            <wp:positionH relativeFrom="column">
              <wp:posOffset>631758</wp:posOffset>
            </wp:positionH>
            <wp:positionV relativeFrom="paragraph">
              <wp:posOffset>111282</wp:posOffset>
            </wp:positionV>
            <wp:extent cx="3859590" cy="3646078"/>
            <wp:effectExtent l="0" t="0" r="7560" b="0"/>
            <wp:wrapSquare wrapText="bothSides"/>
            <wp:docPr id="6" name="Image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59590" cy="36460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8F3884">
      <w:pPr>
        <w:pStyle w:val="Textbody"/>
        <w:spacing w:after="0" w:line="288" w:lineRule="auto"/>
        <w:jc w:val="both"/>
        <w:rPr>
          <w:b/>
          <w:bCs/>
          <w:sz w:val="28"/>
          <w:szCs w:val="28"/>
        </w:rPr>
      </w:pPr>
    </w:p>
    <w:p w:rsidR="008F3884" w:rsidRDefault="004F6799">
      <w:pPr>
        <w:pStyle w:val="Textbody"/>
        <w:pageBreakBefore/>
        <w:spacing w:after="0" w:line="288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:rsidR="008F3884" w:rsidRDefault="004F6799">
      <w:pPr>
        <w:pStyle w:val="Standard"/>
        <w:spacing w:line="288" w:lineRule="auto"/>
        <w:jc w:val="both"/>
      </w:pPr>
      <w:r>
        <w:rPr>
          <w:sz w:val="28"/>
          <w:szCs w:val="28"/>
        </w:rPr>
        <w:tab/>
        <w:t xml:space="preserve">В ходе данной </w:t>
      </w:r>
      <w:r>
        <w:rPr>
          <w:sz w:val="28"/>
          <w:szCs w:val="28"/>
        </w:rPr>
        <w:t>лабораторной работы было создано консольное приложение согласно представленной на рис.1 диаграмме классов. Модули  «application», «polinom» и основной модуль (функция main) были  задействованы из 1 практической работы и не подвергались изменениям. Также бы</w:t>
      </w:r>
      <w:r>
        <w:rPr>
          <w:sz w:val="28"/>
          <w:szCs w:val="28"/>
        </w:rPr>
        <w:t>л введен новый модуль «rational», который позволяет решать квадратные уравнения над полем рациональных чисел.</w:t>
      </w:r>
    </w:p>
    <w:p w:rsidR="008F3884" w:rsidRDefault="004F6799">
      <w:pPr>
        <w:pStyle w:val="Standard"/>
        <w:spacing w:line="288" w:lineRule="auto"/>
        <w:jc w:val="both"/>
      </w:pPr>
      <w:r>
        <w:rPr>
          <w:sz w:val="28"/>
          <w:szCs w:val="28"/>
        </w:rPr>
        <w:tab/>
        <w:t>Помимо этого,</w:t>
      </w:r>
      <w:r>
        <w:rPr>
          <w:sz w:val="28"/>
          <w:szCs w:val="28"/>
        </w:rPr>
        <w:t xml:space="preserve"> была создана диаграмма классов (рис.2) и произведена отладка работы программы. Разработаны контрольные примеры с исходными и ожидаемыми данными, которые затем были протестированы в созданном консольном приложении. Все результаты совпали.</w:t>
      </w:r>
    </w:p>
    <w:p w:rsidR="008F3884" w:rsidRDefault="004F6799">
      <w:pPr>
        <w:pStyle w:val="Standard"/>
        <w:spacing w:line="288" w:lineRule="auto"/>
        <w:jc w:val="both"/>
        <w:rPr>
          <w:rFonts w:ascii="Courier New" w:hAnsi="Courier New"/>
          <w:sz w:val="28"/>
          <w:szCs w:val="28"/>
        </w:rPr>
      </w:pPr>
      <w:r>
        <w:rPr>
          <w:rFonts w:ascii="Courier New" w:hAnsi="Courier New"/>
          <w:sz w:val="28"/>
          <w:szCs w:val="28"/>
        </w:rPr>
        <w:tab/>
      </w:r>
    </w:p>
    <w:sectPr w:rsidR="008F3884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4F6799">
      <w:r>
        <w:separator/>
      </w:r>
    </w:p>
  </w:endnote>
  <w:endnote w:type="continuationSeparator" w:id="0">
    <w:p w:rsidR="00000000" w:rsidRDefault="004F67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jaVu Sans">
    <w:charset w:val="00"/>
    <w:family w:val="auto"/>
    <w:pitch w:val="variable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Lohit Devanagari">
    <w:charset w:val="00"/>
    <w:family w:val="auto"/>
    <w:pitch w:val="variable"/>
  </w:font>
  <w:font w:name="Liberation Mono">
    <w:charset w:val="00"/>
    <w:family w:val="modern"/>
    <w:pitch w:val="fixed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4F6799">
      <w:r>
        <w:rPr>
          <w:color w:val="000000"/>
        </w:rPr>
        <w:separator/>
      </w:r>
    </w:p>
  </w:footnote>
  <w:footnote w:type="continuationSeparator" w:id="0">
    <w:p w:rsidR="00000000" w:rsidRDefault="004F67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77C1F"/>
    <w:multiLevelType w:val="multilevel"/>
    <w:tmpl w:val="F998EF20"/>
    <w:styleLink w:val="WWNum3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A6237D"/>
    <w:multiLevelType w:val="multilevel"/>
    <w:tmpl w:val="3280C106"/>
    <w:styleLink w:val="WWNum1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3F177D"/>
    <w:multiLevelType w:val="multilevel"/>
    <w:tmpl w:val="B8F65A16"/>
    <w:styleLink w:val="WWNum6"/>
    <w:lvl w:ilvl="0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3631C"/>
    <w:multiLevelType w:val="multilevel"/>
    <w:tmpl w:val="DF4ADDA8"/>
    <w:styleLink w:val="NoList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4" w15:restartNumberingAfterBreak="0">
    <w:nsid w:val="325C2570"/>
    <w:multiLevelType w:val="multilevel"/>
    <w:tmpl w:val="0A28EE86"/>
    <w:styleLink w:val="WWNum4"/>
    <w:lvl w:ilvl="0">
      <w:start w:val="1"/>
      <w:numFmt w:val="decimal"/>
      <w:lvlText w:val="%1."/>
      <w:lvlJc w:val="left"/>
      <w:pPr>
        <w:ind w:left="720" w:hanging="360"/>
      </w:pPr>
      <w:rPr>
        <w:sz w:val="44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145042"/>
    <w:multiLevelType w:val="multilevel"/>
    <w:tmpl w:val="676AC52E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sz w:val="72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8F3884"/>
    <w:rsid w:val="004F6799"/>
    <w:rsid w:val="008F3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E5BAE6FC-DFAD-4F45-B7EF-280780B1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sz w:val="24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Times New Roman" w:eastAsia="Times New Roman" w:hAnsi="Times New Roman" w:cs="Times New Roman"/>
      <w:szCs w:val="24"/>
      <w:lang w:eastAsia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Standard"/>
    <w:pPr>
      <w:suppressLineNumbers/>
    </w:pPr>
    <w:rPr>
      <w:rFonts w:cs="Lohit Devanagari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paragraph" w:styleId="ListParagraph">
    <w:name w:val="List Paragraph"/>
    <w:basedOn w:val="Standard"/>
    <w:pPr>
      <w:ind w:left="720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ormula">
    <w:name w:val="formula"/>
    <w:basedOn w:val="Textbody"/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 w:val="20"/>
      <w:szCs w:val="20"/>
    </w:rPr>
  </w:style>
  <w:style w:type="character" w:customStyle="1" w:styleId="Times1420">
    <w:name w:val="Times14_РИО2 Знак"/>
    <w:basedOn w:val="DefaultParagraphFont"/>
    <w:rPr>
      <w:rFonts w:ascii="Times New Roman" w:eastAsia="Times New Roman" w:hAnsi="Times New Roman" w:cs="Times New Roman"/>
      <w:sz w:val="28"/>
      <w:szCs w:val="24"/>
    </w:rPr>
  </w:style>
  <w:style w:type="character" w:styleId="BookTitle">
    <w:name w:val="Book Title"/>
    <w:basedOn w:val="DefaultParagraphFont"/>
    <w:rPr>
      <w:b/>
      <w:bCs/>
      <w:smallCaps/>
      <w:spacing w:val="5"/>
    </w:rPr>
  </w:style>
  <w:style w:type="character" w:customStyle="1" w:styleId="pl-en">
    <w:name w:val="pl-en"/>
    <w:basedOn w:val="DefaultParagraphFont"/>
  </w:style>
  <w:style w:type="character" w:customStyle="1" w:styleId="pl-k">
    <w:name w:val="pl-k"/>
    <w:basedOn w:val="DefaultParagraphFont"/>
  </w:style>
  <w:style w:type="character" w:customStyle="1" w:styleId="pl-c1">
    <w:name w:val="pl-c1"/>
    <w:basedOn w:val="DefaultParagraphFont"/>
  </w:style>
  <w:style w:type="character" w:customStyle="1" w:styleId="ListLabel1">
    <w:name w:val="ListLabel 1"/>
    <w:rPr>
      <w:sz w:val="72"/>
      <w:szCs w:val="28"/>
    </w:rPr>
  </w:style>
  <w:style w:type="character" w:customStyle="1" w:styleId="ListLabel2">
    <w:name w:val="ListLabel 2"/>
    <w:rPr>
      <w:sz w:val="28"/>
      <w:szCs w:val="28"/>
    </w:rPr>
  </w:style>
  <w:style w:type="character" w:customStyle="1" w:styleId="ListLabel3">
    <w:name w:val="ListLabel 3"/>
    <w:rPr>
      <w:sz w:val="44"/>
      <w:szCs w:val="28"/>
    </w:rPr>
  </w:style>
  <w:style w:type="character" w:customStyle="1" w:styleId="ListLabel7">
    <w:name w:val="ListLabel 7"/>
    <w:rPr>
      <w:sz w:val="28"/>
      <w:szCs w:val="28"/>
    </w:rPr>
  </w:style>
  <w:style w:type="numbering" w:customStyle="1" w:styleId="NoList1">
    <w:name w:val="No List_1"/>
    <w:basedOn w:val="NoList"/>
    <w:pPr>
      <w:numPr>
        <w:numId w:val="1"/>
      </w:numPr>
    </w:pPr>
  </w:style>
  <w:style w:type="numbering" w:customStyle="1" w:styleId="WWNum1">
    <w:name w:val="WWNum1"/>
    <w:basedOn w:val="NoList"/>
    <w:pPr>
      <w:numPr>
        <w:numId w:val="2"/>
      </w:numPr>
    </w:pPr>
  </w:style>
  <w:style w:type="numbering" w:customStyle="1" w:styleId="WWNum2">
    <w:name w:val="WWNum2"/>
    <w:basedOn w:val="NoList"/>
    <w:pPr>
      <w:numPr>
        <w:numId w:val="3"/>
      </w:numPr>
    </w:pPr>
  </w:style>
  <w:style w:type="numbering" w:customStyle="1" w:styleId="WWNum3">
    <w:name w:val="WWNum3"/>
    <w:basedOn w:val="NoList"/>
    <w:pPr>
      <w:numPr>
        <w:numId w:val="4"/>
      </w:numPr>
    </w:pPr>
  </w:style>
  <w:style w:type="numbering" w:customStyle="1" w:styleId="WWNum4">
    <w:name w:val="WWNum4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1462</Words>
  <Characters>8337</Characters>
  <Application>Microsoft Office Word</Application>
  <DocSecurity>4</DocSecurity>
  <Lines>69</Lines>
  <Paragraphs>19</Paragraphs>
  <ScaleCrop>false</ScaleCrop>
  <Company/>
  <LinksUpToDate>false</LinksUpToDate>
  <CharactersWithSpaces>9780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Максим Зелинский</dc:creator>
  <cp:lastModifiedBy>word</cp:lastModifiedBy>
  <cp:revision>2</cp:revision>
  <dcterms:created xsi:type="dcterms:W3CDTF">2021-03-07T07:26:00Z</dcterms:created>
  <dcterms:modified xsi:type="dcterms:W3CDTF">2021-03-07T07:26:00Z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