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Мар’яненко Роман Геннадійович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Створити малюнок за варіантом користуючись графічними примітивами бібліотеки JavaFX.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45611" cy="23632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611" cy="2363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4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com.company;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javafx.scene.paint.Paint;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javafx.scene.shape.Polygon;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javafx.scene.paint.Color;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javafx.application.Application;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javafx.scene.Group;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javafx.scene.Scene;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javafx.geometry.Rectangle2D;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javafx.stage.Screen;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javafx.stage.Stage;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Main extends Application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Paint rectangleColor = Color.color(0.12, 1, 0.05);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Paint triangleColor = Color.color(0.12, 0.12, 0.69);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double w, h, cx, cy, p = 10;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Group root;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Scene scene;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void main (String[] args)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launch(args);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start(Stage primaryStage)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initScreenBounds();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init(primaryStage, true);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appendPolygon(new Double[]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cx + p, cy + p,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w / 4, cy + cy / 16,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w / 5, h / 8,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cx - cx / 16, h / 16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 rectangleColor, true);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appendPolygon(new Double[]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cx - p, cy + p,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cx + cx / 8, h / 7,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w * 0.8, h / 4,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w * 0.67, h * 0.67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 rectangleColor, true);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appendPolygon(new Double[]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cx, cy - p,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w * 0.6, h * 0.8,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0.4 * w, 0.9 * h,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0.3 * w, 0.65 * h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 rectangleColor, true);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appendPolygon(new Double[]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cx / 2 + w / 10, cy / 2 + h / 16,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cx / 2 + w * 0.4, cy / 2 + h / 8,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cx / 2 + 0.2 * w, cy / 2 + 0.45 * h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 triangleColor, false);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scene.setFill(Color.RED);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primaryStage.show();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initScreenBounds()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Rectangle2D screenRes = Screen.getPrimary().getBounds();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w = screenRes.getWidth();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h = screenRes.getHeight();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cx = w / 2;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cy = h / 2;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init(Stage primaryStage, boolean maximized)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 = new Group();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scene = new Scene (root, w, h);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primaryStage.setScene(scene);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primaryStage.setMaximized(maximized);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appendPolygon(Double[] points, Paint paint, boolean fill) 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Polygon poly = new Polygon();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poly.getPoints().addAll(points);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root.getChildren().add(poly);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if (fill) poly.setFill(paint);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else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poly.setFill(Color.TRANSPARENT);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poly.setStrokeWidth(30);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poly.setStroke(paint);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B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