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CE3E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Национальный технический университет Украины</w:t>
      </w:r>
    </w:p>
    <w:p w14:paraId="317C0EBF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«Киевский политехнический институт им. Игоря Сикорского»</w:t>
      </w:r>
    </w:p>
    <w:p w14:paraId="7F4E705A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Факультет информатики и вычислительной техники</w:t>
      </w:r>
    </w:p>
    <w:p w14:paraId="7F392B05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Кафедра автоматики и управления в технических системах</w:t>
      </w:r>
    </w:p>
    <w:p w14:paraId="4F34689C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289E0403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510CAAAD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6DFC828A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0B28E438" w14:textId="71C17117" w:rsidR="00E646B8" w:rsidRPr="0010378A" w:rsidRDefault="00E646B8" w:rsidP="00E646B8">
      <w:pPr>
        <w:pStyle w:val="NoSpacing"/>
        <w:jc w:val="center"/>
        <w:rPr>
          <w:rFonts w:cs="Times New Roman"/>
          <w:b/>
          <w:szCs w:val="28"/>
        </w:rPr>
      </w:pPr>
      <w:r w:rsidRPr="00E646B8">
        <w:rPr>
          <w:rFonts w:cs="Times New Roman"/>
          <w:b/>
          <w:szCs w:val="28"/>
        </w:rPr>
        <w:t xml:space="preserve">Лабораторная работа № </w:t>
      </w:r>
      <w:r w:rsidR="0010378A" w:rsidRPr="0010378A">
        <w:rPr>
          <w:rFonts w:cs="Times New Roman"/>
          <w:b/>
          <w:szCs w:val="28"/>
        </w:rPr>
        <w:t>3</w:t>
      </w:r>
    </w:p>
    <w:p w14:paraId="3AC7E407" w14:textId="77777777" w:rsidR="00E646B8" w:rsidRPr="00E646B8" w:rsidRDefault="00E646B8" w:rsidP="00E646B8">
      <w:pPr>
        <w:ind w:left="709" w:firstLine="0"/>
        <w:jc w:val="center"/>
      </w:pPr>
      <w:r w:rsidRPr="00E646B8">
        <w:t>по дисциплине «Компоненти програмної інженерії - 2. Моделювання та аналіз програмного забезпечення»</w:t>
      </w:r>
    </w:p>
    <w:p w14:paraId="2183B66A" w14:textId="3A15CC2D" w:rsidR="00E646B8" w:rsidRPr="0010378A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Тема:</w:t>
      </w:r>
      <w:r>
        <w:rPr>
          <w:rFonts w:cs="Times New Roman"/>
          <w:szCs w:val="28"/>
        </w:rPr>
        <w:t xml:space="preserve"> </w:t>
      </w:r>
      <w:r w:rsidR="0010378A">
        <w:rPr>
          <w:rFonts w:cs="Times New Roman"/>
          <w:szCs w:val="28"/>
        </w:rPr>
        <w:t>Спринты</w:t>
      </w:r>
    </w:p>
    <w:p w14:paraId="54F9BA20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  <w:lang w:val="uk-UA"/>
        </w:rPr>
      </w:pPr>
    </w:p>
    <w:p w14:paraId="0B66519E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6F55D4C4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4AD05026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349F9FD7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6AC3D35E" w14:textId="77777777" w:rsidR="00E646B8" w:rsidRPr="00E646B8" w:rsidRDefault="00E646B8" w:rsidP="00E646B8">
      <w:pPr>
        <w:pStyle w:val="NoSpacing"/>
        <w:jc w:val="right"/>
        <w:rPr>
          <w:rFonts w:cs="Times New Roman"/>
          <w:b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E646B8" w:rsidRPr="00E646B8" w14:paraId="0D785024" w14:textId="77777777" w:rsidTr="005962BA">
        <w:tc>
          <w:tcPr>
            <w:tcW w:w="5670" w:type="dxa"/>
          </w:tcPr>
          <w:p w14:paraId="7590BC4C" w14:textId="77777777" w:rsidR="00E646B8" w:rsidRPr="00E646B8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Выполнила:</w:t>
            </w:r>
          </w:p>
          <w:p w14:paraId="4C94B92D" w14:textId="77777777" w:rsidR="00E646B8" w:rsidRPr="0010378A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студент группы ІТ-7</w:t>
            </w:r>
            <w:r w:rsidRPr="0010378A">
              <w:rPr>
                <w:rFonts w:cs="Times New Roman"/>
                <w:szCs w:val="28"/>
              </w:rPr>
              <w:t>3</w:t>
            </w:r>
          </w:p>
          <w:p w14:paraId="0090E013" w14:textId="77777777" w:rsidR="00E646B8" w:rsidRPr="00E646B8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Касютич Екатерина Алексеевна</w:t>
            </w:r>
          </w:p>
          <w:p w14:paraId="50F0DB85" w14:textId="77777777" w:rsidR="00E646B8" w:rsidRPr="00E646B8" w:rsidRDefault="00E646B8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675" w:type="dxa"/>
          </w:tcPr>
          <w:p w14:paraId="43225402" w14:textId="77777777" w:rsidR="00E646B8" w:rsidRPr="00E646B8" w:rsidRDefault="00E646B8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Проверено:</w:t>
            </w:r>
          </w:p>
          <w:p w14:paraId="31567D93" w14:textId="77777777" w:rsidR="00692B66" w:rsidRDefault="00692B66" w:rsidP="00692B66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Ас. кафедры АУТС</w:t>
            </w:r>
          </w:p>
          <w:p w14:paraId="1F25F016" w14:textId="5E1C5122" w:rsidR="00E646B8" w:rsidRPr="00E646B8" w:rsidRDefault="00692B66" w:rsidP="00692B66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>
              <w:t>Галушко Д.О.</w:t>
            </w:r>
            <w:bookmarkStart w:id="0" w:name="_GoBack"/>
            <w:bookmarkEnd w:id="0"/>
          </w:p>
        </w:tc>
      </w:tr>
    </w:tbl>
    <w:p w14:paraId="5BA727E1" w14:textId="77777777" w:rsidR="00E646B8" w:rsidRPr="00E646B8" w:rsidRDefault="00E646B8" w:rsidP="00E646B8">
      <w:pPr>
        <w:pStyle w:val="NoSpacing"/>
        <w:ind w:firstLine="0"/>
        <w:rPr>
          <w:rFonts w:cs="Times New Roman"/>
          <w:szCs w:val="28"/>
          <w:lang w:val="uk-UA"/>
        </w:rPr>
      </w:pPr>
    </w:p>
    <w:p w14:paraId="36B1C26C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</w:p>
    <w:p w14:paraId="5C7C8159" w14:textId="77777777" w:rsidR="00E646B8" w:rsidRPr="0010378A" w:rsidRDefault="00E646B8" w:rsidP="00E646B8">
      <w:pPr>
        <w:pStyle w:val="NoSpacing"/>
        <w:ind w:firstLine="0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Киев 20</w:t>
      </w:r>
      <w:r w:rsidRPr="0010378A">
        <w:rPr>
          <w:rFonts w:cs="Times New Roman"/>
          <w:szCs w:val="28"/>
        </w:rPr>
        <w:t>20</w:t>
      </w:r>
    </w:p>
    <w:p w14:paraId="2F7B248D" w14:textId="77777777" w:rsidR="00E646B8" w:rsidRDefault="00E646B8"/>
    <w:p w14:paraId="2235FA4F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b/>
          <w:bCs/>
          <w:color w:val="000000"/>
          <w:sz w:val="32"/>
          <w:szCs w:val="32"/>
        </w:rPr>
        <w:lastRenderedPageBreak/>
        <w:t>1.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b/>
          <w:bCs/>
          <w:color w:val="000000"/>
          <w:sz w:val="32"/>
          <w:szCs w:val="32"/>
        </w:rPr>
        <w:t>Цілі та завдання</w:t>
      </w:r>
    </w:p>
    <w:p w14:paraId="0BD06E50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b/>
          <w:bCs/>
          <w:color w:val="000000"/>
          <w:lang w:val="en-US"/>
        </w:rPr>
        <w:t> </w:t>
      </w:r>
    </w:p>
    <w:p w14:paraId="56249CB9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Цей документ визначає об'єм і описує умови надання професійних Послуг Виконавцем за даним РЗ.</w:t>
      </w:r>
    </w:p>
    <w:p w14:paraId="559D3EBF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  <w:lang w:val="en-US"/>
        </w:rPr>
        <w:t> </w:t>
      </w:r>
    </w:p>
    <w:p w14:paraId="0C7D018D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  <w:r w:rsidRPr="00E646B8">
        <w:rPr>
          <w:rFonts w:eastAsia="Times New Roman"/>
          <w:color w:val="000000"/>
        </w:rPr>
        <w:t xml:space="preserve">Ціллю проекту є розробка та розвиток ідеї десктопного додатку для зміни фонових зображень поточного робочого стола користувача, реалізація та тестування на цільових платформах, подальша підтримка, оновлення та можливе впровадження функціональності. </w:t>
      </w:r>
      <w:r w:rsidRPr="00E646B8">
        <w:rPr>
          <w:rFonts w:eastAsia="Times New Roman"/>
          <w:color w:val="000000"/>
          <w:lang w:val="en-US"/>
        </w:rPr>
        <w:t>Розроблений додаток повинен надавати користувачу такі можливості:</w:t>
      </w:r>
    </w:p>
    <w:p w14:paraId="32B141BC" w14:textId="77777777" w:rsidR="00E646B8" w:rsidRPr="00E646B8" w:rsidRDefault="00E646B8" w:rsidP="00E646B8">
      <w:pPr>
        <w:numPr>
          <w:ilvl w:val="0"/>
          <w:numId w:val="1"/>
        </w:numPr>
        <w:spacing w:before="240" w:after="0" w:line="240" w:lineRule="auto"/>
        <w:jc w:val="left"/>
        <w:textAlignment w:val="baseline"/>
        <w:rPr>
          <w:rFonts w:eastAsia="Times New Roman"/>
          <w:color w:val="000000"/>
        </w:rPr>
      </w:pPr>
      <w:r w:rsidRPr="00E646B8">
        <w:rPr>
          <w:rFonts w:eastAsia="Times New Roman"/>
          <w:color w:val="000000"/>
        </w:rPr>
        <w:t>Завантажити файл у форматі .</w:t>
      </w:r>
      <w:r w:rsidRPr="00E646B8">
        <w:rPr>
          <w:rFonts w:eastAsia="Times New Roman"/>
          <w:color w:val="000000"/>
          <w:lang w:val="en-US"/>
        </w:rPr>
        <w:t>jpg</w:t>
      </w:r>
      <w:r w:rsidRPr="00E646B8">
        <w:rPr>
          <w:rFonts w:eastAsia="Times New Roman"/>
          <w:color w:val="000000"/>
        </w:rPr>
        <w:t xml:space="preserve"> або .</w:t>
      </w:r>
      <w:r w:rsidRPr="00E646B8">
        <w:rPr>
          <w:rFonts w:eastAsia="Times New Roman"/>
          <w:color w:val="000000"/>
          <w:lang w:val="en-US"/>
        </w:rPr>
        <w:t>jpeg</w:t>
      </w:r>
      <w:r w:rsidRPr="00E646B8">
        <w:rPr>
          <w:rFonts w:eastAsia="Times New Roman"/>
          <w:color w:val="000000"/>
        </w:rPr>
        <w:t xml:space="preserve"> у додаток;</w:t>
      </w:r>
    </w:p>
    <w:p w14:paraId="55339606" w14:textId="77777777" w:rsidR="00E646B8" w:rsidRPr="00E646B8" w:rsidRDefault="00E646B8" w:rsidP="00E646B8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/>
          <w:color w:val="000000"/>
          <w:lang w:val="en-US"/>
        </w:rPr>
      </w:pPr>
      <w:r w:rsidRPr="00E646B8">
        <w:rPr>
          <w:rFonts w:eastAsia="Times New Roman"/>
          <w:color w:val="000000"/>
        </w:rPr>
        <w:t xml:space="preserve">Переглянути галерею запропонованих програмою файлів та обрати файли звідти. </w:t>
      </w:r>
      <w:r w:rsidRPr="00E646B8">
        <w:rPr>
          <w:rFonts w:eastAsia="Times New Roman"/>
          <w:color w:val="000000"/>
          <w:lang w:val="en-US"/>
        </w:rPr>
        <w:t>Файли повинні завантажуватись з сайту unsplash.com;</w:t>
      </w:r>
    </w:p>
    <w:p w14:paraId="370F3E05" w14:textId="77777777" w:rsidR="00E646B8" w:rsidRPr="00E646B8" w:rsidRDefault="00E646B8" w:rsidP="00E646B8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/>
          <w:color w:val="000000"/>
        </w:rPr>
      </w:pPr>
      <w:r w:rsidRPr="00E646B8">
        <w:rPr>
          <w:rFonts w:eastAsia="Times New Roman"/>
          <w:color w:val="000000"/>
        </w:rPr>
        <w:t>Обрати тип зміни обоїв робочого стола: автоматично або у ручному режимі;</w:t>
      </w:r>
    </w:p>
    <w:p w14:paraId="5ECB177D" w14:textId="77777777" w:rsidR="00E646B8" w:rsidRPr="00E646B8" w:rsidRDefault="00E646B8" w:rsidP="00E646B8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/>
          <w:color w:val="000000"/>
        </w:rPr>
      </w:pPr>
      <w:r w:rsidRPr="00E646B8">
        <w:rPr>
          <w:rFonts w:eastAsia="Times New Roman"/>
          <w:color w:val="000000"/>
        </w:rPr>
        <w:t>Обрати послідовність зміни зображення робочого столу: послідовно або рандомний вибір;</w:t>
      </w:r>
    </w:p>
    <w:p w14:paraId="3050EFCD" w14:textId="77777777" w:rsidR="00E646B8" w:rsidRPr="00E646B8" w:rsidRDefault="00E646B8" w:rsidP="00E646B8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/>
          <w:color w:val="000000"/>
        </w:rPr>
      </w:pPr>
      <w:r w:rsidRPr="00E646B8">
        <w:rPr>
          <w:rFonts w:eastAsia="Times New Roman"/>
          <w:color w:val="000000"/>
        </w:rPr>
        <w:t>Встановити частоту зміни зображень на робочому столі: при завантаженні або через встановлений інтервал часу;</w:t>
      </w:r>
    </w:p>
    <w:p w14:paraId="2C0C59B3" w14:textId="77777777" w:rsidR="00E646B8" w:rsidRPr="00E646B8" w:rsidRDefault="00E646B8" w:rsidP="00E646B8">
      <w:pPr>
        <w:numPr>
          <w:ilvl w:val="0"/>
          <w:numId w:val="1"/>
        </w:numPr>
        <w:spacing w:after="0" w:line="240" w:lineRule="auto"/>
        <w:jc w:val="left"/>
        <w:textAlignment w:val="baseline"/>
        <w:rPr>
          <w:rFonts w:eastAsia="Times New Roman"/>
          <w:color w:val="000000"/>
        </w:rPr>
      </w:pPr>
      <w:r w:rsidRPr="00E646B8">
        <w:rPr>
          <w:rFonts w:eastAsia="Times New Roman"/>
          <w:color w:val="000000"/>
        </w:rPr>
        <w:t>Обрати розташування файла на робочому столі: під розмір екрану, у реальному розмірі або замостити плиткою;</w:t>
      </w:r>
    </w:p>
    <w:p w14:paraId="70D9F3C7" w14:textId="77777777" w:rsidR="00E646B8" w:rsidRPr="00E646B8" w:rsidRDefault="00E646B8" w:rsidP="00E646B8">
      <w:pPr>
        <w:numPr>
          <w:ilvl w:val="0"/>
          <w:numId w:val="1"/>
        </w:numPr>
        <w:spacing w:after="240" w:line="240" w:lineRule="auto"/>
        <w:jc w:val="left"/>
        <w:textAlignment w:val="baseline"/>
        <w:rPr>
          <w:rFonts w:eastAsia="Times New Roman"/>
          <w:color w:val="000000"/>
        </w:rPr>
      </w:pPr>
      <w:r w:rsidRPr="00E646B8">
        <w:rPr>
          <w:rFonts w:eastAsia="Times New Roman"/>
          <w:color w:val="000000"/>
        </w:rPr>
        <w:t>Застосувати усі введені в додатку зміни;</w:t>
      </w:r>
    </w:p>
    <w:p w14:paraId="746A0BA1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  <w:lang w:val="en-US"/>
        </w:rPr>
        <w:t> </w:t>
      </w:r>
    </w:p>
    <w:p w14:paraId="234D26E3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Основні завдання проекту:</w:t>
      </w:r>
    </w:p>
    <w:p w14:paraId="61D98EA1" w14:textId="77777777" w:rsidR="00E646B8" w:rsidRPr="00E646B8" w:rsidRDefault="00E646B8" w:rsidP="00E646B8">
      <w:pPr>
        <w:spacing w:before="240" w:after="240" w:line="240" w:lineRule="auto"/>
        <w:ind w:left="108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1.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</w:rPr>
        <w:t>Розробка концепції загального рішення</w:t>
      </w:r>
    </w:p>
    <w:p w14:paraId="7241B138" w14:textId="77777777" w:rsidR="00E646B8" w:rsidRPr="00E646B8" w:rsidRDefault="00E646B8" w:rsidP="00E646B8">
      <w:pPr>
        <w:spacing w:before="240" w:after="240" w:line="240" w:lineRule="auto"/>
        <w:ind w:left="108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2.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</w:rPr>
        <w:t>Дизайн форм</w:t>
      </w:r>
    </w:p>
    <w:p w14:paraId="5D389F69" w14:textId="77777777" w:rsidR="00E646B8" w:rsidRPr="00E646B8" w:rsidRDefault="00E646B8" w:rsidP="00E646B8">
      <w:pPr>
        <w:rPr>
          <w:rFonts w:eastAsia="Times New Roman"/>
          <w:color w:val="000000"/>
        </w:rPr>
      </w:pPr>
      <w:r w:rsidRPr="00E646B8">
        <w:rPr>
          <w:rFonts w:eastAsia="Times New Roman"/>
          <w:color w:val="000000"/>
        </w:rPr>
        <w:t>3.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</w:rPr>
        <w:t xml:space="preserve">Створення додатку для ОС </w:t>
      </w:r>
      <w:r w:rsidRPr="00E646B8">
        <w:rPr>
          <w:rFonts w:eastAsia="Times New Roman"/>
          <w:color w:val="000000"/>
          <w:lang w:val="en-US"/>
        </w:rPr>
        <w:t>Windows</w:t>
      </w:r>
      <w:r w:rsidRPr="00E646B8">
        <w:rPr>
          <w:rFonts w:eastAsia="Times New Roman"/>
          <w:color w:val="000000"/>
        </w:rPr>
        <w:t xml:space="preserve"> 7, </w:t>
      </w:r>
      <w:r w:rsidRPr="00E646B8">
        <w:rPr>
          <w:rFonts w:eastAsia="Times New Roman"/>
          <w:color w:val="000000"/>
          <w:lang w:val="en-US"/>
        </w:rPr>
        <w:t>Windows</w:t>
      </w:r>
      <w:r w:rsidRPr="00E646B8">
        <w:rPr>
          <w:rFonts w:eastAsia="Times New Roman"/>
          <w:color w:val="000000"/>
        </w:rPr>
        <w:t xml:space="preserve"> 8, </w:t>
      </w:r>
      <w:r w:rsidRPr="00E646B8">
        <w:rPr>
          <w:rFonts w:eastAsia="Times New Roman"/>
          <w:color w:val="000000"/>
          <w:lang w:val="en-US"/>
        </w:rPr>
        <w:t>Windows</w:t>
      </w:r>
      <w:r w:rsidRPr="00E646B8">
        <w:rPr>
          <w:rFonts w:eastAsia="Times New Roman"/>
          <w:color w:val="000000"/>
        </w:rPr>
        <w:t xml:space="preserve"> 10</w:t>
      </w:r>
    </w:p>
    <w:p w14:paraId="604878E7" w14:textId="77777777" w:rsidR="00E646B8" w:rsidRPr="00E646B8" w:rsidRDefault="00E646B8" w:rsidP="00E646B8">
      <w:pPr>
        <w:spacing w:before="240" w:after="240" w:line="240" w:lineRule="auto"/>
        <w:ind w:left="108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4.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</w:rPr>
        <w:t>Тестування додатку</w:t>
      </w:r>
    </w:p>
    <w:p w14:paraId="57531620" w14:textId="77777777" w:rsidR="00E646B8" w:rsidRPr="00E646B8" w:rsidRDefault="00E646B8" w:rsidP="00E646B8">
      <w:pPr>
        <w:spacing w:before="240" w:after="240" w:line="240" w:lineRule="auto"/>
        <w:ind w:left="108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5.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</w:rPr>
        <w:t>Реліз кінцевого продукту</w:t>
      </w:r>
    </w:p>
    <w:p w14:paraId="2984AC28" w14:textId="77777777" w:rsidR="00E646B8" w:rsidRPr="00E646B8" w:rsidRDefault="00E646B8" w:rsidP="00E646B8">
      <w:pPr>
        <w:spacing w:before="240" w:after="240" w:line="240" w:lineRule="auto"/>
        <w:ind w:left="108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lastRenderedPageBreak/>
        <w:t>6.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</w:rPr>
        <w:t>Підтримка кінцевого продукту</w:t>
      </w:r>
    </w:p>
    <w:p w14:paraId="61CD4EE6" w14:textId="77777777" w:rsidR="00E646B8" w:rsidRPr="00E646B8" w:rsidRDefault="00E646B8" w:rsidP="00E646B8">
      <w:pPr>
        <w:spacing w:before="240" w:after="240" w:line="240" w:lineRule="auto"/>
        <w:ind w:left="108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  <w:lang w:val="en-US"/>
        </w:rPr>
        <w:t> </w:t>
      </w:r>
    </w:p>
    <w:p w14:paraId="1C58BBA0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b/>
          <w:bCs/>
          <w:color w:val="000000"/>
          <w:sz w:val="32"/>
          <w:szCs w:val="32"/>
        </w:rPr>
        <w:t>2.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b/>
          <w:bCs/>
          <w:color w:val="000000"/>
          <w:sz w:val="32"/>
          <w:szCs w:val="32"/>
        </w:rPr>
        <w:t>Об'єм послуг</w:t>
      </w:r>
    </w:p>
    <w:p w14:paraId="1322BC73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  <w:sz w:val="32"/>
          <w:szCs w:val="32"/>
          <w:lang w:val="en-US"/>
        </w:rPr>
        <w:t> </w:t>
      </w:r>
    </w:p>
    <w:p w14:paraId="36A43AA8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Нижче зазначені заходи, передбачені цим РЗ, і вказані відповідальні Сторони.</w:t>
      </w:r>
    </w:p>
    <w:p w14:paraId="556AFF52" w14:textId="77777777" w:rsidR="00E646B8" w:rsidRPr="00E646B8" w:rsidRDefault="00E646B8" w:rsidP="00E646B8">
      <w:pPr>
        <w:spacing w:before="240" w:after="240" w:line="240" w:lineRule="auto"/>
        <w:ind w:left="1440" w:firstLine="0"/>
        <w:jc w:val="left"/>
        <w:rPr>
          <w:rFonts w:eastAsia="Times New Roman"/>
          <w:sz w:val="24"/>
          <w:szCs w:val="24"/>
          <w:lang w:val="en-US"/>
        </w:rPr>
      </w:pPr>
      <w:r w:rsidRPr="00E646B8">
        <w:rPr>
          <w:rFonts w:eastAsia="Times New Roman"/>
          <w:color w:val="000000"/>
          <w:sz w:val="32"/>
          <w:szCs w:val="32"/>
          <w:lang w:val="en-US"/>
        </w:rPr>
        <w:t>2.1.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 xml:space="preserve">      </w:t>
      </w:r>
      <w:r w:rsidRPr="00E646B8">
        <w:rPr>
          <w:rFonts w:eastAsia="Times New Roman"/>
          <w:color w:val="000000"/>
          <w:sz w:val="32"/>
          <w:szCs w:val="32"/>
          <w:lang w:val="en-US"/>
        </w:rPr>
        <w:t> Передбачені заходи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4150"/>
        <w:gridCol w:w="4640"/>
      </w:tblGrid>
      <w:tr w:rsidR="00E646B8" w:rsidRPr="00E646B8" w14:paraId="12E67502" w14:textId="77777777" w:rsidTr="00E646B8">
        <w:trPr>
          <w:trHeight w:val="545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1C0CA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b/>
                <w:bCs/>
                <w:color w:val="000000"/>
                <w:lang w:val="en-US"/>
              </w:rPr>
              <w:t>№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DAA3E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b/>
                <w:bCs/>
                <w:color w:val="000000"/>
                <w:lang w:val="en-US"/>
              </w:rPr>
              <w:t>Заходи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91AD0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b/>
                <w:bCs/>
                <w:color w:val="000000"/>
                <w:lang w:val="en-US"/>
              </w:rPr>
              <w:t>Відповідальні сторони</w:t>
            </w:r>
          </w:p>
        </w:tc>
      </w:tr>
      <w:tr w:rsidR="00E646B8" w:rsidRPr="00E646B8" w14:paraId="3CCB4EFB" w14:textId="77777777" w:rsidTr="00E646B8">
        <w:trPr>
          <w:trHeight w:val="545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3803B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1B3F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Керівництво проектом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10220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Виконавець-Касютіч</w:t>
            </w:r>
          </w:p>
        </w:tc>
      </w:tr>
      <w:tr w:rsidR="00E646B8" w:rsidRPr="00E646B8" w14:paraId="35ED0AAC" w14:textId="77777777" w:rsidTr="00E646B8">
        <w:trPr>
          <w:trHeight w:val="545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1C65A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35C5C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Технічне керівництво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B2451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Виконавець-Касютіч</w:t>
            </w:r>
          </w:p>
        </w:tc>
      </w:tr>
      <w:tr w:rsidR="00E646B8" w:rsidRPr="00E646B8" w14:paraId="6C07BABE" w14:textId="77777777" w:rsidTr="00E646B8">
        <w:trPr>
          <w:trHeight w:val="86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F3AC1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DE8E4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Розробка концепції та дизайну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C2015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Виконавець-Касютіч</w:t>
            </w:r>
          </w:p>
        </w:tc>
      </w:tr>
      <w:tr w:rsidR="00E646B8" w:rsidRPr="00E646B8" w14:paraId="1134DC91" w14:textId="77777777" w:rsidTr="00E646B8">
        <w:trPr>
          <w:trHeight w:val="545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3EF93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3.1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AD19C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Розробка загального рішення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84D93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Виконавець/Замовник-Александрович, Грушовий</w:t>
            </w:r>
          </w:p>
        </w:tc>
      </w:tr>
      <w:tr w:rsidR="00E646B8" w:rsidRPr="00E646B8" w14:paraId="748381C0" w14:textId="77777777" w:rsidTr="00E646B8">
        <w:trPr>
          <w:trHeight w:val="86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E6A30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3.2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C802A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Розробка можливих тестових сценаріїв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DA519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Виконавець</w:t>
            </w:r>
          </w:p>
        </w:tc>
      </w:tr>
      <w:tr w:rsidR="00E646B8" w:rsidRPr="00E646B8" w14:paraId="1B8372FD" w14:textId="77777777" w:rsidTr="00E646B8">
        <w:trPr>
          <w:trHeight w:val="86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5A280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3.3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7FD29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Аналіз, вибір моделей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8070E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Виконавець-Александрович</w:t>
            </w:r>
          </w:p>
        </w:tc>
      </w:tr>
      <w:tr w:rsidR="00E646B8" w:rsidRPr="00E646B8" w14:paraId="22BDA451" w14:textId="77777777" w:rsidTr="00E646B8">
        <w:trPr>
          <w:trHeight w:val="86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F11A7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3.4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500EC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Аналіз, вибір методів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11BA1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Виконавець-Грушовий</w:t>
            </w:r>
          </w:p>
        </w:tc>
      </w:tr>
      <w:tr w:rsidR="00E646B8" w:rsidRPr="00E646B8" w14:paraId="4366DFFE" w14:textId="77777777" w:rsidTr="00E646B8">
        <w:trPr>
          <w:trHeight w:val="86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56D13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3.5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4DD7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646B8">
              <w:rPr>
                <w:rFonts w:eastAsia="Times New Roman"/>
                <w:color w:val="000000"/>
              </w:rPr>
              <w:t>Розробка алгоритмів реалізації вибраних методів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50613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Виконавець-</w:t>
            </w:r>
            <w:proofErr w:type="gramStart"/>
            <w:r w:rsidRPr="00E646B8">
              <w:rPr>
                <w:rFonts w:eastAsia="Times New Roman"/>
                <w:color w:val="000000"/>
                <w:lang w:val="en-US"/>
              </w:rPr>
              <w:t>Александрович,Грушовий</w:t>
            </w:r>
            <w:proofErr w:type="gramEnd"/>
          </w:p>
        </w:tc>
      </w:tr>
      <w:tr w:rsidR="00E646B8" w:rsidRPr="00E646B8" w14:paraId="1035D221" w14:textId="77777777" w:rsidTr="00E646B8">
        <w:trPr>
          <w:trHeight w:val="86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EBFD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92526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646B8">
              <w:rPr>
                <w:rFonts w:eastAsia="Times New Roman"/>
                <w:color w:val="000000"/>
              </w:rPr>
              <w:t>Планування випробувань та тестових досліджень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ED49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Виконавець</w:t>
            </w:r>
          </w:p>
        </w:tc>
      </w:tr>
      <w:tr w:rsidR="00E646B8" w:rsidRPr="00E646B8" w14:paraId="4FCE51CF" w14:textId="77777777" w:rsidTr="00E646B8">
        <w:trPr>
          <w:trHeight w:val="86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AEFD6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FD942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Реалізація програмного продукту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E7DD5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Виконавець-Александрович, Грушовий</w:t>
            </w:r>
          </w:p>
        </w:tc>
      </w:tr>
      <w:tr w:rsidR="00E646B8" w:rsidRPr="00E646B8" w14:paraId="3248CF19" w14:textId="77777777" w:rsidTr="00E646B8">
        <w:trPr>
          <w:trHeight w:val="545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54EBD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A68A6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Тестування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D86CA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Виконавець</w:t>
            </w:r>
          </w:p>
        </w:tc>
      </w:tr>
      <w:tr w:rsidR="00E646B8" w:rsidRPr="00E646B8" w14:paraId="39AAD175" w14:textId="77777777" w:rsidTr="00E646B8">
        <w:trPr>
          <w:trHeight w:val="86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DB226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81AE6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Проведення приймального тестування користувачами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C9AC8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Виконавець-Касютіч, Александрович, Грушовий</w:t>
            </w:r>
          </w:p>
        </w:tc>
      </w:tr>
      <w:tr w:rsidR="00E646B8" w:rsidRPr="00E646B8" w14:paraId="1BDF5E38" w14:textId="77777777" w:rsidTr="00E646B8">
        <w:trPr>
          <w:trHeight w:val="86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2576F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126AC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Підтримка програмного продукту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7D2A" w14:textId="77777777" w:rsidR="00E646B8" w:rsidRPr="00E646B8" w:rsidRDefault="00E646B8" w:rsidP="00E646B8">
            <w:pPr>
              <w:spacing w:before="240" w:after="0"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E646B8">
              <w:rPr>
                <w:rFonts w:eastAsia="Times New Roman"/>
                <w:color w:val="000000"/>
                <w:lang w:val="en-US"/>
              </w:rPr>
              <w:t>Виконавець-Касютіч, Александрович, Грушовий</w:t>
            </w:r>
          </w:p>
        </w:tc>
      </w:tr>
    </w:tbl>
    <w:p w14:paraId="632E5965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  <w:r w:rsidRPr="00E646B8">
        <w:rPr>
          <w:rFonts w:eastAsia="Times New Roman"/>
          <w:color w:val="000000"/>
          <w:lang w:val="en-US"/>
        </w:rPr>
        <w:t> </w:t>
      </w:r>
    </w:p>
    <w:p w14:paraId="04285A60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Передбачені заходи умовно можна поділити на три етапи, кожен з яких поділяється на спрінти:</w:t>
      </w:r>
    </w:p>
    <w:p w14:paraId="1B1FD0D2" w14:textId="77777777" w:rsidR="00E646B8" w:rsidRPr="00E646B8" w:rsidRDefault="00E646B8" w:rsidP="00E646B8">
      <w:pPr>
        <w:numPr>
          <w:ilvl w:val="0"/>
          <w:numId w:val="2"/>
        </w:numPr>
        <w:spacing w:before="240" w:after="240" w:line="240" w:lineRule="auto"/>
        <w:jc w:val="left"/>
        <w:textAlignment w:val="baseline"/>
        <w:rPr>
          <w:rFonts w:eastAsia="Times New Roman"/>
          <w:color w:val="000000"/>
          <w:lang w:val="en-US"/>
        </w:rPr>
      </w:pPr>
      <w:r w:rsidRPr="00E646B8">
        <w:rPr>
          <w:rFonts w:eastAsia="Times New Roman"/>
          <w:color w:val="000000"/>
          <w:lang w:val="en-US"/>
        </w:rPr>
        <w:t>Підготовка проекту (етапи 1-3);</w:t>
      </w:r>
    </w:p>
    <w:p w14:paraId="2E9AC7C1" w14:textId="77777777" w:rsidR="00E646B8" w:rsidRPr="00E646B8" w:rsidRDefault="00E646B8" w:rsidP="00E646B8">
      <w:pPr>
        <w:spacing w:before="240" w:after="240" w:line="240" w:lineRule="auto"/>
        <w:ind w:left="720" w:firstLine="0"/>
        <w:jc w:val="left"/>
        <w:rPr>
          <w:rFonts w:eastAsia="Times New Roman"/>
          <w:sz w:val="24"/>
          <w:szCs w:val="24"/>
          <w:lang w:val="en-US"/>
        </w:rPr>
      </w:pPr>
      <w:r w:rsidRPr="00E646B8">
        <w:rPr>
          <w:rFonts w:eastAsia="Times New Roman"/>
          <w:color w:val="000000"/>
          <w:lang w:val="en-US"/>
        </w:rPr>
        <w:t>1.1. Визначення user requirements;</w:t>
      </w:r>
    </w:p>
    <w:p w14:paraId="02EE0B30" w14:textId="77777777" w:rsidR="00E646B8" w:rsidRPr="00E646B8" w:rsidRDefault="00E646B8" w:rsidP="00E646B8">
      <w:pPr>
        <w:spacing w:before="240" w:after="240" w:line="240" w:lineRule="auto"/>
        <w:ind w:left="720" w:firstLine="0"/>
        <w:jc w:val="left"/>
        <w:rPr>
          <w:rFonts w:eastAsia="Times New Roman"/>
          <w:sz w:val="24"/>
          <w:szCs w:val="24"/>
          <w:lang w:val="en-US"/>
        </w:rPr>
      </w:pPr>
      <w:r w:rsidRPr="00E646B8">
        <w:rPr>
          <w:rFonts w:eastAsia="Times New Roman"/>
          <w:color w:val="000000"/>
          <w:lang w:val="en-US"/>
        </w:rPr>
        <w:t>1.2 Розробка концепції;</w:t>
      </w:r>
    </w:p>
    <w:p w14:paraId="012FDC46" w14:textId="77777777" w:rsidR="00E646B8" w:rsidRPr="00E646B8" w:rsidRDefault="00E646B8" w:rsidP="00E646B8">
      <w:pPr>
        <w:spacing w:before="240" w:after="240" w:line="240" w:lineRule="auto"/>
        <w:ind w:left="720" w:firstLine="0"/>
        <w:jc w:val="left"/>
        <w:rPr>
          <w:rFonts w:eastAsia="Times New Roman"/>
          <w:sz w:val="24"/>
          <w:szCs w:val="24"/>
          <w:lang w:val="en-US"/>
        </w:rPr>
      </w:pPr>
      <w:r w:rsidRPr="00E646B8">
        <w:rPr>
          <w:rFonts w:eastAsia="Times New Roman"/>
          <w:color w:val="000000"/>
          <w:lang w:val="en-US"/>
        </w:rPr>
        <w:t>1.3 Планування проекту Gantt Diagram);</w:t>
      </w:r>
    </w:p>
    <w:p w14:paraId="242226E0" w14:textId="77777777" w:rsidR="00E646B8" w:rsidRPr="00E646B8" w:rsidRDefault="00E646B8" w:rsidP="00E646B8">
      <w:pPr>
        <w:spacing w:before="240" w:after="240" w:line="240" w:lineRule="auto"/>
        <w:ind w:left="720" w:firstLine="0"/>
        <w:jc w:val="left"/>
        <w:rPr>
          <w:rFonts w:eastAsia="Times New Roman"/>
          <w:sz w:val="24"/>
          <w:szCs w:val="24"/>
          <w:lang w:val="en-US"/>
        </w:rPr>
      </w:pPr>
      <w:r w:rsidRPr="00E646B8">
        <w:rPr>
          <w:rFonts w:eastAsia="Times New Roman"/>
          <w:color w:val="000000"/>
          <w:lang w:val="en-US"/>
        </w:rPr>
        <w:t>1.4 Розробка дизайну форм;</w:t>
      </w:r>
    </w:p>
    <w:p w14:paraId="4D3A27C0" w14:textId="77777777" w:rsidR="00E646B8" w:rsidRPr="00E646B8" w:rsidRDefault="00E646B8" w:rsidP="00E646B8">
      <w:pPr>
        <w:spacing w:before="240" w:after="240" w:line="240" w:lineRule="auto"/>
        <w:ind w:left="720" w:firstLine="0"/>
        <w:jc w:val="left"/>
        <w:rPr>
          <w:rFonts w:eastAsia="Times New Roman"/>
          <w:sz w:val="24"/>
          <w:szCs w:val="24"/>
          <w:lang w:val="en-US"/>
        </w:rPr>
      </w:pPr>
      <w:r w:rsidRPr="00E646B8">
        <w:rPr>
          <w:rFonts w:eastAsia="Times New Roman"/>
          <w:color w:val="000000"/>
          <w:lang w:val="en-US"/>
        </w:rPr>
        <w:t>1.5 Розробка проектної документації (UseCase Diagram, State Diagram, Sequence Diagram, Component Diagram);</w:t>
      </w:r>
    </w:p>
    <w:p w14:paraId="4B13C947" w14:textId="77777777" w:rsidR="00E646B8" w:rsidRPr="00E646B8" w:rsidRDefault="00E646B8" w:rsidP="00E646B8">
      <w:pPr>
        <w:numPr>
          <w:ilvl w:val="0"/>
          <w:numId w:val="3"/>
        </w:numPr>
        <w:spacing w:before="240" w:after="240" w:line="240" w:lineRule="auto"/>
        <w:jc w:val="left"/>
        <w:textAlignment w:val="baseline"/>
        <w:rPr>
          <w:rFonts w:eastAsia="Times New Roman"/>
          <w:color w:val="000000"/>
          <w:lang w:val="en-US"/>
        </w:rPr>
      </w:pPr>
      <w:r w:rsidRPr="00E646B8">
        <w:rPr>
          <w:rFonts w:eastAsia="Times New Roman"/>
          <w:color w:val="000000"/>
          <w:lang w:val="en-US"/>
        </w:rPr>
        <w:t>Реалізація проекту (етапи 3.1-6);</w:t>
      </w:r>
    </w:p>
    <w:p w14:paraId="511D86C1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>2.1 Розробка загального виду форми (каркас);</w:t>
      </w:r>
    </w:p>
    <w:p w14:paraId="74C76B68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>2.2 Розробка функції завантаження зображень у додаток з файлової системи;</w:t>
      </w:r>
    </w:p>
    <w:p w14:paraId="2170780F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lastRenderedPageBreak/>
        <w:t xml:space="preserve">2.3 Розробка функціоналу бібліотеки зображень: відображення зображень, можливість вибрати і встановити зображення, пошук зображень, інтеграція з сайтом </w:t>
      </w:r>
      <w:r>
        <w:rPr>
          <w:color w:val="000000"/>
          <w:sz w:val="28"/>
          <w:szCs w:val="28"/>
        </w:rPr>
        <w:t>unsplash</w:t>
      </w:r>
      <w:r w:rsidRPr="00E646B8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com</w:t>
      </w:r>
    </w:p>
    <w:p w14:paraId="72BA93EA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>2.4 Розробка функції налаштування положення зображення;</w:t>
      </w:r>
    </w:p>
    <w:p w14:paraId="7AC9683F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>2.5 Розробка функціоналу автоматичної зміни зображень на робочому столі;</w:t>
      </w:r>
    </w:p>
    <w:p w14:paraId="1BB13CFD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>2.6 Розробка функціоналу адаптації зображення під розмір екрану;</w:t>
      </w:r>
    </w:p>
    <w:p w14:paraId="797D7260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>2.7 Розробка функціоналу встановлення зображення у його реальному розмірі;</w:t>
      </w:r>
    </w:p>
    <w:p w14:paraId="5C99BD1E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>2.8 Розробка функціоналу дублювання зображення “плиткою” на робочому столі;</w:t>
      </w:r>
    </w:p>
    <w:p w14:paraId="10F905A3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>2.9 Розробка поступового методу зміни зображень</w:t>
      </w:r>
    </w:p>
    <w:p w14:paraId="3C59FA9C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>2.10 Розробка методу рандомної зміни зображень</w:t>
      </w:r>
    </w:p>
    <w:p w14:paraId="62EFF595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>2.11 Розробка функціоналу частоти зміни зображення: при завантаженні машини</w:t>
      </w:r>
    </w:p>
    <w:p w14:paraId="2AAD36D6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>2.12 Розробка функціоналу частоти зміни зображення: через кастомний інтервал часу</w:t>
      </w:r>
    </w:p>
    <w:p w14:paraId="521D8430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>2.13 Розробка функціоналу запуску додатку у фоновому режимі</w:t>
      </w:r>
    </w:p>
    <w:p w14:paraId="5164F41D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>2.14 Розробка функції прев’ю зображень на робочому столі;</w:t>
      </w:r>
    </w:p>
    <w:p w14:paraId="28F5CBBC" w14:textId="77777777" w:rsidR="00E646B8" w:rsidRDefault="00E646B8" w:rsidP="00E646B8">
      <w:pPr>
        <w:pStyle w:val="NormalWeb"/>
        <w:spacing w:before="240" w:beforeAutospacing="0" w:after="240" w:afterAutospacing="0"/>
        <w:ind w:left="720"/>
      </w:pPr>
      <w:r>
        <w:rPr>
          <w:color w:val="000000"/>
          <w:sz w:val="28"/>
          <w:szCs w:val="28"/>
        </w:rPr>
        <w:t>2.15 Розробка функції збереження змін;</w:t>
      </w:r>
    </w:p>
    <w:p w14:paraId="7895C4E8" w14:textId="77777777" w:rsidR="00E646B8" w:rsidRPr="00E646B8" w:rsidRDefault="00E646B8" w:rsidP="00E646B8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color w:val="000000"/>
          <w:sz w:val="28"/>
          <w:szCs w:val="28"/>
          <w:lang w:val="ru-RU"/>
        </w:rPr>
      </w:pPr>
      <w:r w:rsidRPr="00E646B8">
        <w:rPr>
          <w:color w:val="000000"/>
          <w:sz w:val="28"/>
          <w:szCs w:val="28"/>
          <w:lang w:val="ru-RU"/>
        </w:rPr>
        <w:t>Закриття та передача проекта замовнику (етапи 7-8).</w:t>
      </w:r>
    </w:p>
    <w:p w14:paraId="24B001C7" w14:textId="77777777" w:rsidR="00E646B8" w:rsidRPr="00E646B8" w:rsidRDefault="00E646B8" w:rsidP="00E646B8">
      <w:pPr>
        <w:pStyle w:val="NormalWeb"/>
        <w:spacing w:before="240" w:beforeAutospacing="0" w:after="240" w:afterAutospacing="0"/>
        <w:ind w:left="720"/>
        <w:rPr>
          <w:lang w:val="ru-RU"/>
        </w:rPr>
      </w:pPr>
      <w:r w:rsidRPr="00E646B8">
        <w:rPr>
          <w:color w:val="000000"/>
          <w:sz w:val="28"/>
          <w:szCs w:val="28"/>
          <w:lang w:val="ru-RU"/>
        </w:rPr>
        <w:t>3.1 Приймальне тестування</w:t>
      </w:r>
    </w:p>
    <w:p w14:paraId="0F40EEC3" w14:textId="77777777" w:rsidR="00E646B8" w:rsidRPr="00E646B8" w:rsidRDefault="00E646B8" w:rsidP="00E646B8">
      <w:pPr>
        <w:spacing w:before="240" w:after="240" w:line="240" w:lineRule="auto"/>
        <w:ind w:left="72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3.2 Реліз</w:t>
      </w:r>
    </w:p>
    <w:p w14:paraId="49145C8C" w14:textId="77777777" w:rsidR="00E646B8" w:rsidRPr="00E646B8" w:rsidRDefault="00E646B8" w:rsidP="00E646B8">
      <w:pPr>
        <w:spacing w:before="240" w:after="240" w:line="240" w:lineRule="auto"/>
        <w:ind w:left="72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3.3. Передача замовнику</w:t>
      </w:r>
    </w:p>
    <w:p w14:paraId="2D2F390F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По закінченню кожного етапу виконавець зобов'язується презентувати результат виконаних робіт замовнику.</w:t>
      </w:r>
    </w:p>
    <w:p w14:paraId="07ACB1E5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  <w:u w:val="single"/>
        </w:rPr>
        <w:lastRenderedPageBreak/>
        <w:t>Заходи, не передбачені цим РЗ:</w:t>
      </w:r>
    </w:p>
    <w:p w14:paraId="07314F93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ascii="Arial" w:eastAsia="Times New Roman" w:hAnsi="Arial" w:cs="Arial"/>
          <w:color w:val="000000"/>
        </w:rPr>
        <w:t>·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</w:rPr>
        <w:t>Генерування текстового контенту</w:t>
      </w:r>
    </w:p>
    <w:p w14:paraId="09C6626B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ascii="Arial" w:eastAsia="Times New Roman" w:hAnsi="Arial" w:cs="Arial"/>
          <w:color w:val="000000"/>
        </w:rPr>
        <w:t>·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</w:rPr>
        <w:t>Нагрузочне тестування серверної частини додатку</w:t>
      </w:r>
    </w:p>
    <w:p w14:paraId="1ABA5633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ascii="Arial" w:eastAsia="Times New Roman" w:hAnsi="Arial" w:cs="Arial"/>
          <w:color w:val="000000"/>
        </w:rPr>
        <w:t>·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</w:rPr>
        <w:t>Збір та надання контенту</w:t>
      </w:r>
    </w:p>
    <w:p w14:paraId="7989A642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Зазначені вище заходи, не передбачені цим РЗ, можуть бути здійснені Виконавцем на підставі окремого РЗ і на погоджених Сторонами умовах.</w:t>
      </w:r>
    </w:p>
    <w:p w14:paraId="30BC39F9" w14:textId="77777777" w:rsidR="00E646B8" w:rsidRPr="00E646B8" w:rsidRDefault="00E646B8" w:rsidP="00E646B8">
      <w:pPr>
        <w:spacing w:before="240" w:after="240" w:line="240" w:lineRule="auto"/>
        <w:ind w:left="144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  <w:sz w:val="32"/>
          <w:szCs w:val="32"/>
        </w:rPr>
        <w:t>2.2.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32"/>
          <w:szCs w:val="32"/>
        </w:rPr>
        <w:t>Перелік послуг</w:t>
      </w:r>
    </w:p>
    <w:p w14:paraId="4008D302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Це робоче Завдання поширюється на наступні заходи, передбачені даним РЗ згідно тому, як визначено Замовником:</w:t>
      </w:r>
    </w:p>
    <w:p w14:paraId="2D93CD7E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По завданню 1:</w:t>
      </w:r>
    </w:p>
    <w:p w14:paraId="1A3F257B" w14:textId="77777777" w:rsidR="00E646B8" w:rsidRPr="00E646B8" w:rsidRDefault="00E646B8" w:rsidP="00E646B8">
      <w:pPr>
        <w:spacing w:before="240" w:after="240" w:line="240" w:lineRule="auto"/>
        <w:ind w:left="108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1.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</w:rPr>
        <w:t>Вибір загального рішення для архітектури додатку</w:t>
      </w:r>
    </w:p>
    <w:p w14:paraId="038D96D6" w14:textId="77777777" w:rsidR="00E646B8" w:rsidRPr="00E646B8" w:rsidRDefault="00E646B8" w:rsidP="00E646B8">
      <w:pPr>
        <w:spacing w:before="240" w:after="240" w:line="240" w:lineRule="auto"/>
        <w:ind w:left="1080"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2.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</w:rPr>
        <w:t>Порівняльний аналіз існуючих алгоритмів</w:t>
      </w:r>
    </w:p>
    <w:p w14:paraId="69E0373A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Якості реалізованого програмного комплексу:</w:t>
      </w:r>
    </w:p>
    <w:p w14:paraId="59B3A1B5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1.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</w:rPr>
        <w:t>Нарощуваність (тобто можливість додавання нових моделей або функціональностей)</w:t>
      </w:r>
    </w:p>
    <w:p w14:paraId="5B4F7D56" w14:textId="77777777" w:rsidR="00E646B8" w:rsidRPr="00E646B8" w:rsidRDefault="00E646B8" w:rsidP="00E646B8"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E646B8">
        <w:rPr>
          <w:rFonts w:eastAsia="Times New Roman"/>
          <w:color w:val="000000"/>
        </w:rPr>
        <w:t>2.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  <w:sz w:val="14"/>
          <w:szCs w:val="14"/>
          <w:lang w:val="en-US"/>
        </w:rPr>
        <w:t> </w:t>
      </w:r>
      <w:r w:rsidRPr="00E646B8">
        <w:rPr>
          <w:rFonts w:eastAsia="Times New Roman"/>
          <w:color w:val="000000"/>
          <w:sz w:val="14"/>
          <w:szCs w:val="14"/>
        </w:rPr>
        <w:t xml:space="preserve"> </w:t>
      </w:r>
      <w:r w:rsidRPr="00E646B8">
        <w:rPr>
          <w:rFonts w:eastAsia="Times New Roman"/>
          <w:color w:val="000000"/>
        </w:rPr>
        <w:t>Програмний продукт може бути змінений, доповнений або переведений на нову платформу</w:t>
      </w:r>
    </w:p>
    <w:p w14:paraId="13882B41" w14:textId="77777777" w:rsidR="00E646B8" w:rsidRPr="00E646B8" w:rsidRDefault="00E646B8" w:rsidP="00E646B8"/>
    <w:sectPr w:rsidR="00E646B8" w:rsidRPr="00E6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555"/>
    <w:multiLevelType w:val="multilevel"/>
    <w:tmpl w:val="D98E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112D5"/>
    <w:multiLevelType w:val="multilevel"/>
    <w:tmpl w:val="525C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B5844"/>
    <w:multiLevelType w:val="multilevel"/>
    <w:tmpl w:val="0544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E7407"/>
    <w:multiLevelType w:val="multilevel"/>
    <w:tmpl w:val="E520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B8"/>
    <w:rsid w:val="0010378A"/>
    <w:rsid w:val="00692B66"/>
    <w:rsid w:val="007653C7"/>
    <w:rsid w:val="00E6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0000"/>
  <w15:chartTrackingRefBased/>
  <w15:docId w15:val="{DF286E6F-D526-42AD-BB2C-8C983D19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6B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link w:val="Heading1Char"/>
    <w:uiPriority w:val="9"/>
    <w:qFormat/>
    <w:rsid w:val="00E646B8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6B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table" w:styleId="TableGrid">
    <w:name w:val="Table Grid"/>
    <w:basedOn w:val="TableNormal"/>
    <w:uiPriority w:val="39"/>
    <w:rsid w:val="00E646B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46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46B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Касютич</dc:creator>
  <cp:keywords/>
  <dc:description/>
  <cp:lastModifiedBy>Екатерина Касютич</cp:lastModifiedBy>
  <cp:revision>3</cp:revision>
  <dcterms:created xsi:type="dcterms:W3CDTF">2020-06-13T12:35:00Z</dcterms:created>
  <dcterms:modified xsi:type="dcterms:W3CDTF">2020-06-13T12:48:00Z</dcterms:modified>
</cp:coreProperties>
</file>