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D4B4" w14:textId="7F7DCC92" w:rsidR="00EE7D09" w:rsidRDefault="00685A25" w:rsidP="00685A25">
      <w:pPr>
        <w:jc w:val="center"/>
        <w:rPr>
          <w:b/>
          <w:sz w:val="32"/>
          <w:szCs w:val="32"/>
        </w:rPr>
      </w:pPr>
      <w:r w:rsidRPr="00685A25">
        <w:rPr>
          <w:b/>
          <w:sz w:val="32"/>
          <w:szCs w:val="32"/>
        </w:rPr>
        <w:t>3.4</w:t>
      </w:r>
    </w:p>
    <w:p w14:paraId="405B1037" w14:textId="7DE3C85C" w:rsidR="00DC2435" w:rsidRDefault="00DC2435" w:rsidP="006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plan for 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2189"/>
        <w:gridCol w:w="2251"/>
        <w:gridCol w:w="1911"/>
        <w:gridCol w:w="1713"/>
      </w:tblGrid>
      <w:tr w:rsidR="003B72EF" w14:paraId="6B7B5B0E" w14:textId="77777777" w:rsidTr="00685A25">
        <w:tc>
          <w:tcPr>
            <w:tcW w:w="625" w:type="dxa"/>
          </w:tcPr>
          <w:p w14:paraId="74124603" w14:textId="61E7755B" w:rsidR="00685A25" w:rsidRDefault="00685A25" w:rsidP="00685A25">
            <w:r>
              <w:t>Number</w:t>
            </w:r>
          </w:p>
        </w:tc>
        <w:tc>
          <w:tcPr>
            <w:tcW w:w="2430" w:type="dxa"/>
          </w:tcPr>
          <w:p w14:paraId="7C14D23A" w14:textId="2108FF96" w:rsidR="00685A25" w:rsidRDefault="00E04C75" w:rsidP="00685A25">
            <w:r>
              <w:t>Description</w:t>
            </w:r>
          </w:p>
        </w:tc>
        <w:tc>
          <w:tcPr>
            <w:tcW w:w="2354" w:type="dxa"/>
          </w:tcPr>
          <w:p w14:paraId="45D20610" w14:textId="478CF993" w:rsidR="00685A25" w:rsidRDefault="00E04C75" w:rsidP="00685A25">
            <w:r>
              <w:t>Expected Outcome</w:t>
            </w:r>
          </w:p>
        </w:tc>
        <w:tc>
          <w:tcPr>
            <w:tcW w:w="1803" w:type="dxa"/>
          </w:tcPr>
          <w:p w14:paraId="253F6B8E" w14:textId="341B7D10" w:rsidR="00685A25" w:rsidRDefault="00E04C75" w:rsidP="00685A25">
            <w:r>
              <w:t>Actual Outcome</w:t>
            </w:r>
          </w:p>
        </w:tc>
        <w:tc>
          <w:tcPr>
            <w:tcW w:w="1804" w:type="dxa"/>
          </w:tcPr>
          <w:p w14:paraId="0D0DF4F7" w14:textId="462A1421" w:rsidR="00685A25" w:rsidRDefault="00234F37" w:rsidP="00685A25">
            <w:r>
              <w:t>Action Needed</w:t>
            </w:r>
          </w:p>
        </w:tc>
      </w:tr>
      <w:tr w:rsidR="003B72EF" w14:paraId="10AB9022" w14:textId="77777777" w:rsidTr="00685A25">
        <w:tc>
          <w:tcPr>
            <w:tcW w:w="625" w:type="dxa"/>
          </w:tcPr>
          <w:p w14:paraId="7661122E" w14:textId="57531A51" w:rsidR="00685A25" w:rsidRDefault="00234F37" w:rsidP="00685A25">
            <w:r>
              <w:t>1</w:t>
            </w:r>
          </w:p>
        </w:tc>
        <w:tc>
          <w:tcPr>
            <w:tcW w:w="2430" w:type="dxa"/>
          </w:tcPr>
          <w:p w14:paraId="050376B6" w14:textId="2E7953E2" w:rsidR="00685A25" w:rsidRDefault="0013672C" w:rsidP="00685A25">
            <w:r>
              <w:t>Short c</w:t>
            </w:r>
            <w:r w:rsidR="00FE585A">
              <w:t>u</w:t>
            </w:r>
            <w:r>
              <w:t>ts</w:t>
            </w:r>
          </w:p>
        </w:tc>
        <w:tc>
          <w:tcPr>
            <w:tcW w:w="2354" w:type="dxa"/>
          </w:tcPr>
          <w:p w14:paraId="70EDCB4D" w14:textId="67885BA4" w:rsidR="00685A25" w:rsidRDefault="00BB0156" w:rsidP="00685A25">
            <w:r>
              <w:t>Quick</w:t>
            </w:r>
            <w:r w:rsidR="00BE65EE">
              <w:t xml:space="preserve"> acces</w:t>
            </w:r>
            <w:r w:rsidR="00D52777">
              <w:t>s to</w:t>
            </w:r>
            <w:r>
              <w:t xml:space="preserve"> tools available on the ribbon</w:t>
            </w:r>
          </w:p>
        </w:tc>
        <w:tc>
          <w:tcPr>
            <w:tcW w:w="1803" w:type="dxa"/>
          </w:tcPr>
          <w:p w14:paraId="6D9D4919" w14:textId="04154357" w:rsidR="00685A25" w:rsidRDefault="002A443F" w:rsidP="00685A25">
            <w:r>
              <w:t>Seldom used, as I find access to these tools easier on the ribbon</w:t>
            </w:r>
          </w:p>
        </w:tc>
        <w:tc>
          <w:tcPr>
            <w:tcW w:w="1804" w:type="dxa"/>
          </w:tcPr>
          <w:p w14:paraId="460A354C" w14:textId="7C14FE3C" w:rsidR="00685A25" w:rsidRDefault="000764E4" w:rsidP="00685A25">
            <w:r>
              <w:t xml:space="preserve">Chosen short cuts, need </w:t>
            </w:r>
            <w:r w:rsidR="00B35B20">
              <w:t>their</w:t>
            </w:r>
            <w:r>
              <w:t xml:space="preserve"> code to remembered</w:t>
            </w:r>
          </w:p>
        </w:tc>
      </w:tr>
      <w:tr w:rsidR="003B72EF" w14:paraId="702FF5ED" w14:textId="77777777" w:rsidTr="00685A25">
        <w:tc>
          <w:tcPr>
            <w:tcW w:w="625" w:type="dxa"/>
          </w:tcPr>
          <w:p w14:paraId="20C534EE" w14:textId="2A257795" w:rsidR="00685A25" w:rsidRDefault="00234F37" w:rsidP="00685A25">
            <w:r>
              <w:t>2</w:t>
            </w:r>
          </w:p>
        </w:tc>
        <w:tc>
          <w:tcPr>
            <w:tcW w:w="2430" w:type="dxa"/>
          </w:tcPr>
          <w:p w14:paraId="488C5A5D" w14:textId="3A652263" w:rsidR="00685A25" w:rsidRDefault="00FE585A" w:rsidP="00685A25">
            <w:r>
              <w:t>Templates</w:t>
            </w:r>
          </w:p>
        </w:tc>
        <w:tc>
          <w:tcPr>
            <w:tcW w:w="2354" w:type="dxa"/>
          </w:tcPr>
          <w:p w14:paraId="4B737BB3" w14:textId="4176B2AA" w:rsidR="00685A25" w:rsidRDefault="0012501C" w:rsidP="00685A25">
            <w:r>
              <w:t>Using the formatting and design of a successful document</w:t>
            </w:r>
            <w:r w:rsidR="008B0B04">
              <w:t xml:space="preserve">, </w:t>
            </w:r>
            <w:r w:rsidR="00B35B20">
              <w:t>intention</w:t>
            </w:r>
            <w:r w:rsidR="008B0B04">
              <w:t xml:space="preserve"> to use with new </w:t>
            </w:r>
            <w:r w:rsidR="00B35B20">
              <w:t>recipient</w:t>
            </w:r>
          </w:p>
        </w:tc>
        <w:tc>
          <w:tcPr>
            <w:tcW w:w="1803" w:type="dxa"/>
          </w:tcPr>
          <w:p w14:paraId="285D5AAB" w14:textId="27E55097" w:rsidR="00685A25" w:rsidRDefault="001F49F9" w:rsidP="00685A25">
            <w:r>
              <w:t>Successfully write new document</w:t>
            </w:r>
            <w:r w:rsidR="00A77580">
              <w:t>, with adaptions to suit new recipient</w:t>
            </w:r>
          </w:p>
        </w:tc>
        <w:tc>
          <w:tcPr>
            <w:tcW w:w="1804" w:type="dxa"/>
          </w:tcPr>
          <w:p w14:paraId="206C2764" w14:textId="77A1A352" w:rsidR="00685A25" w:rsidRDefault="00A77580" w:rsidP="00685A25">
            <w:r>
              <w:t>Practice and resea</w:t>
            </w:r>
            <w:r w:rsidR="008B2D2A">
              <w:t>rch to improve my documents text layout</w:t>
            </w:r>
          </w:p>
        </w:tc>
      </w:tr>
      <w:tr w:rsidR="003B72EF" w14:paraId="4BC75D0A" w14:textId="77777777" w:rsidTr="00685A25">
        <w:tc>
          <w:tcPr>
            <w:tcW w:w="625" w:type="dxa"/>
          </w:tcPr>
          <w:p w14:paraId="09224894" w14:textId="77777777" w:rsidR="00183996" w:rsidRDefault="00183996" w:rsidP="00685A25"/>
        </w:tc>
        <w:tc>
          <w:tcPr>
            <w:tcW w:w="2430" w:type="dxa"/>
          </w:tcPr>
          <w:p w14:paraId="03470A25" w14:textId="3FB0E98E" w:rsidR="00183996" w:rsidRDefault="003C1D0E" w:rsidP="00685A25">
            <w:r>
              <w:t>Templates</w:t>
            </w:r>
          </w:p>
        </w:tc>
        <w:tc>
          <w:tcPr>
            <w:tcW w:w="2354" w:type="dxa"/>
          </w:tcPr>
          <w:p w14:paraId="575CDFA4" w14:textId="2037B36F" w:rsidR="00183996" w:rsidRDefault="008B2D2A" w:rsidP="00685A25">
            <w:r>
              <w:t xml:space="preserve">Ditto, </w:t>
            </w:r>
            <w:r w:rsidR="001B4715">
              <w:t>but with Excel, can copy formulas and tables to save time and ensure correct</w:t>
            </w:r>
            <w:r w:rsidR="00601A85">
              <w:t xml:space="preserve"> design</w:t>
            </w:r>
          </w:p>
        </w:tc>
        <w:tc>
          <w:tcPr>
            <w:tcW w:w="1803" w:type="dxa"/>
          </w:tcPr>
          <w:p w14:paraId="20FC8B3F" w14:textId="55638F55" w:rsidR="00183996" w:rsidRDefault="00601A85" w:rsidP="00685A25">
            <w:r>
              <w:t>Produce excel sheets with precision, compatible with other Excel worksheets</w:t>
            </w:r>
          </w:p>
        </w:tc>
        <w:tc>
          <w:tcPr>
            <w:tcW w:w="1804" w:type="dxa"/>
          </w:tcPr>
          <w:p w14:paraId="1376B340" w14:textId="62FE1C58" w:rsidR="00183996" w:rsidRDefault="000844DA" w:rsidP="00685A25">
            <w:r>
              <w:t xml:space="preserve">Ongoing learning, use feedback </w:t>
            </w:r>
            <w:r w:rsidR="00717260">
              <w:t>from</w:t>
            </w:r>
            <w:r>
              <w:t xml:space="preserve"> recipients to </w:t>
            </w:r>
            <w:r w:rsidR="00717260">
              <w:t>adjust</w:t>
            </w:r>
            <w:r>
              <w:t xml:space="preserve"> </w:t>
            </w:r>
            <w:r w:rsidR="00717260">
              <w:t>content to establish more information detail</w:t>
            </w:r>
          </w:p>
        </w:tc>
      </w:tr>
      <w:tr w:rsidR="003A7280" w14:paraId="4515711A" w14:textId="77777777" w:rsidTr="00685A25">
        <w:tc>
          <w:tcPr>
            <w:tcW w:w="625" w:type="dxa"/>
          </w:tcPr>
          <w:p w14:paraId="51129B5F" w14:textId="77777777" w:rsidR="003A7280" w:rsidRDefault="003A7280" w:rsidP="00685A25"/>
        </w:tc>
        <w:tc>
          <w:tcPr>
            <w:tcW w:w="2430" w:type="dxa"/>
          </w:tcPr>
          <w:p w14:paraId="51DF7B74" w14:textId="4FCDFB20" w:rsidR="003A7280" w:rsidRDefault="003A7280" w:rsidP="00685A25">
            <w:r>
              <w:t>Template</w:t>
            </w:r>
          </w:p>
        </w:tc>
        <w:tc>
          <w:tcPr>
            <w:tcW w:w="2354" w:type="dxa"/>
          </w:tcPr>
          <w:p w14:paraId="058FF938" w14:textId="57951A67" w:rsidR="003A7280" w:rsidRDefault="00CF5C3D" w:rsidP="00685A25">
            <w:r>
              <w:t>Coping successful html and CSS coding, to use in new web pages</w:t>
            </w:r>
          </w:p>
        </w:tc>
        <w:tc>
          <w:tcPr>
            <w:tcW w:w="1803" w:type="dxa"/>
          </w:tcPr>
          <w:p w14:paraId="7F589848" w14:textId="52D68641" w:rsidR="003A7280" w:rsidRDefault="00554E90" w:rsidP="00685A25">
            <w:r>
              <w:t>Saves time, ensured less mistakes, knowing that your site will work</w:t>
            </w:r>
          </w:p>
        </w:tc>
        <w:tc>
          <w:tcPr>
            <w:tcW w:w="1804" w:type="dxa"/>
          </w:tcPr>
          <w:p w14:paraId="04D6F22E" w14:textId="4105F21B" w:rsidR="003A7280" w:rsidRDefault="00131162" w:rsidP="00685A25">
            <w:r>
              <w:t>Practice,</w:t>
            </w:r>
            <w:r w:rsidR="00772102">
              <w:t xml:space="preserve"> trial &amp; error, </w:t>
            </w:r>
            <w:r>
              <w:t>research,</w:t>
            </w:r>
            <w:r w:rsidR="00772102">
              <w:t xml:space="preserve"> feedback</w:t>
            </w:r>
          </w:p>
        </w:tc>
      </w:tr>
      <w:tr w:rsidR="003B72EF" w14:paraId="5437385E" w14:textId="77777777" w:rsidTr="00685A25">
        <w:tc>
          <w:tcPr>
            <w:tcW w:w="625" w:type="dxa"/>
          </w:tcPr>
          <w:p w14:paraId="7AFA73B0" w14:textId="7A696704" w:rsidR="00685A25" w:rsidRDefault="00234F37" w:rsidP="00685A25">
            <w:r>
              <w:t>3</w:t>
            </w:r>
          </w:p>
        </w:tc>
        <w:tc>
          <w:tcPr>
            <w:tcW w:w="2430" w:type="dxa"/>
          </w:tcPr>
          <w:p w14:paraId="75352B08" w14:textId="616F37D1" w:rsidR="00685A25" w:rsidRDefault="00FE585A" w:rsidP="00685A25">
            <w:r>
              <w:t>Macros</w:t>
            </w:r>
          </w:p>
        </w:tc>
        <w:tc>
          <w:tcPr>
            <w:tcW w:w="2354" w:type="dxa"/>
          </w:tcPr>
          <w:p w14:paraId="13C0DB1A" w14:textId="53E1EAC5" w:rsidR="00685A25" w:rsidRDefault="007B46B5" w:rsidP="00685A25">
            <w:r>
              <w:t>Recording formatting to use in different documents</w:t>
            </w:r>
            <w:r w:rsidR="00131162">
              <w:t>, as long as the new document is saved as a macro enabled file</w:t>
            </w:r>
          </w:p>
        </w:tc>
        <w:tc>
          <w:tcPr>
            <w:tcW w:w="1803" w:type="dxa"/>
          </w:tcPr>
          <w:p w14:paraId="68A23E66" w14:textId="59F5A312" w:rsidR="00685A25" w:rsidRDefault="00BF4BB8" w:rsidP="00685A25">
            <w:r>
              <w:t xml:space="preserve">Works regularly, </w:t>
            </w:r>
            <w:r w:rsidR="00C51E9D">
              <w:t>useful in saving time and helps build/write accurate work</w:t>
            </w:r>
          </w:p>
        </w:tc>
        <w:tc>
          <w:tcPr>
            <w:tcW w:w="1804" w:type="dxa"/>
          </w:tcPr>
          <w:p w14:paraId="3340B39C" w14:textId="197FD155" w:rsidR="00685A25" w:rsidRDefault="00C2170E" w:rsidP="00685A25">
            <w:r>
              <w:t>Ensure macros is saved, and stored with recognisable title</w:t>
            </w:r>
            <w:r w:rsidR="00473B1A">
              <w:t>’ store the keyboard</w:t>
            </w:r>
            <w:r w:rsidR="00C60A4B">
              <w:t xml:space="preserve"> </w:t>
            </w:r>
            <w:r w:rsidR="00473B1A">
              <w:t>short cut to the macro</w:t>
            </w:r>
          </w:p>
        </w:tc>
      </w:tr>
      <w:tr w:rsidR="003B72EF" w14:paraId="26FF1586" w14:textId="77777777" w:rsidTr="00685A25">
        <w:tc>
          <w:tcPr>
            <w:tcW w:w="625" w:type="dxa"/>
          </w:tcPr>
          <w:p w14:paraId="16F3D2CB" w14:textId="77777777" w:rsidR="003C1D0E" w:rsidRDefault="003C1D0E" w:rsidP="00685A25"/>
        </w:tc>
        <w:tc>
          <w:tcPr>
            <w:tcW w:w="2430" w:type="dxa"/>
          </w:tcPr>
          <w:p w14:paraId="22EA73A4" w14:textId="0CA64A65" w:rsidR="003C1D0E" w:rsidRDefault="003C1D0E" w:rsidP="00685A25">
            <w:r>
              <w:t>Macros</w:t>
            </w:r>
          </w:p>
        </w:tc>
        <w:tc>
          <w:tcPr>
            <w:tcW w:w="2354" w:type="dxa"/>
          </w:tcPr>
          <w:p w14:paraId="17630F68" w14:textId="72C8D42F" w:rsidR="003C1D0E" w:rsidRDefault="00C60A4B" w:rsidP="00685A25">
            <w:r>
              <w:t xml:space="preserve">Store macros to the quick access </w:t>
            </w:r>
            <w:r w:rsidR="00FB762F">
              <w:t>toolbar</w:t>
            </w:r>
            <w:r>
              <w:t xml:space="preserve"> for easy access</w:t>
            </w:r>
          </w:p>
        </w:tc>
        <w:tc>
          <w:tcPr>
            <w:tcW w:w="1803" w:type="dxa"/>
          </w:tcPr>
          <w:p w14:paraId="4E52BE6E" w14:textId="03D673D0" w:rsidR="003C1D0E" w:rsidRDefault="008E4CDB" w:rsidP="00685A25">
            <w:r>
              <w:t xml:space="preserve">Always available on the </w:t>
            </w:r>
            <w:r w:rsidR="00474DC4">
              <w:t>toolbar,</w:t>
            </w:r>
            <w:r>
              <w:t xml:space="preserve"> ensure the </w:t>
            </w:r>
            <w:r w:rsidR="00474DC4">
              <w:t>document</w:t>
            </w:r>
            <w:r>
              <w:t xml:space="preserve"> is macro enabled</w:t>
            </w:r>
          </w:p>
        </w:tc>
        <w:tc>
          <w:tcPr>
            <w:tcW w:w="1804" w:type="dxa"/>
          </w:tcPr>
          <w:p w14:paraId="57605DE6" w14:textId="422530BE" w:rsidR="003C1D0E" w:rsidRDefault="002E5652" w:rsidP="00685A25">
            <w:r>
              <w:t>Regularly</w:t>
            </w:r>
            <w:r w:rsidR="00474DC4">
              <w:t xml:space="preserve"> update</w:t>
            </w:r>
            <w:r>
              <w:t xml:space="preserve"> macros, </w:t>
            </w:r>
          </w:p>
        </w:tc>
      </w:tr>
      <w:tr w:rsidR="003B72EF" w14:paraId="0F9E4B33" w14:textId="77777777" w:rsidTr="00685A25">
        <w:tc>
          <w:tcPr>
            <w:tcW w:w="625" w:type="dxa"/>
          </w:tcPr>
          <w:p w14:paraId="657A600A" w14:textId="38A20721" w:rsidR="00685A25" w:rsidRDefault="00234F37" w:rsidP="00685A25">
            <w:r>
              <w:t>4</w:t>
            </w:r>
          </w:p>
        </w:tc>
        <w:tc>
          <w:tcPr>
            <w:tcW w:w="2430" w:type="dxa"/>
          </w:tcPr>
          <w:p w14:paraId="22C33D12" w14:textId="659D4D8E" w:rsidR="00685A25" w:rsidRDefault="00FE585A" w:rsidP="00685A25">
            <w:r>
              <w:t>Spell Checker</w:t>
            </w:r>
          </w:p>
        </w:tc>
        <w:tc>
          <w:tcPr>
            <w:tcW w:w="2354" w:type="dxa"/>
          </w:tcPr>
          <w:p w14:paraId="370AA26C" w14:textId="3EC2AE38" w:rsidR="00685A25" w:rsidRDefault="002E5652" w:rsidP="00685A25">
            <w:r>
              <w:t xml:space="preserve">With </w:t>
            </w:r>
            <w:r w:rsidR="00AD77C2">
              <w:t xml:space="preserve">red </w:t>
            </w:r>
            <w:r w:rsidR="00FB762F">
              <w:t>squiggly</w:t>
            </w:r>
            <w:r w:rsidR="00AD77C2">
              <w:t xml:space="preserve"> lines below a missp</w:t>
            </w:r>
            <w:r w:rsidR="00FB762F">
              <w:t>elt word, the spell checker brings mistakes to the writer’s attention</w:t>
            </w:r>
          </w:p>
        </w:tc>
        <w:tc>
          <w:tcPr>
            <w:tcW w:w="1803" w:type="dxa"/>
          </w:tcPr>
          <w:p w14:paraId="2E05DCA2" w14:textId="1FE6FC05" w:rsidR="00685A25" w:rsidRDefault="005458BD" w:rsidP="00685A25">
            <w:r>
              <w:t xml:space="preserve">Helps improve a documents accuracy and therefore resonated a </w:t>
            </w:r>
            <w:r w:rsidR="00D147AD">
              <w:t>professional</w:t>
            </w:r>
            <w:r>
              <w:t xml:space="preserve"> </w:t>
            </w:r>
            <w:r w:rsidR="00D147AD">
              <w:t>document written by a competent author</w:t>
            </w:r>
          </w:p>
        </w:tc>
        <w:tc>
          <w:tcPr>
            <w:tcW w:w="1804" w:type="dxa"/>
          </w:tcPr>
          <w:p w14:paraId="31EDECB3" w14:textId="49140EFA" w:rsidR="00685A25" w:rsidRDefault="00F27961" w:rsidP="00685A25">
            <w:r>
              <w:t xml:space="preserve">Need to read your text, as spell checker will understand certain words as </w:t>
            </w:r>
            <w:r w:rsidR="00E13AA9">
              <w:t>legit, and your document will read inaccurate</w:t>
            </w:r>
          </w:p>
        </w:tc>
      </w:tr>
      <w:tr w:rsidR="003B72EF" w14:paraId="171552A0" w14:textId="77777777" w:rsidTr="00685A25">
        <w:tc>
          <w:tcPr>
            <w:tcW w:w="625" w:type="dxa"/>
          </w:tcPr>
          <w:p w14:paraId="07D876A2" w14:textId="77777777" w:rsidR="00183996" w:rsidRDefault="00183996" w:rsidP="00685A25"/>
        </w:tc>
        <w:tc>
          <w:tcPr>
            <w:tcW w:w="2430" w:type="dxa"/>
          </w:tcPr>
          <w:p w14:paraId="164BDBB4" w14:textId="66660A2C" w:rsidR="00183996" w:rsidRDefault="00183996" w:rsidP="00685A25">
            <w:r>
              <w:t>Editor</w:t>
            </w:r>
          </w:p>
        </w:tc>
        <w:tc>
          <w:tcPr>
            <w:tcW w:w="2354" w:type="dxa"/>
          </w:tcPr>
          <w:p w14:paraId="77383A5D" w14:textId="317CCBA2" w:rsidR="00183996" w:rsidRDefault="00671CAA" w:rsidP="00685A25">
            <w:r>
              <w:t>Checks grammar in your text and suggest alternatives</w:t>
            </w:r>
          </w:p>
        </w:tc>
        <w:tc>
          <w:tcPr>
            <w:tcW w:w="1803" w:type="dxa"/>
          </w:tcPr>
          <w:p w14:paraId="432407E8" w14:textId="0FBDCFE7" w:rsidR="00183996" w:rsidRDefault="00B04060" w:rsidP="00685A25">
            <w:r>
              <w:t xml:space="preserve">Can be </w:t>
            </w:r>
            <w:r w:rsidR="00CC6E48">
              <w:t>a powerful help</w:t>
            </w:r>
            <w:r>
              <w:t>, sometimes you may wish to dismiss editors’ advice</w:t>
            </w:r>
          </w:p>
        </w:tc>
        <w:tc>
          <w:tcPr>
            <w:tcW w:w="1804" w:type="dxa"/>
          </w:tcPr>
          <w:p w14:paraId="58502E84" w14:textId="39C9A63C" w:rsidR="00183996" w:rsidRDefault="00820FBB" w:rsidP="00685A25">
            <w:r>
              <w:t>Open editor at the completion of document to double check before submitting</w:t>
            </w:r>
          </w:p>
        </w:tc>
      </w:tr>
      <w:tr w:rsidR="003B72EF" w14:paraId="66BC68C2" w14:textId="77777777" w:rsidTr="00685A25">
        <w:tc>
          <w:tcPr>
            <w:tcW w:w="625" w:type="dxa"/>
          </w:tcPr>
          <w:p w14:paraId="46B79189" w14:textId="3AF84E70" w:rsidR="00685A25" w:rsidRDefault="00234F37" w:rsidP="00685A25">
            <w:r>
              <w:t>5</w:t>
            </w:r>
          </w:p>
        </w:tc>
        <w:tc>
          <w:tcPr>
            <w:tcW w:w="2430" w:type="dxa"/>
          </w:tcPr>
          <w:p w14:paraId="0B56FC7B" w14:textId="69E2269A" w:rsidR="00685A25" w:rsidRDefault="003A2B7F" w:rsidP="00685A25">
            <w:r>
              <w:t>Quick access toolbar</w:t>
            </w:r>
          </w:p>
        </w:tc>
        <w:tc>
          <w:tcPr>
            <w:tcW w:w="2354" w:type="dxa"/>
          </w:tcPr>
          <w:p w14:paraId="2320A7A5" w14:textId="5D0B1ABC" w:rsidR="00685A25" w:rsidRDefault="00CC6E48" w:rsidP="00685A25">
            <w:r>
              <w:t>Great tool to add your most used tools and easy to access on ant document</w:t>
            </w:r>
          </w:p>
        </w:tc>
        <w:tc>
          <w:tcPr>
            <w:tcW w:w="1803" w:type="dxa"/>
          </w:tcPr>
          <w:p w14:paraId="36CC17D2" w14:textId="15F2BC5B" w:rsidR="00685A25" w:rsidRDefault="00DC65D0" w:rsidP="00685A25">
            <w:r>
              <w:t>Plays a significant role in your word processing</w:t>
            </w:r>
          </w:p>
        </w:tc>
        <w:tc>
          <w:tcPr>
            <w:tcW w:w="1804" w:type="dxa"/>
          </w:tcPr>
          <w:p w14:paraId="4EBA9394" w14:textId="59DCB849" w:rsidR="00685A25" w:rsidRDefault="00DC65D0" w:rsidP="00685A25">
            <w:r>
              <w:t>practice</w:t>
            </w:r>
          </w:p>
        </w:tc>
      </w:tr>
      <w:tr w:rsidR="003B72EF" w14:paraId="484F1948" w14:textId="77777777" w:rsidTr="00685A25">
        <w:tc>
          <w:tcPr>
            <w:tcW w:w="625" w:type="dxa"/>
          </w:tcPr>
          <w:p w14:paraId="650BCC11" w14:textId="10357709" w:rsidR="00685A25" w:rsidRDefault="00234F37" w:rsidP="00685A25">
            <w:r>
              <w:t>6</w:t>
            </w:r>
          </w:p>
        </w:tc>
        <w:tc>
          <w:tcPr>
            <w:tcW w:w="2430" w:type="dxa"/>
          </w:tcPr>
          <w:p w14:paraId="10A0901B" w14:textId="62D623D1" w:rsidR="00685A25" w:rsidRDefault="003A2B7F" w:rsidP="00685A25">
            <w:r>
              <w:t>Read Aloud</w:t>
            </w:r>
          </w:p>
        </w:tc>
        <w:tc>
          <w:tcPr>
            <w:tcW w:w="2354" w:type="dxa"/>
          </w:tcPr>
          <w:p w14:paraId="7AC50CCF" w14:textId="4B4CD256" w:rsidR="00685A25" w:rsidRDefault="00A10591" w:rsidP="00685A25">
            <w:r>
              <w:t>Reads your text back to you</w:t>
            </w:r>
          </w:p>
        </w:tc>
        <w:tc>
          <w:tcPr>
            <w:tcW w:w="1803" w:type="dxa"/>
          </w:tcPr>
          <w:p w14:paraId="74895975" w14:textId="3F632DF1" w:rsidR="00685A25" w:rsidRDefault="004F4E76" w:rsidP="00685A25">
            <w:r>
              <w:t>Highlights</w:t>
            </w:r>
            <w:r w:rsidR="00A10591">
              <w:t xml:space="preserve"> the </w:t>
            </w:r>
            <w:r w:rsidR="00CD05D5">
              <w:t>voca</w:t>
            </w:r>
            <w:r>
              <w:t>bulary of your text, identifies some text mistakes not identified by spell checker</w:t>
            </w:r>
          </w:p>
        </w:tc>
        <w:tc>
          <w:tcPr>
            <w:tcW w:w="1804" w:type="dxa"/>
          </w:tcPr>
          <w:p w14:paraId="5439CBDF" w14:textId="4566E66C" w:rsidR="00685A25" w:rsidRDefault="00AD523A" w:rsidP="00685A25">
            <w:r>
              <w:t>Use regularly to ensure my text is readable</w:t>
            </w:r>
          </w:p>
        </w:tc>
      </w:tr>
      <w:tr w:rsidR="003B72EF" w14:paraId="281C34B6" w14:textId="77777777" w:rsidTr="00685A25">
        <w:tc>
          <w:tcPr>
            <w:tcW w:w="625" w:type="dxa"/>
          </w:tcPr>
          <w:p w14:paraId="1D89AEE2" w14:textId="6E244472" w:rsidR="00685A25" w:rsidRDefault="00234F37" w:rsidP="00685A25">
            <w:r>
              <w:t>7</w:t>
            </w:r>
          </w:p>
        </w:tc>
        <w:tc>
          <w:tcPr>
            <w:tcW w:w="2430" w:type="dxa"/>
          </w:tcPr>
          <w:p w14:paraId="4606D1C4" w14:textId="72E96D53" w:rsidR="00685A25" w:rsidRDefault="00CA09AF" w:rsidP="00685A25">
            <w:r>
              <w:t>Change case</w:t>
            </w:r>
          </w:p>
        </w:tc>
        <w:tc>
          <w:tcPr>
            <w:tcW w:w="2354" w:type="dxa"/>
          </w:tcPr>
          <w:p w14:paraId="0EAA38DA" w14:textId="2E7118FF" w:rsidR="00685A25" w:rsidRDefault="003B72EF" w:rsidP="00685A25">
            <w:r>
              <w:t xml:space="preserve">Useful tool in word for changing from capitals/lowercase and </w:t>
            </w:r>
            <w:r w:rsidR="00AA52D1">
              <w:t>proper case</w:t>
            </w:r>
          </w:p>
        </w:tc>
        <w:tc>
          <w:tcPr>
            <w:tcW w:w="1803" w:type="dxa"/>
          </w:tcPr>
          <w:p w14:paraId="3353C535" w14:textId="3C417F65" w:rsidR="00685A25" w:rsidRDefault="00AA52D1" w:rsidP="00685A25">
            <w:r>
              <w:t xml:space="preserve">In Excel, rely on a macro to </w:t>
            </w:r>
            <w:r w:rsidR="00207EB0">
              <w:t>conduct</w:t>
            </w:r>
            <w:r>
              <w:t xml:space="preserve"> these tasks</w:t>
            </w:r>
          </w:p>
        </w:tc>
        <w:tc>
          <w:tcPr>
            <w:tcW w:w="1804" w:type="dxa"/>
          </w:tcPr>
          <w:p w14:paraId="2FC15D11" w14:textId="76BBD92B" w:rsidR="00685A25" w:rsidRDefault="00207EB0" w:rsidP="00685A25">
            <w:r>
              <w:t>practice</w:t>
            </w:r>
          </w:p>
        </w:tc>
      </w:tr>
      <w:tr w:rsidR="003B72EF" w14:paraId="785B5F96" w14:textId="77777777" w:rsidTr="00685A25">
        <w:tc>
          <w:tcPr>
            <w:tcW w:w="625" w:type="dxa"/>
          </w:tcPr>
          <w:p w14:paraId="7C644CD8" w14:textId="3261C6BE" w:rsidR="00234F37" w:rsidRDefault="00234F37" w:rsidP="00685A25">
            <w:r>
              <w:t>8</w:t>
            </w:r>
          </w:p>
        </w:tc>
        <w:tc>
          <w:tcPr>
            <w:tcW w:w="2430" w:type="dxa"/>
          </w:tcPr>
          <w:p w14:paraId="2EE4F534" w14:textId="6B6E23A4" w:rsidR="00234F37" w:rsidRDefault="00424BCA" w:rsidP="00685A25">
            <w:r>
              <w:t>T</w:t>
            </w:r>
            <w:r w:rsidR="00A919D3">
              <w:t>a</w:t>
            </w:r>
            <w:r>
              <w:t>ble of contents</w:t>
            </w:r>
          </w:p>
        </w:tc>
        <w:tc>
          <w:tcPr>
            <w:tcW w:w="2354" w:type="dxa"/>
          </w:tcPr>
          <w:p w14:paraId="209F93C0" w14:textId="2CDBD36A" w:rsidR="00234F37" w:rsidRDefault="00207EB0" w:rsidP="00685A25">
            <w:r>
              <w:t xml:space="preserve">Great tool, when </w:t>
            </w:r>
            <w:r w:rsidR="00C73CDE">
              <w:t>writing a document, use headlines to identify the topics, then</w:t>
            </w:r>
            <w:r w:rsidR="006616E1">
              <w:t xml:space="preserve"> choose the headlines heading </w:t>
            </w:r>
            <w:r w:rsidR="00016801">
              <w:t>identity, click the table of contents button on a different page</w:t>
            </w:r>
          </w:p>
        </w:tc>
        <w:tc>
          <w:tcPr>
            <w:tcW w:w="1803" w:type="dxa"/>
          </w:tcPr>
          <w:p w14:paraId="24F3E7A5" w14:textId="0D8DD82A" w:rsidR="00234F37" w:rsidRDefault="00830EE1" w:rsidP="00685A25">
            <w:r>
              <w:t>Forms a list of information for the reader at the beginning of a docume</w:t>
            </w:r>
            <w:r w:rsidR="007410DA">
              <w:t xml:space="preserve">nt and supply’s a link via the </w:t>
            </w:r>
            <w:r w:rsidR="003748CF">
              <w:t>headline</w:t>
            </w:r>
            <w:r w:rsidR="007410DA">
              <w:t xml:space="preserve"> to its chapter/paragra</w:t>
            </w:r>
            <w:r w:rsidR="003748CF">
              <w:t>ph</w:t>
            </w:r>
          </w:p>
        </w:tc>
        <w:tc>
          <w:tcPr>
            <w:tcW w:w="1804" w:type="dxa"/>
          </w:tcPr>
          <w:p w14:paraId="3C0A75F1" w14:textId="79669785" w:rsidR="00234F37" w:rsidRDefault="003748CF" w:rsidP="00685A25">
            <w:r>
              <w:t>practice</w:t>
            </w:r>
          </w:p>
        </w:tc>
      </w:tr>
      <w:tr w:rsidR="003B72EF" w14:paraId="74B3D791" w14:textId="77777777" w:rsidTr="00685A25">
        <w:tc>
          <w:tcPr>
            <w:tcW w:w="625" w:type="dxa"/>
          </w:tcPr>
          <w:p w14:paraId="6CD79641" w14:textId="6C12449B" w:rsidR="00234F37" w:rsidRDefault="00234F37" w:rsidP="00685A25">
            <w:r>
              <w:t>9</w:t>
            </w:r>
          </w:p>
        </w:tc>
        <w:tc>
          <w:tcPr>
            <w:tcW w:w="2430" w:type="dxa"/>
          </w:tcPr>
          <w:p w14:paraId="25AC257D" w14:textId="25C4F9F1" w:rsidR="00234F37" w:rsidRDefault="00424BCA" w:rsidP="00685A25">
            <w:r>
              <w:t>Bibliography</w:t>
            </w:r>
          </w:p>
        </w:tc>
        <w:tc>
          <w:tcPr>
            <w:tcW w:w="2354" w:type="dxa"/>
          </w:tcPr>
          <w:p w14:paraId="5826F936" w14:textId="100ED4CA" w:rsidR="00234F37" w:rsidRDefault="003748CF" w:rsidP="00685A25">
            <w:r>
              <w:t>Gives the reader information about the authors research</w:t>
            </w:r>
            <w:r w:rsidR="00A41CB2">
              <w:t xml:space="preserve"> when compiling the document</w:t>
            </w:r>
          </w:p>
        </w:tc>
        <w:tc>
          <w:tcPr>
            <w:tcW w:w="1803" w:type="dxa"/>
          </w:tcPr>
          <w:p w14:paraId="6A336D6C" w14:textId="646A3AC1" w:rsidR="00234F37" w:rsidRDefault="00A41CB2" w:rsidP="00685A25">
            <w:r>
              <w:t xml:space="preserve">Can help proof of </w:t>
            </w:r>
            <w:r w:rsidR="008B79D3">
              <w:t>non-plagiarism</w:t>
            </w:r>
            <w:r w:rsidR="007B7070">
              <w:t xml:space="preserve">, gives the reader access to </w:t>
            </w:r>
            <w:r w:rsidR="008B79D3">
              <w:t>likewise information</w:t>
            </w:r>
          </w:p>
        </w:tc>
        <w:tc>
          <w:tcPr>
            <w:tcW w:w="1804" w:type="dxa"/>
          </w:tcPr>
          <w:p w14:paraId="51F9BC26" w14:textId="560924E3" w:rsidR="00234F37" w:rsidRDefault="008B79D3" w:rsidP="00685A25">
            <w:r>
              <w:t>practice</w:t>
            </w:r>
          </w:p>
        </w:tc>
      </w:tr>
      <w:tr w:rsidR="003B72EF" w14:paraId="16054E57" w14:textId="77777777" w:rsidTr="00685A25">
        <w:tc>
          <w:tcPr>
            <w:tcW w:w="625" w:type="dxa"/>
          </w:tcPr>
          <w:p w14:paraId="5D536E41" w14:textId="69B051ED" w:rsidR="00234F37" w:rsidRDefault="00234F37" w:rsidP="00685A25">
            <w:r>
              <w:t>10</w:t>
            </w:r>
          </w:p>
        </w:tc>
        <w:tc>
          <w:tcPr>
            <w:tcW w:w="2430" w:type="dxa"/>
          </w:tcPr>
          <w:p w14:paraId="64B996F7" w14:textId="056E5C18" w:rsidR="00234F37" w:rsidRDefault="00424BCA" w:rsidP="00685A25">
            <w:r>
              <w:t>Footnotes</w:t>
            </w:r>
          </w:p>
        </w:tc>
        <w:tc>
          <w:tcPr>
            <w:tcW w:w="2354" w:type="dxa"/>
          </w:tcPr>
          <w:p w14:paraId="3EE17C63" w14:textId="58349E0C" w:rsidR="00234F37" w:rsidRDefault="008B79D3" w:rsidP="00685A25">
            <w:r>
              <w:t>Great tool for adding information regarding your text</w:t>
            </w:r>
            <w:r w:rsidR="007C1692">
              <w:t>, giving notes and guidance without over burdening the text’s vo</w:t>
            </w:r>
            <w:r w:rsidR="00B0492C">
              <w:t>cabulary</w:t>
            </w:r>
          </w:p>
        </w:tc>
        <w:tc>
          <w:tcPr>
            <w:tcW w:w="1803" w:type="dxa"/>
          </w:tcPr>
          <w:p w14:paraId="6B6DC910" w14:textId="26DBB213" w:rsidR="00234F37" w:rsidRDefault="00B0492C" w:rsidP="00685A25">
            <w:r>
              <w:t>Gives additional information, makes the document readable and professional</w:t>
            </w:r>
          </w:p>
        </w:tc>
        <w:tc>
          <w:tcPr>
            <w:tcW w:w="1804" w:type="dxa"/>
          </w:tcPr>
          <w:p w14:paraId="6DC7689D" w14:textId="2698E8DF" w:rsidR="00234F37" w:rsidRDefault="00AC2B42" w:rsidP="00685A25">
            <w:r>
              <w:t>practice</w:t>
            </w:r>
          </w:p>
        </w:tc>
      </w:tr>
    </w:tbl>
    <w:p w14:paraId="1A53F61F" w14:textId="77777777" w:rsidR="00685A25" w:rsidRPr="00685A25" w:rsidRDefault="00685A25" w:rsidP="00685A25"/>
    <w:sectPr w:rsidR="00685A25" w:rsidRPr="00685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54"/>
    <w:rsid w:val="00016801"/>
    <w:rsid w:val="000764E4"/>
    <w:rsid w:val="000844DA"/>
    <w:rsid w:val="000940B8"/>
    <w:rsid w:val="0012501C"/>
    <w:rsid w:val="00131162"/>
    <w:rsid w:val="0013672C"/>
    <w:rsid w:val="00183996"/>
    <w:rsid w:val="001B4715"/>
    <w:rsid w:val="001F49F9"/>
    <w:rsid w:val="00207EB0"/>
    <w:rsid w:val="00234F37"/>
    <w:rsid w:val="002A443F"/>
    <w:rsid w:val="002E5652"/>
    <w:rsid w:val="003748CF"/>
    <w:rsid w:val="003A2B7F"/>
    <w:rsid w:val="003A7280"/>
    <w:rsid w:val="003B72EF"/>
    <w:rsid w:val="003C1D0E"/>
    <w:rsid w:val="00424BCA"/>
    <w:rsid w:val="00463E54"/>
    <w:rsid w:val="00473B1A"/>
    <w:rsid w:val="00474DC4"/>
    <w:rsid w:val="004F4E76"/>
    <w:rsid w:val="005458BD"/>
    <w:rsid w:val="00554E90"/>
    <w:rsid w:val="00601A85"/>
    <w:rsid w:val="006616E1"/>
    <w:rsid w:val="00671CAA"/>
    <w:rsid w:val="00685A25"/>
    <w:rsid w:val="00717260"/>
    <w:rsid w:val="007410DA"/>
    <w:rsid w:val="00772102"/>
    <w:rsid w:val="007B46B5"/>
    <w:rsid w:val="007B7070"/>
    <w:rsid w:val="007C1692"/>
    <w:rsid w:val="00820FBB"/>
    <w:rsid w:val="00823751"/>
    <w:rsid w:val="00830EE1"/>
    <w:rsid w:val="008B0B04"/>
    <w:rsid w:val="008B2D2A"/>
    <w:rsid w:val="008B79D3"/>
    <w:rsid w:val="008E4CDB"/>
    <w:rsid w:val="00A10591"/>
    <w:rsid w:val="00A41CB2"/>
    <w:rsid w:val="00A77580"/>
    <w:rsid w:val="00A919D3"/>
    <w:rsid w:val="00AA52D1"/>
    <w:rsid w:val="00AC2B42"/>
    <w:rsid w:val="00AD523A"/>
    <w:rsid w:val="00AD77C2"/>
    <w:rsid w:val="00B04060"/>
    <w:rsid w:val="00B0492C"/>
    <w:rsid w:val="00B35B20"/>
    <w:rsid w:val="00BB0156"/>
    <w:rsid w:val="00BE65EE"/>
    <w:rsid w:val="00BF4BB8"/>
    <w:rsid w:val="00C2170E"/>
    <w:rsid w:val="00C51E9D"/>
    <w:rsid w:val="00C60A4B"/>
    <w:rsid w:val="00C73CDE"/>
    <w:rsid w:val="00CA09AF"/>
    <w:rsid w:val="00CA12F7"/>
    <w:rsid w:val="00CC6E48"/>
    <w:rsid w:val="00CD05D5"/>
    <w:rsid w:val="00CF5C3D"/>
    <w:rsid w:val="00D147AD"/>
    <w:rsid w:val="00D52777"/>
    <w:rsid w:val="00DC2435"/>
    <w:rsid w:val="00DC65D0"/>
    <w:rsid w:val="00E04C75"/>
    <w:rsid w:val="00E13AA9"/>
    <w:rsid w:val="00EE7D09"/>
    <w:rsid w:val="00F27961"/>
    <w:rsid w:val="00FB762F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4D74"/>
  <w15:chartTrackingRefBased/>
  <w15:docId w15:val="{4F4CD67E-6785-4A3C-88FB-9799A40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D8C0-67A7-41E9-BB12-54812053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75</cp:revision>
  <dcterms:created xsi:type="dcterms:W3CDTF">2022-03-26T10:45:00Z</dcterms:created>
  <dcterms:modified xsi:type="dcterms:W3CDTF">2022-03-26T11:34:00Z</dcterms:modified>
</cp:coreProperties>
</file>