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B7CC" w14:textId="1CA0CDE6" w:rsidR="00EE7D09" w:rsidRDefault="00CA63AC" w:rsidP="00CA63AC">
      <w:pPr>
        <w:jc w:val="center"/>
        <w:rPr>
          <w:b/>
          <w:sz w:val="36"/>
          <w:szCs w:val="36"/>
        </w:rPr>
      </w:pPr>
      <w:r w:rsidRPr="00CA63AC">
        <w:rPr>
          <w:b/>
          <w:sz w:val="36"/>
          <w:szCs w:val="36"/>
        </w:rPr>
        <w:t>3.2</w:t>
      </w:r>
    </w:p>
    <w:p w14:paraId="3F33F5C2" w14:textId="4C521288" w:rsidR="0096201F" w:rsidRDefault="0096201F" w:rsidP="00CA63AC">
      <w:pPr>
        <w:jc w:val="center"/>
        <w:rPr>
          <w:b/>
          <w:sz w:val="28"/>
          <w:szCs w:val="28"/>
          <w:u w:val="single"/>
        </w:rPr>
      </w:pPr>
      <w:r w:rsidRPr="00DE57B6">
        <w:rPr>
          <w:b/>
          <w:sz w:val="28"/>
          <w:szCs w:val="28"/>
          <w:u w:val="single"/>
        </w:rPr>
        <w:t>Permissions needed for users</w:t>
      </w:r>
      <w:r w:rsidR="00DE57B6" w:rsidRPr="00DE57B6">
        <w:rPr>
          <w:b/>
          <w:sz w:val="28"/>
          <w:szCs w:val="28"/>
          <w:u w:val="single"/>
        </w:rPr>
        <w:t xml:space="preserve"> and content</w:t>
      </w:r>
    </w:p>
    <w:p w14:paraId="0E64728E" w14:textId="7724DC08" w:rsidR="007021A5" w:rsidRDefault="009426F2" w:rsidP="007021A5">
      <w:pPr>
        <w:rPr>
          <w:sz w:val="24"/>
          <w:szCs w:val="24"/>
        </w:rPr>
      </w:pPr>
      <w:r>
        <w:rPr>
          <w:sz w:val="24"/>
          <w:szCs w:val="24"/>
        </w:rPr>
        <w:t>Permissions are given to individuals</w:t>
      </w:r>
      <w:r w:rsidR="00627D86">
        <w:rPr>
          <w:sz w:val="24"/>
          <w:szCs w:val="24"/>
        </w:rPr>
        <w:t xml:space="preserve"> at different </w:t>
      </w:r>
      <w:r w:rsidR="00157106">
        <w:rPr>
          <w:sz w:val="24"/>
          <w:szCs w:val="24"/>
        </w:rPr>
        <w:t>levels, to allow;</w:t>
      </w:r>
    </w:p>
    <w:p w14:paraId="6E116E8B" w14:textId="27948E1E" w:rsidR="00157106" w:rsidRDefault="004C3AA5" w:rsidP="001571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Guests</w:t>
      </w:r>
    </w:p>
    <w:p w14:paraId="31708ED7" w14:textId="68EE28CB" w:rsidR="004C3AA5" w:rsidRDefault="004C3AA5" w:rsidP="004C3A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 who has access to a web site</w:t>
      </w:r>
      <w:r w:rsidR="00E9381D">
        <w:rPr>
          <w:sz w:val="24"/>
          <w:szCs w:val="24"/>
        </w:rPr>
        <w:t>, can fill in forms</w:t>
      </w:r>
      <w:r w:rsidR="00E46357">
        <w:rPr>
          <w:sz w:val="24"/>
          <w:szCs w:val="24"/>
        </w:rPr>
        <w:t xml:space="preserve"> for placing orders etc, but not </w:t>
      </w:r>
      <w:r w:rsidR="007445B0">
        <w:rPr>
          <w:sz w:val="24"/>
          <w:szCs w:val="24"/>
        </w:rPr>
        <w:t xml:space="preserve">allowed to create/change any part of the </w:t>
      </w:r>
      <w:r w:rsidR="00245A0F">
        <w:rPr>
          <w:sz w:val="24"/>
          <w:szCs w:val="24"/>
        </w:rPr>
        <w:t>data/information</w:t>
      </w:r>
      <w:r w:rsidR="00891687">
        <w:rPr>
          <w:sz w:val="24"/>
          <w:szCs w:val="24"/>
        </w:rPr>
        <w:t>.</w:t>
      </w:r>
    </w:p>
    <w:p w14:paraId="778743AA" w14:textId="22C3B43B" w:rsidR="00891687" w:rsidRDefault="00891687" w:rsidP="008916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</w:t>
      </w:r>
    </w:p>
    <w:p w14:paraId="3B77EADF" w14:textId="147F4A1F" w:rsidR="00891687" w:rsidRDefault="00792DB9" w:rsidP="008916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Ordinary account holders</w:t>
      </w:r>
      <w:r w:rsidR="009C3B24">
        <w:rPr>
          <w:sz w:val="24"/>
          <w:szCs w:val="24"/>
        </w:rPr>
        <w:t xml:space="preserve"> cannot access </w:t>
      </w:r>
      <w:r w:rsidR="00FB1106">
        <w:rPr>
          <w:sz w:val="24"/>
          <w:szCs w:val="24"/>
        </w:rPr>
        <w:t>change/adapt data/information.</w:t>
      </w:r>
    </w:p>
    <w:p w14:paraId="4DCE4571" w14:textId="2E9D340F" w:rsidR="00223803" w:rsidRDefault="00223803" w:rsidP="002238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Trusted Users</w:t>
      </w:r>
    </w:p>
    <w:p w14:paraId="54F73279" w14:textId="71423318" w:rsidR="00F555AE" w:rsidRPr="005246D4" w:rsidRDefault="00E30318" w:rsidP="005246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46D4">
        <w:rPr>
          <w:sz w:val="24"/>
          <w:szCs w:val="24"/>
        </w:rPr>
        <w:t>Usually,</w:t>
      </w:r>
      <w:r w:rsidR="00F555AE" w:rsidRPr="005246D4">
        <w:rPr>
          <w:sz w:val="24"/>
          <w:szCs w:val="24"/>
        </w:rPr>
        <w:t xml:space="preserve"> a person in an organisation who holds a managerial pos</w:t>
      </w:r>
      <w:r w:rsidR="00D72237" w:rsidRPr="005246D4">
        <w:rPr>
          <w:sz w:val="24"/>
          <w:szCs w:val="24"/>
        </w:rPr>
        <w:t>ition,</w:t>
      </w:r>
      <w:r w:rsidR="005246D4">
        <w:rPr>
          <w:sz w:val="24"/>
          <w:szCs w:val="24"/>
        </w:rPr>
        <w:t xml:space="preserve"> would need to access files</w:t>
      </w:r>
      <w:r w:rsidR="000734A3">
        <w:rPr>
          <w:sz w:val="24"/>
          <w:szCs w:val="24"/>
        </w:rPr>
        <w:t xml:space="preserve"> to commit changes.</w:t>
      </w:r>
    </w:p>
    <w:p w14:paraId="4E0D3452" w14:textId="4910FEFD" w:rsidR="00792DB9" w:rsidRPr="00844DE2" w:rsidRDefault="00087BF4" w:rsidP="00844D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4DE2">
        <w:rPr>
          <w:sz w:val="24"/>
          <w:szCs w:val="24"/>
        </w:rPr>
        <w:t>Administrators</w:t>
      </w:r>
    </w:p>
    <w:p w14:paraId="7095D830" w14:textId="4667BD09" w:rsidR="00087BF4" w:rsidRDefault="00087BF4" w:rsidP="00E303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0318">
        <w:rPr>
          <w:sz w:val="24"/>
          <w:szCs w:val="24"/>
        </w:rPr>
        <w:t>Do have</w:t>
      </w:r>
      <w:r w:rsidR="00B64643">
        <w:rPr>
          <w:sz w:val="24"/>
          <w:szCs w:val="24"/>
        </w:rPr>
        <w:t xml:space="preserve"> </w:t>
      </w:r>
      <w:r w:rsidR="00940912">
        <w:rPr>
          <w:sz w:val="24"/>
          <w:szCs w:val="24"/>
        </w:rPr>
        <w:t xml:space="preserve">full </w:t>
      </w:r>
      <w:r w:rsidR="00940912" w:rsidRPr="00E30318">
        <w:rPr>
          <w:sz w:val="24"/>
          <w:szCs w:val="24"/>
        </w:rPr>
        <w:t>access</w:t>
      </w:r>
      <w:r w:rsidRPr="00E30318">
        <w:rPr>
          <w:sz w:val="24"/>
          <w:szCs w:val="24"/>
        </w:rPr>
        <w:t xml:space="preserve"> to </w:t>
      </w:r>
      <w:r w:rsidR="00B64643">
        <w:rPr>
          <w:sz w:val="24"/>
          <w:szCs w:val="24"/>
        </w:rPr>
        <w:t>files/</w:t>
      </w:r>
      <w:r w:rsidR="00940912">
        <w:rPr>
          <w:sz w:val="24"/>
          <w:szCs w:val="24"/>
        </w:rPr>
        <w:t>data</w:t>
      </w:r>
      <w:r w:rsidR="00B64643">
        <w:rPr>
          <w:sz w:val="24"/>
          <w:szCs w:val="24"/>
        </w:rPr>
        <w:t>/inf</w:t>
      </w:r>
      <w:r w:rsidR="001B3628">
        <w:rPr>
          <w:sz w:val="24"/>
          <w:szCs w:val="24"/>
        </w:rPr>
        <w:t xml:space="preserve">ormation, to enable them to organise who has the correct </w:t>
      </w:r>
      <w:r w:rsidR="009346A9">
        <w:rPr>
          <w:sz w:val="24"/>
          <w:szCs w:val="24"/>
        </w:rPr>
        <w:t>rights [</w:t>
      </w:r>
      <w:r w:rsidR="00867DC8">
        <w:rPr>
          <w:sz w:val="24"/>
          <w:szCs w:val="24"/>
        </w:rPr>
        <w:t xml:space="preserve">Permissions] to use software applications. To ensure the </w:t>
      </w:r>
      <w:r w:rsidR="008812DF">
        <w:rPr>
          <w:sz w:val="24"/>
          <w:szCs w:val="24"/>
        </w:rPr>
        <w:t>software users cannot not overwrite important data</w:t>
      </w:r>
      <w:r w:rsidR="00940912">
        <w:rPr>
          <w:sz w:val="24"/>
          <w:szCs w:val="24"/>
        </w:rPr>
        <w:t>, which the application relies on to run correctly.</w:t>
      </w:r>
    </w:p>
    <w:p w14:paraId="1D5B3BA0" w14:textId="03699826" w:rsidR="00FF3A69" w:rsidRDefault="00EA4C20" w:rsidP="00FF3A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Developers</w:t>
      </w:r>
    </w:p>
    <w:p w14:paraId="42FE3831" w14:textId="0CE7F034" w:rsidR="00FF3A69" w:rsidRPr="00EA4C20" w:rsidRDefault="00EA4C20" w:rsidP="00EA4C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Require total access to administer updates and </w:t>
      </w:r>
      <w:r w:rsidR="002C0070">
        <w:rPr>
          <w:sz w:val="24"/>
          <w:szCs w:val="24"/>
        </w:rPr>
        <w:t>maintenance to the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2194"/>
      </w:tblGrid>
      <w:tr w:rsidR="00D95622" w14:paraId="55A80F43" w14:textId="77777777" w:rsidTr="000A3CB0">
        <w:tc>
          <w:tcPr>
            <w:tcW w:w="1712" w:type="dxa"/>
          </w:tcPr>
          <w:p w14:paraId="04D48564" w14:textId="38F6A9B9" w:rsidR="00D95622" w:rsidRDefault="00D95622" w:rsidP="002C00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94" w:type="dxa"/>
          </w:tcPr>
          <w:p w14:paraId="680E1029" w14:textId="5917210C" w:rsidR="00D95622" w:rsidRPr="00FC0B0D" w:rsidRDefault="00D95622" w:rsidP="00FC0B0D">
            <w:pPr>
              <w:jc w:val="center"/>
              <w:rPr>
                <w:i/>
                <w:sz w:val="24"/>
                <w:szCs w:val="24"/>
              </w:rPr>
            </w:pPr>
            <w:r w:rsidRPr="00FC0B0D">
              <w:rPr>
                <w:i/>
                <w:sz w:val="24"/>
                <w:szCs w:val="24"/>
              </w:rPr>
              <w:t>Read Only</w:t>
            </w:r>
          </w:p>
        </w:tc>
      </w:tr>
      <w:tr w:rsidR="00D95622" w14:paraId="0BB2C983" w14:textId="77777777" w:rsidTr="000A3CB0">
        <w:tc>
          <w:tcPr>
            <w:tcW w:w="1712" w:type="dxa"/>
          </w:tcPr>
          <w:p w14:paraId="2B5E6352" w14:textId="69D9E5D6" w:rsidR="00D95622" w:rsidRDefault="00D95622" w:rsidP="002C00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94" w:type="dxa"/>
          </w:tcPr>
          <w:p w14:paraId="5F14FC6E" w14:textId="79B87E9F" w:rsidR="00D95622" w:rsidRPr="00FC0B0D" w:rsidRDefault="00D95622" w:rsidP="00FC0B0D">
            <w:pPr>
              <w:jc w:val="center"/>
              <w:rPr>
                <w:i/>
                <w:sz w:val="24"/>
                <w:szCs w:val="24"/>
              </w:rPr>
            </w:pPr>
            <w:r w:rsidRPr="00FC0B0D">
              <w:rPr>
                <w:i/>
                <w:sz w:val="24"/>
                <w:szCs w:val="24"/>
              </w:rPr>
              <w:t>Read/Write</w:t>
            </w:r>
          </w:p>
        </w:tc>
      </w:tr>
      <w:tr w:rsidR="00D95622" w14:paraId="58CFEF88" w14:textId="77777777" w:rsidTr="000A3CB0">
        <w:tc>
          <w:tcPr>
            <w:tcW w:w="1712" w:type="dxa"/>
          </w:tcPr>
          <w:p w14:paraId="64E964B4" w14:textId="67533575" w:rsidR="00D95622" w:rsidRDefault="00D95622" w:rsidP="002C00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94" w:type="dxa"/>
          </w:tcPr>
          <w:p w14:paraId="68C93D7B" w14:textId="20D84957" w:rsidR="00D95622" w:rsidRPr="00FC0B0D" w:rsidRDefault="00D95622" w:rsidP="00FC0B0D">
            <w:pPr>
              <w:jc w:val="center"/>
              <w:rPr>
                <w:i/>
                <w:sz w:val="24"/>
                <w:szCs w:val="24"/>
              </w:rPr>
            </w:pPr>
            <w:r w:rsidRPr="00FC0B0D">
              <w:rPr>
                <w:i/>
                <w:sz w:val="24"/>
                <w:szCs w:val="24"/>
              </w:rPr>
              <w:t>Read/Write/Execute</w:t>
            </w:r>
          </w:p>
        </w:tc>
      </w:tr>
      <w:tr w:rsidR="00D95622" w14:paraId="6435FA49" w14:textId="77777777" w:rsidTr="000A3CB0">
        <w:tc>
          <w:tcPr>
            <w:tcW w:w="1712" w:type="dxa"/>
          </w:tcPr>
          <w:p w14:paraId="651ABDEB" w14:textId="05CFBC6F" w:rsidR="00D95622" w:rsidRDefault="00D95622" w:rsidP="002C00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94" w:type="dxa"/>
          </w:tcPr>
          <w:p w14:paraId="4DF4C66B" w14:textId="218C258D" w:rsidR="00D95622" w:rsidRPr="00FC0B0D" w:rsidRDefault="00D95622" w:rsidP="00FC0B0D">
            <w:pPr>
              <w:jc w:val="center"/>
              <w:rPr>
                <w:i/>
                <w:sz w:val="24"/>
                <w:szCs w:val="24"/>
              </w:rPr>
            </w:pPr>
            <w:r w:rsidRPr="00FC0B0D">
              <w:rPr>
                <w:i/>
                <w:sz w:val="24"/>
                <w:szCs w:val="24"/>
              </w:rPr>
              <w:t>Full Access</w:t>
            </w:r>
          </w:p>
        </w:tc>
      </w:tr>
    </w:tbl>
    <w:p w14:paraId="6FE323DC" w14:textId="77777777" w:rsidR="00792DB9" w:rsidRPr="008D4BE5" w:rsidRDefault="00792DB9" w:rsidP="008D4BE5">
      <w:pPr>
        <w:rPr>
          <w:sz w:val="24"/>
          <w:szCs w:val="24"/>
        </w:rPr>
      </w:pPr>
    </w:p>
    <w:p w14:paraId="7A8EFC82" w14:textId="7BDC3C87" w:rsidR="0096201F" w:rsidRDefault="00DE57B6" w:rsidP="00DE57B6">
      <w:pPr>
        <w:rPr>
          <w:rFonts w:cstheme="minorHAnsi"/>
          <w:b/>
          <w:sz w:val="32"/>
          <w:szCs w:val="32"/>
        </w:rPr>
      </w:pPr>
      <w:r w:rsidRPr="00B30FEC">
        <w:rPr>
          <w:rFonts w:cstheme="minorHAnsi"/>
          <w:b/>
          <w:sz w:val="32"/>
          <w:szCs w:val="32"/>
        </w:rPr>
        <w:t>GitHub</w:t>
      </w:r>
    </w:p>
    <w:p w14:paraId="66AFEDD0" w14:textId="2E059A43" w:rsidR="00863BF3" w:rsidRPr="00863BF3" w:rsidRDefault="00863BF3" w:rsidP="00DE57B6">
      <w:pPr>
        <w:rPr>
          <w:rFonts w:ascii="Times New Roman" w:hAnsi="Times New Roman" w:cs="Times New Roman"/>
          <w:bCs/>
          <w:color w:val="202124"/>
          <w:shd w:val="clear" w:color="auto" w:fill="FFFFFF"/>
        </w:rPr>
      </w:pPr>
      <w:r w:rsidRPr="000351AA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In GitHub </w:t>
      </w:r>
      <w:r>
        <w:rPr>
          <w:rFonts w:ascii="Times New Roman" w:hAnsi="Times New Roman" w:cs="Times New Roman"/>
          <w:bCs/>
          <w:color w:val="202124"/>
          <w:shd w:val="clear" w:color="auto" w:fill="FFFFFF"/>
        </w:rPr>
        <w:t>the user will edit repositories, these will hold the files that will form your GitHub file account, these repositories can be given access permissions by the user/author, to enable or exclude other guests opening their work.</w:t>
      </w:r>
    </w:p>
    <w:p w14:paraId="200BD1DB" w14:textId="5D877019" w:rsidR="00CA63AC" w:rsidRDefault="00B22757" w:rsidP="00863BF3">
      <w:pPr>
        <w:ind w:firstLine="7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Public </w:t>
      </w:r>
      <w:r w:rsidR="002A33E2">
        <w:rPr>
          <w:rFonts w:ascii="Arial" w:hAnsi="Arial" w:cs="Arial"/>
          <w:b/>
          <w:bCs/>
          <w:color w:val="202124"/>
          <w:shd w:val="clear" w:color="auto" w:fill="FFFFFF"/>
        </w:rPr>
        <w:t>Repositories</w:t>
      </w:r>
    </w:p>
    <w:p w14:paraId="7FB9BDE5" w14:textId="3D6D9976" w:rsidR="00863BF3" w:rsidRDefault="002B4BD4" w:rsidP="00863BF3">
      <w:pPr>
        <w:ind w:firstLine="720"/>
        <w:rPr>
          <w:rFonts w:ascii="Times New Roman" w:hAnsi="Times New Roman" w:cs="Times New Roman"/>
          <w:bCs/>
          <w:color w:val="202124"/>
          <w:shd w:val="clear" w:color="auto" w:fill="FFFFFF"/>
        </w:rPr>
      </w:pPr>
      <w:r w:rsidRPr="002B4BD4">
        <w:rPr>
          <w:rFonts w:ascii="Times New Roman" w:hAnsi="Times New Roman" w:cs="Times New Roman"/>
          <w:bCs/>
          <w:color w:val="202124"/>
          <w:shd w:val="clear" w:color="auto" w:fill="FFFFFF"/>
        </w:rPr>
        <w:t>Are visible to an</w:t>
      </w:r>
      <w:r>
        <w:rPr>
          <w:rFonts w:ascii="Times New Roman" w:hAnsi="Times New Roman" w:cs="Times New Roman"/>
          <w:bCs/>
          <w:color w:val="202124"/>
          <w:shd w:val="clear" w:color="auto" w:fill="FFFFFF"/>
        </w:rPr>
        <w:t>y</w:t>
      </w:r>
      <w:r w:rsidRPr="002B4BD4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user</w:t>
      </w:r>
      <w:r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who has your </w:t>
      </w:r>
      <w:r w:rsidR="002B14B9">
        <w:rPr>
          <w:rFonts w:ascii="Times New Roman" w:hAnsi="Times New Roman" w:cs="Times New Roman"/>
          <w:bCs/>
          <w:color w:val="202124"/>
          <w:shd w:val="clear" w:color="auto" w:fill="FFFFFF"/>
        </w:rPr>
        <w:t>GitHub</w:t>
      </w:r>
      <w:r w:rsidR="00E90F6B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e-mail address</w:t>
      </w:r>
      <w:r w:rsidR="002B14B9">
        <w:rPr>
          <w:rFonts w:ascii="Times New Roman" w:hAnsi="Times New Roman" w:cs="Times New Roman"/>
          <w:bCs/>
          <w:color w:val="202124"/>
          <w:shd w:val="clear" w:color="auto" w:fill="FFFFFF"/>
        </w:rPr>
        <w:t>.</w:t>
      </w:r>
      <w:r w:rsidR="00C04C67" w:rsidRPr="00C04C67">
        <w:rPr>
          <w:rFonts w:ascii="Times New Roman" w:hAnsi="Times New Roman" w:cs="Times New Roman"/>
          <w:bCs/>
          <w:noProof/>
          <w:color w:val="202124"/>
          <w:shd w:val="clear" w:color="auto" w:fill="FFFFFF"/>
        </w:rPr>
        <w:t xml:space="preserve"> </w:t>
      </w:r>
      <w:r w:rsidR="00C04C67">
        <w:rPr>
          <w:rFonts w:ascii="Times New Roman" w:hAnsi="Times New Roman" w:cs="Times New Roman"/>
          <w:bCs/>
          <w:noProof/>
          <w:color w:val="202124"/>
          <w:shd w:val="clear" w:color="auto" w:fill="FFFFFF"/>
        </w:rPr>
        <w:drawing>
          <wp:inline distT="0" distB="0" distL="0" distR="0" wp14:anchorId="3374414B" wp14:editId="0DF9A64D">
            <wp:extent cx="4351867" cy="2053532"/>
            <wp:effectExtent l="0" t="0" r="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05" cy="206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6EE5" w14:textId="7A4416B5" w:rsidR="008D4BE5" w:rsidRDefault="008D4BE5" w:rsidP="00863BF3">
      <w:pPr>
        <w:ind w:firstLine="720"/>
        <w:rPr>
          <w:rFonts w:ascii="Times New Roman" w:hAnsi="Times New Roman" w:cs="Times New Roman"/>
          <w:bCs/>
          <w:color w:val="202124"/>
          <w:shd w:val="clear" w:color="auto" w:fill="FFFFFF"/>
        </w:rPr>
      </w:pPr>
    </w:p>
    <w:p w14:paraId="081B2AF8" w14:textId="4F026937" w:rsidR="008D4BE5" w:rsidRPr="002B4BD4" w:rsidRDefault="008D4BE5" w:rsidP="00863BF3">
      <w:pPr>
        <w:ind w:firstLine="720"/>
        <w:rPr>
          <w:rFonts w:ascii="Times New Roman" w:hAnsi="Times New Roman" w:cs="Times New Roman"/>
          <w:bCs/>
          <w:color w:val="202124"/>
          <w:shd w:val="clear" w:color="auto" w:fill="FFFFFF"/>
        </w:rPr>
      </w:pPr>
    </w:p>
    <w:p w14:paraId="07D78C47" w14:textId="2AF03E01" w:rsidR="002A33E2" w:rsidRDefault="002A33E2" w:rsidP="00863BF3">
      <w:pPr>
        <w:ind w:firstLine="7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Private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Repositories</w:t>
      </w:r>
    </w:p>
    <w:p w14:paraId="4D3CC924" w14:textId="41A19063" w:rsidR="002B14B9" w:rsidRDefault="001D247F" w:rsidP="00863BF3">
      <w:pPr>
        <w:ind w:firstLine="720"/>
        <w:rPr>
          <w:rFonts w:ascii="Times New Roman" w:hAnsi="Times New Roman" w:cs="Times New Roman"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Only available to the repository owner, usually the </w:t>
      </w:r>
      <w:r w:rsidRPr="00DB5F59">
        <w:rPr>
          <w:rFonts w:ascii="Times New Roman" w:hAnsi="Times New Roman" w:cs="Times New Roman"/>
          <w:b/>
          <w:bCs/>
          <w:color w:val="FF0000"/>
          <w:shd w:val="clear" w:color="auto" w:fill="FFFFFF"/>
        </w:rPr>
        <w:t>author.</w:t>
      </w:r>
    </w:p>
    <w:p w14:paraId="797E381C" w14:textId="22E3D3E1" w:rsidR="00055EE8" w:rsidRPr="00824C63" w:rsidRDefault="00DB5F59" w:rsidP="00055EE8">
      <w:pPr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The </w:t>
      </w:r>
      <w:r w:rsidRPr="00DB5F59">
        <w:rPr>
          <w:rFonts w:ascii="Times New Roman" w:hAnsi="Times New Roman" w:cs="Times New Roman"/>
          <w:b/>
          <w:bCs/>
          <w:color w:val="FF0000"/>
          <w:shd w:val="clear" w:color="auto" w:fill="FFFFFF"/>
        </w:rPr>
        <w:t>author</w:t>
      </w:r>
      <w:r>
        <w:rPr>
          <w:rFonts w:ascii="Times New Roman" w:hAnsi="Times New Roman" w:cs="Times New Roman"/>
          <w:b/>
          <w:bCs/>
          <w:color w:val="FF0000"/>
          <w:shd w:val="clear" w:color="auto" w:fill="FFFFFF"/>
        </w:rPr>
        <w:t xml:space="preserve"> </w:t>
      </w:r>
      <w:r w:rsidRPr="00285094">
        <w:rPr>
          <w:rFonts w:ascii="Times New Roman" w:hAnsi="Times New Roman" w:cs="Times New Roman"/>
          <w:bCs/>
          <w:shd w:val="clear" w:color="auto" w:fill="FFFFFF"/>
        </w:rPr>
        <w:t>can</w:t>
      </w:r>
      <w:r w:rsidR="00285094">
        <w:rPr>
          <w:rFonts w:ascii="Times New Roman" w:hAnsi="Times New Roman" w:cs="Times New Roman"/>
          <w:bCs/>
          <w:shd w:val="clear" w:color="auto" w:fill="FFFFFF"/>
        </w:rPr>
        <w:t xml:space="preserve"> allow ‘</w:t>
      </w:r>
      <w:r w:rsidR="00285094" w:rsidRPr="00285094">
        <w:rPr>
          <w:rFonts w:ascii="Times New Roman" w:hAnsi="Times New Roman" w:cs="Times New Roman"/>
          <w:b/>
          <w:bCs/>
          <w:i/>
          <w:shd w:val="clear" w:color="auto" w:fill="FFFFFF"/>
        </w:rPr>
        <w:t>guests</w:t>
      </w:r>
      <w:r w:rsidR="00285094" w:rsidRPr="00285094">
        <w:rPr>
          <w:rFonts w:ascii="Times New Roman" w:hAnsi="Times New Roman" w:cs="Times New Roman"/>
          <w:b/>
          <w:bCs/>
          <w:shd w:val="clear" w:color="auto" w:fill="FFFFFF"/>
        </w:rPr>
        <w:t>’</w:t>
      </w:r>
      <w:r w:rsidR="003570BD">
        <w:rPr>
          <w:rFonts w:ascii="Times New Roman" w:hAnsi="Times New Roman" w:cs="Times New Roman"/>
          <w:bCs/>
          <w:shd w:val="clear" w:color="auto" w:fill="FFFFFF"/>
        </w:rPr>
        <w:t xml:space="preserve"> different access rights to their work</w:t>
      </w:r>
      <w:r w:rsidR="0067224D">
        <w:rPr>
          <w:rFonts w:ascii="Times New Roman" w:hAnsi="Times New Roman" w:cs="Times New Roman"/>
          <w:bCs/>
          <w:shd w:val="clear" w:color="auto" w:fill="FFFFFF"/>
        </w:rPr>
        <w:t xml:space="preserve"> [Permissions], these can vary from</w:t>
      </w:r>
      <w:r w:rsidR="00030AD0">
        <w:rPr>
          <w:rFonts w:ascii="Times New Roman" w:hAnsi="Times New Roman" w:cs="Times New Roman"/>
          <w:bCs/>
          <w:shd w:val="clear" w:color="auto" w:fill="FFFFFF"/>
        </w:rPr>
        <w:t xml:space="preserve"> allowing in</w:t>
      </w:r>
      <w:r w:rsidR="00EA6EAB">
        <w:rPr>
          <w:rFonts w:ascii="Times New Roman" w:hAnsi="Times New Roman" w:cs="Times New Roman"/>
          <w:bCs/>
          <w:shd w:val="clear" w:color="auto" w:fill="FFFFFF"/>
        </w:rPr>
        <w:t>di</w:t>
      </w:r>
      <w:r w:rsidR="00030AD0">
        <w:rPr>
          <w:rFonts w:ascii="Times New Roman" w:hAnsi="Times New Roman" w:cs="Times New Roman"/>
          <w:bCs/>
          <w:shd w:val="clear" w:color="auto" w:fill="FFFFFF"/>
        </w:rPr>
        <w:t>viduals the right to ‘Read Only</w:t>
      </w:r>
      <w:r w:rsidR="007215DB">
        <w:rPr>
          <w:rFonts w:ascii="Times New Roman" w:hAnsi="Times New Roman" w:cs="Times New Roman"/>
          <w:bCs/>
          <w:shd w:val="clear" w:color="auto" w:fill="FFFFFF"/>
        </w:rPr>
        <w:t>’. ‘Read/Write’, ‘Read/write/execute</w:t>
      </w:r>
      <w:r w:rsidR="00655726">
        <w:rPr>
          <w:rFonts w:ascii="Times New Roman" w:hAnsi="Times New Roman" w:cs="Times New Roman"/>
          <w:bCs/>
          <w:shd w:val="clear" w:color="auto" w:fill="FFFFFF"/>
        </w:rPr>
        <w:t>’, the latter allows the guest to change the file content</w:t>
      </w:r>
      <w:r w:rsidR="009467D7">
        <w:rPr>
          <w:rFonts w:ascii="Times New Roman" w:hAnsi="Times New Roman" w:cs="Times New Roman"/>
          <w:bCs/>
          <w:shd w:val="clear" w:color="auto" w:fill="FFFFFF"/>
        </w:rPr>
        <w:t xml:space="preserve">, this is when the </w:t>
      </w:r>
      <w:r w:rsidR="009467D7" w:rsidRPr="00DB5F59">
        <w:rPr>
          <w:rFonts w:ascii="Times New Roman" w:hAnsi="Times New Roman" w:cs="Times New Roman"/>
          <w:b/>
          <w:bCs/>
          <w:color w:val="FF0000"/>
          <w:shd w:val="clear" w:color="auto" w:fill="FFFFFF"/>
        </w:rPr>
        <w:t>author</w:t>
      </w:r>
      <w:r w:rsidR="009467D7">
        <w:rPr>
          <w:rFonts w:ascii="Times New Roman" w:hAnsi="Times New Roman" w:cs="Times New Roman"/>
          <w:b/>
          <w:bCs/>
          <w:color w:val="FF0000"/>
          <w:shd w:val="clear" w:color="auto" w:fill="FFFFFF"/>
        </w:rPr>
        <w:t xml:space="preserve"> </w:t>
      </w:r>
      <w:r w:rsidR="00EA6EAB" w:rsidRPr="00BE5643">
        <w:rPr>
          <w:rFonts w:ascii="Times New Roman" w:hAnsi="Times New Roman" w:cs="Times New Roman"/>
          <w:bCs/>
          <w:shd w:val="clear" w:color="auto" w:fill="FFFFFF"/>
        </w:rPr>
        <w:t>trusts the guest</w:t>
      </w:r>
      <w:r w:rsidR="00BE5643">
        <w:rPr>
          <w:rFonts w:ascii="Times New Roman" w:hAnsi="Times New Roman" w:cs="Times New Roman"/>
          <w:bCs/>
          <w:shd w:val="clear" w:color="auto" w:fill="FFFFFF"/>
        </w:rPr>
        <w:t xml:space="preserve"> and is willing to share their work</w:t>
      </w:r>
      <w:r w:rsidR="00E92A72">
        <w:rPr>
          <w:rFonts w:ascii="Times New Roman" w:hAnsi="Times New Roman" w:cs="Times New Roman"/>
          <w:bCs/>
          <w:shd w:val="clear" w:color="auto" w:fill="FFFFFF"/>
        </w:rPr>
        <w:t xml:space="preserve"> in a collaborative </w:t>
      </w:r>
      <w:r w:rsidR="00BB0913">
        <w:rPr>
          <w:rFonts w:ascii="Times New Roman" w:hAnsi="Times New Roman" w:cs="Times New Roman"/>
          <w:bCs/>
          <w:shd w:val="clear" w:color="auto" w:fill="FFFFFF"/>
        </w:rPr>
        <w:t>group.</w:t>
      </w:r>
      <w:r w:rsidR="00D225F1">
        <w:rPr>
          <w:rStyle w:val="FootnoteReference"/>
          <w:rFonts w:ascii="Times New Roman" w:hAnsi="Times New Roman" w:cs="Times New Roman"/>
          <w:bCs/>
          <w:shd w:val="clear" w:color="auto" w:fill="FFFFFF"/>
        </w:rPr>
        <w:footnoteReference w:id="1"/>
      </w:r>
    </w:p>
    <w:p w14:paraId="136B2657" w14:textId="7B9964F9" w:rsidR="00055EE8" w:rsidRPr="002B14B9" w:rsidRDefault="00C04C67" w:rsidP="00BB0913">
      <w:pPr>
        <w:rPr>
          <w:rFonts w:ascii="Times New Roman" w:hAnsi="Times New Roman" w:cs="Times New Roman"/>
          <w:bCs/>
          <w:color w:val="2021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202124"/>
          <w:shd w:val="clear" w:color="auto" w:fill="FFFFFF"/>
        </w:rPr>
        <w:drawing>
          <wp:inline distT="0" distB="0" distL="0" distR="0" wp14:anchorId="2A5548BA" wp14:editId="18687D3E">
            <wp:extent cx="5732145" cy="2700655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CB6E" w14:textId="6E68E08D" w:rsidR="00DE57B6" w:rsidRDefault="008263FB" w:rsidP="00CA63AC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B30FEC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Microsoft Word</w:t>
      </w:r>
    </w:p>
    <w:p w14:paraId="76C4A00F" w14:textId="56A5086A" w:rsidR="00BB0913" w:rsidRDefault="00F928CA" w:rsidP="00CA63AC">
      <w:pPr>
        <w:rPr>
          <w:rFonts w:ascii="Times New Roman" w:hAnsi="Times New Roman" w:cs="Times New Roman"/>
        </w:rPr>
      </w:pPr>
      <w:r w:rsidRPr="008E2C18">
        <w:rPr>
          <w:rFonts w:ascii="Times New Roman" w:hAnsi="Times New Roman" w:cs="Times New Roman"/>
        </w:rPr>
        <w:t>In Microsoft word</w:t>
      </w:r>
      <w:r w:rsidR="001B49DA">
        <w:rPr>
          <w:rFonts w:ascii="Times New Roman" w:hAnsi="Times New Roman" w:cs="Times New Roman"/>
        </w:rPr>
        <w:t>, users can access the permissions by right clicking the file</w:t>
      </w:r>
      <w:r w:rsidR="000A2D51">
        <w:rPr>
          <w:rFonts w:ascii="Times New Roman" w:hAnsi="Times New Roman" w:cs="Times New Roman"/>
        </w:rPr>
        <w:t>, and click properties;</w:t>
      </w:r>
      <w:r w:rsidR="008A0324" w:rsidRPr="008A0324">
        <w:rPr>
          <w:rFonts w:ascii="Times New Roman" w:hAnsi="Times New Roman" w:cs="Times New Roman"/>
          <w:noProof/>
        </w:rPr>
        <w:t xml:space="preserve"> </w:t>
      </w:r>
    </w:p>
    <w:p w14:paraId="63B88D74" w14:textId="221823B1" w:rsidR="000A2D51" w:rsidRDefault="008A0324" w:rsidP="00CA6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1E04EF" wp14:editId="01B0112E">
            <wp:extent cx="3428339" cy="2951118"/>
            <wp:effectExtent l="0" t="0" r="1270" b="190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224" cy="297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AE08" w14:textId="580607A4" w:rsidR="008A0324" w:rsidRDefault="005D0AAC" w:rsidP="00CA6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By clicking the security tab, they will open the</w:t>
      </w:r>
      <w:r w:rsidR="00E67F30">
        <w:rPr>
          <w:rFonts w:ascii="Times New Roman" w:hAnsi="Times New Roman" w:cs="Times New Roman"/>
        </w:rPr>
        <w:t xml:space="preserve"> permissions;</w:t>
      </w:r>
      <w:r w:rsidR="00E67F30">
        <w:rPr>
          <w:rFonts w:ascii="Times New Roman" w:hAnsi="Times New Roman" w:cs="Times New Roman"/>
          <w:noProof/>
        </w:rPr>
        <w:drawing>
          <wp:inline distT="0" distB="0" distL="0" distR="0" wp14:anchorId="4ED94B82" wp14:editId="12080073">
            <wp:extent cx="2971800" cy="391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CF57" w14:textId="578CEB9B" w:rsidR="001626C9" w:rsidRDefault="00054807" w:rsidP="00380504">
      <w:pPr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</w:rPr>
        <w:t xml:space="preserve">This dialogue box shows a group or </w:t>
      </w:r>
      <w:r w:rsidR="001F14DA">
        <w:rPr>
          <w:rFonts w:ascii="Times New Roman" w:hAnsi="Times New Roman" w:cs="Times New Roman"/>
        </w:rPr>
        <w:t>users</w:t>
      </w:r>
      <w:r>
        <w:rPr>
          <w:rFonts w:ascii="Times New Roman" w:hAnsi="Times New Roman" w:cs="Times New Roman"/>
        </w:rPr>
        <w:t xml:space="preserve"> who have</w:t>
      </w:r>
      <w:r w:rsidR="00750052">
        <w:rPr>
          <w:rFonts w:ascii="Times New Roman" w:hAnsi="Times New Roman" w:cs="Times New Roman"/>
        </w:rPr>
        <w:t xml:space="preserve"> permissions, and what level of permissions the</w:t>
      </w:r>
      <w:r w:rsidR="001F14DA">
        <w:rPr>
          <w:rFonts w:ascii="Times New Roman" w:hAnsi="Times New Roman" w:cs="Times New Roman"/>
        </w:rPr>
        <w:t xml:space="preserve"> users have when accessing the file</w:t>
      </w:r>
      <w:r w:rsidR="00316BFD">
        <w:rPr>
          <w:rFonts w:ascii="Times New Roman" w:hAnsi="Times New Roman" w:cs="Times New Roman"/>
        </w:rPr>
        <w:t xml:space="preserve">. To change the rights/permissions, the </w:t>
      </w:r>
      <w:r w:rsidR="001626C9" w:rsidRPr="00DB5F59">
        <w:rPr>
          <w:rFonts w:ascii="Times New Roman" w:hAnsi="Times New Roman" w:cs="Times New Roman"/>
          <w:b/>
          <w:bCs/>
          <w:color w:val="FF0000"/>
          <w:shd w:val="clear" w:color="auto" w:fill="FFFFFF"/>
        </w:rPr>
        <w:t>author</w:t>
      </w:r>
      <w:r w:rsidR="00C41F0B">
        <w:rPr>
          <w:rFonts w:ascii="Times New Roman" w:hAnsi="Times New Roman" w:cs="Times New Roman"/>
          <w:bCs/>
          <w:shd w:val="clear" w:color="auto" w:fill="FFFFFF"/>
        </w:rPr>
        <w:t xml:space="preserve"> can edit the permission</w:t>
      </w:r>
      <w:r w:rsidR="004953F4">
        <w:rPr>
          <w:rFonts w:ascii="Times New Roman" w:hAnsi="Times New Roman" w:cs="Times New Roman"/>
          <w:bCs/>
          <w:shd w:val="clear" w:color="auto" w:fill="FFFFFF"/>
        </w:rPr>
        <w:t xml:space="preserve"> levels, they wish for individuals or groups.</w:t>
      </w:r>
      <w:r w:rsidR="004953F4">
        <w:rPr>
          <w:rFonts w:ascii="Times New Roman" w:hAnsi="Times New Roman" w:cs="Times New Roman"/>
          <w:bCs/>
          <w:noProof/>
          <w:shd w:val="clear" w:color="auto" w:fill="FFFFFF"/>
        </w:rPr>
        <w:drawing>
          <wp:inline distT="0" distB="0" distL="0" distR="0" wp14:anchorId="58B54BA8" wp14:editId="50408DCE">
            <wp:extent cx="2963545" cy="341185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6858F" w14:textId="1FF9DA7A" w:rsidR="004953F4" w:rsidRPr="00D46B54" w:rsidRDefault="00DA4270" w:rsidP="00380504">
      <w:pPr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  <w:bCs/>
          <w:shd w:val="clear" w:color="auto" w:fill="FFFFFF"/>
        </w:rPr>
        <w:t xml:space="preserve">In the </w:t>
      </w:r>
      <w:r w:rsidR="00FE0119">
        <w:rPr>
          <w:rFonts w:ascii="Times New Roman" w:hAnsi="Times New Roman" w:cs="Times New Roman"/>
          <w:bCs/>
          <w:shd w:val="clear" w:color="auto" w:fill="FFFFFF"/>
        </w:rPr>
        <w:t>‘</w:t>
      </w:r>
      <w:r w:rsidR="00FE0119" w:rsidRPr="00FE0119">
        <w:rPr>
          <w:rFonts w:ascii="Times New Roman" w:hAnsi="Times New Roman" w:cs="Times New Roman"/>
          <w:b/>
          <w:bCs/>
          <w:shd w:val="clear" w:color="auto" w:fill="FFFFFF"/>
        </w:rPr>
        <w:t>permissions</w:t>
      </w:r>
      <w:r w:rsidRPr="00FE0119">
        <w:rPr>
          <w:rFonts w:ascii="Times New Roman" w:hAnsi="Times New Roman" w:cs="Times New Roman"/>
          <w:b/>
          <w:bCs/>
          <w:shd w:val="clear" w:color="auto" w:fill="FFFFFF"/>
        </w:rPr>
        <w:t xml:space="preserve"> for everyone</w:t>
      </w:r>
      <w:r w:rsidR="00FE0119">
        <w:rPr>
          <w:rFonts w:ascii="Times New Roman" w:hAnsi="Times New Roman" w:cs="Times New Roman"/>
          <w:bCs/>
          <w:shd w:val="clear" w:color="auto" w:fill="FFFFFF"/>
        </w:rPr>
        <w:t>’</w:t>
      </w:r>
      <w:r>
        <w:rPr>
          <w:rFonts w:ascii="Times New Roman" w:hAnsi="Times New Roman" w:cs="Times New Roman"/>
          <w:bCs/>
          <w:shd w:val="clear" w:color="auto" w:fill="FFFFFF"/>
        </w:rPr>
        <w:t xml:space="preserve"> box, there are </w:t>
      </w:r>
      <w:r w:rsidR="008214D4" w:rsidRPr="000F5B1A">
        <w:rPr>
          <w:rFonts w:ascii="Times New Roman" w:hAnsi="Times New Roman" w:cs="Times New Roman"/>
          <w:b/>
          <w:bCs/>
          <w:shd w:val="clear" w:color="auto" w:fill="FFFFFF"/>
        </w:rPr>
        <w:t>allow &amp; deny</w:t>
      </w:r>
      <w:r w:rsidR="008214D4">
        <w:rPr>
          <w:rFonts w:ascii="Times New Roman" w:hAnsi="Times New Roman" w:cs="Times New Roman"/>
          <w:bCs/>
          <w:shd w:val="clear" w:color="auto" w:fill="FFFFFF"/>
        </w:rPr>
        <w:t xml:space="preserve"> buttons, which allow the</w:t>
      </w:r>
      <w:r w:rsidR="00D46B54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="00D46B54" w:rsidRPr="00DB5F59">
        <w:rPr>
          <w:rFonts w:ascii="Times New Roman" w:hAnsi="Times New Roman" w:cs="Times New Roman"/>
          <w:b/>
          <w:bCs/>
          <w:color w:val="FF0000"/>
          <w:shd w:val="clear" w:color="auto" w:fill="FFFFFF"/>
        </w:rPr>
        <w:t>author</w:t>
      </w:r>
      <w:r w:rsidR="00D46B54">
        <w:rPr>
          <w:rFonts w:ascii="Times New Roman" w:hAnsi="Times New Roman" w:cs="Times New Roman"/>
          <w:bCs/>
          <w:shd w:val="clear" w:color="auto" w:fill="FFFFFF"/>
        </w:rPr>
        <w:t xml:space="preserve"> to adapt the levels for the individuals</w:t>
      </w:r>
      <w:r w:rsidR="00FE0119">
        <w:rPr>
          <w:rFonts w:ascii="Times New Roman" w:hAnsi="Times New Roman" w:cs="Times New Roman"/>
          <w:bCs/>
          <w:shd w:val="clear" w:color="auto" w:fill="FFFFFF"/>
        </w:rPr>
        <w:t>.</w:t>
      </w:r>
    </w:p>
    <w:p w14:paraId="6E95B651" w14:textId="3367FB2C" w:rsidR="00054807" w:rsidRPr="008E2C18" w:rsidRDefault="00054807" w:rsidP="00CA63AC">
      <w:pPr>
        <w:rPr>
          <w:rFonts w:ascii="Times New Roman" w:hAnsi="Times New Roman" w:cs="Times New Roman"/>
        </w:rPr>
      </w:pPr>
    </w:p>
    <w:sectPr w:rsidR="00054807" w:rsidRPr="008E2C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69AD5" w14:textId="77777777" w:rsidR="00D225F1" w:rsidRDefault="00D225F1" w:rsidP="00D225F1">
      <w:pPr>
        <w:spacing w:after="0" w:line="240" w:lineRule="auto"/>
      </w:pPr>
      <w:r>
        <w:separator/>
      </w:r>
    </w:p>
  </w:endnote>
  <w:endnote w:type="continuationSeparator" w:id="0">
    <w:p w14:paraId="04AB1D78" w14:textId="77777777" w:rsidR="00D225F1" w:rsidRDefault="00D225F1" w:rsidP="00D2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0478A" w14:textId="77777777" w:rsidR="00D225F1" w:rsidRDefault="00D225F1" w:rsidP="00D225F1">
      <w:pPr>
        <w:spacing w:after="0" w:line="240" w:lineRule="auto"/>
      </w:pPr>
      <w:r>
        <w:separator/>
      </w:r>
    </w:p>
  </w:footnote>
  <w:footnote w:type="continuationSeparator" w:id="0">
    <w:p w14:paraId="0545751A" w14:textId="77777777" w:rsidR="00D225F1" w:rsidRDefault="00D225F1" w:rsidP="00D225F1">
      <w:pPr>
        <w:spacing w:after="0" w:line="240" w:lineRule="auto"/>
      </w:pPr>
      <w:r>
        <w:continuationSeparator/>
      </w:r>
    </w:p>
  </w:footnote>
  <w:footnote w:id="1">
    <w:p w14:paraId="19442B05" w14:textId="3772A261" w:rsidR="00D225F1" w:rsidRDefault="00D225F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footnoteRef/>
      </w:r>
      <w:r>
        <w:t xml:space="preserve"> </w:t>
      </w:r>
      <w:sdt>
        <w:sdtPr>
          <w:id w:val="-875462935"/>
          <w:citation/>
        </w:sdtPr>
        <w:sdtContent>
          <w:r>
            <w:fldChar w:fldCharType="begin"/>
          </w:r>
          <w:r>
            <w:instrText xml:space="preserve"> CITATION kj2211 \l 2057 </w:instrText>
          </w:r>
          <w:r>
            <w:fldChar w:fldCharType="separate"/>
          </w:r>
          <w:r>
            <w:rPr>
              <w:noProof/>
            </w:rPr>
            <w:t>(kj, 2022)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C4333"/>
    <w:multiLevelType w:val="hybridMultilevel"/>
    <w:tmpl w:val="5F2EC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26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66BA2"/>
    <w:multiLevelType w:val="hybridMultilevel"/>
    <w:tmpl w:val="DEC615F6"/>
    <w:lvl w:ilvl="0" w:tplc="51464B62">
      <w:start w:val="2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6C2B6E79"/>
    <w:multiLevelType w:val="hybridMultilevel"/>
    <w:tmpl w:val="49BAB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350" w:hanging="360"/>
      </w:p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613321">
    <w:abstractNumId w:val="2"/>
  </w:num>
  <w:num w:numId="2" w16cid:durableId="876117534">
    <w:abstractNumId w:val="1"/>
  </w:num>
  <w:num w:numId="3" w16cid:durableId="192056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8E"/>
    <w:rsid w:val="00030AD0"/>
    <w:rsid w:val="000351AA"/>
    <w:rsid w:val="0003626F"/>
    <w:rsid w:val="00054807"/>
    <w:rsid w:val="00055EE8"/>
    <w:rsid w:val="000734A3"/>
    <w:rsid w:val="00087BF4"/>
    <w:rsid w:val="000A1C5D"/>
    <w:rsid w:val="000A2D51"/>
    <w:rsid w:val="000A3CB0"/>
    <w:rsid w:val="000F5B1A"/>
    <w:rsid w:val="00157106"/>
    <w:rsid w:val="001626C9"/>
    <w:rsid w:val="001B3628"/>
    <w:rsid w:val="001B49DA"/>
    <w:rsid w:val="001D247F"/>
    <w:rsid w:val="001F14DA"/>
    <w:rsid w:val="00223803"/>
    <w:rsid w:val="00245A0F"/>
    <w:rsid w:val="00265D52"/>
    <w:rsid w:val="00285094"/>
    <w:rsid w:val="00297275"/>
    <w:rsid w:val="002A33E2"/>
    <w:rsid w:val="002B14B9"/>
    <w:rsid w:val="002B4BD4"/>
    <w:rsid w:val="002C0070"/>
    <w:rsid w:val="00316BFD"/>
    <w:rsid w:val="00333D0B"/>
    <w:rsid w:val="00340F13"/>
    <w:rsid w:val="00354959"/>
    <w:rsid w:val="003570BD"/>
    <w:rsid w:val="00365098"/>
    <w:rsid w:val="00380504"/>
    <w:rsid w:val="004953F4"/>
    <w:rsid w:val="004C3AA5"/>
    <w:rsid w:val="0051052E"/>
    <w:rsid w:val="005246D4"/>
    <w:rsid w:val="00546965"/>
    <w:rsid w:val="00547001"/>
    <w:rsid w:val="00550C1A"/>
    <w:rsid w:val="005D0AAC"/>
    <w:rsid w:val="00605E98"/>
    <w:rsid w:val="00627D86"/>
    <w:rsid w:val="00655726"/>
    <w:rsid w:val="0067224D"/>
    <w:rsid w:val="00696C1B"/>
    <w:rsid w:val="006D058E"/>
    <w:rsid w:val="007021A5"/>
    <w:rsid w:val="007215DB"/>
    <w:rsid w:val="007445B0"/>
    <w:rsid w:val="00750052"/>
    <w:rsid w:val="00792DB9"/>
    <w:rsid w:val="008214D4"/>
    <w:rsid w:val="00824C63"/>
    <w:rsid w:val="008263FB"/>
    <w:rsid w:val="00844DE2"/>
    <w:rsid w:val="00863BF3"/>
    <w:rsid w:val="00867DC8"/>
    <w:rsid w:val="008812DF"/>
    <w:rsid w:val="00891687"/>
    <w:rsid w:val="008A0324"/>
    <w:rsid w:val="008D4BE5"/>
    <w:rsid w:val="008E2C18"/>
    <w:rsid w:val="009346A9"/>
    <w:rsid w:val="00940912"/>
    <w:rsid w:val="009426F2"/>
    <w:rsid w:val="009467D7"/>
    <w:rsid w:val="0096201F"/>
    <w:rsid w:val="009C3B24"/>
    <w:rsid w:val="00B22757"/>
    <w:rsid w:val="00B30FEC"/>
    <w:rsid w:val="00B64643"/>
    <w:rsid w:val="00BB0913"/>
    <w:rsid w:val="00BE5643"/>
    <w:rsid w:val="00C04C67"/>
    <w:rsid w:val="00C174AD"/>
    <w:rsid w:val="00C41F0B"/>
    <w:rsid w:val="00CA63AC"/>
    <w:rsid w:val="00D225F1"/>
    <w:rsid w:val="00D46B54"/>
    <w:rsid w:val="00D72237"/>
    <w:rsid w:val="00D95622"/>
    <w:rsid w:val="00DA4270"/>
    <w:rsid w:val="00DB5F59"/>
    <w:rsid w:val="00DD4B4D"/>
    <w:rsid w:val="00DE37FC"/>
    <w:rsid w:val="00DE57B6"/>
    <w:rsid w:val="00E30318"/>
    <w:rsid w:val="00E46357"/>
    <w:rsid w:val="00E67F30"/>
    <w:rsid w:val="00E90F6B"/>
    <w:rsid w:val="00E92A72"/>
    <w:rsid w:val="00E9381D"/>
    <w:rsid w:val="00EA4C20"/>
    <w:rsid w:val="00EA6EAB"/>
    <w:rsid w:val="00EE7D09"/>
    <w:rsid w:val="00F555AE"/>
    <w:rsid w:val="00F928CA"/>
    <w:rsid w:val="00FB1106"/>
    <w:rsid w:val="00FC0B0D"/>
    <w:rsid w:val="00FE0119"/>
    <w:rsid w:val="00FF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F692"/>
  <w15:chartTrackingRefBased/>
  <w15:docId w15:val="{F377A9AE-81A5-4579-B6BE-0AD90E43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106"/>
    <w:pPr>
      <w:ind w:left="720"/>
      <w:contextualSpacing/>
    </w:pPr>
  </w:style>
  <w:style w:type="table" w:styleId="TableGrid">
    <w:name w:val="Table Grid"/>
    <w:basedOn w:val="TableNormal"/>
    <w:uiPriority w:val="39"/>
    <w:rsid w:val="00FF3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225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25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225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kj2211</b:Tag>
    <b:SourceType>InternetSite</b:SourceType>
    <b:Guid>{F25E920D-FDF8-47FB-94EB-3362AE7C8B15}</b:Guid>
    <b:Author>
      <b:Author>
        <b:NameList>
          <b:Person>
            <b:Last>kj</b:Last>
          </b:Person>
        </b:NameList>
      </b:Author>
    </b:Author>
    <b:Title>Read and write permissions</b:Title>
    <b:InternetSiteTitle>Tivoli Netcool Performance Manager</b:InternetSiteTitle>
    <b:Year>2022</b:Year>
    <b:Month>April</b:Month>
    <b:Day>19</b:Day>
    <b:URL>https://www.ibm.com/docs/en/tnpm/1.4.4?topic=permissions-read-write</b:URL>
    <b:RefOrder>1</b:RefOrder>
  </b:Source>
</b:Sources>
</file>

<file path=customXml/itemProps1.xml><?xml version="1.0" encoding="utf-8"?>
<ds:datastoreItem xmlns:ds="http://schemas.openxmlformats.org/officeDocument/2006/customXml" ds:itemID="{1B49F82D-3610-4337-A12B-AC026D957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104</cp:revision>
  <dcterms:created xsi:type="dcterms:W3CDTF">2022-04-19T13:45:00Z</dcterms:created>
  <dcterms:modified xsi:type="dcterms:W3CDTF">2022-04-19T15:00:00Z</dcterms:modified>
</cp:coreProperties>
</file>