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B4436" w14:textId="77777777" w:rsidR="00FC396C" w:rsidRDefault="00FA2658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Section 4</w:t>
      </w:r>
    </w:p>
    <w:p w14:paraId="53F4AD79" w14:textId="77777777" w:rsidR="00FC396C" w:rsidRDefault="00FC396C">
      <w:pPr>
        <w:rPr>
          <w:b/>
          <w:sz w:val="30"/>
          <w:szCs w:val="30"/>
        </w:rPr>
      </w:pPr>
    </w:p>
    <w:p w14:paraId="6CAFDD56" w14:textId="77777777" w:rsidR="00FC396C" w:rsidRDefault="00FA2658">
      <w:pPr>
        <w:pStyle w:val="Heading2"/>
      </w:pPr>
      <w:bookmarkStart w:id="0" w:name="_r0y3swe3d45k" w:colFirst="0" w:colLast="0"/>
      <w:bookmarkEnd w:id="0"/>
      <w:r>
        <w:t>4.2 Working with others to contribute to collaborative …</w:t>
      </w:r>
    </w:p>
    <w:p w14:paraId="31CB190A" w14:textId="77777777" w:rsidR="00FC396C" w:rsidRDefault="00FA2658">
      <w:commentRangeStart w:id="1"/>
      <w:r>
        <w:t>With a scheduled Teams meeting, I was able to converse and join in a discussion with my fellow learners, ask relevant questions, offer my own views, explain my problems and intentions, and benefit from online collaboration technology.</w:t>
      </w:r>
      <w:commentRangeEnd w:id="1"/>
      <w:r>
        <w:commentReference w:id="1"/>
      </w:r>
    </w:p>
    <w:p w14:paraId="578C6495" w14:textId="77777777" w:rsidR="00FC396C" w:rsidRDefault="00FC396C"/>
    <w:p w14:paraId="3FFB7AB3" w14:textId="77777777" w:rsidR="00FC396C" w:rsidRDefault="00FA2658">
      <w:pPr>
        <w:pStyle w:val="Heading2"/>
      </w:pPr>
      <w:bookmarkStart w:id="2" w:name="_wmf0r05kl966" w:colFirst="0" w:colLast="0"/>
      <w:bookmarkEnd w:id="2"/>
      <w:r>
        <w:rPr>
          <w:noProof/>
        </w:rPr>
        <w:drawing>
          <wp:inline distT="114300" distB="114300" distL="114300" distR="114300" wp14:anchorId="6518D8FB" wp14:editId="05490AE6">
            <wp:extent cx="5731200" cy="3035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F0550" w14:textId="77777777" w:rsidR="00FC396C" w:rsidRDefault="00FA2658">
      <w:pPr>
        <w:pStyle w:val="Heading2"/>
      </w:pPr>
      <w:bookmarkStart w:id="3" w:name="_8un3i6atuuxr" w:colFirst="0" w:colLast="0"/>
      <w:bookmarkEnd w:id="3"/>
      <w:r>
        <w:t>4.3 Present rel</w:t>
      </w:r>
      <w:r>
        <w:t>evant &amp; valuable Information</w:t>
      </w:r>
    </w:p>
    <w:p w14:paraId="489B9133" w14:textId="77777777" w:rsidR="00FC396C" w:rsidRDefault="00FA2658">
      <w:pPr>
        <w:pStyle w:val="Heading3"/>
        <w:ind w:left="720"/>
      </w:pPr>
      <w:bookmarkStart w:id="4" w:name="_49c7rqsxtcnp" w:colFirst="0" w:colLast="0"/>
      <w:bookmarkEnd w:id="4"/>
      <w:r>
        <w:t>Meeting conversations</w:t>
      </w:r>
    </w:p>
    <w:p w14:paraId="131E21C7" w14:textId="15D7469C" w:rsidR="00FC396C" w:rsidRDefault="00FA2658">
      <w:r>
        <w:tab/>
        <w:t>The conversation started with the incident between Will Smith &amp; Chris rock during the Oscars ceremony in February 2022. The emphasis then veered towards diversity and inclusion, the history of the UK’s em</w:t>
      </w:r>
      <w:r>
        <w:t xml:space="preserve">pire and how it affected the slave trade, Brexit was mentioned. I </w:t>
      </w:r>
      <w:proofErr w:type="gramStart"/>
      <w:r>
        <w:t>have to</w:t>
      </w:r>
      <w:proofErr w:type="gramEnd"/>
      <w:r>
        <w:t xml:space="preserve"> admit I thought the conversation was centred on a left wing/ university approach by some members and others who agreed to some extent, my outlook was the former attitude was biased</w:t>
      </w:r>
      <w:r>
        <w:t xml:space="preserve"> </w:t>
      </w:r>
      <w:r>
        <w:t>and the latter tolerant.</w:t>
      </w:r>
    </w:p>
    <w:p w14:paraId="06029761" w14:textId="77777777" w:rsidR="00FC396C" w:rsidRDefault="00FC396C"/>
    <w:p w14:paraId="2C760DAD" w14:textId="77777777" w:rsidR="00FC396C" w:rsidRDefault="00FA2658">
      <w:r>
        <w:tab/>
        <w:t xml:space="preserve">My thoughts on the Oscar incident, is that comedians today use sarcasm and narcissist comments, the fact that Chris Rock chose to </w:t>
      </w:r>
      <w:proofErr w:type="gramStart"/>
      <w:r>
        <w:t>name directly</w:t>
      </w:r>
      <w:proofErr w:type="gramEnd"/>
      <w:r>
        <w:t xml:space="preserve"> a person for his venture into comedy, is the fault of the people who employed him.</w:t>
      </w:r>
    </w:p>
    <w:p w14:paraId="47F76A7B" w14:textId="77777777" w:rsidR="00FC396C" w:rsidRDefault="00FC396C"/>
    <w:p w14:paraId="79BCD935" w14:textId="77777777" w:rsidR="00FC396C" w:rsidRDefault="00FA2658">
      <w:r>
        <w:tab/>
      </w:r>
      <w:r>
        <w:t>The other topic was concerning building a career as a web designer. This is more relevant to the course, and there was some interesting information discussed, which I will benefit from when making decisions regarding my future intentions regarding IT job r</w:t>
      </w:r>
      <w:r>
        <w:t>oles.</w:t>
      </w:r>
    </w:p>
    <w:p w14:paraId="5CE5AF01" w14:textId="77777777" w:rsidR="00FC396C" w:rsidRDefault="00FA2658">
      <w:pPr>
        <w:pStyle w:val="Heading2"/>
      </w:pPr>
      <w:bookmarkStart w:id="5" w:name="_nomgmvks3pg6" w:colFirst="0" w:colLast="0"/>
      <w:bookmarkEnd w:id="5"/>
      <w:r>
        <w:lastRenderedPageBreak/>
        <w:t>4.3 Present relevant &amp; valuable Information</w:t>
      </w:r>
    </w:p>
    <w:p w14:paraId="727790CD" w14:textId="77777777" w:rsidR="00FC396C" w:rsidRDefault="00FA2658">
      <w:pPr>
        <w:pStyle w:val="Heading3"/>
        <w:ind w:firstLine="720"/>
      </w:pPr>
      <w:bookmarkStart w:id="6" w:name="_r7wr31vh3810" w:colFirst="0" w:colLast="0"/>
      <w:bookmarkEnd w:id="6"/>
      <w:r>
        <w:t>Summary</w:t>
      </w:r>
    </w:p>
    <w:p w14:paraId="6FFB07B3" w14:textId="77777777" w:rsidR="00FC396C" w:rsidRDefault="00FA2658">
      <w:pPr>
        <w:ind w:firstLine="720"/>
      </w:pPr>
      <w:r>
        <w:t xml:space="preserve">Prior </w:t>
      </w:r>
      <w:proofErr w:type="gramStart"/>
      <w:r>
        <w:t>to  the</w:t>
      </w:r>
      <w:proofErr w:type="gramEnd"/>
      <w:r>
        <w:t xml:space="preserve"> others joining the meeting, I had the chance of a 121 talk with the course tutor. I asked for his opinion regarding web hosts and the cost effectiveness of owning my own domain and a w</w:t>
      </w:r>
      <w:r>
        <w:t>eb host plan to run my own pages.</w:t>
      </w:r>
    </w:p>
    <w:p w14:paraId="0C63485B" w14:textId="77777777" w:rsidR="00FC396C" w:rsidRDefault="00FC396C">
      <w:pPr>
        <w:ind w:firstLine="720"/>
      </w:pPr>
    </w:p>
    <w:p w14:paraId="57DB74F1" w14:textId="77777777" w:rsidR="00FC396C" w:rsidRDefault="00FA2658">
      <w:pPr>
        <w:rPr>
          <w:i/>
          <w:color w:val="FF0000"/>
        </w:rPr>
      </w:pPr>
      <w:r>
        <w:t xml:space="preserve">Taking into account what I want a domain for, is the first consideration, [cannot decide on </w:t>
      </w:r>
      <w:proofErr w:type="gramStart"/>
      <w:r>
        <w:t>an a</w:t>
      </w:r>
      <w:proofErr w:type="gramEnd"/>
      <w:r>
        <w:t xml:space="preserve"> topic I wish to communicate with the internet community] and therefore, I only want to practise publishing web pages, it bec</w:t>
      </w:r>
      <w:r>
        <w:t xml:space="preserve">omes apparent that the cost of being in the position to publish my web pages to the internet, </w:t>
      </w:r>
      <w:r>
        <w:rPr>
          <w:i/>
          <w:color w:val="FF0000"/>
        </w:rPr>
        <w:t>is not financially viable.</w:t>
      </w:r>
    </w:p>
    <w:p w14:paraId="19222FFF" w14:textId="77777777" w:rsidR="00FC396C" w:rsidRDefault="00FC396C">
      <w:pPr>
        <w:rPr>
          <w:i/>
          <w:color w:val="FF0000"/>
        </w:rPr>
      </w:pPr>
    </w:p>
    <w:p w14:paraId="4F98196F" w14:textId="77777777" w:rsidR="00FC396C" w:rsidRDefault="00FA2658">
      <w:r>
        <w:t>Following his recommendation, I shall research a free source site [Apache</w:t>
      </w:r>
      <w:proofErr w:type="gramStart"/>
      <w:r>
        <w:t>], and</w:t>
      </w:r>
      <w:proofErr w:type="gramEnd"/>
      <w:r>
        <w:t xml:space="preserve"> see if I can learn more there.</w:t>
      </w:r>
    </w:p>
    <w:p w14:paraId="1914A253" w14:textId="77777777" w:rsidR="00FC396C" w:rsidRDefault="00FC396C"/>
    <w:p w14:paraId="47A40C50" w14:textId="77777777" w:rsidR="00FC396C" w:rsidRDefault="00FA2658">
      <w:r>
        <w:t>I believe this is a go</w:t>
      </w:r>
      <w:r>
        <w:t>od useful contribution.</w:t>
      </w:r>
    </w:p>
    <w:p w14:paraId="7B7941CF" w14:textId="77777777" w:rsidR="00FC396C" w:rsidRDefault="00FC396C"/>
    <w:p w14:paraId="75DE9FDA" w14:textId="77777777" w:rsidR="00FC396C" w:rsidRDefault="00FA2658">
      <w:r>
        <w:rPr>
          <w:color w:val="434343"/>
        </w:rPr>
        <w:tab/>
      </w:r>
    </w:p>
    <w:p w14:paraId="78A75F8F" w14:textId="77777777" w:rsidR="00FC396C" w:rsidRDefault="00FA2658">
      <w:pPr>
        <w:pStyle w:val="Heading2"/>
      </w:pPr>
      <w:bookmarkStart w:id="7" w:name="_f1tn0d4gfkhd" w:colFirst="0" w:colLast="0"/>
      <w:bookmarkEnd w:id="7"/>
      <w:r>
        <w:t>4.4 Moderating the use of collaborative …</w:t>
      </w:r>
    </w:p>
    <w:p w14:paraId="4809EA68" w14:textId="77777777" w:rsidR="00FC396C" w:rsidRDefault="00FA2658">
      <w:r>
        <w:t xml:space="preserve">We </w:t>
      </w:r>
      <w:proofErr w:type="gramStart"/>
      <w:r>
        <w:t>have to</w:t>
      </w:r>
      <w:proofErr w:type="gramEnd"/>
      <w:r>
        <w:t xml:space="preserve"> think carefully when we express opinions, a successful meeting means a successful relationship forming, by understanding each other's standpoint and taking that into account in future dealings with each other, not only through collaborative appl</w:t>
      </w:r>
      <w:r>
        <w:t>ications, but also when communicating through emails and letters, and planning group procedures and targets.</w:t>
      </w:r>
    </w:p>
    <w:p w14:paraId="3F72828E" w14:textId="77777777" w:rsidR="00FC396C" w:rsidRDefault="00FC396C"/>
    <w:p w14:paraId="27075535" w14:textId="77777777" w:rsidR="00FC396C" w:rsidRDefault="00FA2658">
      <w:r>
        <w:t>When using collaborative applications, we are expected to adhere to the rules of netiquette, that means we show respect, be aware of our use of la</w:t>
      </w:r>
      <w:r>
        <w:t>nguage both oral</w:t>
      </w:r>
      <w:r>
        <w:rPr>
          <w:color w:val="FF0000"/>
          <w:vertAlign w:val="superscript"/>
        </w:rPr>
        <w:footnoteReference w:id="1"/>
      </w:r>
      <w:r>
        <w:t xml:space="preserve"> and written</w:t>
      </w:r>
      <w:r>
        <w:rPr>
          <w:color w:val="0000FF"/>
          <w:vertAlign w:val="superscript"/>
        </w:rPr>
        <w:footnoteReference w:id="2"/>
      </w:r>
      <w:r>
        <w:t xml:space="preserve">, be conscious of </w:t>
      </w:r>
      <w:proofErr w:type="gramStart"/>
      <w:r>
        <w:t>others</w:t>
      </w:r>
      <w:proofErr w:type="gramEnd"/>
      <w:r>
        <w:t xml:space="preserve"> situations [Equality]</w:t>
      </w:r>
      <w:r>
        <w:rPr>
          <w:color w:val="38761D"/>
          <w:vertAlign w:val="superscript"/>
        </w:rPr>
        <w:footnoteReference w:id="3"/>
      </w:r>
      <w:r>
        <w:t>,[Diversity]</w:t>
      </w:r>
      <w:r>
        <w:rPr>
          <w:color w:val="FF9900"/>
          <w:vertAlign w:val="superscript"/>
        </w:rPr>
        <w:footnoteReference w:id="4"/>
      </w:r>
      <w:r>
        <w:t>,[Inclusion]</w:t>
      </w:r>
      <w:r>
        <w:rPr>
          <w:vertAlign w:val="superscript"/>
        </w:rPr>
        <w:footnoteReference w:id="5"/>
      </w:r>
      <w:r>
        <w:t>.</w:t>
      </w:r>
    </w:p>
    <w:p w14:paraId="5F5CA101" w14:textId="77777777" w:rsidR="00FC396C" w:rsidRDefault="00FC396C"/>
    <w:p w14:paraId="7F997987" w14:textId="77777777" w:rsidR="00FC396C" w:rsidRDefault="00FA2658">
      <w:pPr>
        <w:pStyle w:val="Heading2"/>
      </w:pPr>
      <w:bookmarkStart w:id="8" w:name="_96nvbov9gtxd" w:colFirst="0" w:colLast="0"/>
      <w:bookmarkEnd w:id="8"/>
      <w:r>
        <w:t>4.5 Archive outcomes of collaborative …</w:t>
      </w:r>
    </w:p>
    <w:p w14:paraId="3DD82BE6" w14:textId="77777777" w:rsidR="00FC396C" w:rsidRDefault="00FA2658">
      <w:r>
        <w:t>This google document is automatically saved to the cloud, even without the user clicking any links to save the document. This means the document has been archived in a place where I can retrieve the document for future reference.</w:t>
      </w:r>
    </w:p>
    <w:p w14:paraId="2918FA23" w14:textId="77777777" w:rsidR="00FC396C" w:rsidRDefault="00FC396C"/>
    <w:p w14:paraId="3E40D38D" w14:textId="77777777" w:rsidR="00FC396C" w:rsidRDefault="00FA2658">
      <w:r>
        <w:t xml:space="preserve">In Microsoft Word [365], </w:t>
      </w:r>
      <w:r>
        <w:t xml:space="preserve">the user can automatically save their work directly to the OneDrive cloud application, or they can click save/save </w:t>
      </w:r>
      <w:proofErr w:type="gramStart"/>
      <w:r>
        <w:t>as[</w:t>
      </w:r>
      <w:proofErr w:type="gramEnd"/>
      <w:r>
        <w:t>allows the user to choose which folder the document is to be stored],to archive their work in file explorer.</w:t>
      </w:r>
    </w:p>
    <w:p w14:paraId="5800A2F6" w14:textId="77777777" w:rsidR="00FC396C" w:rsidRDefault="00FC396C"/>
    <w:p w14:paraId="2B788FEF" w14:textId="77777777" w:rsidR="00FC396C" w:rsidRDefault="00FA2658">
      <w:r>
        <w:t>If the user is sharing these</w:t>
      </w:r>
      <w:r>
        <w:t xml:space="preserve"> documents when editing, the sharer will also be able to access</w:t>
      </w:r>
      <w:r>
        <w:rPr>
          <w:vertAlign w:val="superscript"/>
        </w:rPr>
        <w:footnoteReference w:id="6"/>
      </w:r>
      <w:r>
        <w:t xml:space="preserve"> the document via their computer if they have the same collaborative application.</w:t>
      </w:r>
    </w:p>
    <w:p w14:paraId="4B369220" w14:textId="77777777" w:rsidR="00FC396C" w:rsidRDefault="00FC396C"/>
    <w:p w14:paraId="0790A859" w14:textId="33582D32" w:rsidR="00FC396C" w:rsidRDefault="00FA2658">
      <w:r>
        <w:t>When using Microsoft teams, members will also have the files [downloaded to the meeting page], chat</w:t>
      </w:r>
      <w:r>
        <w:t>, calendar</w:t>
      </w:r>
      <w:r>
        <w:t xml:space="preserve">, contacts, automatically archived by the </w:t>
      </w:r>
      <w:proofErr w:type="gramStart"/>
      <w:r>
        <w:t>teams</w:t>
      </w:r>
      <w:proofErr w:type="gramEnd"/>
      <w:r>
        <w:t xml:space="preserve"> programme.</w:t>
      </w:r>
    </w:p>
    <w:p w14:paraId="53972630" w14:textId="77777777" w:rsidR="00FC396C" w:rsidRDefault="00FC396C"/>
    <w:p w14:paraId="68A0E0B1" w14:textId="77777777" w:rsidR="00FC396C" w:rsidRDefault="00FA2658">
      <w:r>
        <w:t>GitHub is used as an archive based ‘Library’, where users can give rights to invited guests to enable them to share work.</w:t>
      </w:r>
    </w:p>
    <w:p w14:paraId="7ED8DDA8" w14:textId="77777777" w:rsidR="00FC396C" w:rsidRDefault="00FC396C"/>
    <w:p w14:paraId="60BC83CB" w14:textId="77777777" w:rsidR="00FC396C" w:rsidRDefault="00FA2658">
      <w:r>
        <w:rPr>
          <w:b/>
          <w:i/>
          <w:color w:val="FF0000"/>
        </w:rPr>
        <w:t>“Below is a copy of a Google document that was shared and has been archiv</w:t>
      </w:r>
      <w:r>
        <w:rPr>
          <w:b/>
          <w:i/>
          <w:color w:val="FF0000"/>
        </w:rPr>
        <w:t>ed to each sharer's account.”</w:t>
      </w:r>
      <w:r>
        <w:tab/>
      </w:r>
    </w:p>
    <w:p w14:paraId="3B18F610" w14:textId="77777777" w:rsidR="00FC396C" w:rsidRDefault="00FA2658">
      <w:pPr>
        <w:pStyle w:val="Heading2"/>
        <w:ind w:firstLine="720"/>
        <w:rPr>
          <w:color w:val="434343"/>
        </w:rPr>
      </w:pPr>
      <w:bookmarkStart w:id="9" w:name="_7f6wv6k0sq3z" w:colFirst="0" w:colLast="0"/>
      <w:bookmarkEnd w:id="9"/>
      <w:r>
        <w:rPr>
          <w:noProof/>
        </w:rPr>
        <w:drawing>
          <wp:inline distT="114300" distB="114300" distL="114300" distR="114300" wp14:anchorId="5E33DABE" wp14:editId="065B85EA">
            <wp:extent cx="5745923" cy="280840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923" cy="2808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48C31" w14:textId="77777777" w:rsidR="00FC396C" w:rsidRDefault="00FC396C"/>
    <w:p w14:paraId="0EA31F7A" w14:textId="77777777" w:rsidR="00FC396C" w:rsidRDefault="00FA2658">
      <w:pPr>
        <w:pStyle w:val="Heading2"/>
        <w:rPr>
          <w:i/>
          <w:sz w:val="26"/>
          <w:szCs w:val="26"/>
        </w:rPr>
      </w:pPr>
      <w:bookmarkStart w:id="10" w:name="_isv28gtvyg37" w:colFirst="0" w:colLast="0"/>
      <w:bookmarkEnd w:id="10"/>
      <w:r>
        <w:t xml:space="preserve">4.6 Assessing problems with collaborative … </w:t>
      </w:r>
      <w:r>
        <w:rPr>
          <w:i/>
          <w:sz w:val="26"/>
          <w:szCs w:val="26"/>
        </w:rPr>
        <w:t>asking for expert help</w:t>
      </w:r>
    </w:p>
    <w:p w14:paraId="22FB3F79" w14:textId="77777777" w:rsidR="00FC396C" w:rsidRDefault="00FA2658">
      <w:pPr>
        <w:pStyle w:val="Heading2"/>
        <w:rPr>
          <w:sz w:val="22"/>
          <w:szCs w:val="22"/>
        </w:rPr>
      </w:pPr>
      <w:bookmarkStart w:id="11" w:name="_204ivyiiwy5b" w:colFirst="0" w:colLast="0"/>
      <w:bookmarkEnd w:id="11"/>
      <w:r>
        <w:rPr>
          <w:sz w:val="22"/>
          <w:szCs w:val="22"/>
        </w:rPr>
        <w:t>If I encounter problems whilst using collaborative technologies, I would consider;</w:t>
      </w:r>
    </w:p>
    <w:p w14:paraId="1BBEC89F" w14:textId="77777777" w:rsidR="00FC396C" w:rsidRDefault="00FA2658">
      <w:pPr>
        <w:numPr>
          <w:ilvl w:val="0"/>
          <w:numId w:val="2"/>
        </w:numPr>
      </w:pPr>
      <w:r>
        <w:t xml:space="preserve">Refreshing the page </w:t>
      </w:r>
    </w:p>
    <w:p w14:paraId="01233011" w14:textId="77777777" w:rsidR="00FC396C" w:rsidRDefault="00FA2658">
      <w:pPr>
        <w:numPr>
          <w:ilvl w:val="0"/>
          <w:numId w:val="2"/>
        </w:numPr>
      </w:pPr>
      <w:r>
        <w:t>Access the programme ‘Help’ button</w:t>
      </w:r>
    </w:p>
    <w:p w14:paraId="3DF7A769" w14:textId="77777777" w:rsidR="00FC396C" w:rsidRDefault="00FA2658">
      <w:pPr>
        <w:numPr>
          <w:ilvl w:val="0"/>
          <w:numId w:val="2"/>
        </w:numPr>
      </w:pPr>
      <w:r>
        <w:t>Restarting the programme</w:t>
      </w:r>
    </w:p>
    <w:p w14:paraId="60DE3991" w14:textId="77777777" w:rsidR="00FC396C" w:rsidRDefault="00FA2658">
      <w:pPr>
        <w:numPr>
          <w:ilvl w:val="0"/>
          <w:numId w:val="2"/>
        </w:numPr>
      </w:pPr>
      <w:r>
        <w:t>Rebooting the computer</w:t>
      </w:r>
    </w:p>
    <w:p w14:paraId="48534D7C" w14:textId="77777777" w:rsidR="00FC396C" w:rsidRDefault="00FA2658">
      <w:r>
        <w:t>If these proved unsuccessful, I could research online using a search provider;</w:t>
      </w:r>
    </w:p>
    <w:p w14:paraId="3ED077C5" w14:textId="77777777" w:rsidR="00FC396C" w:rsidRDefault="00FA2658">
      <w:pPr>
        <w:numPr>
          <w:ilvl w:val="0"/>
          <w:numId w:val="1"/>
        </w:numPr>
      </w:pPr>
      <w:r>
        <w:t>Google</w:t>
      </w:r>
    </w:p>
    <w:p w14:paraId="5E8FA5B8" w14:textId="77777777" w:rsidR="00FC396C" w:rsidRDefault="00FA2658">
      <w:pPr>
        <w:numPr>
          <w:ilvl w:val="0"/>
          <w:numId w:val="1"/>
        </w:numPr>
      </w:pPr>
      <w:r>
        <w:t>Edge</w:t>
      </w:r>
    </w:p>
    <w:p w14:paraId="47D565ED" w14:textId="77777777" w:rsidR="00FC396C" w:rsidRDefault="00FA2658">
      <w:pPr>
        <w:numPr>
          <w:ilvl w:val="0"/>
          <w:numId w:val="1"/>
        </w:numPr>
      </w:pPr>
      <w:r>
        <w:t>Firefox</w:t>
      </w:r>
    </w:p>
    <w:p w14:paraId="60B40605" w14:textId="77777777" w:rsidR="00FC396C" w:rsidRDefault="00FA2658">
      <w:pPr>
        <w:numPr>
          <w:ilvl w:val="0"/>
          <w:numId w:val="1"/>
        </w:numPr>
      </w:pPr>
      <w:r>
        <w:t>Yahoo</w:t>
      </w:r>
    </w:p>
    <w:p w14:paraId="7557CE3F" w14:textId="77777777" w:rsidR="00FC396C" w:rsidRDefault="00FA2658">
      <w:r>
        <w:lastRenderedPageBreak/>
        <w:t xml:space="preserve">To ask for advice from the </w:t>
      </w:r>
      <w:r>
        <w:rPr>
          <w:color w:val="FF0000"/>
        </w:rPr>
        <w:t>applications provider</w:t>
      </w:r>
      <w:r>
        <w:t xml:space="preserve">, </w:t>
      </w:r>
      <w:r>
        <w:rPr>
          <w:color w:val="0000FF"/>
        </w:rPr>
        <w:t>access relevant blogs</w:t>
      </w:r>
      <w:r>
        <w:t xml:space="preserve">, I may still be able to ask my </w:t>
      </w:r>
      <w:r>
        <w:rPr>
          <w:color w:val="274E13"/>
          <w:u w:val="single"/>
        </w:rPr>
        <w:t>administrator [if related to a business or course]</w:t>
      </w:r>
      <w:r>
        <w:rPr>
          <w:color w:val="274E13"/>
        </w:rPr>
        <w:t>,</w:t>
      </w:r>
      <w:r>
        <w:t xml:space="preserve"> with the last resort, seeking </w:t>
      </w:r>
      <w:r>
        <w:rPr>
          <w:b/>
        </w:rPr>
        <w:t>professional advice</w:t>
      </w:r>
      <w:r>
        <w:t xml:space="preserve">, </w:t>
      </w:r>
      <w:r>
        <w:rPr>
          <w:i/>
        </w:rPr>
        <w:t>where I may have to pay a fee.</w:t>
      </w:r>
    </w:p>
    <w:p w14:paraId="44903E53" w14:textId="70579A2B" w:rsidR="00FC396C" w:rsidRDefault="00FA2658">
      <w:pPr>
        <w:pStyle w:val="Heading2"/>
      </w:pPr>
      <w:bookmarkStart w:id="12" w:name="_8fdokqkykh17" w:colFirst="0" w:colLast="0"/>
      <w:bookmarkEnd w:id="12"/>
      <w:r>
        <w:t>4.7 Responding to problems with collaborative …</w:t>
      </w:r>
    </w:p>
    <w:p w14:paraId="6CB3BE4E" w14:textId="77777777" w:rsidR="00FC396C" w:rsidRDefault="00FC396C"/>
    <w:p w14:paraId="4698B377" w14:textId="77777777" w:rsidR="00FC396C" w:rsidRDefault="00FA2658">
      <w:r>
        <w:t xml:space="preserve">The first thing to do would be to discuss my issues with my teammates, via a sharing application, to compare my problem with their situation. We would share experiences and knowledge of how together we might solve our problem, </w:t>
      </w:r>
      <w:r>
        <w:rPr>
          <w:b/>
          <w:i/>
        </w:rPr>
        <w:t>because if one member is unde</w:t>
      </w:r>
      <w:r>
        <w:rPr>
          <w:b/>
          <w:i/>
        </w:rPr>
        <w:t>rgoing a disruptive episode, then the team is not interacting together in a successful collaborative manner.</w:t>
      </w:r>
    </w:p>
    <w:p w14:paraId="6B29C341" w14:textId="77777777" w:rsidR="00FC396C" w:rsidRDefault="00FC396C"/>
    <w:p w14:paraId="3C348B73" w14:textId="77777777" w:rsidR="00FC396C" w:rsidRDefault="00FA2658">
      <w:r>
        <w:t>We could collectively proceed [</w:t>
      </w:r>
      <w:r>
        <w:rPr>
          <w:b/>
          <w:color w:val="FF0000"/>
        </w:rPr>
        <w:t>as explained in 4.6</w:t>
      </w:r>
      <w:r>
        <w:t xml:space="preserve">], to solve the issue to repair the application, </w:t>
      </w:r>
      <w:proofErr w:type="gramStart"/>
      <w:r>
        <w:t>in order to</w:t>
      </w:r>
      <w:proofErr w:type="gramEnd"/>
      <w:r>
        <w:t xml:space="preserve"> continue a successful collaborative</w:t>
      </w:r>
      <w:r>
        <w:t xml:space="preserve"> coalition.</w:t>
      </w:r>
    </w:p>
    <w:p w14:paraId="46D697EA" w14:textId="77777777" w:rsidR="00FC396C" w:rsidRDefault="00FC396C"/>
    <w:p w14:paraId="318EBD62" w14:textId="77777777" w:rsidR="00FC396C" w:rsidRDefault="00FA2658">
      <w:pPr>
        <w:rPr>
          <w:b/>
          <w:i/>
          <w:color w:val="0000FF"/>
        </w:rPr>
      </w:pPr>
      <w:proofErr w:type="gramStart"/>
      <w:r>
        <w:rPr>
          <w:b/>
          <w:i/>
          <w:color w:val="0000FF"/>
        </w:rPr>
        <w:t>The remainder of this exercise,</w:t>
      </w:r>
      <w:proofErr w:type="gramEnd"/>
      <w:r>
        <w:rPr>
          <w:b/>
          <w:i/>
          <w:color w:val="0000FF"/>
        </w:rPr>
        <w:t xml:space="preserve"> suggests that the evidence is observed in a classroom, where there are stationary items and documents supporting the evidence.</w:t>
      </w:r>
    </w:p>
    <w:p w14:paraId="4C04161E" w14:textId="77777777" w:rsidR="00FC396C" w:rsidRDefault="00FA2658">
      <w:pPr>
        <w:numPr>
          <w:ilvl w:val="0"/>
          <w:numId w:val="3"/>
        </w:numPr>
        <w:rPr>
          <w:b/>
          <w:i/>
          <w:color w:val="0000FF"/>
        </w:rPr>
      </w:pPr>
      <w:r>
        <w:rPr>
          <w:b/>
          <w:i/>
          <w:color w:val="0000FF"/>
        </w:rPr>
        <w:t>Witness statements</w:t>
      </w:r>
    </w:p>
    <w:p w14:paraId="53D15B9B" w14:textId="77777777" w:rsidR="00FC396C" w:rsidRDefault="00FA2658">
      <w:pPr>
        <w:numPr>
          <w:ilvl w:val="0"/>
          <w:numId w:val="3"/>
        </w:numPr>
        <w:rPr>
          <w:b/>
          <w:i/>
          <w:color w:val="0000FF"/>
        </w:rPr>
      </w:pPr>
      <w:r>
        <w:rPr>
          <w:b/>
          <w:i/>
          <w:color w:val="0000FF"/>
        </w:rPr>
        <w:t>On-line mark book</w:t>
      </w:r>
    </w:p>
    <w:p w14:paraId="21B439EE" w14:textId="77777777" w:rsidR="00FC396C" w:rsidRDefault="00FA2658">
      <w:pPr>
        <w:rPr>
          <w:b/>
          <w:i/>
          <w:color w:val="FF0000"/>
        </w:rPr>
      </w:pPr>
      <w:r>
        <w:rPr>
          <w:b/>
          <w:i/>
          <w:color w:val="0000FF"/>
        </w:rPr>
        <w:t xml:space="preserve">So hopefully, what I have written will </w:t>
      </w:r>
      <w:r>
        <w:rPr>
          <w:b/>
          <w:i/>
          <w:color w:val="FF0000"/>
        </w:rPr>
        <w:t>suffice.</w:t>
      </w:r>
      <w:r>
        <w:rPr>
          <w:b/>
          <w:i/>
          <w:color w:val="FF0000"/>
          <w:vertAlign w:val="superscript"/>
        </w:rPr>
        <w:footnoteReference w:id="7"/>
      </w:r>
    </w:p>
    <w:p w14:paraId="1A1F132A" w14:textId="77777777" w:rsidR="00FC396C" w:rsidRDefault="00FC396C">
      <w:pPr>
        <w:ind w:left="720"/>
        <w:rPr>
          <w:b/>
          <w:i/>
          <w:color w:val="0000FF"/>
        </w:rPr>
      </w:pPr>
    </w:p>
    <w:p w14:paraId="352EF279" w14:textId="77777777" w:rsidR="00FC396C" w:rsidRDefault="00FC396C">
      <w:pPr>
        <w:ind w:left="720"/>
        <w:rPr>
          <w:b/>
          <w:i/>
          <w:color w:val="0000FF"/>
        </w:rPr>
      </w:pPr>
    </w:p>
    <w:sectPr w:rsidR="00FC396C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KEITH jones" w:date="2022-04-29T14:11:00Z" w:initials="">
    <w:p w14:paraId="002D2227" w14:textId="77777777" w:rsidR="00FC396C" w:rsidRDefault="00FA26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microsoft</w:t>
      </w:r>
      <w:proofErr w:type="spellEnd"/>
      <w:r>
        <w:rPr>
          <w:color w:val="000000"/>
        </w:rPr>
        <w:t xml:space="preserve"> team discussion, leader [Shafiq], attendees, [class]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2D22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7A073" w16cex:dateUtc="2022-04-29T13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2D2227" w16cid:durableId="2617A0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C5AB1" w14:textId="77777777" w:rsidR="00000000" w:rsidRDefault="00FA2658">
      <w:pPr>
        <w:spacing w:line="240" w:lineRule="auto"/>
      </w:pPr>
      <w:r>
        <w:separator/>
      </w:r>
    </w:p>
  </w:endnote>
  <w:endnote w:type="continuationSeparator" w:id="0">
    <w:p w14:paraId="672BF787" w14:textId="77777777" w:rsidR="00000000" w:rsidRDefault="00FA26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F7E40" w14:textId="77777777" w:rsidR="00FC396C" w:rsidRDefault="00FA2658"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6DEC3" w14:textId="77777777" w:rsidR="00000000" w:rsidRDefault="00FA2658">
      <w:pPr>
        <w:spacing w:line="240" w:lineRule="auto"/>
      </w:pPr>
      <w:r>
        <w:separator/>
      </w:r>
    </w:p>
  </w:footnote>
  <w:footnote w:type="continuationSeparator" w:id="0">
    <w:p w14:paraId="589DD177" w14:textId="77777777" w:rsidR="00000000" w:rsidRDefault="00FA2658">
      <w:pPr>
        <w:spacing w:line="240" w:lineRule="auto"/>
      </w:pPr>
      <w:r>
        <w:continuationSeparator/>
      </w:r>
    </w:p>
  </w:footnote>
  <w:footnote w:id="1">
    <w:p w14:paraId="6A12661E" w14:textId="77777777" w:rsidR="00FC396C" w:rsidRDefault="00FA2658">
      <w:pPr>
        <w:spacing w:line="240" w:lineRule="auto"/>
        <w:rPr>
          <w:color w:val="FF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FF0000"/>
          <w:sz w:val="20"/>
          <w:szCs w:val="20"/>
        </w:rPr>
        <w:t xml:space="preserve"> When speaking with someone, show etiquette and respect.</w:t>
      </w:r>
    </w:p>
  </w:footnote>
  <w:footnote w:id="2">
    <w:p w14:paraId="5EE486F4" w14:textId="77777777" w:rsidR="00FC396C" w:rsidRDefault="00FA2658">
      <w:pPr>
        <w:spacing w:line="240" w:lineRule="auto"/>
        <w:rPr>
          <w:color w:val="0000FF"/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color w:val="0000FF"/>
          <w:sz w:val="20"/>
          <w:szCs w:val="20"/>
        </w:rPr>
        <w:t xml:space="preserve">Be aware of the content of your correspondence, ensure it respects </w:t>
      </w:r>
      <w:proofErr w:type="gramStart"/>
      <w:r>
        <w:rPr>
          <w:color w:val="0000FF"/>
          <w:sz w:val="20"/>
          <w:szCs w:val="20"/>
        </w:rPr>
        <w:t>othe</w:t>
      </w:r>
      <w:r>
        <w:rPr>
          <w:color w:val="0000FF"/>
          <w:sz w:val="20"/>
          <w:szCs w:val="20"/>
        </w:rPr>
        <w:t>rs</w:t>
      </w:r>
      <w:proofErr w:type="gramEnd"/>
      <w:r>
        <w:rPr>
          <w:color w:val="0000FF"/>
          <w:sz w:val="20"/>
          <w:szCs w:val="20"/>
        </w:rPr>
        <w:t xml:space="preserve"> standpoints.</w:t>
      </w:r>
    </w:p>
  </w:footnote>
  <w:footnote w:id="3">
    <w:p w14:paraId="001A3ABA" w14:textId="77777777" w:rsidR="00FC396C" w:rsidRDefault="00FA2658">
      <w:pPr>
        <w:spacing w:line="240" w:lineRule="auto"/>
        <w:rPr>
          <w:color w:val="38761D"/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color w:val="38761D"/>
          <w:sz w:val="20"/>
          <w:szCs w:val="20"/>
        </w:rPr>
        <w:t>Ensuring everyone can make the most of their talents.</w:t>
      </w:r>
    </w:p>
  </w:footnote>
  <w:footnote w:id="4">
    <w:p w14:paraId="094B9D42" w14:textId="38B48176" w:rsidR="00FC396C" w:rsidRDefault="00FA2658">
      <w:pPr>
        <w:spacing w:line="240" w:lineRule="auto"/>
        <w:rPr>
          <w:color w:val="FF9900"/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color w:val="FF9900"/>
          <w:sz w:val="20"/>
          <w:szCs w:val="20"/>
        </w:rPr>
        <w:t>Accepting other people’s</w:t>
      </w:r>
      <w:r>
        <w:rPr>
          <w:color w:val="FF9900"/>
          <w:sz w:val="20"/>
          <w:szCs w:val="20"/>
        </w:rPr>
        <w:t xml:space="preserve"> social and ethnic backgrounds, </w:t>
      </w:r>
      <w:proofErr w:type="spellStart"/>
      <w:r>
        <w:rPr>
          <w:color w:val="FF9900"/>
          <w:sz w:val="20"/>
          <w:szCs w:val="20"/>
        </w:rPr>
        <w:t>incl</w:t>
      </w:r>
      <w:proofErr w:type="spellEnd"/>
      <w:r>
        <w:rPr>
          <w:color w:val="FF9900"/>
          <w:sz w:val="20"/>
          <w:szCs w:val="20"/>
        </w:rPr>
        <w:t xml:space="preserve"> [ </w:t>
      </w:r>
      <w:proofErr w:type="spellStart"/>
      <w:proofErr w:type="gramStart"/>
      <w:r>
        <w:rPr>
          <w:color w:val="FF9900"/>
          <w:sz w:val="20"/>
          <w:szCs w:val="20"/>
        </w:rPr>
        <w:t>sex,race</w:t>
      </w:r>
      <w:proofErr w:type="spellEnd"/>
      <w:proofErr w:type="gramEnd"/>
      <w:r>
        <w:rPr>
          <w:color w:val="FF9900"/>
          <w:sz w:val="20"/>
          <w:szCs w:val="20"/>
        </w:rPr>
        <w:t>, religion, … ]</w:t>
      </w:r>
    </w:p>
  </w:footnote>
  <w:footnote w:id="5">
    <w:p w14:paraId="34DC9C7C" w14:textId="77777777" w:rsidR="00FC396C" w:rsidRDefault="00FA2658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Being included in a group structure.</w:t>
      </w:r>
    </w:p>
  </w:footnote>
  <w:footnote w:id="6">
    <w:p w14:paraId="0E6C090C" w14:textId="77777777" w:rsidR="00FC396C" w:rsidRDefault="00FA2658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Archive</w:t>
      </w:r>
    </w:p>
  </w:footnote>
  <w:footnote w:id="7">
    <w:p w14:paraId="61A3CAF1" w14:textId="77777777" w:rsidR="00FC396C" w:rsidRDefault="00FA2658">
      <w:pPr>
        <w:spacing w:line="240" w:lineRule="auto"/>
        <w:rPr>
          <w:color w:val="FF0000"/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King Charles II, [Alec </w:t>
      </w:r>
      <w:proofErr w:type="spellStart"/>
      <w:r>
        <w:rPr>
          <w:sz w:val="20"/>
          <w:szCs w:val="20"/>
        </w:rPr>
        <w:t>Guiness</w:t>
      </w:r>
      <w:proofErr w:type="spellEnd"/>
      <w:r>
        <w:rPr>
          <w:sz w:val="20"/>
          <w:szCs w:val="20"/>
        </w:rPr>
        <w:t>} from the movie</w:t>
      </w:r>
      <w:r>
        <w:rPr>
          <w:color w:val="FF0000"/>
          <w:sz w:val="20"/>
          <w:szCs w:val="20"/>
        </w:rPr>
        <w:t xml:space="preserve"> Cromwell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B0245"/>
    <w:multiLevelType w:val="multilevel"/>
    <w:tmpl w:val="A462E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2D3977"/>
    <w:multiLevelType w:val="multilevel"/>
    <w:tmpl w:val="8496E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4F1C41"/>
    <w:multiLevelType w:val="multilevel"/>
    <w:tmpl w:val="62CC8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29817168">
    <w:abstractNumId w:val="0"/>
  </w:num>
  <w:num w:numId="2" w16cid:durableId="759910599">
    <w:abstractNumId w:val="1"/>
  </w:num>
  <w:num w:numId="3" w16cid:durableId="895626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96C"/>
    <w:rsid w:val="00FA2658"/>
    <w:rsid w:val="00FC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35C5F"/>
  <w15:docId w15:val="{183CBD94-1D5F-4287-AD27-DBB870918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ACE24-F842-4103-A49C-F542D2037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793</Words>
  <Characters>4522</Characters>
  <Application>Microsoft Office Word</Application>
  <DocSecurity>0</DocSecurity>
  <Lines>37</Lines>
  <Paragraphs>10</Paragraphs>
  <ScaleCrop>false</ScaleCrop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Keith Jones</cp:lastModifiedBy>
  <cp:revision>2</cp:revision>
  <dcterms:created xsi:type="dcterms:W3CDTF">2022-04-30T10:51:00Z</dcterms:created>
  <dcterms:modified xsi:type="dcterms:W3CDTF">2022-04-30T10:51:00Z</dcterms:modified>
</cp:coreProperties>
</file>