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5277263" w:displacedByCustomXml="next"/>
    <w:sdt>
      <w:sdtPr>
        <w:id w:val="910352498"/>
        <w:docPartObj>
          <w:docPartGallery w:val="Table of Contents"/>
          <w:docPartUnique/>
        </w:docPartObj>
      </w:sdtPr>
      <w:sdtEndPr>
        <w:rPr>
          <w:rFonts w:asciiTheme="minorHAnsi" w:eastAsiaTheme="minorHAnsi" w:hAnsiTheme="minorHAnsi" w:cstheme="minorBidi"/>
          <w:b/>
          <w:bCs/>
          <w:noProof/>
          <w:spacing w:val="0"/>
          <w:kern w:val="2"/>
          <w:sz w:val="24"/>
          <w:szCs w:val="24"/>
        </w:rPr>
      </w:sdtEndPr>
      <w:sdtContent>
        <w:p w14:paraId="57ACE379" w14:textId="6FFEC03B" w:rsidR="005C5DC1" w:rsidRPr="0037302E" w:rsidRDefault="005C5DC1" w:rsidP="005C5DC1">
          <w:pPr>
            <w:pStyle w:val="Title"/>
            <w:rPr>
              <w:color w:val="C00000"/>
            </w:rPr>
          </w:pPr>
          <w:r w:rsidRPr="0037302E">
            <w:rPr>
              <w:color w:val="C00000"/>
            </w:rPr>
            <w:t>Contents</w:t>
          </w:r>
        </w:p>
        <w:p w14:paraId="178D7C9E" w14:textId="5A3AB7AD" w:rsidR="00BA62FC" w:rsidRDefault="005C5DC1">
          <w:pPr>
            <w:pStyle w:val="TOC1"/>
            <w:tabs>
              <w:tab w:val="left" w:pos="480"/>
              <w:tab w:val="right" w:leader="dot" w:pos="9628"/>
            </w:tabs>
            <w:rPr>
              <w:rFonts w:eastAsiaTheme="minorEastAsia"/>
              <w:noProof/>
              <w:lang w:eastAsia="en-BW"/>
            </w:rPr>
          </w:pPr>
          <w:r>
            <w:fldChar w:fldCharType="begin"/>
          </w:r>
          <w:r>
            <w:instrText xml:space="preserve"> TOC \o "1-3" \h \z \u </w:instrText>
          </w:r>
          <w:r>
            <w:fldChar w:fldCharType="separate"/>
          </w:r>
          <w:hyperlink w:anchor="_Toc235357131" w:history="1">
            <w:r w:rsidR="00BA62FC" w:rsidRPr="003F72F1">
              <w:rPr>
                <w:rStyle w:val="Hyperlink"/>
                <w:noProof/>
                <w:lang w:val="en-US"/>
              </w:rPr>
              <w:t>1.</w:t>
            </w:r>
            <w:r w:rsidR="00BA62FC">
              <w:rPr>
                <w:rFonts w:eastAsiaTheme="minorEastAsia"/>
                <w:noProof/>
                <w:lang w:eastAsia="en-BW"/>
              </w:rPr>
              <w:tab/>
            </w:r>
            <w:r w:rsidR="00BA62FC" w:rsidRPr="003F72F1">
              <w:rPr>
                <w:rStyle w:val="Hyperlink"/>
                <w:noProof/>
                <w:lang w:val="en-US"/>
              </w:rPr>
              <w:t>Purpose of Learning MATLAB</w:t>
            </w:r>
            <w:r w:rsidR="00BA62FC">
              <w:rPr>
                <w:noProof/>
                <w:webHidden/>
              </w:rPr>
              <w:tab/>
            </w:r>
            <w:r w:rsidR="00BA62FC">
              <w:rPr>
                <w:noProof/>
                <w:webHidden/>
              </w:rPr>
              <w:fldChar w:fldCharType="begin"/>
            </w:r>
            <w:r w:rsidR="00BA62FC">
              <w:rPr>
                <w:noProof/>
                <w:webHidden/>
              </w:rPr>
              <w:instrText xml:space="preserve"> PAGEREF _Toc235357131 \h </w:instrText>
            </w:r>
            <w:r w:rsidR="00BA62FC">
              <w:rPr>
                <w:noProof/>
                <w:webHidden/>
              </w:rPr>
            </w:r>
            <w:r w:rsidR="00BA62FC">
              <w:rPr>
                <w:noProof/>
                <w:webHidden/>
              </w:rPr>
              <w:fldChar w:fldCharType="separate"/>
            </w:r>
            <w:r w:rsidR="00BA62FC">
              <w:rPr>
                <w:noProof/>
                <w:webHidden/>
              </w:rPr>
              <w:t>2</w:t>
            </w:r>
            <w:r w:rsidR="00BA62FC">
              <w:rPr>
                <w:noProof/>
                <w:webHidden/>
              </w:rPr>
              <w:fldChar w:fldCharType="end"/>
            </w:r>
          </w:hyperlink>
        </w:p>
        <w:p w14:paraId="29F27412" w14:textId="78705995" w:rsidR="00BA62FC" w:rsidRDefault="00BA62FC">
          <w:pPr>
            <w:pStyle w:val="TOC2"/>
            <w:tabs>
              <w:tab w:val="left" w:pos="960"/>
              <w:tab w:val="right" w:leader="dot" w:pos="9628"/>
            </w:tabs>
            <w:rPr>
              <w:rFonts w:eastAsiaTheme="minorEastAsia"/>
              <w:noProof/>
              <w:lang w:eastAsia="en-BW"/>
            </w:rPr>
          </w:pPr>
          <w:hyperlink w:anchor="_Toc235357132" w:history="1">
            <w:r w:rsidRPr="003F72F1">
              <w:rPr>
                <w:rStyle w:val="Hyperlink"/>
                <w:noProof/>
                <w:lang w:val="en-US"/>
              </w:rPr>
              <w:t>1.1</w:t>
            </w:r>
            <w:r>
              <w:rPr>
                <w:rFonts w:eastAsiaTheme="minorEastAsia"/>
                <w:noProof/>
                <w:lang w:eastAsia="en-BW"/>
              </w:rPr>
              <w:tab/>
            </w:r>
            <w:r w:rsidRPr="003F72F1">
              <w:rPr>
                <w:rStyle w:val="Hyperlink"/>
                <w:noProof/>
                <w:lang w:val="en-US"/>
              </w:rPr>
              <w:t>Question: What is the role of MATLAB in Embedded Software Development?</w:t>
            </w:r>
            <w:r>
              <w:rPr>
                <w:noProof/>
                <w:webHidden/>
              </w:rPr>
              <w:tab/>
            </w:r>
            <w:r>
              <w:rPr>
                <w:noProof/>
                <w:webHidden/>
              </w:rPr>
              <w:fldChar w:fldCharType="begin"/>
            </w:r>
            <w:r>
              <w:rPr>
                <w:noProof/>
                <w:webHidden/>
              </w:rPr>
              <w:instrText xml:space="preserve"> PAGEREF _Toc235357132 \h </w:instrText>
            </w:r>
            <w:r>
              <w:rPr>
                <w:noProof/>
                <w:webHidden/>
              </w:rPr>
            </w:r>
            <w:r>
              <w:rPr>
                <w:noProof/>
                <w:webHidden/>
              </w:rPr>
              <w:fldChar w:fldCharType="separate"/>
            </w:r>
            <w:r>
              <w:rPr>
                <w:noProof/>
                <w:webHidden/>
              </w:rPr>
              <w:t>2</w:t>
            </w:r>
            <w:r>
              <w:rPr>
                <w:noProof/>
                <w:webHidden/>
              </w:rPr>
              <w:fldChar w:fldCharType="end"/>
            </w:r>
          </w:hyperlink>
        </w:p>
        <w:p w14:paraId="555B92A1" w14:textId="1E017740" w:rsidR="00BA62FC" w:rsidRDefault="00BA62FC">
          <w:pPr>
            <w:pStyle w:val="TOC3"/>
            <w:tabs>
              <w:tab w:val="left" w:pos="1440"/>
              <w:tab w:val="right" w:leader="dot" w:pos="9628"/>
            </w:tabs>
            <w:rPr>
              <w:rFonts w:eastAsiaTheme="minorEastAsia"/>
              <w:noProof/>
              <w:lang w:eastAsia="en-BW"/>
            </w:rPr>
          </w:pPr>
          <w:hyperlink w:anchor="_Toc235357133" w:history="1">
            <w:r w:rsidRPr="003F72F1">
              <w:rPr>
                <w:rStyle w:val="Hyperlink"/>
                <w:noProof/>
                <w:lang w:val="en-US"/>
              </w:rPr>
              <w:t>1.1.1</w:t>
            </w:r>
            <w:r>
              <w:rPr>
                <w:rFonts w:eastAsiaTheme="minorEastAsia"/>
                <w:noProof/>
                <w:lang w:eastAsia="en-BW"/>
              </w:rPr>
              <w:tab/>
            </w:r>
            <w:r w:rsidRPr="003F72F1">
              <w:rPr>
                <w:rStyle w:val="Hyperlink"/>
                <w:noProof/>
                <w:lang w:val="en-US"/>
              </w:rPr>
              <w:t>Algorithm Design and Simulation</w:t>
            </w:r>
            <w:r>
              <w:rPr>
                <w:noProof/>
                <w:webHidden/>
              </w:rPr>
              <w:tab/>
            </w:r>
            <w:r>
              <w:rPr>
                <w:noProof/>
                <w:webHidden/>
              </w:rPr>
              <w:fldChar w:fldCharType="begin"/>
            </w:r>
            <w:r>
              <w:rPr>
                <w:noProof/>
                <w:webHidden/>
              </w:rPr>
              <w:instrText xml:space="preserve"> PAGEREF _Toc235357133 \h </w:instrText>
            </w:r>
            <w:r>
              <w:rPr>
                <w:noProof/>
                <w:webHidden/>
              </w:rPr>
            </w:r>
            <w:r>
              <w:rPr>
                <w:noProof/>
                <w:webHidden/>
              </w:rPr>
              <w:fldChar w:fldCharType="separate"/>
            </w:r>
            <w:r>
              <w:rPr>
                <w:noProof/>
                <w:webHidden/>
              </w:rPr>
              <w:t>2</w:t>
            </w:r>
            <w:r>
              <w:rPr>
                <w:noProof/>
                <w:webHidden/>
              </w:rPr>
              <w:fldChar w:fldCharType="end"/>
            </w:r>
          </w:hyperlink>
        </w:p>
        <w:p w14:paraId="35151E41" w14:textId="2F44967A" w:rsidR="00BA62FC" w:rsidRDefault="00BA62FC">
          <w:pPr>
            <w:pStyle w:val="TOC3"/>
            <w:tabs>
              <w:tab w:val="left" w:pos="1440"/>
              <w:tab w:val="right" w:leader="dot" w:pos="9628"/>
            </w:tabs>
            <w:rPr>
              <w:rFonts w:eastAsiaTheme="minorEastAsia"/>
              <w:noProof/>
              <w:lang w:eastAsia="en-BW"/>
            </w:rPr>
          </w:pPr>
          <w:hyperlink w:anchor="_Toc235357134" w:history="1">
            <w:r w:rsidRPr="003F72F1">
              <w:rPr>
                <w:rStyle w:val="Hyperlink"/>
                <w:noProof/>
                <w:lang w:val="en-US"/>
              </w:rPr>
              <w:t>1.1.2</w:t>
            </w:r>
            <w:r>
              <w:rPr>
                <w:rFonts w:eastAsiaTheme="minorEastAsia"/>
                <w:noProof/>
                <w:lang w:eastAsia="en-BW"/>
              </w:rPr>
              <w:tab/>
            </w:r>
            <w:r w:rsidRPr="003F72F1">
              <w:rPr>
                <w:rStyle w:val="Hyperlink"/>
                <w:noProof/>
                <w:lang w:val="en-US"/>
              </w:rPr>
              <w:t>Automatic Code Generation</w:t>
            </w:r>
            <w:r>
              <w:rPr>
                <w:noProof/>
                <w:webHidden/>
              </w:rPr>
              <w:tab/>
            </w:r>
            <w:r>
              <w:rPr>
                <w:noProof/>
                <w:webHidden/>
              </w:rPr>
              <w:fldChar w:fldCharType="begin"/>
            </w:r>
            <w:r>
              <w:rPr>
                <w:noProof/>
                <w:webHidden/>
              </w:rPr>
              <w:instrText xml:space="preserve"> PAGEREF _Toc235357134 \h </w:instrText>
            </w:r>
            <w:r>
              <w:rPr>
                <w:noProof/>
                <w:webHidden/>
              </w:rPr>
            </w:r>
            <w:r>
              <w:rPr>
                <w:noProof/>
                <w:webHidden/>
              </w:rPr>
              <w:fldChar w:fldCharType="separate"/>
            </w:r>
            <w:r>
              <w:rPr>
                <w:noProof/>
                <w:webHidden/>
              </w:rPr>
              <w:t>2</w:t>
            </w:r>
            <w:r>
              <w:rPr>
                <w:noProof/>
                <w:webHidden/>
              </w:rPr>
              <w:fldChar w:fldCharType="end"/>
            </w:r>
          </w:hyperlink>
        </w:p>
        <w:p w14:paraId="06366F72" w14:textId="397FAAAF" w:rsidR="00BA62FC" w:rsidRDefault="00BA62FC">
          <w:pPr>
            <w:pStyle w:val="TOC3"/>
            <w:tabs>
              <w:tab w:val="left" w:pos="1440"/>
              <w:tab w:val="right" w:leader="dot" w:pos="9628"/>
            </w:tabs>
            <w:rPr>
              <w:rFonts w:eastAsiaTheme="minorEastAsia"/>
              <w:noProof/>
              <w:lang w:eastAsia="en-BW"/>
            </w:rPr>
          </w:pPr>
          <w:hyperlink w:anchor="_Toc235357135" w:history="1">
            <w:r w:rsidRPr="003F72F1">
              <w:rPr>
                <w:rStyle w:val="Hyperlink"/>
                <w:noProof/>
                <w:lang w:val="en-US"/>
              </w:rPr>
              <w:t>1.1.3</w:t>
            </w:r>
            <w:r>
              <w:rPr>
                <w:rFonts w:eastAsiaTheme="minorEastAsia"/>
                <w:noProof/>
                <w:lang w:eastAsia="en-BW"/>
              </w:rPr>
              <w:tab/>
            </w:r>
            <w:r w:rsidRPr="003F72F1">
              <w:rPr>
                <w:rStyle w:val="Hyperlink"/>
                <w:noProof/>
                <w:lang w:val="en-US"/>
              </w:rPr>
              <w:t>Hardware-in-the-Loop (HIL) Testing</w:t>
            </w:r>
            <w:r>
              <w:rPr>
                <w:noProof/>
                <w:webHidden/>
              </w:rPr>
              <w:tab/>
            </w:r>
            <w:r>
              <w:rPr>
                <w:noProof/>
                <w:webHidden/>
              </w:rPr>
              <w:fldChar w:fldCharType="begin"/>
            </w:r>
            <w:r>
              <w:rPr>
                <w:noProof/>
                <w:webHidden/>
              </w:rPr>
              <w:instrText xml:space="preserve"> PAGEREF _Toc235357135 \h </w:instrText>
            </w:r>
            <w:r>
              <w:rPr>
                <w:noProof/>
                <w:webHidden/>
              </w:rPr>
            </w:r>
            <w:r>
              <w:rPr>
                <w:noProof/>
                <w:webHidden/>
              </w:rPr>
              <w:fldChar w:fldCharType="separate"/>
            </w:r>
            <w:r>
              <w:rPr>
                <w:noProof/>
                <w:webHidden/>
              </w:rPr>
              <w:t>2</w:t>
            </w:r>
            <w:r>
              <w:rPr>
                <w:noProof/>
                <w:webHidden/>
              </w:rPr>
              <w:fldChar w:fldCharType="end"/>
            </w:r>
          </w:hyperlink>
        </w:p>
        <w:p w14:paraId="715E14FE" w14:textId="027D0290" w:rsidR="00BA62FC" w:rsidRDefault="00BA62FC">
          <w:pPr>
            <w:pStyle w:val="TOC3"/>
            <w:tabs>
              <w:tab w:val="left" w:pos="1440"/>
              <w:tab w:val="right" w:leader="dot" w:pos="9628"/>
            </w:tabs>
            <w:rPr>
              <w:rFonts w:eastAsiaTheme="minorEastAsia"/>
              <w:noProof/>
              <w:lang w:eastAsia="en-BW"/>
            </w:rPr>
          </w:pPr>
          <w:hyperlink w:anchor="_Toc235357136" w:history="1">
            <w:r w:rsidRPr="003F72F1">
              <w:rPr>
                <w:rStyle w:val="Hyperlink"/>
                <w:noProof/>
                <w:lang w:val="en-US"/>
              </w:rPr>
              <w:t>1.1.4</w:t>
            </w:r>
            <w:r>
              <w:rPr>
                <w:rFonts w:eastAsiaTheme="minorEastAsia"/>
                <w:noProof/>
                <w:lang w:eastAsia="en-BW"/>
              </w:rPr>
              <w:tab/>
            </w:r>
            <w:r w:rsidRPr="003F72F1">
              <w:rPr>
                <w:rStyle w:val="Hyperlink"/>
                <w:noProof/>
                <w:lang w:val="en-US"/>
              </w:rPr>
              <w:t>Verification and Compliance</w:t>
            </w:r>
            <w:r>
              <w:rPr>
                <w:noProof/>
                <w:webHidden/>
              </w:rPr>
              <w:tab/>
            </w:r>
            <w:r>
              <w:rPr>
                <w:noProof/>
                <w:webHidden/>
              </w:rPr>
              <w:fldChar w:fldCharType="begin"/>
            </w:r>
            <w:r>
              <w:rPr>
                <w:noProof/>
                <w:webHidden/>
              </w:rPr>
              <w:instrText xml:space="preserve"> PAGEREF _Toc235357136 \h </w:instrText>
            </w:r>
            <w:r>
              <w:rPr>
                <w:noProof/>
                <w:webHidden/>
              </w:rPr>
            </w:r>
            <w:r>
              <w:rPr>
                <w:noProof/>
                <w:webHidden/>
              </w:rPr>
              <w:fldChar w:fldCharType="separate"/>
            </w:r>
            <w:r>
              <w:rPr>
                <w:noProof/>
                <w:webHidden/>
              </w:rPr>
              <w:t>2</w:t>
            </w:r>
            <w:r>
              <w:rPr>
                <w:noProof/>
                <w:webHidden/>
              </w:rPr>
              <w:fldChar w:fldCharType="end"/>
            </w:r>
          </w:hyperlink>
        </w:p>
        <w:p w14:paraId="41585766" w14:textId="470C139D" w:rsidR="00BA62FC" w:rsidRDefault="00BA62FC">
          <w:pPr>
            <w:pStyle w:val="TOC2"/>
            <w:tabs>
              <w:tab w:val="left" w:pos="960"/>
              <w:tab w:val="right" w:leader="dot" w:pos="9628"/>
            </w:tabs>
            <w:rPr>
              <w:rFonts w:eastAsiaTheme="minorEastAsia"/>
              <w:noProof/>
              <w:lang w:eastAsia="en-BW"/>
            </w:rPr>
          </w:pPr>
          <w:hyperlink w:anchor="_Toc235357137" w:history="1">
            <w:r w:rsidRPr="003F72F1">
              <w:rPr>
                <w:rStyle w:val="Hyperlink"/>
                <w:noProof/>
                <w:lang w:val="en-US"/>
              </w:rPr>
              <w:t>1.2</w:t>
            </w:r>
            <w:r>
              <w:rPr>
                <w:rFonts w:eastAsiaTheme="minorEastAsia"/>
                <w:noProof/>
                <w:lang w:eastAsia="en-BW"/>
              </w:rPr>
              <w:tab/>
            </w:r>
            <w:r w:rsidRPr="003F72F1">
              <w:rPr>
                <w:rStyle w:val="Hyperlink"/>
                <w:noProof/>
                <w:lang w:val="en-US"/>
              </w:rPr>
              <w:t>Question: Why Engineers choose MATLAB over alternatives?</w:t>
            </w:r>
            <w:r>
              <w:rPr>
                <w:noProof/>
                <w:webHidden/>
              </w:rPr>
              <w:tab/>
            </w:r>
            <w:r>
              <w:rPr>
                <w:noProof/>
                <w:webHidden/>
              </w:rPr>
              <w:fldChar w:fldCharType="begin"/>
            </w:r>
            <w:r>
              <w:rPr>
                <w:noProof/>
                <w:webHidden/>
              </w:rPr>
              <w:instrText xml:space="preserve"> PAGEREF _Toc235357137 \h </w:instrText>
            </w:r>
            <w:r>
              <w:rPr>
                <w:noProof/>
                <w:webHidden/>
              </w:rPr>
            </w:r>
            <w:r>
              <w:rPr>
                <w:noProof/>
                <w:webHidden/>
              </w:rPr>
              <w:fldChar w:fldCharType="separate"/>
            </w:r>
            <w:r>
              <w:rPr>
                <w:noProof/>
                <w:webHidden/>
              </w:rPr>
              <w:t>2</w:t>
            </w:r>
            <w:r>
              <w:rPr>
                <w:noProof/>
                <w:webHidden/>
              </w:rPr>
              <w:fldChar w:fldCharType="end"/>
            </w:r>
          </w:hyperlink>
        </w:p>
        <w:p w14:paraId="751DB918" w14:textId="3BFF1B5E" w:rsidR="00BA62FC" w:rsidRDefault="00BA62FC">
          <w:pPr>
            <w:pStyle w:val="TOC3"/>
            <w:tabs>
              <w:tab w:val="left" w:pos="1440"/>
              <w:tab w:val="right" w:leader="dot" w:pos="9628"/>
            </w:tabs>
            <w:rPr>
              <w:rFonts w:eastAsiaTheme="minorEastAsia"/>
              <w:noProof/>
              <w:lang w:eastAsia="en-BW"/>
            </w:rPr>
          </w:pPr>
          <w:hyperlink w:anchor="_Toc235357138" w:history="1">
            <w:r w:rsidRPr="003F72F1">
              <w:rPr>
                <w:rStyle w:val="Hyperlink"/>
                <w:noProof/>
                <w:lang w:val="en-US"/>
              </w:rPr>
              <w:t>1.2.1</w:t>
            </w:r>
            <w:r>
              <w:rPr>
                <w:rFonts w:eastAsiaTheme="minorEastAsia"/>
                <w:noProof/>
                <w:lang w:eastAsia="en-BW"/>
              </w:rPr>
              <w:tab/>
            </w:r>
            <w:r w:rsidRPr="003F72F1">
              <w:rPr>
                <w:rStyle w:val="Hyperlink"/>
                <w:noProof/>
                <w:lang w:val="en-US"/>
              </w:rPr>
              <w:t>The power of Simulink</w:t>
            </w:r>
            <w:r>
              <w:rPr>
                <w:noProof/>
                <w:webHidden/>
              </w:rPr>
              <w:tab/>
            </w:r>
            <w:r>
              <w:rPr>
                <w:noProof/>
                <w:webHidden/>
              </w:rPr>
              <w:fldChar w:fldCharType="begin"/>
            </w:r>
            <w:r>
              <w:rPr>
                <w:noProof/>
                <w:webHidden/>
              </w:rPr>
              <w:instrText xml:space="preserve"> PAGEREF _Toc235357138 \h </w:instrText>
            </w:r>
            <w:r>
              <w:rPr>
                <w:noProof/>
                <w:webHidden/>
              </w:rPr>
            </w:r>
            <w:r>
              <w:rPr>
                <w:noProof/>
                <w:webHidden/>
              </w:rPr>
              <w:fldChar w:fldCharType="separate"/>
            </w:r>
            <w:r>
              <w:rPr>
                <w:noProof/>
                <w:webHidden/>
              </w:rPr>
              <w:t>3</w:t>
            </w:r>
            <w:r>
              <w:rPr>
                <w:noProof/>
                <w:webHidden/>
              </w:rPr>
              <w:fldChar w:fldCharType="end"/>
            </w:r>
          </w:hyperlink>
        </w:p>
        <w:p w14:paraId="1052D425" w14:textId="0AFE5E18" w:rsidR="00BA62FC" w:rsidRDefault="00BA62FC">
          <w:pPr>
            <w:pStyle w:val="TOC3"/>
            <w:tabs>
              <w:tab w:val="left" w:pos="1440"/>
              <w:tab w:val="right" w:leader="dot" w:pos="9628"/>
            </w:tabs>
            <w:rPr>
              <w:rFonts w:eastAsiaTheme="minorEastAsia"/>
              <w:noProof/>
              <w:lang w:eastAsia="en-BW"/>
            </w:rPr>
          </w:pPr>
          <w:hyperlink w:anchor="_Toc235357139" w:history="1">
            <w:r w:rsidRPr="003F72F1">
              <w:rPr>
                <w:rStyle w:val="Hyperlink"/>
                <w:noProof/>
                <w:lang w:val="en-US"/>
              </w:rPr>
              <w:t>1.2.2</w:t>
            </w:r>
            <w:r>
              <w:rPr>
                <w:rFonts w:eastAsiaTheme="minorEastAsia"/>
                <w:noProof/>
                <w:lang w:eastAsia="en-BW"/>
              </w:rPr>
              <w:tab/>
            </w:r>
            <w:r w:rsidRPr="003F72F1">
              <w:rPr>
                <w:rStyle w:val="Hyperlink"/>
                <w:noProof/>
                <w:lang w:val="en-US"/>
              </w:rPr>
              <w:t>Rigorous Safety Certification</w:t>
            </w:r>
            <w:r>
              <w:rPr>
                <w:noProof/>
                <w:webHidden/>
              </w:rPr>
              <w:tab/>
            </w:r>
            <w:r>
              <w:rPr>
                <w:noProof/>
                <w:webHidden/>
              </w:rPr>
              <w:fldChar w:fldCharType="begin"/>
            </w:r>
            <w:r>
              <w:rPr>
                <w:noProof/>
                <w:webHidden/>
              </w:rPr>
              <w:instrText xml:space="preserve"> PAGEREF _Toc235357139 \h </w:instrText>
            </w:r>
            <w:r>
              <w:rPr>
                <w:noProof/>
                <w:webHidden/>
              </w:rPr>
            </w:r>
            <w:r>
              <w:rPr>
                <w:noProof/>
                <w:webHidden/>
              </w:rPr>
              <w:fldChar w:fldCharType="separate"/>
            </w:r>
            <w:r>
              <w:rPr>
                <w:noProof/>
                <w:webHidden/>
              </w:rPr>
              <w:t>3</w:t>
            </w:r>
            <w:r>
              <w:rPr>
                <w:noProof/>
                <w:webHidden/>
              </w:rPr>
              <w:fldChar w:fldCharType="end"/>
            </w:r>
          </w:hyperlink>
        </w:p>
        <w:p w14:paraId="54A13DD2" w14:textId="6AE71404" w:rsidR="00BA62FC" w:rsidRDefault="00BA62FC">
          <w:pPr>
            <w:pStyle w:val="TOC3"/>
            <w:tabs>
              <w:tab w:val="left" w:pos="1440"/>
              <w:tab w:val="right" w:leader="dot" w:pos="9628"/>
            </w:tabs>
            <w:rPr>
              <w:rFonts w:eastAsiaTheme="minorEastAsia"/>
              <w:noProof/>
              <w:lang w:eastAsia="en-BW"/>
            </w:rPr>
          </w:pPr>
          <w:hyperlink w:anchor="_Toc235357140" w:history="1">
            <w:r w:rsidRPr="003F72F1">
              <w:rPr>
                <w:rStyle w:val="Hyperlink"/>
                <w:noProof/>
                <w:lang w:val="en-US"/>
              </w:rPr>
              <w:t>1.2.3</w:t>
            </w:r>
            <w:r>
              <w:rPr>
                <w:rFonts w:eastAsiaTheme="minorEastAsia"/>
                <w:noProof/>
                <w:lang w:eastAsia="en-BW"/>
              </w:rPr>
              <w:tab/>
            </w:r>
            <w:r w:rsidRPr="003F72F1">
              <w:rPr>
                <w:rStyle w:val="Hyperlink"/>
                <w:noProof/>
                <w:lang w:val="en-US"/>
              </w:rPr>
              <w:t>Production-Ready Code Generation</w:t>
            </w:r>
            <w:r>
              <w:rPr>
                <w:noProof/>
                <w:webHidden/>
              </w:rPr>
              <w:tab/>
            </w:r>
            <w:r>
              <w:rPr>
                <w:noProof/>
                <w:webHidden/>
              </w:rPr>
              <w:fldChar w:fldCharType="begin"/>
            </w:r>
            <w:r>
              <w:rPr>
                <w:noProof/>
                <w:webHidden/>
              </w:rPr>
              <w:instrText xml:space="preserve"> PAGEREF _Toc235357140 \h </w:instrText>
            </w:r>
            <w:r>
              <w:rPr>
                <w:noProof/>
                <w:webHidden/>
              </w:rPr>
            </w:r>
            <w:r>
              <w:rPr>
                <w:noProof/>
                <w:webHidden/>
              </w:rPr>
              <w:fldChar w:fldCharType="separate"/>
            </w:r>
            <w:r>
              <w:rPr>
                <w:noProof/>
                <w:webHidden/>
              </w:rPr>
              <w:t>3</w:t>
            </w:r>
            <w:r>
              <w:rPr>
                <w:noProof/>
                <w:webHidden/>
              </w:rPr>
              <w:fldChar w:fldCharType="end"/>
            </w:r>
          </w:hyperlink>
        </w:p>
        <w:p w14:paraId="48CD8BD6" w14:textId="64229FD9" w:rsidR="00BA62FC" w:rsidRDefault="00BA62FC">
          <w:pPr>
            <w:pStyle w:val="TOC3"/>
            <w:tabs>
              <w:tab w:val="left" w:pos="1440"/>
              <w:tab w:val="right" w:leader="dot" w:pos="9628"/>
            </w:tabs>
            <w:rPr>
              <w:rFonts w:eastAsiaTheme="minorEastAsia"/>
              <w:noProof/>
              <w:lang w:eastAsia="en-BW"/>
            </w:rPr>
          </w:pPr>
          <w:hyperlink w:anchor="_Toc235357141" w:history="1">
            <w:r w:rsidRPr="003F72F1">
              <w:rPr>
                <w:rStyle w:val="Hyperlink"/>
                <w:noProof/>
                <w:lang w:val="en-US"/>
              </w:rPr>
              <w:t>1.2.4</w:t>
            </w:r>
            <w:r>
              <w:rPr>
                <w:rFonts w:eastAsiaTheme="minorEastAsia"/>
                <w:noProof/>
                <w:lang w:eastAsia="en-BW"/>
              </w:rPr>
              <w:tab/>
            </w:r>
            <w:r w:rsidRPr="003F72F1">
              <w:rPr>
                <w:rStyle w:val="Hyperlink"/>
                <w:noProof/>
                <w:lang w:val="en-US"/>
              </w:rPr>
              <w:t>When Other Tools Are Preferred</w:t>
            </w:r>
            <w:r>
              <w:rPr>
                <w:noProof/>
                <w:webHidden/>
              </w:rPr>
              <w:tab/>
            </w:r>
            <w:r>
              <w:rPr>
                <w:noProof/>
                <w:webHidden/>
              </w:rPr>
              <w:fldChar w:fldCharType="begin"/>
            </w:r>
            <w:r>
              <w:rPr>
                <w:noProof/>
                <w:webHidden/>
              </w:rPr>
              <w:instrText xml:space="preserve"> PAGEREF _Toc235357141 \h </w:instrText>
            </w:r>
            <w:r>
              <w:rPr>
                <w:noProof/>
                <w:webHidden/>
              </w:rPr>
            </w:r>
            <w:r>
              <w:rPr>
                <w:noProof/>
                <w:webHidden/>
              </w:rPr>
              <w:fldChar w:fldCharType="separate"/>
            </w:r>
            <w:r>
              <w:rPr>
                <w:noProof/>
                <w:webHidden/>
              </w:rPr>
              <w:t>3</w:t>
            </w:r>
            <w:r>
              <w:rPr>
                <w:noProof/>
                <w:webHidden/>
              </w:rPr>
              <w:fldChar w:fldCharType="end"/>
            </w:r>
          </w:hyperlink>
        </w:p>
        <w:p w14:paraId="107A75D3" w14:textId="0B20FBDE" w:rsidR="00BA62FC" w:rsidRDefault="00BA62FC">
          <w:pPr>
            <w:pStyle w:val="TOC1"/>
            <w:tabs>
              <w:tab w:val="left" w:pos="480"/>
              <w:tab w:val="right" w:leader="dot" w:pos="9628"/>
            </w:tabs>
            <w:rPr>
              <w:rFonts w:eastAsiaTheme="minorEastAsia"/>
              <w:noProof/>
              <w:lang w:eastAsia="en-BW"/>
            </w:rPr>
          </w:pPr>
          <w:hyperlink w:anchor="_Toc235357142" w:history="1">
            <w:r w:rsidRPr="003F72F1">
              <w:rPr>
                <w:rStyle w:val="Hyperlink"/>
                <w:noProof/>
                <w:lang w:val="en-US"/>
              </w:rPr>
              <w:t>2.</w:t>
            </w:r>
            <w:r>
              <w:rPr>
                <w:rFonts w:eastAsiaTheme="minorEastAsia"/>
                <w:noProof/>
                <w:lang w:eastAsia="en-BW"/>
              </w:rPr>
              <w:tab/>
            </w:r>
            <w:r w:rsidRPr="003F72F1">
              <w:rPr>
                <w:rStyle w:val="Hyperlink"/>
                <w:noProof/>
                <w:lang w:val="en-US"/>
              </w:rPr>
              <w:t xml:space="preserve">MATLAB </w:t>
            </w:r>
            <w:r w:rsidRPr="003F72F1">
              <w:rPr>
                <w:rStyle w:val="Hyperlink"/>
                <w:noProof/>
              </w:rPr>
              <w:t>Graphical</w:t>
            </w:r>
            <w:r w:rsidRPr="003F72F1">
              <w:rPr>
                <w:rStyle w:val="Hyperlink"/>
                <w:noProof/>
                <w:lang w:val="en-US"/>
              </w:rPr>
              <w:t xml:space="preserve"> Interface</w:t>
            </w:r>
            <w:r>
              <w:rPr>
                <w:noProof/>
                <w:webHidden/>
              </w:rPr>
              <w:tab/>
            </w:r>
            <w:r>
              <w:rPr>
                <w:noProof/>
                <w:webHidden/>
              </w:rPr>
              <w:fldChar w:fldCharType="begin"/>
            </w:r>
            <w:r>
              <w:rPr>
                <w:noProof/>
                <w:webHidden/>
              </w:rPr>
              <w:instrText xml:space="preserve"> PAGEREF _Toc235357142 \h </w:instrText>
            </w:r>
            <w:r>
              <w:rPr>
                <w:noProof/>
                <w:webHidden/>
              </w:rPr>
            </w:r>
            <w:r>
              <w:rPr>
                <w:noProof/>
                <w:webHidden/>
              </w:rPr>
              <w:fldChar w:fldCharType="separate"/>
            </w:r>
            <w:r>
              <w:rPr>
                <w:noProof/>
                <w:webHidden/>
              </w:rPr>
              <w:t>3</w:t>
            </w:r>
            <w:r>
              <w:rPr>
                <w:noProof/>
                <w:webHidden/>
              </w:rPr>
              <w:fldChar w:fldCharType="end"/>
            </w:r>
          </w:hyperlink>
        </w:p>
        <w:p w14:paraId="4506D467" w14:textId="2B160DC9" w:rsidR="00BA62FC" w:rsidRDefault="00BA62FC">
          <w:pPr>
            <w:pStyle w:val="TOC2"/>
            <w:tabs>
              <w:tab w:val="left" w:pos="960"/>
              <w:tab w:val="right" w:leader="dot" w:pos="9628"/>
            </w:tabs>
            <w:rPr>
              <w:rFonts w:eastAsiaTheme="minorEastAsia"/>
              <w:noProof/>
              <w:lang w:eastAsia="en-BW"/>
            </w:rPr>
          </w:pPr>
          <w:hyperlink w:anchor="_Toc235357143" w:history="1">
            <w:r w:rsidRPr="003F72F1">
              <w:rPr>
                <w:rStyle w:val="Hyperlink"/>
                <w:noProof/>
                <w:lang w:val="en-US"/>
              </w:rPr>
              <w:t>2.1</w:t>
            </w:r>
            <w:r>
              <w:rPr>
                <w:rFonts w:eastAsiaTheme="minorEastAsia"/>
                <w:noProof/>
                <w:lang w:eastAsia="en-BW"/>
              </w:rPr>
              <w:tab/>
            </w:r>
            <w:r w:rsidRPr="003F72F1">
              <w:rPr>
                <w:rStyle w:val="Hyperlink"/>
                <w:noProof/>
              </w:rPr>
              <w:t>Command</w:t>
            </w:r>
            <w:r w:rsidRPr="003F72F1">
              <w:rPr>
                <w:rStyle w:val="Hyperlink"/>
                <w:noProof/>
                <w:lang w:val="en-US"/>
              </w:rPr>
              <w:t xml:space="preserve"> Window:</w:t>
            </w:r>
            <w:r>
              <w:rPr>
                <w:noProof/>
                <w:webHidden/>
              </w:rPr>
              <w:tab/>
            </w:r>
            <w:r>
              <w:rPr>
                <w:noProof/>
                <w:webHidden/>
              </w:rPr>
              <w:fldChar w:fldCharType="begin"/>
            </w:r>
            <w:r>
              <w:rPr>
                <w:noProof/>
                <w:webHidden/>
              </w:rPr>
              <w:instrText xml:space="preserve"> PAGEREF _Toc235357143 \h </w:instrText>
            </w:r>
            <w:r>
              <w:rPr>
                <w:noProof/>
                <w:webHidden/>
              </w:rPr>
            </w:r>
            <w:r>
              <w:rPr>
                <w:noProof/>
                <w:webHidden/>
              </w:rPr>
              <w:fldChar w:fldCharType="separate"/>
            </w:r>
            <w:r>
              <w:rPr>
                <w:noProof/>
                <w:webHidden/>
              </w:rPr>
              <w:t>3</w:t>
            </w:r>
            <w:r>
              <w:rPr>
                <w:noProof/>
                <w:webHidden/>
              </w:rPr>
              <w:fldChar w:fldCharType="end"/>
            </w:r>
          </w:hyperlink>
        </w:p>
        <w:p w14:paraId="320F4876" w14:textId="295238CB" w:rsidR="00BA62FC" w:rsidRDefault="00BA62FC">
          <w:pPr>
            <w:pStyle w:val="TOC2"/>
            <w:tabs>
              <w:tab w:val="left" w:pos="960"/>
              <w:tab w:val="right" w:leader="dot" w:pos="9628"/>
            </w:tabs>
            <w:rPr>
              <w:rFonts w:eastAsiaTheme="minorEastAsia"/>
              <w:noProof/>
              <w:lang w:eastAsia="en-BW"/>
            </w:rPr>
          </w:pPr>
          <w:hyperlink w:anchor="_Toc235357144" w:history="1">
            <w:r w:rsidRPr="003F72F1">
              <w:rPr>
                <w:rStyle w:val="Hyperlink"/>
                <w:noProof/>
                <w:lang w:val="en-US"/>
              </w:rPr>
              <w:t>2.2</w:t>
            </w:r>
            <w:r>
              <w:rPr>
                <w:rFonts w:eastAsiaTheme="minorEastAsia"/>
                <w:noProof/>
                <w:lang w:eastAsia="en-BW"/>
              </w:rPr>
              <w:tab/>
            </w:r>
            <w:r w:rsidRPr="003F72F1">
              <w:rPr>
                <w:rStyle w:val="Hyperlink"/>
                <w:noProof/>
                <w:lang w:val="en-US"/>
              </w:rPr>
              <w:t>Workspace</w:t>
            </w:r>
            <w:r>
              <w:rPr>
                <w:noProof/>
                <w:webHidden/>
              </w:rPr>
              <w:tab/>
            </w:r>
            <w:r>
              <w:rPr>
                <w:noProof/>
                <w:webHidden/>
              </w:rPr>
              <w:fldChar w:fldCharType="begin"/>
            </w:r>
            <w:r>
              <w:rPr>
                <w:noProof/>
                <w:webHidden/>
              </w:rPr>
              <w:instrText xml:space="preserve"> PAGEREF _Toc235357144 \h </w:instrText>
            </w:r>
            <w:r>
              <w:rPr>
                <w:noProof/>
                <w:webHidden/>
              </w:rPr>
            </w:r>
            <w:r>
              <w:rPr>
                <w:noProof/>
                <w:webHidden/>
              </w:rPr>
              <w:fldChar w:fldCharType="separate"/>
            </w:r>
            <w:r>
              <w:rPr>
                <w:noProof/>
                <w:webHidden/>
              </w:rPr>
              <w:t>4</w:t>
            </w:r>
            <w:r>
              <w:rPr>
                <w:noProof/>
                <w:webHidden/>
              </w:rPr>
              <w:fldChar w:fldCharType="end"/>
            </w:r>
          </w:hyperlink>
        </w:p>
        <w:p w14:paraId="0F5BB6EE" w14:textId="51EE4173" w:rsidR="00BA62FC" w:rsidRDefault="00BA62FC">
          <w:pPr>
            <w:pStyle w:val="TOC3"/>
            <w:tabs>
              <w:tab w:val="left" w:pos="1440"/>
              <w:tab w:val="right" w:leader="dot" w:pos="9628"/>
            </w:tabs>
            <w:rPr>
              <w:rFonts w:eastAsiaTheme="minorEastAsia"/>
              <w:noProof/>
              <w:lang w:eastAsia="en-BW"/>
            </w:rPr>
          </w:pPr>
          <w:hyperlink w:anchor="_Toc235357145" w:history="1">
            <w:r w:rsidRPr="003F72F1">
              <w:rPr>
                <w:rStyle w:val="Hyperlink"/>
                <w:noProof/>
                <w:lang w:val="en-US"/>
              </w:rPr>
              <w:t>2.2.1</w:t>
            </w:r>
            <w:r>
              <w:rPr>
                <w:rFonts w:eastAsiaTheme="minorEastAsia"/>
                <w:noProof/>
                <w:lang w:eastAsia="en-BW"/>
              </w:rPr>
              <w:tab/>
            </w:r>
            <w:r w:rsidRPr="003F72F1">
              <w:rPr>
                <w:rStyle w:val="Hyperlink"/>
                <w:noProof/>
                <w:lang w:val="en-US"/>
              </w:rPr>
              <w:t>Core Purpose of the Workspace:</w:t>
            </w:r>
            <w:r>
              <w:rPr>
                <w:noProof/>
                <w:webHidden/>
              </w:rPr>
              <w:tab/>
            </w:r>
            <w:r>
              <w:rPr>
                <w:noProof/>
                <w:webHidden/>
              </w:rPr>
              <w:fldChar w:fldCharType="begin"/>
            </w:r>
            <w:r>
              <w:rPr>
                <w:noProof/>
                <w:webHidden/>
              </w:rPr>
              <w:instrText xml:space="preserve"> PAGEREF _Toc235357145 \h </w:instrText>
            </w:r>
            <w:r>
              <w:rPr>
                <w:noProof/>
                <w:webHidden/>
              </w:rPr>
            </w:r>
            <w:r>
              <w:rPr>
                <w:noProof/>
                <w:webHidden/>
              </w:rPr>
              <w:fldChar w:fldCharType="separate"/>
            </w:r>
            <w:r>
              <w:rPr>
                <w:noProof/>
                <w:webHidden/>
              </w:rPr>
              <w:t>4</w:t>
            </w:r>
            <w:r>
              <w:rPr>
                <w:noProof/>
                <w:webHidden/>
              </w:rPr>
              <w:fldChar w:fldCharType="end"/>
            </w:r>
          </w:hyperlink>
        </w:p>
        <w:p w14:paraId="4C8576B1" w14:textId="265ABC45" w:rsidR="00BA62FC" w:rsidRDefault="00BA62FC">
          <w:pPr>
            <w:pStyle w:val="TOC3"/>
            <w:tabs>
              <w:tab w:val="left" w:pos="1440"/>
              <w:tab w:val="right" w:leader="dot" w:pos="9628"/>
            </w:tabs>
            <w:rPr>
              <w:rFonts w:eastAsiaTheme="minorEastAsia"/>
              <w:noProof/>
              <w:lang w:eastAsia="en-BW"/>
            </w:rPr>
          </w:pPr>
          <w:hyperlink w:anchor="_Toc235357146" w:history="1">
            <w:r w:rsidRPr="003F72F1">
              <w:rPr>
                <w:rStyle w:val="Hyperlink"/>
                <w:noProof/>
                <w:lang w:val="en-US"/>
              </w:rPr>
              <w:t>2.2.2</w:t>
            </w:r>
            <w:r>
              <w:rPr>
                <w:rFonts w:eastAsiaTheme="minorEastAsia"/>
                <w:noProof/>
                <w:lang w:eastAsia="en-BW"/>
              </w:rPr>
              <w:tab/>
            </w:r>
            <w:r w:rsidRPr="003F72F1">
              <w:rPr>
                <w:rStyle w:val="Hyperlink"/>
                <w:noProof/>
                <w:lang w:val="en-US"/>
              </w:rPr>
              <w:t>Types of Workspaces</w:t>
            </w:r>
            <w:r>
              <w:rPr>
                <w:noProof/>
                <w:webHidden/>
              </w:rPr>
              <w:tab/>
            </w:r>
            <w:r>
              <w:rPr>
                <w:noProof/>
                <w:webHidden/>
              </w:rPr>
              <w:fldChar w:fldCharType="begin"/>
            </w:r>
            <w:r>
              <w:rPr>
                <w:noProof/>
                <w:webHidden/>
              </w:rPr>
              <w:instrText xml:space="preserve"> PAGEREF _Toc235357146 \h </w:instrText>
            </w:r>
            <w:r>
              <w:rPr>
                <w:noProof/>
                <w:webHidden/>
              </w:rPr>
            </w:r>
            <w:r>
              <w:rPr>
                <w:noProof/>
                <w:webHidden/>
              </w:rPr>
              <w:fldChar w:fldCharType="separate"/>
            </w:r>
            <w:r>
              <w:rPr>
                <w:noProof/>
                <w:webHidden/>
              </w:rPr>
              <w:t>4</w:t>
            </w:r>
            <w:r>
              <w:rPr>
                <w:noProof/>
                <w:webHidden/>
              </w:rPr>
              <w:fldChar w:fldCharType="end"/>
            </w:r>
          </w:hyperlink>
        </w:p>
        <w:p w14:paraId="372740EA" w14:textId="3E0E2CC3" w:rsidR="00BA62FC" w:rsidRDefault="00BA62FC">
          <w:pPr>
            <w:pStyle w:val="TOC2"/>
            <w:tabs>
              <w:tab w:val="left" w:pos="960"/>
              <w:tab w:val="right" w:leader="dot" w:pos="9628"/>
            </w:tabs>
            <w:rPr>
              <w:rFonts w:eastAsiaTheme="minorEastAsia"/>
              <w:noProof/>
              <w:lang w:eastAsia="en-BW"/>
            </w:rPr>
          </w:pPr>
          <w:hyperlink w:anchor="_Toc235357147" w:history="1">
            <w:r w:rsidRPr="003F72F1">
              <w:rPr>
                <w:rStyle w:val="Hyperlink"/>
                <w:noProof/>
                <w:lang w:val="en-US"/>
              </w:rPr>
              <w:t>2.3</w:t>
            </w:r>
            <w:r>
              <w:rPr>
                <w:rFonts w:eastAsiaTheme="minorEastAsia"/>
                <w:noProof/>
                <w:lang w:eastAsia="en-BW"/>
              </w:rPr>
              <w:tab/>
            </w:r>
            <w:r w:rsidRPr="003F72F1">
              <w:rPr>
                <w:rStyle w:val="Hyperlink"/>
                <w:noProof/>
                <w:lang w:val="en-US"/>
              </w:rPr>
              <w:t>Current Folder</w:t>
            </w:r>
            <w:r>
              <w:rPr>
                <w:noProof/>
                <w:webHidden/>
              </w:rPr>
              <w:tab/>
            </w:r>
            <w:r>
              <w:rPr>
                <w:noProof/>
                <w:webHidden/>
              </w:rPr>
              <w:fldChar w:fldCharType="begin"/>
            </w:r>
            <w:r>
              <w:rPr>
                <w:noProof/>
                <w:webHidden/>
              </w:rPr>
              <w:instrText xml:space="preserve"> PAGEREF _Toc235357147 \h </w:instrText>
            </w:r>
            <w:r>
              <w:rPr>
                <w:noProof/>
                <w:webHidden/>
              </w:rPr>
            </w:r>
            <w:r>
              <w:rPr>
                <w:noProof/>
                <w:webHidden/>
              </w:rPr>
              <w:fldChar w:fldCharType="separate"/>
            </w:r>
            <w:r>
              <w:rPr>
                <w:noProof/>
                <w:webHidden/>
              </w:rPr>
              <w:t>5</w:t>
            </w:r>
            <w:r>
              <w:rPr>
                <w:noProof/>
                <w:webHidden/>
              </w:rPr>
              <w:fldChar w:fldCharType="end"/>
            </w:r>
          </w:hyperlink>
        </w:p>
        <w:p w14:paraId="77F217F6" w14:textId="391A5005" w:rsidR="00BA62FC" w:rsidRDefault="00BA62FC">
          <w:pPr>
            <w:pStyle w:val="TOC1"/>
            <w:tabs>
              <w:tab w:val="left" w:pos="480"/>
              <w:tab w:val="right" w:leader="dot" w:pos="9628"/>
            </w:tabs>
            <w:rPr>
              <w:rFonts w:eastAsiaTheme="minorEastAsia"/>
              <w:noProof/>
              <w:lang w:eastAsia="en-BW"/>
            </w:rPr>
          </w:pPr>
          <w:hyperlink w:anchor="_Toc235357148" w:history="1">
            <w:r w:rsidRPr="003F72F1">
              <w:rPr>
                <w:rStyle w:val="Hyperlink"/>
                <w:noProof/>
                <w:lang w:val="en-US"/>
              </w:rPr>
              <w:t>3.</w:t>
            </w:r>
            <w:r>
              <w:rPr>
                <w:rFonts w:eastAsiaTheme="minorEastAsia"/>
                <w:noProof/>
                <w:lang w:eastAsia="en-BW"/>
              </w:rPr>
              <w:tab/>
            </w:r>
            <w:r w:rsidRPr="003F72F1">
              <w:rPr>
                <w:rStyle w:val="Hyperlink"/>
                <w:noProof/>
                <w:lang w:val="en-US"/>
              </w:rPr>
              <w:t>MATLAB Introduction</w:t>
            </w:r>
            <w:r>
              <w:rPr>
                <w:noProof/>
                <w:webHidden/>
              </w:rPr>
              <w:tab/>
            </w:r>
            <w:r>
              <w:rPr>
                <w:noProof/>
                <w:webHidden/>
              </w:rPr>
              <w:fldChar w:fldCharType="begin"/>
            </w:r>
            <w:r>
              <w:rPr>
                <w:noProof/>
                <w:webHidden/>
              </w:rPr>
              <w:instrText xml:space="preserve"> PAGEREF _Toc235357148 \h </w:instrText>
            </w:r>
            <w:r>
              <w:rPr>
                <w:noProof/>
                <w:webHidden/>
              </w:rPr>
            </w:r>
            <w:r>
              <w:rPr>
                <w:noProof/>
                <w:webHidden/>
              </w:rPr>
              <w:fldChar w:fldCharType="separate"/>
            </w:r>
            <w:r>
              <w:rPr>
                <w:noProof/>
                <w:webHidden/>
              </w:rPr>
              <w:t>5</w:t>
            </w:r>
            <w:r>
              <w:rPr>
                <w:noProof/>
                <w:webHidden/>
              </w:rPr>
              <w:fldChar w:fldCharType="end"/>
            </w:r>
          </w:hyperlink>
        </w:p>
        <w:p w14:paraId="1D8E3919" w14:textId="65437230" w:rsidR="00BA62FC" w:rsidRDefault="00BA62FC">
          <w:pPr>
            <w:pStyle w:val="TOC2"/>
            <w:tabs>
              <w:tab w:val="left" w:pos="960"/>
              <w:tab w:val="right" w:leader="dot" w:pos="9628"/>
            </w:tabs>
            <w:rPr>
              <w:rFonts w:eastAsiaTheme="minorEastAsia"/>
              <w:noProof/>
              <w:lang w:eastAsia="en-BW"/>
            </w:rPr>
          </w:pPr>
          <w:hyperlink w:anchor="_Toc235357149" w:history="1">
            <w:r w:rsidRPr="003F72F1">
              <w:rPr>
                <w:rStyle w:val="Hyperlink"/>
                <w:noProof/>
                <w:lang w:val="en-US"/>
              </w:rPr>
              <w:t>3.1</w:t>
            </w:r>
            <w:r>
              <w:rPr>
                <w:rFonts w:eastAsiaTheme="minorEastAsia"/>
                <w:noProof/>
                <w:lang w:eastAsia="en-BW"/>
              </w:rPr>
              <w:tab/>
            </w:r>
            <w:r w:rsidRPr="003F72F1">
              <w:rPr>
                <w:rStyle w:val="Hyperlink"/>
                <w:noProof/>
                <w:lang w:val="en-US"/>
              </w:rPr>
              <w:t>Scientific Notation</w:t>
            </w:r>
            <w:r>
              <w:rPr>
                <w:noProof/>
                <w:webHidden/>
              </w:rPr>
              <w:tab/>
            </w:r>
            <w:r>
              <w:rPr>
                <w:noProof/>
                <w:webHidden/>
              </w:rPr>
              <w:fldChar w:fldCharType="begin"/>
            </w:r>
            <w:r>
              <w:rPr>
                <w:noProof/>
                <w:webHidden/>
              </w:rPr>
              <w:instrText xml:space="preserve"> PAGEREF _Toc235357149 \h </w:instrText>
            </w:r>
            <w:r>
              <w:rPr>
                <w:noProof/>
                <w:webHidden/>
              </w:rPr>
            </w:r>
            <w:r>
              <w:rPr>
                <w:noProof/>
                <w:webHidden/>
              </w:rPr>
              <w:fldChar w:fldCharType="separate"/>
            </w:r>
            <w:r>
              <w:rPr>
                <w:noProof/>
                <w:webHidden/>
              </w:rPr>
              <w:t>5</w:t>
            </w:r>
            <w:r>
              <w:rPr>
                <w:noProof/>
                <w:webHidden/>
              </w:rPr>
              <w:fldChar w:fldCharType="end"/>
            </w:r>
          </w:hyperlink>
        </w:p>
        <w:p w14:paraId="743129F4" w14:textId="463CB52C" w:rsidR="00BA62FC" w:rsidRDefault="00BA62FC">
          <w:pPr>
            <w:pStyle w:val="TOC2"/>
            <w:tabs>
              <w:tab w:val="left" w:pos="960"/>
              <w:tab w:val="right" w:leader="dot" w:pos="9628"/>
            </w:tabs>
            <w:rPr>
              <w:rFonts w:eastAsiaTheme="minorEastAsia"/>
              <w:noProof/>
              <w:lang w:eastAsia="en-BW"/>
            </w:rPr>
          </w:pPr>
          <w:hyperlink w:anchor="_Toc235357150" w:history="1">
            <w:r w:rsidRPr="003F72F1">
              <w:rPr>
                <w:rStyle w:val="Hyperlink"/>
                <w:noProof/>
                <w:lang w:val="en-US"/>
              </w:rPr>
              <w:t>3.2</w:t>
            </w:r>
            <w:r>
              <w:rPr>
                <w:rFonts w:eastAsiaTheme="minorEastAsia"/>
                <w:noProof/>
                <w:lang w:eastAsia="en-BW"/>
              </w:rPr>
              <w:tab/>
            </w:r>
            <w:r w:rsidRPr="003F72F1">
              <w:rPr>
                <w:rStyle w:val="Hyperlink"/>
                <w:noProof/>
                <w:lang w:val="en-US"/>
              </w:rPr>
              <w:t>Places of Code in MATLAB</w:t>
            </w:r>
            <w:r>
              <w:rPr>
                <w:noProof/>
                <w:webHidden/>
              </w:rPr>
              <w:tab/>
            </w:r>
            <w:r>
              <w:rPr>
                <w:noProof/>
                <w:webHidden/>
              </w:rPr>
              <w:fldChar w:fldCharType="begin"/>
            </w:r>
            <w:r>
              <w:rPr>
                <w:noProof/>
                <w:webHidden/>
              </w:rPr>
              <w:instrText xml:space="preserve"> PAGEREF _Toc235357150 \h </w:instrText>
            </w:r>
            <w:r>
              <w:rPr>
                <w:noProof/>
                <w:webHidden/>
              </w:rPr>
            </w:r>
            <w:r>
              <w:rPr>
                <w:noProof/>
                <w:webHidden/>
              </w:rPr>
              <w:fldChar w:fldCharType="separate"/>
            </w:r>
            <w:r>
              <w:rPr>
                <w:noProof/>
                <w:webHidden/>
              </w:rPr>
              <w:t>6</w:t>
            </w:r>
            <w:r>
              <w:rPr>
                <w:noProof/>
                <w:webHidden/>
              </w:rPr>
              <w:fldChar w:fldCharType="end"/>
            </w:r>
          </w:hyperlink>
        </w:p>
        <w:p w14:paraId="1D23667C" w14:textId="55CF2003" w:rsidR="00BA62FC" w:rsidRDefault="00BA62FC">
          <w:pPr>
            <w:pStyle w:val="TOC3"/>
            <w:tabs>
              <w:tab w:val="left" w:pos="1440"/>
              <w:tab w:val="right" w:leader="dot" w:pos="9628"/>
            </w:tabs>
            <w:rPr>
              <w:rFonts w:eastAsiaTheme="minorEastAsia"/>
              <w:noProof/>
              <w:lang w:eastAsia="en-BW"/>
            </w:rPr>
          </w:pPr>
          <w:hyperlink w:anchor="_Toc235357151" w:history="1">
            <w:r w:rsidRPr="003F72F1">
              <w:rPr>
                <w:rStyle w:val="Hyperlink"/>
                <w:noProof/>
                <w:lang w:val="en-US"/>
              </w:rPr>
              <w:t>3.2.1</w:t>
            </w:r>
            <w:r>
              <w:rPr>
                <w:rFonts w:eastAsiaTheme="minorEastAsia"/>
                <w:noProof/>
                <w:lang w:eastAsia="en-BW"/>
              </w:rPr>
              <w:tab/>
            </w:r>
            <w:r w:rsidRPr="003F72F1">
              <w:rPr>
                <w:rStyle w:val="Hyperlink"/>
                <w:noProof/>
                <w:lang w:val="en-US"/>
              </w:rPr>
              <w:t>Interactive Command Interfaces</w:t>
            </w:r>
            <w:r>
              <w:rPr>
                <w:noProof/>
                <w:webHidden/>
              </w:rPr>
              <w:tab/>
            </w:r>
            <w:r>
              <w:rPr>
                <w:noProof/>
                <w:webHidden/>
              </w:rPr>
              <w:fldChar w:fldCharType="begin"/>
            </w:r>
            <w:r>
              <w:rPr>
                <w:noProof/>
                <w:webHidden/>
              </w:rPr>
              <w:instrText xml:space="preserve"> PAGEREF _Toc235357151 \h </w:instrText>
            </w:r>
            <w:r>
              <w:rPr>
                <w:noProof/>
                <w:webHidden/>
              </w:rPr>
            </w:r>
            <w:r>
              <w:rPr>
                <w:noProof/>
                <w:webHidden/>
              </w:rPr>
              <w:fldChar w:fldCharType="separate"/>
            </w:r>
            <w:r>
              <w:rPr>
                <w:noProof/>
                <w:webHidden/>
              </w:rPr>
              <w:t>6</w:t>
            </w:r>
            <w:r>
              <w:rPr>
                <w:noProof/>
                <w:webHidden/>
              </w:rPr>
              <w:fldChar w:fldCharType="end"/>
            </w:r>
          </w:hyperlink>
        </w:p>
        <w:p w14:paraId="721F6BCD" w14:textId="16A948CD" w:rsidR="00BA62FC" w:rsidRDefault="00BA62FC">
          <w:pPr>
            <w:pStyle w:val="TOC3"/>
            <w:tabs>
              <w:tab w:val="left" w:pos="1440"/>
              <w:tab w:val="right" w:leader="dot" w:pos="9628"/>
            </w:tabs>
            <w:rPr>
              <w:rFonts w:eastAsiaTheme="minorEastAsia"/>
              <w:noProof/>
              <w:lang w:eastAsia="en-BW"/>
            </w:rPr>
          </w:pPr>
          <w:hyperlink w:anchor="_Toc235357152" w:history="1">
            <w:r w:rsidRPr="003F72F1">
              <w:rPr>
                <w:rStyle w:val="Hyperlink"/>
                <w:noProof/>
                <w:lang w:val="en-US"/>
              </w:rPr>
              <w:t>3.2.2</w:t>
            </w:r>
            <w:r>
              <w:rPr>
                <w:rFonts w:eastAsiaTheme="minorEastAsia"/>
                <w:noProof/>
                <w:lang w:eastAsia="en-BW"/>
              </w:rPr>
              <w:tab/>
            </w:r>
            <w:r w:rsidRPr="003F72F1">
              <w:rPr>
                <w:rStyle w:val="Hyperlink"/>
                <w:noProof/>
                <w:lang w:val="en-US"/>
              </w:rPr>
              <w:t>Standard Code Files</w:t>
            </w:r>
            <w:r>
              <w:rPr>
                <w:noProof/>
                <w:webHidden/>
              </w:rPr>
              <w:tab/>
            </w:r>
            <w:r>
              <w:rPr>
                <w:noProof/>
                <w:webHidden/>
              </w:rPr>
              <w:fldChar w:fldCharType="begin"/>
            </w:r>
            <w:r>
              <w:rPr>
                <w:noProof/>
                <w:webHidden/>
              </w:rPr>
              <w:instrText xml:space="preserve"> PAGEREF _Toc235357152 \h </w:instrText>
            </w:r>
            <w:r>
              <w:rPr>
                <w:noProof/>
                <w:webHidden/>
              </w:rPr>
            </w:r>
            <w:r>
              <w:rPr>
                <w:noProof/>
                <w:webHidden/>
              </w:rPr>
              <w:fldChar w:fldCharType="separate"/>
            </w:r>
            <w:r>
              <w:rPr>
                <w:noProof/>
                <w:webHidden/>
              </w:rPr>
              <w:t>6</w:t>
            </w:r>
            <w:r>
              <w:rPr>
                <w:noProof/>
                <w:webHidden/>
              </w:rPr>
              <w:fldChar w:fldCharType="end"/>
            </w:r>
          </w:hyperlink>
        </w:p>
        <w:p w14:paraId="3A777FA0" w14:textId="6CC77675" w:rsidR="00BA62FC" w:rsidRDefault="00BA62FC">
          <w:pPr>
            <w:pStyle w:val="TOC3"/>
            <w:tabs>
              <w:tab w:val="left" w:pos="1440"/>
              <w:tab w:val="right" w:leader="dot" w:pos="9628"/>
            </w:tabs>
            <w:rPr>
              <w:rFonts w:eastAsiaTheme="minorEastAsia"/>
              <w:noProof/>
              <w:lang w:eastAsia="en-BW"/>
            </w:rPr>
          </w:pPr>
          <w:hyperlink w:anchor="_Toc235357153" w:history="1">
            <w:r w:rsidRPr="003F72F1">
              <w:rPr>
                <w:rStyle w:val="Hyperlink"/>
                <w:noProof/>
                <w:lang w:val="en-US"/>
              </w:rPr>
              <w:t>3.2.3</w:t>
            </w:r>
            <w:r>
              <w:rPr>
                <w:rFonts w:eastAsiaTheme="minorEastAsia"/>
                <w:noProof/>
                <w:lang w:eastAsia="en-BW"/>
              </w:rPr>
              <w:tab/>
            </w:r>
            <w:r w:rsidRPr="003F72F1">
              <w:rPr>
                <w:rStyle w:val="Hyperlink"/>
                <w:noProof/>
                <w:lang w:val="en-US"/>
              </w:rPr>
              <w:t>Notebooks and Interactive Apps</w:t>
            </w:r>
            <w:r>
              <w:rPr>
                <w:noProof/>
                <w:webHidden/>
              </w:rPr>
              <w:tab/>
            </w:r>
            <w:r>
              <w:rPr>
                <w:noProof/>
                <w:webHidden/>
              </w:rPr>
              <w:fldChar w:fldCharType="begin"/>
            </w:r>
            <w:r>
              <w:rPr>
                <w:noProof/>
                <w:webHidden/>
              </w:rPr>
              <w:instrText xml:space="preserve"> PAGEREF _Toc235357153 \h </w:instrText>
            </w:r>
            <w:r>
              <w:rPr>
                <w:noProof/>
                <w:webHidden/>
              </w:rPr>
            </w:r>
            <w:r>
              <w:rPr>
                <w:noProof/>
                <w:webHidden/>
              </w:rPr>
              <w:fldChar w:fldCharType="separate"/>
            </w:r>
            <w:r>
              <w:rPr>
                <w:noProof/>
                <w:webHidden/>
              </w:rPr>
              <w:t>7</w:t>
            </w:r>
            <w:r>
              <w:rPr>
                <w:noProof/>
                <w:webHidden/>
              </w:rPr>
              <w:fldChar w:fldCharType="end"/>
            </w:r>
          </w:hyperlink>
        </w:p>
        <w:p w14:paraId="1567E330" w14:textId="32627CEA" w:rsidR="00BA62FC" w:rsidRDefault="00BA62FC">
          <w:pPr>
            <w:pStyle w:val="TOC3"/>
            <w:tabs>
              <w:tab w:val="left" w:pos="1440"/>
              <w:tab w:val="right" w:leader="dot" w:pos="9628"/>
            </w:tabs>
            <w:rPr>
              <w:rFonts w:eastAsiaTheme="minorEastAsia"/>
              <w:noProof/>
              <w:lang w:eastAsia="en-BW"/>
            </w:rPr>
          </w:pPr>
          <w:hyperlink w:anchor="_Toc235357154" w:history="1">
            <w:r w:rsidRPr="003F72F1">
              <w:rPr>
                <w:rStyle w:val="Hyperlink"/>
                <w:noProof/>
                <w:lang w:val="en-US"/>
              </w:rPr>
              <w:t>3.2.4</w:t>
            </w:r>
            <w:r>
              <w:rPr>
                <w:rFonts w:eastAsiaTheme="minorEastAsia"/>
                <w:noProof/>
                <w:lang w:eastAsia="en-BW"/>
              </w:rPr>
              <w:tab/>
            </w:r>
            <w:r w:rsidRPr="003F72F1">
              <w:rPr>
                <w:rStyle w:val="Hyperlink"/>
                <w:noProof/>
                <w:lang w:val="en-US"/>
              </w:rPr>
              <w:t>Hardware and Visual Environments</w:t>
            </w:r>
            <w:r>
              <w:rPr>
                <w:noProof/>
                <w:webHidden/>
              </w:rPr>
              <w:tab/>
            </w:r>
            <w:r>
              <w:rPr>
                <w:noProof/>
                <w:webHidden/>
              </w:rPr>
              <w:fldChar w:fldCharType="begin"/>
            </w:r>
            <w:r>
              <w:rPr>
                <w:noProof/>
                <w:webHidden/>
              </w:rPr>
              <w:instrText xml:space="preserve"> PAGEREF _Toc235357154 \h </w:instrText>
            </w:r>
            <w:r>
              <w:rPr>
                <w:noProof/>
                <w:webHidden/>
              </w:rPr>
            </w:r>
            <w:r>
              <w:rPr>
                <w:noProof/>
                <w:webHidden/>
              </w:rPr>
              <w:fldChar w:fldCharType="separate"/>
            </w:r>
            <w:r>
              <w:rPr>
                <w:noProof/>
                <w:webHidden/>
              </w:rPr>
              <w:t>7</w:t>
            </w:r>
            <w:r>
              <w:rPr>
                <w:noProof/>
                <w:webHidden/>
              </w:rPr>
              <w:fldChar w:fldCharType="end"/>
            </w:r>
          </w:hyperlink>
        </w:p>
        <w:p w14:paraId="4D83558B" w14:textId="61505314" w:rsidR="00BA62FC" w:rsidRDefault="00BA62FC">
          <w:pPr>
            <w:pStyle w:val="TOC3"/>
            <w:tabs>
              <w:tab w:val="left" w:pos="1440"/>
              <w:tab w:val="right" w:leader="dot" w:pos="9628"/>
            </w:tabs>
            <w:rPr>
              <w:rFonts w:eastAsiaTheme="minorEastAsia"/>
              <w:noProof/>
              <w:lang w:eastAsia="en-BW"/>
            </w:rPr>
          </w:pPr>
          <w:hyperlink w:anchor="_Toc235357155" w:history="1">
            <w:r w:rsidRPr="003F72F1">
              <w:rPr>
                <w:rStyle w:val="Hyperlink"/>
                <w:noProof/>
                <w:lang w:val="en-US"/>
              </w:rPr>
              <w:t>3.2.5</w:t>
            </w:r>
            <w:r>
              <w:rPr>
                <w:rFonts w:eastAsiaTheme="minorEastAsia"/>
                <w:noProof/>
                <w:lang w:eastAsia="en-BW"/>
              </w:rPr>
              <w:tab/>
            </w:r>
            <w:r w:rsidRPr="003F72F1">
              <w:rPr>
                <w:rStyle w:val="Hyperlink"/>
                <w:noProof/>
                <w:lang w:val="en-US"/>
              </w:rPr>
              <w:t>Outside MATLAB</w:t>
            </w:r>
            <w:r>
              <w:rPr>
                <w:noProof/>
                <w:webHidden/>
              </w:rPr>
              <w:tab/>
            </w:r>
            <w:r>
              <w:rPr>
                <w:noProof/>
                <w:webHidden/>
              </w:rPr>
              <w:fldChar w:fldCharType="begin"/>
            </w:r>
            <w:r>
              <w:rPr>
                <w:noProof/>
                <w:webHidden/>
              </w:rPr>
              <w:instrText xml:space="preserve"> PAGEREF _Toc235357155 \h </w:instrText>
            </w:r>
            <w:r>
              <w:rPr>
                <w:noProof/>
                <w:webHidden/>
              </w:rPr>
            </w:r>
            <w:r>
              <w:rPr>
                <w:noProof/>
                <w:webHidden/>
              </w:rPr>
              <w:fldChar w:fldCharType="separate"/>
            </w:r>
            <w:r>
              <w:rPr>
                <w:noProof/>
                <w:webHidden/>
              </w:rPr>
              <w:t>7</w:t>
            </w:r>
            <w:r>
              <w:rPr>
                <w:noProof/>
                <w:webHidden/>
              </w:rPr>
              <w:fldChar w:fldCharType="end"/>
            </w:r>
          </w:hyperlink>
        </w:p>
        <w:p w14:paraId="1E9F7C50" w14:textId="42759CAC" w:rsidR="005C5DC1" w:rsidRDefault="005C5DC1">
          <w:r>
            <w:rPr>
              <w:b/>
              <w:bCs/>
              <w:noProof/>
            </w:rPr>
            <w:fldChar w:fldCharType="end"/>
          </w:r>
        </w:p>
      </w:sdtContent>
    </w:sdt>
    <w:p w14:paraId="15862E5A" w14:textId="77777777" w:rsidR="005C5DC1" w:rsidRDefault="005C5DC1" w:rsidP="005C5DC1">
      <w:pPr>
        <w:jc w:val="both"/>
      </w:pPr>
    </w:p>
    <w:p w14:paraId="52EDB7A5" w14:textId="2570A9BF" w:rsidR="00CA022F" w:rsidRPr="004D4316" w:rsidRDefault="005C5DC1" w:rsidP="004D4316">
      <w:pPr>
        <w:pStyle w:val="Heading1"/>
        <w:numPr>
          <w:ilvl w:val="0"/>
          <w:numId w:val="14"/>
        </w:numPr>
        <w:ind w:left="426" w:hanging="426"/>
        <w:jc w:val="both"/>
        <w:rPr>
          <w:color w:val="C00000"/>
          <w:lang w:val="en-US"/>
        </w:rPr>
      </w:pPr>
      <w:bookmarkStart w:id="1" w:name="_Toc235357131"/>
      <w:r w:rsidRPr="0037302E">
        <w:rPr>
          <w:color w:val="C00000"/>
          <w:lang w:val="en-US"/>
        </w:rPr>
        <w:lastRenderedPageBreak/>
        <w:t>Purpose of Learning MATLAB</w:t>
      </w:r>
      <w:bookmarkEnd w:id="0"/>
      <w:bookmarkEnd w:id="1"/>
    </w:p>
    <w:p w14:paraId="5894C9D2" w14:textId="4B177C52" w:rsidR="004D4316" w:rsidRPr="004D4316" w:rsidRDefault="005C5DC1" w:rsidP="004D4316">
      <w:pPr>
        <w:pStyle w:val="Heading2"/>
        <w:numPr>
          <w:ilvl w:val="1"/>
          <w:numId w:val="14"/>
        </w:numPr>
        <w:ind w:left="709" w:hanging="709"/>
        <w:jc w:val="both"/>
        <w:rPr>
          <w:lang w:val="en-US"/>
        </w:rPr>
      </w:pPr>
      <w:bookmarkStart w:id="2" w:name="_Toc235277264"/>
      <w:bookmarkStart w:id="3" w:name="_Toc235357132"/>
      <w:r>
        <w:rPr>
          <w:lang w:val="en-US"/>
        </w:rPr>
        <w:t>Question: What is the role of MATLAB in Embedded Software Development?</w:t>
      </w:r>
      <w:bookmarkEnd w:id="2"/>
      <w:bookmarkEnd w:id="3"/>
    </w:p>
    <w:p w14:paraId="291B22A0" w14:textId="77777777" w:rsidR="005C5DC1" w:rsidRDefault="005C5DC1" w:rsidP="005C5DC1">
      <w:pPr>
        <w:pStyle w:val="ListParagraph"/>
        <w:numPr>
          <w:ilvl w:val="0"/>
          <w:numId w:val="4"/>
        </w:numPr>
        <w:jc w:val="both"/>
        <w:rPr>
          <w:lang w:val="en-US"/>
        </w:rPr>
      </w:pPr>
      <w:r>
        <w:rPr>
          <w:lang w:val="en-US"/>
        </w:rPr>
        <w:t xml:space="preserve">MATLAB acts as a </w:t>
      </w:r>
      <w:r w:rsidRPr="007315A4">
        <w:rPr>
          <w:u w:val="single"/>
          <w:lang w:val="en-US"/>
        </w:rPr>
        <w:t>model-based design</w:t>
      </w:r>
      <w:r>
        <w:rPr>
          <w:lang w:val="en-US"/>
        </w:rPr>
        <w:t xml:space="preserve"> and </w:t>
      </w:r>
      <w:r w:rsidRPr="007315A4">
        <w:rPr>
          <w:u w:val="single"/>
          <w:lang w:val="en-US"/>
        </w:rPr>
        <w:t>code generation platform</w:t>
      </w:r>
      <w:r>
        <w:rPr>
          <w:lang w:val="en-US"/>
        </w:rPr>
        <w:t>.</w:t>
      </w:r>
    </w:p>
    <w:p w14:paraId="110C1923" w14:textId="77777777" w:rsidR="005C5DC1" w:rsidRDefault="005C5DC1" w:rsidP="005C5DC1">
      <w:pPr>
        <w:pStyle w:val="ListParagraph"/>
        <w:numPr>
          <w:ilvl w:val="0"/>
          <w:numId w:val="4"/>
        </w:numPr>
        <w:jc w:val="both"/>
        <w:rPr>
          <w:lang w:val="en-US"/>
        </w:rPr>
      </w:pPr>
      <w:r>
        <w:rPr>
          <w:lang w:val="en-US"/>
        </w:rPr>
        <w:t>It allows engineers to automatically convert mathematical algorithms and system models into production-ready C/C++ code.</w:t>
      </w:r>
    </w:p>
    <w:p w14:paraId="182D125C" w14:textId="77777777" w:rsidR="005C5DC1" w:rsidRDefault="005C5DC1" w:rsidP="005C5DC1">
      <w:pPr>
        <w:pStyle w:val="ListParagraph"/>
        <w:numPr>
          <w:ilvl w:val="0"/>
          <w:numId w:val="4"/>
        </w:numPr>
        <w:jc w:val="both"/>
        <w:rPr>
          <w:lang w:val="en-US"/>
        </w:rPr>
      </w:pPr>
      <w:r>
        <w:rPr>
          <w:lang w:val="en-US"/>
        </w:rPr>
        <w:t>It minimizes manual coding errors and accelerating the transition from theoretical algorithm design to hardware deployment.</w:t>
      </w:r>
    </w:p>
    <w:p w14:paraId="14260135" w14:textId="77777777" w:rsidR="005C5DC1" w:rsidRDefault="005C5DC1" w:rsidP="005C5DC1">
      <w:pPr>
        <w:ind w:left="360"/>
        <w:jc w:val="both"/>
        <w:rPr>
          <w:lang w:val="en-US"/>
        </w:rPr>
      </w:pPr>
      <w:r>
        <w:rPr>
          <w:lang w:val="en-US"/>
        </w:rPr>
        <w:t>The role of MATLAB in embedded software development can be broken down into the following key phases:</w:t>
      </w:r>
    </w:p>
    <w:p w14:paraId="6B5CED84" w14:textId="50F4CFA7" w:rsidR="004D4316" w:rsidRPr="004D4316" w:rsidRDefault="005C5DC1" w:rsidP="004D4316">
      <w:pPr>
        <w:pStyle w:val="Heading3"/>
        <w:numPr>
          <w:ilvl w:val="2"/>
          <w:numId w:val="14"/>
        </w:numPr>
        <w:ind w:left="709"/>
        <w:jc w:val="both"/>
        <w:rPr>
          <w:lang w:val="en-US"/>
        </w:rPr>
      </w:pPr>
      <w:bookmarkStart w:id="4" w:name="_Toc235357133"/>
      <w:r w:rsidRPr="000B4360">
        <w:rPr>
          <w:lang w:val="en-US"/>
        </w:rPr>
        <w:t>Algorithm Design and Simulation</w:t>
      </w:r>
      <w:bookmarkEnd w:id="4"/>
    </w:p>
    <w:p w14:paraId="217A55C6" w14:textId="77777777" w:rsidR="005C5DC1" w:rsidRDefault="005C5DC1" w:rsidP="005C5DC1">
      <w:pPr>
        <w:pStyle w:val="ListParagraph"/>
        <w:numPr>
          <w:ilvl w:val="0"/>
          <w:numId w:val="4"/>
        </w:numPr>
        <w:jc w:val="both"/>
        <w:rPr>
          <w:lang w:val="en-US"/>
        </w:rPr>
      </w:pPr>
      <w:r>
        <w:rPr>
          <w:lang w:val="en-US"/>
        </w:rPr>
        <w:t>Engineers use MATLAB to develop and simulate algorithms for signal processing, control systems, and computer vision before writing actual code for microcontrollers.</w:t>
      </w:r>
    </w:p>
    <w:p w14:paraId="6D393EAE" w14:textId="77777777" w:rsidR="005C5DC1" w:rsidRDefault="005C5DC1" w:rsidP="005C5DC1">
      <w:pPr>
        <w:pStyle w:val="ListParagraph"/>
        <w:numPr>
          <w:ilvl w:val="0"/>
          <w:numId w:val="4"/>
        </w:numPr>
        <w:jc w:val="both"/>
        <w:rPr>
          <w:lang w:val="en-US"/>
        </w:rPr>
      </w:pPr>
      <w:r>
        <w:rPr>
          <w:lang w:val="en-US"/>
        </w:rPr>
        <w:t>By simulating the system with mathematical rigor, developers can test edge cases and verify mathematical correctness without risking damage to physical hardware.</w:t>
      </w:r>
    </w:p>
    <w:p w14:paraId="27D0990E" w14:textId="117C8897" w:rsidR="004D4316" w:rsidRPr="004D4316" w:rsidRDefault="005C5DC1" w:rsidP="004D4316">
      <w:pPr>
        <w:pStyle w:val="Heading3"/>
        <w:numPr>
          <w:ilvl w:val="2"/>
          <w:numId w:val="14"/>
        </w:numPr>
        <w:ind w:left="709"/>
        <w:jc w:val="both"/>
        <w:rPr>
          <w:lang w:val="en-US"/>
        </w:rPr>
      </w:pPr>
      <w:bookmarkStart w:id="5" w:name="_Toc235357134"/>
      <w:r w:rsidRPr="000B4360">
        <w:rPr>
          <w:lang w:val="en-US"/>
        </w:rPr>
        <w:t>Automatic Code Generation</w:t>
      </w:r>
      <w:bookmarkEnd w:id="5"/>
    </w:p>
    <w:p w14:paraId="09996320" w14:textId="77777777" w:rsidR="005C5DC1" w:rsidRDefault="005C5DC1" w:rsidP="005C5DC1">
      <w:pPr>
        <w:pStyle w:val="ListParagraph"/>
        <w:numPr>
          <w:ilvl w:val="0"/>
          <w:numId w:val="4"/>
        </w:numPr>
        <w:jc w:val="both"/>
        <w:rPr>
          <w:lang w:val="en-US"/>
        </w:rPr>
      </w:pPr>
      <w:r>
        <w:rPr>
          <w:lang w:val="en-US"/>
        </w:rPr>
        <w:t>Using tools like MATLAB Coder and Embedded Coder, MATLAB automatically generates optimized C/C++ code from your algorithms and Simulink block diagrams.</w:t>
      </w:r>
    </w:p>
    <w:p w14:paraId="5C7C68D6" w14:textId="77777777" w:rsidR="005C5DC1" w:rsidRDefault="005C5DC1" w:rsidP="005C5DC1">
      <w:pPr>
        <w:pStyle w:val="ListParagraph"/>
        <w:numPr>
          <w:ilvl w:val="0"/>
          <w:numId w:val="4"/>
        </w:numPr>
        <w:jc w:val="both"/>
        <w:rPr>
          <w:lang w:val="en-US"/>
        </w:rPr>
      </w:pPr>
      <w:r>
        <w:rPr>
          <w:lang w:val="en-US"/>
        </w:rPr>
        <w:t>The generated code can be deployed to mass-production embedded processors, such as ARM Cortex-M, SoCs, and FPGAs.</w:t>
      </w:r>
    </w:p>
    <w:p w14:paraId="77F10B62" w14:textId="4CBB48DA" w:rsidR="004D4316" w:rsidRPr="004D4316" w:rsidRDefault="005C5DC1" w:rsidP="004D4316">
      <w:pPr>
        <w:pStyle w:val="Heading3"/>
        <w:numPr>
          <w:ilvl w:val="2"/>
          <w:numId w:val="14"/>
        </w:numPr>
        <w:ind w:left="709"/>
        <w:jc w:val="both"/>
        <w:rPr>
          <w:lang w:val="en-US"/>
        </w:rPr>
      </w:pPr>
      <w:bookmarkStart w:id="6" w:name="_Toc235357135"/>
      <w:r w:rsidRPr="000B4360">
        <w:rPr>
          <w:lang w:val="en-US"/>
        </w:rPr>
        <w:t>Hardware-in-the-Loop (HIL) Testing</w:t>
      </w:r>
      <w:bookmarkEnd w:id="6"/>
    </w:p>
    <w:p w14:paraId="377542A4" w14:textId="77777777" w:rsidR="005C5DC1" w:rsidRDefault="005C5DC1" w:rsidP="005C5DC1">
      <w:pPr>
        <w:pStyle w:val="ListParagraph"/>
        <w:numPr>
          <w:ilvl w:val="0"/>
          <w:numId w:val="4"/>
        </w:numPr>
        <w:jc w:val="both"/>
        <w:rPr>
          <w:lang w:val="en-US"/>
        </w:rPr>
      </w:pPr>
      <w:r>
        <w:rPr>
          <w:lang w:val="en-US"/>
        </w:rPr>
        <w:t>MATLAB bridges the gap between simulation and the real world through Processor-in-the-Loop (PIL) and Hardware-in-the-Loop (HIL) testing.</w:t>
      </w:r>
    </w:p>
    <w:p w14:paraId="288A6638" w14:textId="77777777" w:rsidR="005C5DC1" w:rsidRDefault="005C5DC1" w:rsidP="005C5DC1">
      <w:pPr>
        <w:pStyle w:val="ListParagraph"/>
        <w:numPr>
          <w:ilvl w:val="0"/>
          <w:numId w:val="4"/>
        </w:numPr>
        <w:jc w:val="both"/>
        <w:rPr>
          <w:lang w:val="en-US"/>
        </w:rPr>
      </w:pPr>
      <w:r>
        <w:rPr>
          <w:lang w:val="en-US"/>
        </w:rPr>
        <w:t>Developers can run the compiled embedded code on physical hardware while MATLAB feeds vectors and monitors the output, validating real-time performance.</w:t>
      </w:r>
    </w:p>
    <w:p w14:paraId="37715138" w14:textId="19F92B9D" w:rsidR="004D4316" w:rsidRPr="004D4316" w:rsidRDefault="005C5DC1" w:rsidP="004D4316">
      <w:pPr>
        <w:pStyle w:val="Heading3"/>
        <w:numPr>
          <w:ilvl w:val="2"/>
          <w:numId w:val="14"/>
        </w:numPr>
        <w:ind w:left="709"/>
        <w:jc w:val="both"/>
        <w:rPr>
          <w:lang w:val="en-US"/>
        </w:rPr>
      </w:pPr>
      <w:bookmarkStart w:id="7" w:name="_Toc235357136"/>
      <w:r w:rsidRPr="000B4360">
        <w:rPr>
          <w:lang w:val="en-US"/>
        </w:rPr>
        <w:t>Verification and Compliance</w:t>
      </w:r>
      <w:bookmarkEnd w:id="7"/>
    </w:p>
    <w:p w14:paraId="1B95C0E9" w14:textId="77777777" w:rsidR="005C5DC1" w:rsidRDefault="005C5DC1" w:rsidP="005C5DC1">
      <w:pPr>
        <w:pStyle w:val="ListParagraph"/>
        <w:numPr>
          <w:ilvl w:val="0"/>
          <w:numId w:val="4"/>
        </w:numPr>
        <w:jc w:val="both"/>
        <w:rPr>
          <w:lang w:val="en-US"/>
        </w:rPr>
      </w:pPr>
      <w:r>
        <w:rPr>
          <w:lang w:val="en-US"/>
        </w:rPr>
        <w:t>Through its companion tools like Polyspace, MATLAB tests embedded software to prove the absence of run-time errors and check for security vulnerabilities.</w:t>
      </w:r>
    </w:p>
    <w:p w14:paraId="6AE73709" w14:textId="6A5A0C46" w:rsidR="005C5DC1" w:rsidRDefault="005C5DC1" w:rsidP="005C5DC1">
      <w:pPr>
        <w:pStyle w:val="ListParagraph"/>
        <w:numPr>
          <w:ilvl w:val="0"/>
          <w:numId w:val="4"/>
        </w:numPr>
        <w:jc w:val="both"/>
        <w:rPr>
          <w:lang w:val="en-US"/>
        </w:rPr>
      </w:pPr>
      <w:r w:rsidRPr="005C5DC1">
        <w:rPr>
          <w:lang w:val="en-US"/>
        </w:rPr>
        <w:t>MATLAB enforces coding rules and generates traceability reports to comply with stringent industry safety standards like ISO 26262 (Automotive)</w:t>
      </w:r>
    </w:p>
    <w:p w14:paraId="1655B0D9" w14:textId="2F39703B" w:rsidR="004D4316" w:rsidRPr="004D4316" w:rsidRDefault="005C5DC1" w:rsidP="004D4316">
      <w:pPr>
        <w:pStyle w:val="Heading2"/>
        <w:numPr>
          <w:ilvl w:val="1"/>
          <w:numId w:val="14"/>
        </w:numPr>
        <w:ind w:left="709" w:hanging="709"/>
        <w:rPr>
          <w:lang w:val="en-US"/>
        </w:rPr>
      </w:pPr>
      <w:bookmarkStart w:id="8" w:name="_Toc235357137"/>
      <w:r>
        <w:rPr>
          <w:lang w:val="en-US"/>
        </w:rPr>
        <w:t>Question: Why Engineers choose MATLAB over alternatives?</w:t>
      </w:r>
      <w:bookmarkEnd w:id="8"/>
    </w:p>
    <w:p w14:paraId="1FA1A281" w14:textId="77777777" w:rsidR="005C5DC1" w:rsidRDefault="005C5DC1" w:rsidP="005C5DC1">
      <w:pPr>
        <w:jc w:val="both"/>
        <w:rPr>
          <w:lang w:val="en-US"/>
        </w:rPr>
      </w:pPr>
      <w:r>
        <w:rPr>
          <w:lang w:val="en-US"/>
        </w:rPr>
        <w:t>MATLAB dominates embedded development because it provides a fully integrated ecosystem that bridges high-level mathematical modeling with strict, safety-certified hardware code generation.</w:t>
      </w:r>
    </w:p>
    <w:p w14:paraId="16E3E4F7" w14:textId="77777777" w:rsidR="005C5DC1" w:rsidRDefault="005C5DC1" w:rsidP="005C5DC1">
      <w:pPr>
        <w:jc w:val="both"/>
        <w:rPr>
          <w:lang w:val="en-US"/>
        </w:rPr>
      </w:pPr>
      <w:r>
        <w:rPr>
          <w:lang w:val="en-US"/>
        </w:rPr>
        <w:lastRenderedPageBreak/>
        <w:t>The core reasons are:</w:t>
      </w:r>
    </w:p>
    <w:p w14:paraId="2C285041" w14:textId="5D096137" w:rsidR="004D4316" w:rsidRPr="004D4316" w:rsidRDefault="005C5DC1" w:rsidP="004D4316">
      <w:pPr>
        <w:pStyle w:val="Heading3"/>
        <w:numPr>
          <w:ilvl w:val="2"/>
          <w:numId w:val="14"/>
        </w:numPr>
        <w:ind w:left="709"/>
        <w:rPr>
          <w:lang w:val="en-US"/>
        </w:rPr>
      </w:pPr>
      <w:bookmarkStart w:id="9" w:name="_Toc235357138"/>
      <w:r w:rsidRPr="00B4352E">
        <w:rPr>
          <w:lang w:val="en-US"/>
        </w:rPr>
        <w:t>The power of Simulink</w:t>
      </w:r>
      <w:bookmarkEnd w:id="9"/>
    </w:p>
    <w:p w14:paraId="3264F85B" w14:textId="77777777" w:rsidR="005C5DC1" w:rsidRDefault="005C5DC1" w:rsidP="005C5DC1">
      <w:pPr>
        <w:pStyle w:val="ListParagraph"/>
        <w:numPr>
          <w:ilvl w:val="0"/>
          <w:numId w:val="4"/>
        </w:numPr>
        <w:jc w:val="both"/>
        <w:rPr>
          <w:lang w:val="en-US"/>
        </w:rPr>
      </w:pPr>
      <w:r w:rsidRPr="00B4352E">
        <w:rPr>
          <w:b/>
          <w:bCs/>
          <w:lang w:val="en-US"/>
        </w:rPr>
        <w:t>Visual Modeling:</w:t>
      </w:r>
      <w:r>
        <w:rPr>
          <w:lang w:val="en-US"/>
        </w:rPr>
        <w:t xml:space="preserve"> Engineers can build multidomain system models visually rather than writing raw code.</w:t>
      </w:r>
    </w:p>
    <w:p w14:paraId="66989665" w14:textId="77777777" w:rsidR="005C5DC1" w:rsidRDefault="005C5DC1" w:rsidP="005C5DC1">
      <w:pPr>
        <w:pStyle w:val="ListParagraph"/>
        <w:numPr>
          <w:ilvl w:val="0"/>
          <w:numId w:val="4"/>
        </w:numPr>
        <w:jc w:val="both"/>
        <w:rPr>
          <w:lang w:val="en-US"/>
        </w:rPr>
      </w:pPr>
      <w:r w:rsidRPr="00D9632D">
        <w:rPr>
          <w:b/>
          <w:bCs/>
          <w:lang w:val="en-US"/>
        </w:rPr>
        <w:t>Closed-Loop Simulation:</w:t>
      </w:r>
      <w:r>
        <w:rPr>
          <w:lang w:val="en-US"/>
        </w:rPr>
        <w:t xml:space="preserve"> You can simulate the embedded software alongside a model of the physical hardware (the “plant”) to test system behavior before hardware exists.</w:t>
      </w:r>
    </w:p>
    <w:p w14:paraId="53C8AFDD" w14:textId="4ED506E8" w:rsidR="004D4316" w:rsidRPr="004D4316" w:rsidRDefault="005C5DC1" w:rsidP="004D4316">
      <w:pPr>
        <w:pStyle w:val="Heading3"/>
        <w:numPr>
          <w:ilvl w:val="2"/>
          <w:numId w:val="14"/>
        </w:numPr>
        <w:ind w:left="709"/>
        <w:rPr>
          <w:lang w:val="en-US"/>
        </w:rPr>
      </w:pPr>
      <w:bookmarkStart w:id="10" w:name="_Toc235357139"/>
      <w:r w:rsidRPr="00D9632D">
        <w:rPr>
          <w:lang w:val="en-US"/>
        </w:rPr>
        <w:t>Rigorous Safety Certification</w:t>
      </w:r>
      <w:bookmarkEnd w:id="10"/>
    </w:p>
    <w:p w14:paraId="3CA98946" w14:textId="77777777" w:rsidR="005C5DC1" w:rsidRDefault="005C5DC1" w:rsidP="005C5DC1">
      <w:pPr>
        <w:pStyle w:val="ListParagraph"/>
        <w:numPr>
          <w:ilvl w:val="0"/>
          <w:numId w:val="4"/>
        </w:numPr>
        <w:jc w:val="both"/>
        <w:rPr>
          <w:lang w:val="en-US"/>
        </w:rPr>
      </w:pPr>
      <w:r w:rsidRPr="00D9632D">
        <w:rPr>
          <w:b/>
          <w:bCs/>
          <w:lang w:val="en-US"/>
        </w:rPr>
        <w:t>Industry Standards:</w:t>
      </w:r>
      <w:r>
        <w:rPr>
          <w:lang w:val="en-US"/>
        </w:rPr>
        <w:t xml:space="preserve"> MATLAB’s code generation tools are pre-certified for strict safety standards like ISO 26262 (Automotive), DO-178C (Aerospace), and IEC 61508 (Industrial Automation).</w:t>
      </w:r>
    </w:p>
    <w:p w14:paraId="4F041826" w14:textId="77777777" w:rsidR="005C5DC1" w:rsidRDefault="005C5DC1" w:rsidP="005C5DC1">
      <w:pPr>
        <w:pStyle w:val="ListParagraph"/>
        <w:numPr>
          <w:ilvl w:val="0"/>
          <w:numId w:val="4"/>
        </w:numPr>
        <w:jc w:val="both"/>
        <w:rPr>
          <w:lang w:val="en-US"/>
        </w:rPr>
      </w:pPr>
      <w:r w:rsidRPr="00D9632D">
        <w:rPr>
          <w:b/>
          <w:bCs/>
          <w:lang w:val="en-US"/>
        </w:rPr>
        <w:t>Automated Qualification:</w:t>
      </w:r>
      <w:r>
        <w:rPr>
          <w:lang w:val="en-US"/>
        </w:rPr>
        <w:t xml:space="preserve"> Achieving these certifications manually with open-source tools requires expensive, time-consuming third-party audits.</w:t>
      </w:r>
    </w:p>
    <w:p w14:paraId="79A0DC9E" w14:textId="74F8E542" w:rsidR="004D4316" w:rsidRPr="004D4316" w:rsidRDefault="005C5DC1" w:rsidP="004D4316">
      <w:pPr>
        <w:pStyle w:val="Heading3"/>
        <w:numPr>
          <w:ilvl w:val="2"/>
          <w:numId w:val="14"/>
        </w:numPr>
        <w:ind w:left="709"/>
        <w:rPr>
          <w:lang w:val="en-US"/>
        </w:rPr>
      </w:pPr>
      <w:bookmarkStart w:id="11" w:name="_Toc235357140"/>
      <w:r w:rsidRPr="00D9632D">
        <w:rPr>
          <w:lang w:val="en-US"/>
        </w:rPr>
        <w:t>Production-Ready Code Generation</w:t>
      </w:r>
      <w:bookmarkEnd w:id="11"/>
    </w:p>
    <w:p w14:paraId="2847F011" w14:textId="77777777" w:rsidR="005C5DC1" w:rsidRDefault="005C5DC1" w:rsidP="005C5DC1">
      <w:pPr>
        <w:pStyle w:val="ListParagraph"/>
        <w:numPr>
          <w:ilvl w:val="0"/>
          <w:numId w:val="4"/>
        </w:numPr>
        <w:jc w:val="both"/>
        <w:rPr>
          <w:lang w:val="en-US"/>
        </w:rPr>
      </w:pPr>
      <w:r w:rsidRPr="00D9632D">
        <w:rPr>
          <w:b/>
          <w:bCs/>
          <w:lang w:val="en-US"/>
        </w:rPr>
        <w:t>Target Optimization:</w:t>
      </w:r>
      <w:r>
        <w:rPr>
          <w:lang w:val="en-US"/>
        </w:rPr>
        <w:t xml:space="preserve"> Tools like MathWorks Embedded Coder generates C/C++ optimized for specific processor architectures (like ARM Cortex-M or TI C2000).</w:t>
      </w:r>
    </w:p>
    <w:p w14:paraId="3E747AFE" w14:textId="4D75E9A8" w:rsidR="003B21A4" w:rsidRPr="003B21A4" w:rsidRDefault="005C5DC1" w:rsidP="003B21A4">
      <w:pPr>
        <w:pStyle w:val="ListParagraph"/>
        <w:numPr>
          <w:ilvl w:val="0"/>
          <w:numId w:val="4"/>
        </w:numPr>
        <w:jc w:val="both"/>
        <w:rPr>
          <w:lang w:val="en-US"/>
        </w:rPr>
      </w:pPr>
      <w:r w:rsidRPr="00D9632D">
        <w:rPr>
          <w:b/>
          <w:bCs/>
          <w:lang w:val="en-US"/>
        </w:rPr>
        <w:t>Elimination of Human Error:</w:t>
      </w:r>
      <w:r>
        <w:rPr>
          <w:lang w:val="en-US"/>
        </w:rPr>
        <w:t xml:space="preserve"> Hand-coding complex differential equations into C often introduces bugs; automated generation ensures mathematical exactness</w:t>
      </w:r>
      <w:r w:rsidR="003B21A4">
        <w:rPr>
          <w:lang w:val="en-US"/>
        </w:rPr>
        <w:t>.</w:t>
      </w:r>
    </w:p>
    <w:p w14:paraId="3A4B29F5" w14:textId="653844DE" w:rsidR="004D4316" w:rsidRPr="004D4316" w:rsidRDefault="005C5DC1" w:rsidP="004D4316">
      <w:pPr>
        <w:pStyle w:val="Heading3"/>
        <w:numPr>
          <w:ilvl w:val="2"/>
          <w:numId w:val="14"/>
        </w:numPr>
        <w:ind w:left="709"/>
        <w:rPr>
          <w:lang w:val="en-US"/>
        </w:rPr>
      </w:pPr>
      <w:bookmarkStart w:id="12" w:name="_Toc235357141"/>
      <w:r w:rsidRPr="00D9632D">
        <w:rPr>
          <w:lang w:val="en-US"/>
        </w:rPr>
        <w:t>When Other Tools Are Preferred</w:t>
      </w:r>
      <w:bookmarkEnd w:id="12"/>
    </w:p>
    <w:p w14:paraId="136740F7" w14:textId="77777777" w:rsidR="005C5DC1" w:rsidRDefault="005C5DC1" w:rsidP="005C5DC1">
      <w:pPr>
        <w:pStyle w:val="ListParagraph"/>
        <w:numPr>
          <w:ilvl w:val="0"/>
          <w:numId w:val="4"/>
        </w:numPr>
        <w:jc w:val="both"/>
        <w:rPr>
          <w:lang w:val="en-US"/>
        </w:rPr>
      </w:pPr>
      <w:r w:rsidRPr="00D9632D">
        <w:rPr>
          <w:b/>
          <w:bCs/>
          <w:lang w:val="en-US"/>
        </w:rPr>
        <w:t>Cost is a barrier:</w:t>
      </w:r>
      <w:r>
        <w:rPr>
          <w:lang w:val="en-US"/>
        </w:rPr>
        <w:t xml:space="preserve"> MATLAB licenses are highly expensive; startups often use Python for early algorithm prototyping.</w:t>
      </w:r>
    </w:p>
    <w:p w14:paraId="555EB805" w14:textId="77777777" w:rsidR="003B21A4" w:rsidRDefault="005C5DC1" w:rsidP="005C5DC1">
      <w:pPr>
        <w:pStyle w:val="ListParagraph"/>
        <w:numPr>
          <w:ilvl w:val="0"/>
          <w:numId w:val="4"/>
        </w:numPr>
        <w:jc w:val="both"/>
        <w:rPr>
          <w:lang w:val="en-US"/>
        </w:rPr>
      </w:pPr>
      <w:r w:rsidRPr="00D9632D">
        <w:rPr>
          <w:b/>
          <w:bCs/>
          <w:lang w:val="en-US"/>
        </w:rPr>
        <w:t>Building non-safety-critical systems:</w:t>
      </w:r>
      <w:r>
        <w:rPr>
          <w:lang w:val="en-US"/>
        </w:rPr>
        <w:t xml:space="preserve"> For basic IoT devices or smart appliances, writing direct C/C++ or using MicroPython is faster and cheaper.</w:t>
      </w:r>
    </w:p>
    <w:p w14:paraId="61FA2C4C" w14:textId="37410B63" w:rsidR="005C5DC1" w:rsidRDefault="005C5DC1" w:rsidP="005C5DC1">
      <w:pPr>
        <w:pStyle w:val="ListParagraph"/>
        <w:numPr>
          <w:ilvl w:val="0"/>
          <w:numId w:val="4"/>
        </w:numPr>
        <w:jc w:val="both"/>
        <w:rPr>
          <w:lang w:val="en-US"/>
        </w:rPr>
      </w:pPr>
      <w:r w:rsidRPr="003B21A4">
        <w:rPr>
          <w:b/>
          <w:bCs/>
          <w:lang w:val="en-US"/>
        </w:rPr>
        <w:t>Pure Deep Learning:</w:t>
      </w:r>
      <w:r w:rsidRPr="003B21A4">
        <w:rPr>
          <w:lang w:val="en-US"/>
        </w:rPr>
        <w:t xml:space="preserve"> For advanced AI at the edge, developers frequently prefer framework-native tools like TensorFlow Lite or PyTorch over MATLAB.</w:t>
      </w:r>
    </w:p>
    <w:p w14:paraId="0AEC2E09" w14:textId="4F9DCFFA" w:rsidR="00CA022F" w:rsidRPr="0074093A" w:rsidRDefault="00CA022F" w:rsidP="0074093A">
      <w:pPr>
        <w:pStyle w:val="Heading1"/>
        <w:numPr>
          <w:ilvl w:val="0"/>
          <w:numId w:val="14"/>
        </w:numPr>
        <w:ind w:left="426" w:hanging="426"/>
        <w:rPr>
          <w:color w:val="C00000"/>
          <w:lang w:val="en-US"/>
        </w:rPr>
      </w:pPr>
      <w:bookmarkStart w:id="13" w:name="_Toc235357142"/>
      <w:r w:rsidRPr="0074093A">
        <w:rPr>
          <w:color w:val="C00000"/>
          <w:lang w:val="en-US"/>
        </w:rPr>
        <w:t xml:space="preserve">MATLAB </w:t>
      </w:r>
      <w:r w:rsidRPr="0074093A">
        <w:rPr>
          <w:color w:val="C00000"/>
        </w:rPr>
        <w:t>Graphical</w:t>
      </w:r>
      <w:r w:rsidRPr="0074093A">
        <w:rPr>
          <w:color w:val="C00000"/>
          <w:lang w:val="en-US"/>
        </w:rPr>
        <w:t xml:space="preserve"> Interface</w:t>
      </w:r>
      <w:bookmarkEnd w:id="13"/>
    </w:p>
    <w:p w14:paraId="48998746" w14:textId="058FC302" w:rsidR="00CA022F" w:rsidRDefault="00CA022F" w:rsidP="00CA022F">
      <w:pPr>
        <w:jc w:val="both"/>
        <w:rPr>
          <w:lang w:val="en-US"/>
        </w:rPr>
      </w:pPr>
      <w:r>
        <w:rPr>
          <w:lang w:val="en-US"/>
        </w:rPr>
        <w:t>MATLAB features a modular, windowed graphical interface. By default, its layout includes three main panels: a large Command Window for running code, a Workspace to track variables, and a Current Folder browser to manage files.</w:t>
      </w:r>
    </w:p>
    <w:p w14:paraId="3BCC86B4" w14:textId="5CD2A63A" w:rsidR="004D4316" w:rsidRDefault="00CA022F" w:rsidP="0074093A">
      <w:pPr>
        <w:pStyle w:val="Heading2"/>
        <w:numPr>
          <w:ilvl w:val="1"/>
          <w:numId w:val="14"/>
        </w:numPr>
        <w:ind w:left="709" w:hanging="709"/>
        <w:rPr>
          <w:lang w:val="en-US"/>
        </w:rPr>
      </w:pPr>
      <w:bookmarkStart w:id="14" w:name="_Toc235357143"/>
      <w:r w:rsidRPr="004D4316">
        <w:t>Command</w:t>
      </w:r>
      <w:r w:rsidRPr="00CA022F">
        <w:rPr>
          <w:lang w:val="en-US"/>
        </w:rPr>
        <w:t xml:space="preserve"> Window:</w:t>
      </w:r>
      <w:bookmarkEnd w:id="14"/>
    </w:p>
    <w:p w14:paraId="67ADC258" w14:textId="58BDB799" w:rsidR="0074093A" w:rsidRDefault="0074093A" w:rsidP="0074093A">
      <w:pPr>
        <w:jc w:val="both"/>
        <w:rPr>
          <w:lang w:val="en-US"/>
        </w:rPr>
      </w:pPr>
      <w:r>
        <w:rPr>
          <w:lang w:val="en-US"/>
        </w:rPr>
        <w:t>The MATLAB Command Window serves as the primary interactive interface or “mission control” where you can communicate directly with MATLAB by entering individual lines of code and receiving immediate feedback.</w:t>
      </w:r>
    </w:p>
    <w:p w14:paraId="0F707B7C" w14:textId="13E27C44" w:rsidR="0074093A" w:rsidRDefault="0074093A" w:rsidP="0074093A">
      <w:pPr>
        <w:jc w:val="both"/>
        <w:rPr>
          <w:lang w:val="en-US"/>
        </w:rPr>
      </w:pPr>
      <w:r>
        <w:rPr>
          <w:lang w:val="en-US"/>
        </w:rPr>
        <w:t>Key uses of the Command Window:</w:t>
      </w:r>
    </w:p>
    <w:p w14:paraId="2D62947B" w14:textId="210AAC74" w:rsidR="0074093A" w:rsidRDefault="0074093A" w:rsidP="0074093A">
      <w:pPr>
        <w:pStyle w:val="ListParagraph"/>
        <w:numPr>
          <w:ilvl w:val="0"/>
          <w:numId w:val="4"/>
        </w:numPr>
        <w:jc w:val="both"/>
        <w:rPr>
          <w:lang w:val="en-US"/>
        </w:rPr>
      </w:pPr>
      <w:r>
        <w:rPr>
          <w:lang w:val="en-US"/>
        </w:rPr>
        <w:lastRenderedPageBreak/>
        <w:t>Immediate Code Execution</w:t>
      </w:r>
    </w:p>
    <w:p w14:paraId="14843571" w14:textId="620166BD" w:rsidR="0074093A" w:rsidRDefault="0074093A" w:rsidP="0074093A">
      <w:pPr>
        <w:pStyle w:val="ListParagraph"/>
        <w:numPr>
          <w:ilvl w:val="0"/>
          <w:numId w:val="4"/>
        </w:numPr>
        <w:jc w:val="both"/>
        <w:rPr>
          <w:lang w:val="en-US"/>
        </w:rPr>
      </w:pPr>
      <w:r>
        <w:rPr>
          <w:lang w:val="en-US"/>
        </w:rPr>
        <w:t>Output and Error Display</w:t>
      </w:r>
    </w:p>
    <w:p w14:paraId="2CD2DD5A" w14:textId="1ED238CC" w:rsidR="0074093A" w:rsidRDefault="0074093A" w:rsidP="0074093A">
      <w:pPr>
        <w:pStyle w:val="ListParagraph"/>
        <w:numPr>
          <w:ilvl w:val="0"/>
          <w:numId w:val="4"/>
        </w:numPr>
        <w:jc w:val="both"/>
        <w:rPr>
          <w:lang w:val="en-US"/>
        </w:rPr>
      </w:pPr>
      <w:r>
        <w:rPr>
          <w:lang w:val="en-US"/>
        </w:rPr>
        <w:t>Running Scripts and Functions</w:t>
      </w:r>
    </w:p>
    <w:p w14:paraId="13FB1B1E" w14:textId="52A47A67" w:rsidR="0074093A" w:rsidRDefault="0074093A" w:rsidP="0074093A">
      <w:pPr>
        <w:pStyle w:val="ListParagraph"/>
        <w:numPr>
          <w:ilvl w:val="0"/>
          <w:numId w:val="4"/>
        </w:numPr>
        <w:jc w:val="both"/>
        <w:rPr>
          <w:lang w:val="en-US"/>
        </w:rPr>
      </w:pPr>
      <w:r>
        <w:rPr>
          <w:lang w:val="en-US"/>
        </w:rPr>
        <w:t>Workspace &amp; Variable Management</w:t>
      </w:r>
    </w:p>
    <w:p w14:paraId="01F27BEA" w14:textId="164D41CB" w:rsidR="0074093A" w:rsidRDefault="0074093A" w:rsidP="0074093A">
      <w:pPr>
        <w:pStyle w:val="ListParagraph"/>
        <w:numPr>
          <w:ilvl w:val="0"/>
          <w:numId w:val="4"/>
        </w:numPr>
        <w:jc w:val="both"/>
        <w:rPr>
          <w:lang w:val="en-US"/>
        </w:rPr>
      </w:pPr>
      <w:r>
        <w:rPr>
          <w:lang w:val="en-US"/>
        </w:rPr>
        <w:t>Directory Navigation</w:t>
      </w:r>
    </w:p>
    <w:p w14:paraId="6E9F1E9B" w14:textId="7C13FCDA" w:rsidR="0074093A" w:rsidRDefault="0074093A" w:rsidP="0074093A">
      <w:pPr>
        <w:pStyle w:val="ListParagraph"/>
        <w:numPr>
          <w:ilvl w:val="0"/>
          <w:numId w:val="4"/>
        </w:numPr>
        <w:jc w:val="both"/>
        <w:rPr>
          <w:lang w:val="en-US"/>
        </w:rPr>
      </w:pPr>
      <w:r>
        <w:rPr>
          <w:lang w:val="en-US"/>
        </w:rPr>
        <w:t>Accessing Documentation</w:t>
      </w:r>
    </w:p>
    <w:p w14:paraId="729E5820" w14:textId="5B9512CE" w:rsidR="0074093A" w:rsidRDefault="00E20717" w:rsidP="00E20717">
      <w:pPr>
        <w:jc w:val="both"/>
        <w:rPr>
          <w:lang w:val="en-US"/>
        </w:rPr>
      </w:pPr>
      <w:r>
        <w:rPr>
          <w:lang w:val="en-US"/>
        </w:rPr>
        <w:t>It looks like,</w:t>
      </w:r>
    </w:p>
    <w:p w14:paraId="5D2087D6" w14:textId="03FDBD1B" w:rsidR="00E20717" w:rsidRDefault="00E20717" w:rsidP="00E20717">
      <w:pPr>
        <w:jc w:val="both"/>
        <w:rPr>
          <w:lang w:val="en-US"/>
        </w:rPr>
      </w:pPr>
      <w:r w:rsidRPr="00E20717">
        <w:rPr>
          <w:lang w:val="en-US"/>
        </w:rPr>
        <w:drawing>
          <wp:inline distT="0" distB="0" distL="0" distR="0" wp14:anchorId="384C6B22" wp14:editId="71B91108">
            <wp:extent cx="4313294" cy="1867062"/>
            <wp:effectExtent l="19050" t="19050" r="11430" b="19050"/>
            <wp:docPr id="134302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7506" name=""/>
                    <pic:cNvPicPr/>
                  </pic:nvPicPr>
                  <pic:blipFill>
                    <a:blip r:embed="rId8"/>
                    <a:stretch>
                      <a:fillRect/>
                    </a:stretch>
                  </pic:blipFill>
                  <pic:spPr>
                    <a:xfrm>
                      <a:off x="0" y="0"/>
                      <a:ext cx="4313294" cy="1867062"/>
                    </a:xfrm>
                    <a:prstGeom prst="rect">
                      <a:avLst/>
                    </a:prstGeom>
                    <a:ln w="6350">
                      <a:solidFill>
                        <a:schemeClr val="tx1"/>
                      </a:solidFill>
                    </a:ln>
                  </pic:spPr>
                </pic:pic>
              </a:graphicData>
            </a:graphic>
          </wp:inline>
        </w:drawing>
      </w:r>
    </w:p>
    <w:p w14:paraId="24147607" w14:textId="64244EED" w:rsidR="00E20717" w:rsidRDefault="00E20717" w:rsidP="00E20717">
      <w:pPr>
        <w:pStyle w:val="Heading2"/>
        <w:numPr>
          <w:ilvl w:val="1"/>
          <w:numId w:val="14"/>
        </w:numPr>
        <w:ind w:left="709" w:hanging="709"/>
        <w:rPr>
          <w:lang w:val="en-US"/>
        </w:rPr>
      </w:pPr>
      <w:bookmarkStart w:id="15" w:name="_Toc235357144"/>
      <w:r w:rsidRPr="00E20717">
        <w:rPr>
          <w:lang w:val="en-US"/>
        </w:rPr>
        <w:t>Workspace</w:t>
      </w:r>
      <w:bookmarkEnd w:id="15"/>
    </w:p>
    <w:p w14:paraId="3385BAF9" w14:textId="2A0250FD" w:rsidR="00E20717" w:rsidRDefault="00E20717" w:rsidP="00E20717">
      <w:pPr>
        <w:jc w:val="both"/>
        <w:rPr>
          <w:lang w:val="en-US"/>
        </w:rPr>
      </w:pPr>
      <w:r>
        <w:rPr>
          <w:lang w:val="en-US"/>
        </w:rPr>
        <w:t>In MATLAB, the workspace is your session’s temporary memory area where all created or imported variables are stored and managed. It serves as a scratchpad, allowing you to manipulate data, view variable size/types, and share information across your scripts.</w:t>
      </w:r>
    </w:p>
    <w:p w14:paraId="08197BF4" w14:textId="0BF0833F" w:rsidR="008256DA" w:rsidRPr="008256DA" w:rsidRDefault="00E20717" w:rsidP="008256DA">
      <w:pPr>
        <w:pStyle w:val="Heading3"/>
        <w:numPr>
          <w:ilvl w:val="2"/>
          <w:numId w:val="14"/>
        </w:numPr>
        <w:ind w:left="709"/>
        <w:rPr>
          <w:lang w:val="en-US"/>
        </w:rPr>
      </w:pPr>
      <w:bookmarkStart w:id="16" w:name="_Toc235357145"/>
      <w:r>
        <w:rPr>
          <w:lang w:val="en-US"/>
        </w:rPr>
        <w:t>Core Purpose of the Workspace:</w:t>
      </w:r>
      <w:bookmarkEnd w:id="16"/>
    </w:p>
    <w:p w14:paraId="3B2256B1" w14:textId="35D0888C" w:rsidR="00E20717" w:rsidRDefault="00E20717" w:rsidP="00E20717">
      <w:pPr>
        <w:pStyle w:val="ListParagraph"/>
        <w:numPr>
          <w:ilvl w:val="0"/>
          <w:numId w:val="4"/>
        </w:numPr>
        <w:jc w:val="both"/>
        <w:rPr>
          <w:lang w:val="en-US"/>
        </w:rPr>
      </w:pPr>
      <w:r w:rsidRPr="00E20717">
        <w:rPr>
          <w:b/>
          <w:bCs/>
          <w:lang w:val="en-US"/>
        </w:rPr>
        <w:t>Data Storage:</w:t>
      </w:r>
      <w:r>
        <w:rPr>
          <w:lang w:val="en-US"/>
        </w:rPr>
        <w:t xml:space="preserve"> It holds the numbers, matrices, and structures you generate while running scripts or entering commands.</w:t>
      </w:r>
    </w:p>
    <w:p w14:paraId="26F2E8E3" w14:textId="2B7CF50B" w:rsidR="00E20717" w:rsidRDefault="00E20717" w:rsidP="00E20717">
      <w:pPr>
        <w:pStyle w:val="ListParagraph"/>
        <w:numPr>
          <w:ilvl w:val="0"/>
          <w:numId w:val="4"/>
        </w:numPr>
        <w:jc w:val="both"/>
        <w:rPr>
          <w:lang w:val="en-US"/>
        </w:rPr>
      </w:pPr>
      <w:r w:rsidRPr="008256DA">
        <w:rPr>
          <w:b/>
          <w:bCs/>
          <w:lang w:val="en-US"/>
        </w:rPr>
        <w:t>Debugging and Inspection:</w:t>
      </w:r>
      <w:r>
        <w:rPr>
          <w:lang w:val="en-US"/>
        </w:rPr>
        <w:t xml:space="preserve"> You can double-click on any variable in the workspace panel to inspect its exact values and edit them on the fly.</w:t>
      </w:r>
    </w:p>
    <w:p w14:paraId="42493CF7" w14:textId="48595076" w:rsidR="00E20717" w:rsidRDefault="00E20717" w:rsidP="00E20717">
      <w:pPr>
        <w:pStyle w:val="ListParagraph"/>
        <w:numPr>
          <w:ilvl w:val="0"/>
          <w:numId w:val="4"/>
        </w:numPr>
        <w:jc w:val="both"/>
        <w:rPr>
          <w:lang w:val="en-US"/>
        </w:rPr>
      </w:pPr>
      <w:r w:rsidRPr="008256DA">
        <w:rPr>
          <w:b/>
          <w:bCs/>
          <w:lang w:val="en-US"/>
        </w:rPr>
        <w:t>Data Persistence:</w:t>
      </w:r>
      <w:r>
        <w:rPr>
          <w:lang w:val="en-US"/>
        </w:rPr>
        <w:t xml:space="preserve"> While variables disappear when you close MATLAB, you can save the current workspace state to a </w:t>
      </w:r>
      <w:r w:rsidR="008256DA">
        <w:rPr>
          <w:lang w:val="en-US"/>
        </w:rPr>
        <w:t>‘.mat’ file and reload it later.</w:t>
      </w:r>
    </w:p>
    <w:p w14:paraId="69ADDFCC" w14:textId="04090CB8" w:rsidR="008256DA" w:rsidRDefault="008256DA" w:rsidP="008256DA">
      <w:pPr>
        <w:pStyle w:val="Heading3"/>
        <w:numPr>
          <w:ilvl w:val="2"/>
          <w:numId w:val="14"/>
        </w:numPr>
        <w:ind w:left="709"/>
        <w:rPr>
          <w:lang w:val="en-US"/>
        </w:rPr>
      </w:pPr>
      <w:bookmarkStart w:id="17" w:name="_Toc235357146"/>
      <w:r>
        <w:rPr>
          <w:lang w:val="en-US"/>
        </w:rPr>
        <w:t>Types of Workspaces</w:t>
      </w:r>
      <w:bookmarkEnd w:id="17"/>
    </w:p>
    <w:p w14:paraId="19FD5916" w14:textId="7C25CA63" w:rsidR="008256DA" w:rsidRDefault="008256DA" w:rsidP="008256DA">
      <w:pPr>
        <w:rPr>
          <w:lang w:val="en-US"/>
        </w:rPr>
      </w:pPr>
      <w:r>
        <w:rPr>
          <w:lang w:val="en-US"/>
        </w:rPr>
        <w:t>MATLAB isolates variables into different “scopes” to protect data integrity:</w:t>
      </w:r>
    </w:p>
    <w:p w14:paraId="2C2BF682" w14:textId="5582F4E1" w:rsidR="008256DA" w:rsidRDefault="00C2251D" w:rsidP="00C2251D">
      <w:pPr>
        <w:pStyle w:val="ListParagraph"/>
        <w:numPr>
          <w:ilvl w:val="0"/>
          <w:numId w:val="4"/>
        </w:numPr>
        <w:jc w:val="both"/>
        <w:rPr>
          <w:lang w:val="en-US"/>
        </w:rPr>
      </w:pPr>
      <w:r>
        <w:rPr>
          <w:lang w:val="en-US"/>
        </w:rPr>
        <w:t>Base Workspace: The main, global storage area where command-line and script variables are stored.</w:t>
      </w:r>
    </w:p>
    <w:p w14:paraId="45CDBACE" w14:textId="7027D3C2" w:rsidR="00C2251D" w:rsidRDefault="00C2251D" w:rsidP="00C2251D">
      <w:pPr>
        <w:pStyle w:val="ListParagraph"/>
        <w:numPr>
          <w:ilvl w:val="0"/>
          <w:numId w:val="4"/>
        </w:numPr>
        <w:jc w:val="both"/>
        <w:rPr>
          <w:lang w:val="en-US"/>
        </w:rPr>
      </w:pPr>
      <w:r>
        <w:rPr>
          <w:lang w:val="en-US"/>
        </w:rPr>
        <w:t>Function Workspaces: Automatically created when you run a function; these are isolated from the base workspace to prevent variables from accidently overwriting one another.</w:t>
      </w:r>
    </w:p>
    <w:p w14:paraId="18BD15B1" w14:textId="02D86CBD" w:rsidR="00C2251D" w:rsidRDefault="00C2251D" w:rsidP="00C2251D">
      <w:pPr>
        <w:pStyle w:val="ListParagraph"/>
        <w:numPr>
          <w:ilvl w:val="0"/>
          <w:numId w:val="4"/>
        </w:numPr>
        <w:jc w:val="both"/>
        <w:rPr>
          <w:lang w:val="en-US"/>
        </w:rPr>
      </w:pPr>
      <w:r>
        <w:rPr>
          <w:lang w:val="en-US"/>
        </w:rPr>
        <w:t>Model Workspace: Used specifically in Simulink to store parameters required for specific block simulations.</w:t>
      </w:r>
    </w:p>
    <w:p w14:paraId="53495109" w14:textId="6AF18D22" w:rsidR="0074093A" w:rsidRDefault="00C2251D" w:rsidP="0074093A">
      <w:pPr>
        <w:rPr>
          <w:lang w:val="en-US"/>
        </w:rPr>
      </w:pPr>
      <w:r>
        <w:rPr>
          <w:lang w:val="en-US"/>
        </w:rPr>
        <w:lastRenderedPageBreak/>
        <w:t>It looks like,</w:t>
      </w:r>
    </w:p>
    <w:p w14:paraId="1B4E3CA7" w14:textId="5CCDE523" w:rsidR="00C2251D" w:rsidRDefault="00C2251D" w:rsidP="0074093A">
      <w:pPr>
        <w:rPr>
          <w:lang w:val="en-US"/>
        </w:rPr>
      </w:pPr>
      <w:r w:rsidRPr="00C2251D">
        <w:rPr>
          <w:lang w:val="en-US"/>
        </w:rPr>
        <w:drawing>
          <wp:inline distT="0" distB="0" distL="0" distR="0" wp14:anchorId="61DC4DF9" wp14:editId="1A97D446">
            <wp:extent cx="1966471" cy="1510748"/>
            <wp:effectExtent l="19050" t="19050" r="15240" b="13335"/>
            <wp:docPr id="10325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41872" name=""/>
                    <pic:cNvPicPr/>
                  </pic:nvPicPr>
                  <pic:blipFill>
                    <a:blip r:embed="rId9"/>
                    <a:stretch>
                      <a:fillRect/>
                    </a:stretch>
                  </pic:blipFill>
                  <pic:spPr>
                    <a:xfrm>
                      <a:off x="0" y="0"/>
                      <a:ext cx="1981768" cy="1522500"/>
                    </a:xfrm>
                    <a:prstGeom prst="rect">
                      <a:avLst/>
                    </a:prstGeom>
                    <a:ln w="6350">
                      <a:solidFill>
                        <a:schemeClr val="tx1"/>
                      </a:solidFill>
                    </a:ln>
                  </pic:spPr>
                </pic:pic>
              </a:graphicData>
            </a:graphic>
          </wp:inline>
        </w:drawing>
      </w:r>
    </w:p>
    <w:p w14:paraId="0B5DF876" w14:textId="08CA17FB" w:rsidR="00C2251D" w:rsidRDefault="00C2251D" w:rsidP="00C2251D">
      <w:pPr>
        <w:pStyle w:val="Heading2"/>
        <w:numPr>
          <w:ilvl w:val="1"/>
          <w:numId w:val="14"/>
        </w:numPr>
        <w:ind w:left="709" w:hanging="709"/>
        <w:rPr>
          <w:lang w:val="en-US"/>
        </w:rPr>
      </w:pPr>
      <w:bookmarkStart w:id="18" w:name="_Toc235357147"/>
      <w:r>
        <w:rPr>
          <w:lang w:val="en-US"/>
        </w:rPr>
        <w:t>Current Folder</w:t>
      </w:r>
      <w:bookmarkEnd w:id="18"/>
    </w:p>
    <w:p w14:paraId="61620797" w14:textId="35E46E87" w:rsidR="00C2251D" w:rsidRDefault="00C2251D" w:rsidP="00C2251D">
      <w:pPr>
        <w:jc w:val="both"/>
        <w:rPr>
          <w:lang w:val="en-US"/>
        </w:rPr>
      </w:pPr>
      <w:r>
        <w:rPr>
          <w:lang w:val="en-US"/>
        </w:rPr>
        <w:t>The current folder in MATLAB is your default working directory. It is primarily used as the primary location for saving scripts, loading data, and executing functions without needing to specify full file paths</w:t>
      </w:r>
      <w:r w:rsidR="008B4877">
        <w:rPr>
          <w:lang w:val="en-US"/>
        </w:rPr>
        <w:t>.</w:t>
      </w:r>
    </w:p>
    <w:p w14:paraId="631DBB6A" w14:textId="7610EE38" w:rsidR="008B4877" w:rsidRDefault="008B4877" w:rsidP="00C2251D">
      <w:pPr>
        <w:jc w:val="both"/>
        <w:rPr>
          <w:lang w:val="en-US"/>
        </w:rPr>
      </w:pPr>
      <w:r>
        <w:rPr>
          <w:lang w:val="en-US"/>
        </w:rPr>
        <w:t>Why the Current Folder Matters</w:t>
      </w:r>
    </w:p>
    <w:p w14:paraId="5FBDCCD9" w14:textId="1FCA4B20" w:rsidR="008B4877" w:rsidRDefault="008B4877" w:rsidP="008B4877">
      <w:pPr>
        <w:pStyle w:val="ListParagraph"/>
        <w:numPr>
          <w:ilvl w:val="0"/>
          <w:numId w:val="4"/>
        </w:numPr>
        <w:jc w:val="both"/>
        <w:rPr>
          <w:lang w:val="en-US"/>
        </w:rPr>
      </w:pPr>
      <w:r>
        <w:rPr>
          <w:lang w:val="en-US"/>
        </w:rPr>
        <w:t>Priority File Search</w:t>
      </w:r>
    </w:p>
    <w:p w14:paraId="4EFDDA0B" w14:textId="1AE84A33" w:rsidR="008B4877" w:rsidRDefault="008B4877" w:rsidP="008B4877">
      <w:pPr>
        <w:pStyle w:val="ListParagraph"/>
        <w:numPr>
          <w:ilvl w:val="0"/>
          <w:numId w:val="4"/>
        </w:numPr>
        <w:jc w:val="both"/>
        <w:rPr>
          <w:lang w:val="en-US"/>
        </w:rPr>
      </w:pPr>
      <w:r>
        <w:rPr>
          <w:lang w:val="en-US"/>
        </w:rPr>
        <w:t>File Management</w:t>
      </w:r>
    </w:p>
    <w:p w14:paraId="4E569513" w14:textId="2F0291F1" w:rsidR="008B4877" w:rsidRDefault="008B4877" w:rsidP="008B4877">
      <w:pPr>
        <w:pStyle w:val="ListParagraph"/>
        <w:numPr>
          <w:ilvl w:val="0"/>
          <w:numId w:val="4"/>
        </w:numPr>
        <w:jc w:val="both"/>
        <w:rPr>
          <w:lang w:val="en-US"/>
        </w:rPr>
      </w:pPr>
      <w:r>
        <w:rPr>
          <w:lang w:val="en-US"/>
        </w:rPr>
        <w:t>Data Access</w:t>
      </w:r>
    </w:p>
    <w:p w14:paraId="759361D0" w14:textId="2604963B" w:rsidR="008B4877" w:rsidRDefault="004F1B94" w:rsidP="008B4877">
      <w:pPr>
        <w:jc w:val="both"/>
        <w:rPr>
          <w:lang w:val="en-US"/>
        </w:rPr>
      </w:pPr>
      <w:r>
        <w:rPr>
          <w:lang w:val="en-US"/>
        </w:rPr>
        <w:t>It looks like,</w:t>
      </w:r>
    </w:p>
    <w:p w14:paraId="4EE455A1" w14:textId="5063AE45" w:rsidR="004F1B94" w:rsidRDefault="004F1B94" w:rsidP="008B4877">
      <w:pPr>
        <w:jc w:val="both"/>
        <w:rPr>
          <w:lang w:val="en-US"/>
        </w:rPr>
      </w:pPr>
      <w:r w:rsidRPr="004F1B94">
        <w:rPr>
          <w:lang w:val="en-US"/>
        </w:rPr>
        <w:drawing>
          <wp:inline distT="0" distB="0" distL="0" distR="0" wp14:anchorId="1B2177FE" wp14:editId="32DB7E4C">
            <wp:extent cx="2067339" cy="1934817"/>
            <wp:effectExtent l="19050" t="19050" r="9525" b="27940"/>
            <wp:docPr id="9474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208" name=""/>
                    <pic:cNvPicPr/>
                  </pic:nvPicPr>
                  <pic:blipFill>
                    <a:blip r:embed="rId10"/>
                    <a:stretch>
                      <a:fillRect/>
                    </a:stretch>
                  </pic:blipFill>
                  <pic:spPr>
                    <a:xfrm>
                      <a:off x="0" y="0"/>
                      <a:ext cx="2073692" cy="1940763"/>
                    </a:xfrm>
                    <a:prstGeom prst="rect">
                      <a:avLst/>
                    </a:prstGeom>
                    <a:ln w="6350">
                      <a:solidFill>
                        <a:schemeClr val="tx1"/>
                      </a:solidFill>
                    </a:ln>
                  </pic:spPr>
                </pic:pic>
              </a:graphicData>
            </a:graphic>
          </wp:inline>
        </w:drawing>
      </w:r>
    </w:p>
    <w:p w14:paraId="068A3925" w14:textId="30D40A60" w:rsidR="004F1B94" w:rsidRPr="008B4877" w:rsidRDefault="004F1B94" w:rsidP="004F1B94">
      <w:pPr>
        <w:pStyle w:val="Heading1"/>
        <w:numPr>
          <w:ilvl w:val="0"/>
          <w:numId w:val="14"/>
        </w:numPr>
        <w:ind w:left="426" w:hanging="426"/>
        <w:rPr>
          <w:lang w:val="en-US"/>
        </w:rPr>
      </w:pPr>
      <w:bookmarkStart w:id="19" w:name="_Toc235357148"/>
      <w:r>
        <w:rPr>
          <w:lang w:val="en-US"/>
        </w:rPr>
        <w:t>MATLAB Introduction</w:t>
      </w:r>
      <w:bookmarkEnd w:id="19"/>
    </w:p>
    <w:p w14:paraId="4616FF2E" w14:textId="1ADC1D81" w:rsidR="0074093A" w:rsidRPr="0074093A" w:rsidRDefault="004F1B94" w:rsidP="004F1B94">
      <w:pPr>
        <w:jc w:val="both"/>
        <w:rPr>
          <w:lang w:val="en-US"/>
        </w:rPr>
      </w:pPr>
      <w:r>
        <w:rPr>
          <w:lang w:val="en-US"/>
        </w:rPr>
        <w:t xml:space="preserve">MATLAB (Matrix Laboratory) is a high-level programming language and numeric computing platform developed by MathWorks. </w:t>
      </w:r>
    </w:p>
    <w:p w14:paraId="31C0C32B" w14:textId="10DBFF37" w:rsidR="003B21A4" w:rsidRDefault="007E52D1" w:rsidP="007E52D1">
      <w:pPr>
        <w:pStyle w:val="Heading2"/>
        <w:numPr>
          <w:ilvl w:val="1"/>
          <w:numId w:val="14"/>
        </w:numPr>
        <w:ind w:left="709" w:hanging="709"/>
        <w:rPr>
          <w:lang w:val="en-US"/>
        </w:rPr>
      </w:pPr>
      <w:bookmarkStart w:id="20" w:name="_Toc235357149"/>
      <w:r>
        <w:rPr>
          <w:lang w:val="en-US"/>
        </w:rPr>
        <w:t>Scientific Notation</w:t>
      </w:r>
      <w:bookmarkEnd w:id="20"/>
    </w:p>
    <w:p w14:paraId="0236F184" w14:textId="6FFF3587" w:rsidR="007E52D1" w:rsidRDefault="007E52D1" w:rsidP="007E52D1">
      <w:pPr>
        <w:rPr>
          <w:lang w:val="en-US"/>
        </w:rPr>
      </w:pPr>
      <w:r>
        <w:rPr>
          <w:lang w:val="en-US"/>
        </w:rPr>
        <w:t>In MATLAB, scientific notation is represented using the letter ‘e’ to signify x10</w:t>
      </w:r>
      <w:r w:rsidRPr="007E52D1">
        <w:rPr>
          <w:vertAlign w:val="superscript"/>
          <w:lang w:val="en-US"/>
        </w:rPr>
        <w:t>exponent</w:t>
      </w:r>
      <w:r>
        <w:rPr>
          <w:lang w:val="en-US"/>
        </w:rPr>
        <w:t>.</w:t>
      </w:r>
    </w:p>
    <w:p w14:paraId="46DFCBEA" w14:textId="2F8C9DFB" w:rsidR="007E52D1" w:rsidRDefault="007E52D1" w:rsidP="007E52D1">
      <w:pPr>
        <w:rPr>
          <w:lang w:val="en-US"/>
        </w:rPr>
      </w:pPr>
      <w:r>
        <w:rPr>
          <w:lang w:val="en-US"/>
        </w:rPr>
        <w:t>e.g. 2.5x10</w:t>
      </w:r>
      <w:r w:rsidRPr="007E52D1">
        <w:rPr>
          <w:vertAlign w:val="superscript"/>
          <w:lang w:val="en-US"/>
        </w:rPr>
        <w:t>3</w:t>
      </w:r>
      <w:r>
        <w:rPr>
          <w:vertAlign w:val="superscript"/>
          <w:lang w:val="en-US"/>
        </w:rPr>
        <w:t xml:space="preserve"> </w:t>
      </w:r>
      <w:r>
        <w:rPr>
          <w:lang w:val="en-US"/>
        </w:rPr>
        <w:t>is entered as 2.5e3</w:t>
      </w:r>
    </w:p>
    <w:p w14:paraId="41BC3F18" w14:textId="0C9200E0" w:rsidR="007E52D1" w:rsidRPr="007E52D1" w:rsidRDefault="007E52D1" w:rsidP="007E52D1">
      <w:pPr>
        <w:rPr>
          <w:b/>
          <w:bCs/>
          <w:lang w:val="en-US"/>
        </w:rPr>
      </w:pPr>
      <w:r w:rsidRPr="007E52D1">
        <w:rPr>
          <w:b/>
          <w:bCs/>
          <w:lang w:val="en-US"/>
        </w:rPr>
        <w:t>Entering Scientific Notation:</w:t>
      </w:r>
    </w:p>
    <w:p w14:paraId="021ACC58" w14:textId="441C3C28" w:rsidR="007E52D1" w:rsidRDefault="007E52D1" w:rsidP="007E52D1">
      <w:pPr>
        <w:rPr>
          <w:lang w:val="en-US"/>
        </w:rPr>
      </w:pPr>
      <w:r>
        <w:rPr>
          <w:lang w:val="en-US"/>
        </w:rPr>
        <w:lastRenderedPageBreak/>
        <w:t>You can type values directly using standard shorthand. MATLAB interprets both lowercase and uppercase ‘e’ the same way.</w:t>
      </w:r>
    </w:p>
    <w:p w14:paraId="65B9E982" w14:textId="23B6DE15" w:rsidR="007E52D1" w:rsidRDefault="007E52D1" w:rsidP="007E52D1">
      <w:pPr>
        <w:rPr>
          <w:lang w:val="en-US"/>
        </w:rPr>
      </w:pPr>
      <w:r>
        <w:rPr>
          <w:lang w:val="en-US"/>
        </w:rPr>
        <w:t>3.14 x 10</w:t>
      </w:r>
      <w:r w:rsidR="00315983" w:rsidRPr="00315983">
        <w:rPr>
          <w:vertAlign w:val="superscript"/>
          <w:lang w:val="en-US"/>
        </w:rPr>
        <w:t>5</w:t>
      </w:r>
      <w:r w:rsidR="00315983">
        <w:rPr>
          <w:lang w:val="en-US"/>
        </w:rPr>
        <w:t xml:space="preserve"> </w:t>
      </w:r>
      <w:r w:rsidR="00315983" w:rsidRPr="00315983">
        <w:rPr>
          <w:lang w:val="en-US"/>
        </w:rPr>
        <w:sym w:font="Wingdings" w:char="F0E0"/>
      </w:r>
      <w:r w:rsidR="00315983">
        <w:rPr>
          <w:lang w:val="en-US"/>
        </w:rPr>
        <w:t xml:space="preserve"> 3.14e5</w:t>
      </w:r>
    </w:p>
    <w:p w14:paraId="7BB91B7D" w14:textId="29215F75" w:rsidR="00315983" w:rsidRDefault="00315983" w:rsidP="007E52D1">
      <w:pPr>
        <w:rPr>
          <w:lang w:val="en-US"/>
        </w:rPr>
      </w:pPr>
      <w:r>
        <w:rPr>
          <w:lang w:val="en-US"/>
        </w:rPr>
        <w:t>6.02 x 10</w:t>
      </w:r>
      <w:r w:rsidRPr="00315983">
        <w:rPr>
          <w:vertAlign w:val="superscript"/>
          <w:lang w:val="en-US"/>
        </w:rPr>
        <w:t>-23</w:t>
      </w:r>
      <w:r>
        <w:rPr>
          <w:lang w:val="en-US"/>
        </w:rPr>
        <w:t xml:space="preserve"> </w:t>
      </w:r>
      <w:r w:rsidRPr="00315983">
        <w:rPr>
          <w:lang w:val="en-US"/>
        </w:rPr>
        <w:sym w:font="Wingdings" w:char="F0E0"/>
      </w:r>
      <w:r>
        <w:rPr>
          <w:lang w:val="en-US"/>
        </w:rPr>
        <w:t xml:space="preserve"> 6.02e-23</w:t>
      </w:r>
    </w:p>
    <w:p w14:paraId="459C02F0" w14:textId="147749E7" w:rsidR="00315983" w:rsidRDefault="00315983" w:rsidP="007E52D1">
      <w:pPr>
        <w:rPr>
          <w:lang w:val="en-US"/>
        </w:rPr>
      </w:pPr>
      <w:r w:rsidRPr="00315983">
        <w:rPr>
          <w:i/>
          <w:iCs/>
          <w:u w:val="single"/>
          <w:lang w:val="en-US"/>
        </w:rPr>
        <w:t>Note:</w:t>
      </w:r>
      <w:r>
        <w:rPr>
          <w:lang w:val="en-US"/>
        </w:rPr>
        <w:t xml:space="preserve"> The ‘e’ is strictly a power-of-10 indicator. To use the mathematical constant e (Euler’s number), you must use the exp function instead (e.g., e</w:t>
      </w:r>
      <w:r w:rsidRPr="00315983">
        <w:rPr>
          <w:vertAlign w:val="superscript"/>
          <w:lang w:val="en-US"/>
        </w:rPr>
        <w:t>2</w:t>
      </w:r>
      <w:r>
        <w:rPr>
          <w:lang w:val="en-US"/>
        </w:rPr>
        <w:t xml:space="preserve"> is written as exp(2)).</w:t>
      </w:r>
    </w:p>
    <w:p w14:paraId="1D387756" w14:textId="524DEB5A" w:rsidR="00315983" w:rsidRDefault="00315983" w:rsidP="007E52D1">
      <w:pPr>
        <w:rPr>
          <w:lang w:val="en-US"/>
        </w:rPr>
      </w:pPr>
      <w:r>
        <w:rPr>
          <w:lang w:val="en-US"/>
        </w:rPr>
        <w:t>Example:</w:t>
      </w:r>
    </w:p>
    <w:p w14:paraId="593CA242" w14:textId="5C086290" w:rsidR="00315983" w:rsidRDefault="00796CE2" w:rsidP="007E52D1">
      <w:pPr>
        <w:rPr>
          <w:lang w:val="en-US"/>
        </w:rPr>
      </w:pPr>
      <w:r w:rsidRPr="00796CE2">
        <w:rPr>
          <w:lang w:val="en-US"/>
        </w:rPr>
        <w:drawing>
          <wp:inline distT="0" distB="0" distL="0" distR="0" wp14:anchorId="48BA1E08" wp14:editId="28E6499F">
            <wp:extent cx="3101609" cy="1943268"/>
            <wp:effectExtent l="19050" t="19050" r="22860" b="19050"/>
            <wp:docPr id="87631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8390" name=""/>
                    <pic:cNvPicPr/>
                  </pic:nvPicPr>
                  <pic:blipFill>
                    <a:blip r:embed="rId11"/>
                    <a:stretch>
                      <a:fillRect/>
                    </a:stretch>
                  </pic:blipFill>
                  <pic:spPr>
                    <a:xfrm>
                      <a:off x="0" y="0"/>
                      <a:ext cx="3101609" cy="1943268"/>
                    </a:xfrm>
                    <a:prstGeom prst="rect">
                      <a:avLst/>
                    </a:prstGeom>
                    <a:ln w="6350">
                      <a:solidFill>
                        <a:schemeClr val="tx1"/>
                      </a:solidFill>
                    </a:ln>
                  </pic:spPr>
                </pic:pic>
              </a:graphicData>
            </a:graphic>
          </wp:inline>
        </w:drawing>
      </w:r>
    </w:p>
    <w:p w14:paraId="010FAD2A" w14:textId="64938D4C" w:rsidR="00796CE2" w:rsidRDefault="00796CE2" w:rsidP="00796CE2">
      <w:pPr>
        <w:pStyle w:val="Heading2"/>
        <w:numPr>
          <w:ilvl w:val="1"/>
          <w:numId w:val="14"/>
        </w:numPr>
        <w:ind w:left="709" w:hanging="709"/>
        <w:rPr>
          <w:lang w:val="en-US"/>
        </w:rPr>
      </w:pPr>
      <w:bookmarkStart w:id="21" w:name="_Toc235357150"/>
      <w:r>
        <w:rPr>
          <w:lang w:val="en-US"/>
        </w:rPr>
        <w:t>Places of Code in MATLAB</w:t>
      </w:r>
      <w:bookmarkEnd w:id="21"/>
    </w:p>
    <w:p w14:paraId="79559DCC" w14:textId="4E575305" w:rsidR="00796CE2" w:rsidRDefault="00796CE2" w:rsidP="00796CE2">
      <w:pPr>
        <w:jc w:val="both"/>
        <w:rPr>
          <w:lang w:val="en-US"/>
        </w:rPr>
      </w:pPr>
      <w:r>
        <w:rPr>
          <w:lang w:val="en-US"/>
        </w:rPr>
        <w:t>In MATLAB, there are several distinct places where you can write, run, and store code depending on whether you want a quick calculation, a reusable program, an interactive notebook, or a graphical interface.</w:t>
      </w:r>
    </w:p>
    <w:p w14:paraId="6AAEA083" w14:textId="003F2E6A" w:rsidR="00796CE2" w:rsidRPr="00796CE2" w:rsidRDefault="00796CE2" w:rsidP="00FC16C8">
      <w:pPr>
        <w:pStyle w:val="Heading3"/>
        <w:numPr>
          <w:ilvl w:val="2"/>
          <w:numId w:val="14"/>
        </w:numPr>
        <w:ind w:left="709"/>
        <w:jc w:val="both"/>
        <w:rPr>
          <w:lang w:val="en-US"/>
        </w:rPr>
      </w:pPr>
      <w:bookmarkStart w:id="22" w:name="_Toc235357151"/>
      <w:r>
        <w:rPr>
          <w:lang w:val="en-US"/>
        </w:rPr>
        <w:t>Interactive Command Interfaces</w:t>
      </w:r>
      <w:bookmarkEnd w:id="22"/>
    </w:p>
    <w:p w14:paraId="5623E388" w14:textId="225C7696" w:rsidR="007E52D1" w:rsidRPr="00FC16C8" w:rsidRDefault="00796CE2" w:rsidP="00FC16C8">
      <w:pPr>
        <w:pStyle w:val="ListParagraph"/>
        <w:numPr>
          <w:ilvl w:val="0"/>
          <w:numId w:val="4"/>
        </w:numPr>
        <w:jc w:val="both"/>
        <w:rPr>
          <w:b/>
          <w:bCs/>
          <w:lang w:val="en-US"/>
        </w:rPr>
      </w:pPr>
      <w:r w:rsidRPr="00FC16C8">
        <w:rPr>
          <w:b/>
          <w:bCs/>
          <w:lang w:val="en-US"/>
        </w:rPr>
        <w:t xml:space="preserve">Command Window: </w:t>
      </w:r>
    </w:p>
    <w:p w14:paraId="78B12B81" w14:textId="44B19EC0" w:rsidR="00796CE2" w:rsidRDefault="00796CE2" w:rsidP="00FC16C8">
      <w:pPr>
        <w:pStyle w:val="ListParagraph"/>
        <w:numPr>
          <w:ilvl w:val="1"/>
          <w:numId w:val="4"/>
        </w:numPr>
        <w:jc w:val="both"/>
        <w:rPr>
          <w:lang w:val="en-US"/>
        </w:rPr>
      </w:pPr>
      <w:r>
        <w:rPr>
          <w:lang w:val="en-US"/>
        </w:rPr>
        <w:t>The immediate, interactive prompt (&gt;&gt;) where you can type code and see results instantly.</w:t>
      </w:r>
    </w:p>
    <w:p w14:paraId="1C7E066E" w14:textId="75E2084C" w:rsidR="00796CE2" w:rsidRDefault="00796CE2" w:rsidP="00FC16C8">
      <w:pPr>
        <w:pStyle w:val="ListParagraph"/>
        <w:numPr>
          <w:ilvl w:val="1"/>
          <w:numId w:val="4"/>
        </w:numPr>
        <w:jc w:val="both"/>
        <w:rPr>
          <w:lang w:val="en-US"/>
        </w:rPr>
      </w:pPr>
      <w:r>
        <w:rPr>
          <w:lang w:val="en-US"/>
        </w:rPr>
        <w:t>It is ideal for quick mathematical tests, debugging, or issuing single commands.</w:t>
      </w:r>
    </w:p>
    <w:p w14:paraId="772E86E9" w14:textId="52E51590" w:rsidR="00796CE2" w:rsidRDefault="00796CE2" w:rsidP="00FC16C8">
      <w:pPr>
        <w:pStyle w:val="ListParagraph"/>
        <w:numPr>
          <w:ilvl w:val="1"/>
          <w:numId w:val="4"/>
        </w:numPr>
        <w:jc w:val="both"/>
        <w:rPr>
          <w:lang w:val="en-US"/>
        </w:rPr>
      </w:pPr>
      <w:r>
        <w:rPr>
          <w:lang w:val="en-US"/>
        </w:rPr>
        <w:t xml:space="preserve">Code entered here is lost once </w:t>
      </w:r>
      <w:r w:rsidR="00FC16C8">
        <w:rPr>
          <w:lang w:val="en-US"/>
        </w:rPr>
        <w:t>MATLAB closes unless saved to history.</w:t>
      </w:r>
    </w:p>
    <w:p w14:paraId="5FE74DD4" w14:textId="182F17DC" w:rsidR="00FC16C8" w:rsidRDefault="00FC16C8" w:rsidP="00FC16C8">
      <w:pPr>
        <w:pStyle w:val="Heading3"/>
        <w:numPr>
          <w:ilvl w:val="2"/>
          <w:numId w:val="14"/>
        </w:numPr>
        <w:ind w:left="709"/>
        <w:jc w:val="both"/>
        <w:rPr>
          <w:lang w:val="en-US"/>
        </w:rPr>
      </w:pPr>
      <w:bookmarkStart w:id="23" w:name="_Toc235357152"/>
      <w:r>
        <w:rPr>
          <w:lang w:val="en-US"/>
        </w:rPr>
        <w:t>Standard Code Files</w:t>
      </w:r>
      <w:bookmarkEnd w:id="23"/>
    </w:p>
    <w:p w14:paraId="1C22C426" w14:textId="4DAFCB90" w:rsidR="00FC16C8" w:rsidRPr="00FC16C8" w:rsidRDefault="00FC16C8" w:rsidP="00FC16C8">
      <w:pPr>
        <w:pStyle w:val="ListParagraph"/>
        <w:numPr>
          <w:ilvl w:val="0"/>
          <w:numId w:val="4"/>
        </w:numPr>
        <w:jc w:val="both"/>
        <w:rPr>
          <w:b/>
          <w:bCs/>
          <w:lang w:val="en-US"/>
        </w:rPr>
      </w:pPr>
      <w:r w:rsidRPr="00FC16C8">
        <w:rPr>
          <w:b/>
          <w:bCs/>
          <w:lang w:val="en-US"/>
        </w:rPr>
        <w:t xml:space="preserve">The Editor (Scripts): </w:t>
      </w:r>
    </w:p>
    <w:p w14:paraId="70A33417" w14:textId="65BE5A04" w:rsidR="00FC16C8" w:rsidRDefault="00FC16C8" w:rsidP="00FC16C8">
      <w:pPr>
        <w:pStyle w:val="ListParagraph"/>
        <w:numPr>
          <w:ilvl w:val="1"/>
          <w:numId w:val="4"/>
        </w:numPr>
        <w:jc w:val="both"/>
        <w:rPr>
          <w:lang w:val="en-US"/>
        </w:rPr>
      </w:pPr>
      <w:r>
        <w:rPr>
          <w:lang w:val="en-US"/>
        </w:rPr>
        <w:t xml:space="preserve">Used for creating plain-text </w:t>
      </w:r>
      <w:r w:rsidRPr="00FC16C8">
        <w:rPr>
          <w:color w:val="EE0000"/>
          <w:highlight w:val="lightGray"/>
          <w:lang w:val="en-US"/>
        </w:rPr>
        <w:t>‘.m’</w:t>
      </w:r>
      <w:r>
        <w:rPr>
          <w:lang w:val="en-US"/>
        </w:rPr>
        <w:t xml:space="preserve"> files containing consecutive lines of code.</w:t>
      </w:r>
    </w:p>
    <w:p w14:paraId="01018841" w14:textId="29CA398C" w:rsidR="00FC16C8" w:rsidRDefault="00FC16C8" w:rsidP="00FC16C8">
      <w:pPr>
        <w:pStyle w:val="ListParagraph"/>
        <w:numPr>
          <w:ilvl w:val="1"/>
          <w:numId w:val="4"/>
        </w:numPr>
        <w:jc w:val="both"/>
        <w:rPr>
          <w:lang w:val="en-US"/>
        </w:rPr>
      </w:pPr>
      <w:r>
        <w:rPr>
          <w:lang w:val="en-US"/>
        </w:rPr>
        <w:t>These allow you to organize inputs, mathematical processes, and outputs into a permanent file.</w:t>
      </w:r>
    </w:p>
    <w:p w14:paraId="1E77CD31" w14:textId="4FDB2FBE" w:rsidR="00FC16C8" w:rsidRPr="00695247" w:rsidRDefault="00FC16C8" w:rsidP="00FC16C8">
      <w:pPr>
        <w:pStyle w:val="ListParagraph"/>
        <w:numPr>
          <w:ilvl w:val="0"/>
          <w:numId w:val="4"/>
        </w:numPr>
        <w:jc w:val="both"/>
        <w:rPr>
          <w:b/>
          <w:bCs/>
          <w:lang w:val="en-US"/>
        </w:rPr>
      </w:pPr>
      <w:r w:rsidRPr="00695247">
        <w:rPr>
          <w:b/>
          <w:bCs/>
          <w:lang w:val="en-US"/>
        </w:rPr>
        <w:t>Functions:</w:t>
      </w:r>
    </w:p>
    <w:p w14:paraId="3E924510" w14:textId="49F882E2" w:rsidR="00EC2A84" w:rsidRDefault="00FC16C8" w:rsidP="003B21A4">
      <w:pPr>
        <w:pStyle w:val="ListParagraph"/>
        <w:numPr>
          <w:ilvl w:val="1"/>
          <w:numId w:val="4"/>
        </w:numPr>
        <w:jc w:val="both"/>
        <w:rPr>
          <w:lang w:val="en-US"/>
        </w:rPr>
      </w:pPr>
      <w:r w:rsidRPr="00FC16C8">
        <w:rPr>
          <w:lang w:val="en-US"/>
        </w:rPr>
        <w:t xml:space="preserve">Specialized </w:t>
      </w:r>
      <w:r w:rsidRPr="00FC16C8">
        <w:rPr>
          <w:color w:val="EE0000"/>
          <w:highlight w:val="lightGray"/>
          <w:lang w:val="en-US"/>
        </w:rPr>
        <w:t>‘.m’</w:t>
      </w:r>
      <w:r>
        <w:rPr>
          <w:lang w:val="en-US"/>
        </w:rPr>
        <w:t xml:space="preserve"> files that accept inputs and return calculated outputs.</w:t>
      </w:r>
    </w:p>
    <w:p w14:paraId="76DB4028" w14:textId="25B628ED" w:rsidR="00FC16C8" w:rsidRDefault="00FC16C8" w:rsidP="003B21A4">
      <w:pPr>
        <w:pStyle w:val="ListParagraph"/>
        <w:numPr>
          <w:ilvl w:val="1"/>
          <w:numId w:val="4"/>
        </w:numPr>
        <w:jc w:val="both"/>
        <w:rPr>
          <w:lang w:val="en-US"/>
        </w:rPr>
      </w:pPr>
      <w:r>
        <w:rPr>
          <w:lang w:val="en-US"/>
        </w:rPr>
        <w:t>They maintain their own isolated variables, keeping your primary workspace clean.</w:t>
      </w:r>
    </w:p>
    <w:p w14:paraId="0D841159" w14:textId="3DAF665D" w:rsidR="00FC16C8" w:rsidRPr="00695247" w:rsidRDefault="00FC16C8" w:rsidP="00FC16C8">
      <w:pPr>
        <w:pStyle w:val="ListParagraph"/>
        <w:numPr>
          <w:ilvl w:val="0"/>
          <w:numId w:val="4"/>
        </w:numPr>
        <w:jc w:val="both"/>
        <w:rPr>
          <w:b/>
          <w:bCs/>
          <w:lang w:val="en-US"/>
        </w:rPr>
      </w:pPr>
      <w:r w:rsidRPr="00695247">
        <w:rPr>
          <w:b/>
          <w:bCs/>
          <w:lang w:val="en-US"/>
        </w:rPr>
        <w:t>Class Definitions:</w:t>
      </w:r>
    </w:p>
    <w:p w14:paraId="71A74A3B" w14:textId="045AAD47" w:rsidR="00FC16C8" w:rsidRDefault="00FC16C8" w:rsidP="00FC16C8">
      <w:pPr>
        <w:pStyle w:val="ListParagraph"/>
        <w:numPr>
          <w:ilvl w:val="1"/>
          <w:numId w:val="4"/>
        </w:numPr>
        <w:jc w:val="both"/>
        <w:rPr>
          <w:lang w:val="en-US"/>
        </w:rPr>
      </w:pPr>
      <w:r>
        <w:rPr>
          <w:lang w:val="en-US"/>
        </w:rPr>
        <w:lastRenderedPageBreak/>
        <w:t xml:space="preserve">Object-oriented code files starting with the </w:t>
      </w:r>
      <w:r w:rsidRPr="00FC16C8">
        <w:rPr>
          <w:highlight w:val="lightGray"/>
          <w:lang w:val="en-US"/>
        </w:rPr>
        <w:t>classdef</w:t>
      </w:r>
      <w:r>
        <w:rPr>
          <w:lang w:val="en-US"/>
        </w:rPr>
        <w:t xml:space="preserve"> keyword.</w:t>
      </w:r>
    </w:p>
    <w:p w14:paraId="6305408D" w14:textId="4D39495E" w:rsidR="00695247" w:rsidRDefault="00695247" w:rsidP="00FC16C8">
      <w:pPr>
        <w:pStyle w:val="ListParagraph"/>
        <w:numPr>
          <w:ilvl w:val="1"/>
          <w:numId w:val="4"/>
        </w:numPr>
        <w:jc w:val="both"/>
        <w:rPr>
          <w:lang w:val="en-US"/>
        </w:rPr>
      </w:pPr>
      <w:r>
        <w:rPr>
          <w:lang w:val="en-US"/>
        </w:rPr>
        <w:t>These are structured to group data properties and specialized functions together.</w:t>
      </w:r>
    </w:p>
    <w:p w14:paraId="588E317C" w14:textId="16FE5E70" w:rsidR="00695247" w:rsidRDefault="00695247" w:rsidP="00695247">
      <w:pPr>
        <w:pStyle w:val="Heading3"/>
        <w:numPr>
          <w:ilvl w:val="2"/>
          <w:numId w:val="14"/>
        </w:numPr>
        <w:ind w:left="709"/>
        <w:rPr>
          <w:lang w:val="en-US"/>
        </w:rPr>
      </w:pPr>
      <w:bookmarkStart w:id="24" w:name="_Toc235357153"/>
      <w:r>
        <w:rPr>
          <w:lang w:val="en-US"/>
        </w:rPr>
        <w:t>Notebooks and Interactive Apps</w:t>
      </w:r>
      <w:bookmarkEnd w:id="24"/>
    </w:p>
    <w:p w14:paraId="1F303217" w14:textId="65A57EB5" w:rsidR="00695247" w:rsidRDefault="00695247" w:rsidP="00695247">
      <w:pPr>
        <w:pStyle w:val="ListParagraph"/>
        <w:numPr>
          <w:ilvl w:val="0"/>
          <w:numId w:val="4"/>
        </w:numPr>
        <w:jc w:val="both"/>
        <w:rPr>
          <w:lang w:val="en-US"/>
        </w:rPr>
      </w:pPr>
      <w:r>
        <w:rPr>
          <w:lang w:val="en-US"/>
        </w:rPr>
        <w:t>The Live Editor (Live Scripts):</w:t>
      </w:r>
    </w:p>
    <w:p w14:paraId="6A32923F" w14:textId="7B898D3A" w:rsidR="00695247" w:rsidRDefault="00695247" w:rsidP="00695247">
      <w:pPr>
        <w:pStyle w:val="ListParagraph"/>
        <w:numPr>
          <w:ilvl w:val="1"/>
          <w:numId w:val="4"/>
        </w:numPr>
        <w:jc w:val="both"/>
        <w:rPr>
          <w:lang w:val="en-US"/>
        </w:rPr>
      </w:pPr>
      <w:r>
        <w:rPr>
          <w:lang w:val="en-US"/>
        </w:rPr>
        <w:t xml:space="preserve">Used for creating </w:t>
      </w:r>
      <w:r w:rsidRPr="00FC16C8">
        <w:rPr>
          <w:color w:val="EE0000"/>
          <w:highlight w:val="lightGray"/>
          <w:lang w:val="en-US"/>
        </w:rPr>
        <w:t>‘.m</w:t>
      </w:r>
      <w:r>
        <w:rPr>
          <w:color w:val="EE0000"/>
          <w:highlight w:val="lightGray"/>
          <w:lang w:val="en-US"/>
        </w:rPr>
        <w:t>lx</w:t>
      </w:r>
      <w:r w:rsidRPr="00FC16C8">
        <w:rPr>
          <w:color w:val="EE0000"/>
          <w:highlight w:val="lightGray"/>
          <w:lang w:val="en-US"/>
        </w:rPr>
        <w:t>’</w:t>
      </w:r>
      <w:r>
        <w:rPr>
          <w:lang w:val="en-US"/>
        </w:rPr>
        <w:t xml:space="preserve"> files. </w:t>
      </w:r>
    </w:p>
    <w:p w14:paraId="687CDB01" w14:textId="235002EC" w:rsidR="00695247" w:rsidRDefault="00695247" w:rsidP="00695247">
      <w:pPr>
        <w:pStyle w:val="ListParagraph"/>
        <w:numPr>
          <w:ilvl w:val="1"/>
          <w:numId w:val="4"/>
        </w:numPr>
        <w:jc w:val="both"/>
        <w:rPr>
          <w:lang w:val="en-US"/>
        </w:rPr>
      </w:pPr>
      <w:r>
        <w:rPr>
          <w:lang w:val="en-US"/>
        </w:rPr>
        <w:t>These interactive notebooks let you blend executable MATLAB code with formatted text, mathematical equations, images, and live, embedded graphics.</w:t>
      </w:r>
    </w:p>
    <w:p w14:paraId="56EDE142" w14:textId="5C1592DA" w:rsidR="00695247" w:rsidRDefault="00695247" w:rsidP="00695247">
      <w:pPr>
        <w:pStyle w:val="Heading3"/>
        <w:numPr>
          <w:ilvl w:val="2"/>
          <w:numId w:val="14"/>
        </w:numPr>
        <w:ind w:left="709"/>
        <w:rPr>
          <w:lang w:val="en-US"/>
        </w:rPr>
      </w:pPr>
      <w:bookmarkStart w:id="25" w:name="_Toc235357154"/>
      <w:r>
        <w:rPr>
          <w:lang w:val="en-US"/>
        </w:rPr>
        <w:t>Hardware and Visual Environments</w:t>
      </w:r>
      <w:bookmarkEnd w:id="25"/>
    </w:p>
    <w:p w14:paraId="05FA7EA9" w14:textId="4FE8490D" w:rsidR="00695247" w:rsidRDefault="00695247" w:rsidP="00F71135">
      <w:pPr>
        <w:pStyle w:val="ListParagraph"/>
        <w:numPr>
          <w:ilvl w:val="0"/>
          <w:numId w:val="4"/>
        </w:numPr>
        <w:jc w:val="both"/>
        <w:rPr>
          <w:lang w:val="en-US"/>
        </w:rPr>
      </w:pPr>
      <w:r>
        <w:rPr>
          <w:lang w:val="en-US"/>
        </w:rPr>
        <w:t>Simulink &amp; MATLAB Function Blocks:</w:t>
      </w:r>
    </w:p>
    <w:p w14:paraId="1544182D" w14:textId="2AFCFE6C" w:rsidR="00F71135" w:rsidRDefault="00695247" w:rsidP="00F71135">
      <w:pPr>
        <w:pStyle w:val="ListParagraph"/>
        <w:numPr>
          <w:ilvl w:val="1"/>
          <w:numId w:val="4"/>
        </w:numPr>
        <w:jc w:val="both"/>
        <w:rPr>
          <w:lang w:val="en-US"/>
        </w:rPr>
      </w:pPr>
      <w:r>
        <w:rPr>
          <w:lang w:val="en-US"/>
        </w:rPr>
        <w:t xml:space="preserve">Within the graphical </w:t>
      </w:r>
      <w:r w:rsidR="00F71135">
        <w:rPr>
          <w:lang w:val="en-US"/>
        </w:rPr>
        <w:t>environment of Simulink, you can drag and drop a “MATLAB Function” block.</w:t>
      </w:r>
    </w:p>
    <w:p w14:paraId="566C77D3" w14:textId="6888212B" w:rsidR="00695247" w:rsidRDefault="00F71135" w:rsidP="00695247">
      <w:pPr>
        <w:pStyle w:val="ListParagraph"/>
        <w:numPr>
          <w:ilvl w:val="1"/>
          <w:numId w:val="4"/>
        </w:numPr>
        <w:jc w:val="both"/>
        <w:rPr>
          <w:lang w:val="en-US"/>
        </w:rPr>
      </w:pPr>
      <w:r w:rsidRPr="00F71135">
        <w:rPr>
          <w:lang w:val="en-US"/>
        </w:rPr>
        <w:t>Double-clicking this block opens and embedded text editor where you write code directly inside the visual system model.</w:t>
      </w:r>
    </w:p>
    <w:p w14:paraId="438A9AEA" w14:textId="38545692" w:rsidR="00F71135" w:rsidRDefault="00F71135" w:rsidP="00F71135">
      <w:pPr>
        <w:pStyle w:val="Heading3"/>
        <w:numPr>
          <w:ilvl w:val="2"/>
          <w:numId w:val="14"/>
        </w:numPr>
        <w:ind w:left="709"/>
        <w:rPr>
          <w:lang w:val="en-US"/>
        </w:rPr>
      </w:pPr>
      <w:bookmarkStart w:id="26" w:name="_Toc235357155"/>
      <w:r>
        <w:rPr>
          <w:lang w:val="en-US"/>
        </w:rPr>
        <w:t>Outside MATLAB</w:t>
      </w:r>
      <w:bookmarkEnd w:id="26"/>
    </w:p>
    <w:p w14:paraId="07473AD0" w14:textId="0FBB3837" w:rsidR="00F71135" w:rsidRDefault="00F71135" w:rsidP="00F71135">
      <w:pPr>
        <w:pStyle w:val="ListParagraph"/>
        <w:numPr>
          <w:ilvl w:val="0"/>
          <w:numId w:val="4"/>
        </w:numPr>
        <w:rPr>
          <w:lang w:val="en-US"/>
        </w:rPr>
      </w:pPr>
      <w:r>
        <w:rPr>
          <w:lang w:val="en-US"/>
        </w:rPr>
        <w:t xml:space="preserve">External Editors: </w:t>
      </w:r>
    </w:p>
    <w:p w14:paraId="6A29E467" w14:textId="16A352C5" w:rsidR="00F71135" w:rsidRDefault="00F71135" w:rsidP="00F71135">
      <w:pPr>
        <w:pStyle w:val="ListParagraph"/>
        <w:numPr>
          <w:ilvl w:val="1"/>
          <w:numId w:val="4"/>
        </w:numPr>
        <w:rPr>
          <w:lang w:val="en-US"/>
        </w:rPr>
      </w:pPr>
      <w:r>
        <w:rPr>
          <w:lang w:val="en-US"/>
        </w:rPr>
        <w:t>If you do not want to use the native desktop client, you can write and run files using the official MATLAB extension for Visual Studio Code.</w:t>
      </w:r>
    </w:p>
    <w:p w14:paraId="672B7C6C" w14:textId="06F36597" w:rsidR="0005410E" w:rsidRPr="0005410E" w:rsidRDefault="0005410E" w:rsidP="0005410E">
      <w:pPr>
        <w:pStyle w:val="Heading3"/>
        <w:numPr>
          <w:ilvl w:val="2"/>
          <w:numId w:val="14"/>
        </w:numPr>
        <w:ind w:left="709"/>
        <w:rPr>
          <w:lang w:val="en-US"/>
        </w:rPr>
      </w:pPr>
      <w:r>
        <w:rPr>
          <w:lang w:val="en-US"/>
        </w:rPr>
        <w:t>MATLAB File Extension</w:t>
      </w:r>
    </w:p>
    <w:p w14:paraId="46E5600E" w14:textId="7B42108C" w:rsidR="00F71135" w:rsidRDefault="0005410E" w:rsidP="00F71135">
      <w:pPr>
        <w:rPr>
          <w:lang w:val="en-US"/>
        </w:rPr>
      </w:pPr>
      <w:r w:rsidRPr="0005410E">
        <w:drawing>
          <wp:inline distT="0" distB="0" distL="0" distR="0" wp14:anchorId="362D23D4" wp14:editId="43AA2D2D">
            <wp:extent cx="6120130" cy="1794510"/>
            <wp:effectExtent l="0" t="0" r="0" b="0"/>
            <wp:docPr id="170129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794510"/>
                    </a:xfrm>
                    <a:prstGeom prst="rect">
                      <a:avLst/>
                    </a:prstGeom>
                    <a:noFill/>
                    <a:ln>
                      <a:noFill/>
                    </a:ln>
                  </pic:spPr>
                </pic:pic>
              </a:graphicData>
            </a:graphic>
          </wp:inline>
        </w:drawing>
      </w:r>
    </w:p>
    <w:p w14:paraId="47C9D34F" w14:textId="783CB8FB" w:rsidR="00D022F6" w:rsidRDefault="00D022F6" w:rsidP="00F71135">
      <w:pPr>
        <w:rPr>
          <w:lang w:val="en-US"/>
        </w:rPr>
      </w:pPr>
      <w:r>
        <w:rPr>
          <w:lang w:val="en-US"/>
        </w:rPr>
        <w:t>Rules for file name:</w:t>
      </w:r>
    </w:p>
    <w:p w14:paraId="7FF5AF4D" w14:textId="4E33E431" w:rsidR="00D022F6" w:rsidRDefault="00D022F6" w:rsidP="00D022F6">
      <w:pPr>
        <w:pStyle w:val="ListParagraph"/>
        <w:numPr>
          <w:ilvl w:val="0"/>
          <w:numId w:val="15"/>
        </w:numPr>
        <w:rPr>
          <w:lang w:val="en-US"/>
        </w:rPr>
      </w:pPr>
      <w:r>
        <w:rPr>
          <w:lang w:val="en-US"/>
        </w:rPr>
        <w:t>No spaces allowed</w:t>
      </w:r>
    </w:p>
    <w:p w14:paraId="44BBE044" w14:textId="029F48A8" w:rsidR="00D022F6" w:rsidRDefault="00D022F6" w:rsidP="00D022F6">
      <w:pPr>
        <w:pStyle w:val="ListParagraph"/>
        <w:numPr>
          <w:ilvl w:val="0"/>
          <w:numId w:val="15"/>
        </w:numPr>
        <w:rPr>
          <w:lang w:val="en-US"/>
        </w:rPr>
      </w:pPr>
      <w:r>
        <w:rPr>
          <w:lang w:val="en-US"/>
        </w:rPr>
        <w:t>Name must be start with a letter</w:t>
      </w:r>
    </w:p>
    <w:p w14:paraId="761817DF" w14:textId="45382CB6" w:rsidR="00D022F6" w:rsidRDefault="00D022F6" w:rsidP="00D022F6">
      <w:pPr>
        <w:pStyle w:val="ListParagraph"/>
        <w:numPr>
          <w:ilvl w:val="0"/>
          <w:numId w:val="15"/>
        </w:numPr>
        <w:rPr>
          <w:lang w:val="en-US"/>
        </w:rPr>
      </w:pPr>
      <w:r>
        <w:rPr>
          <w:lang w:val="en-US"/>
        </w:rPr>
        <w:t>No special characters, only underscore is allowed</w:t>
      </w:r>
    </w:p>
    <w:p w14:paraId="154E1CA6" w14:textId="68EB3374" w:rsidR="00D022F6" w:rsidRPr="00D022F6" w:rsidRDefault="00D022F6" w:rsidP="00D022F6">
      <w:pPr>
        <w:pStyle w:val="ListParagraph"/>
        <w:numPr>
          <w:ilvl w:val="0"/>
          <w:numId w:val="15"/>
        </w:numPr>
        <w:rPr>
          <w:lang w:val="en-US"/>
        </w:rPr>
      </w:pPr>
      <w:r>
        <w:rPr>
          <w:lang w:val="en-US"/>
        </w:rPr>
        <w:t>Only single string is allowed</w:t>
      </w:r>
    </w:p>
    <w:p w14:paraId="68A2173C" w14:textId="1E5999B6" w:rsidR="00D022F6" w:rsidRPr="00D022F6" w:rsidRDefault="0005410E" w:rsidP="00D022F6">
      <w:pPr>
        <w:pStyle w:val="Heading2"/>
        <w:numPr>
          <w:ilvl w:val="1"/>
          <w:numId w:val="14"/>
        </w:numPr>
        <w:ind w:left="709" w:hanging="709"/>
        <w:rPr>
          <w:lang w:val="en-US"/>
        </w:rPr>
      </w:pPr>
      <w:r>
        <w:rPr>
          <w:lang w:val="en-US"/>
        </w:rPr>
        <w:t>Script (The Editor)</w:t>
      </w:r>
    </w:p>
    <w:p w14:paraId="650BEDF5" w14:textId="10153E0F" w:rsidR="0005410E" w:rsidRDefault="005E5CB0" w:rsidP="005E5CB0">
      <w:pPr>
        <w:jc w:val="both"/>
        <w:rPr>
          <w:lang w:val="en-US"/>
        </w:rPr>
      </w:pPr>
      <w:r>
        <w:rPr>
          <w:lang w:val="en-US"/>
        </w:rPr>
        <w:t>A MATLAB script is a plain text file containing a sequence of MATLAB Commands that executes sequentially from top to bottom.</w:t>
      </w:r>
    </w:p>
    <w:p w14:paraId="39DE23AF" w14:textId="065DE7B9" w:rsidR="005E5CB0" w:rsidRPr="0005410E" w:rsidRDefault="005E5CB0" w:rsidP="005E5CB0">
      <w:pPr>
        <w:pStyle w:val="Heading3"/>
        <w:rPr>
          <w:lang w:val="en-US"/>
        </w:rPr>
      </w:pPr>
      <w:r>
        <w:rPr>
          <w:lang w:val="en-US"/>
        </w:rPr>
        <w:lastRenderedPageBreak/>
        <w:t xml:space="preserve">3.3.1 </w:t>
      </w:r>
    </w:p>
    <w:p w14:paraId="0AD00E8D" w14:textId="6ACAE381" w:rsidR="00EC2A84" w:rsidRDefault="00EC2A84" w:rsidP="003B21A4">
      <w:pPr>
        <w:jc w:val="both"/>
        <w:rPr>
          <w:lang w:val="en-US"/>
        </w:rPr>
      </w:pPr>
      <w:r>
        <w:rPr>
          <w:lang w:val="en-US"/>
        </w:rPr>
        <w:t>Scratch Work:</w:t>
      </w:r>
    </w:p>
    <w:p w14:paraId="060D8373" w14:textId="2AE43797" w:rsidR="00EC2A84" w:rsidRDefault="00EC2A84" w:rsidP="003B21A4">
      <w:pPr>
        <w:jc w:val="both"/>
        <w:rPr>
          <w:lang w:val="en-US"/>
        </w:rPr>
      </w:pPr>
    </w:p>
    <w:p w14:paraId="61518060" w14:textId="6C637E7F" w:rsidR="00EC2A84" w:rsidRDefault="00274FED" w:rsidP="003B21A4">
      <w:pPr>
        <w:jc w:val="both"/>
        <w:rPr>
          <w:lang w:val="en-US"/>
        </w:rPr>
      </w:pPr>
      <w:r>
        <w:rPr>
          <w:lang w:val="en-US"/>
        </w:rPr>
        <w:t>Script, how it works</w:t>
      </w:r>
    </w:p>
    <w:p w14:paraId="69F39C9A" w14:textId="77777777" w:rsidR="00274FED" w:rsidRDefault="00274FED" w:rsidP="003B21A4">
      <w:pPr>
        <w:jc w:val="both"/>
        <w:rPr>
          <w:lang w:val="en-US"/>
        </w:rPr>
      </w:pPr>
      <w:r>
        <w:rPr>
          <w:lang w:val="en-US"/>
        </w:rPr>
        <w:t>Example</w:t>
      </w:r>
    </w:p>
    <w:p w14:paraId="42A70441" w14:textId="17F3403A" w:rsidR="00274FED" w:rsidRDefault="00274FED" w:rsidP="003B21A4">
      <w:pPr>
        <w:jc w:val="both"/>
        <w:rPr>
          <w:lang w:val="en-US"/>
        </w:rPr>
      </w:pPr>
      <w:r w:rsidRPr="00274FED">
        <w:rPr>
          <w:lang w:val="en-US"/>
        </w:rPr>
        <w:drawing>
          <wp:inline distT="0" distB="0" distL="0" distR="0" wp14:anchorId="1AB94E6E" wp14:editId="52028A28">
            <wp:extent cx="5014395" cy="2758679"/>
            <wp:effectExtent l="0" t="0" r="0" b="3810"/>
            <wp:docPr id="137918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6540" name=""/>
                    <pic:cNvPicPr/>
                  </pic:nvPicPr>
                  <pic:blipFill>
                    <a:blip r:embed="rId13"/>
                    <a:stretch>
                      <a:fillRect/>
                    </a:stretch>
                  </pic:blipFill>
                  <pic:spPr>
                    <a:xfrm>
                      <a:off x="0" y="0"/>
                      <a:ext cx="5014395" cy="2758679"/>
                    </a:xfrm>
                    <a:prstGeom prst="rect">
                      <a:avLst/>
                    </a:prstGeom>
                  </pic:spPr>
                </pic:pic>
              </a:graphicData>
            </a:graphic>
          </wp:inline>
        </w:drawing>
      </w:r>
    </w:p>
    <w:p w14:paraId="783710EC" w14:textId="41819D71" w:rsidR="00274FED" w:rsidRDefault="00274FED" w:rsidP="003B21A4">
      <w:pPr>
        <w:jc w:val="both"/>
        <w:rPr>
          <w:lang w:val="en-US"/>
        </w:rPr>
      </w:pPr>
      <w:r>
        <w:rPr>
          <w:lang w:val="en-US"/>
        </w:rPr>
        <w:t>Save the above file with file format</w:t>
      </w:r>
    </w:p>
    <w:p w14:paraId="106284EC" w14:textId="45EC5B37" w:rsidR="007E2353" w:rsidRDefault="007E2353" w:rsidP="003B21A4">
      <w:pPr>
        <w:jc w:val="both"/>
        <w:rPr>
          <w:lang w:val="en-US"/>
        </w:rPr>
      </w:pPr>
      <w:r>
        <w:rPr>
          <w:lang w:val="en-US"/>
        </w:rPr>
        <w:t>Example 2: Script</w:t>
      </w:r>
    </w:p>
    <w:p w14:paraId="53BF9EDE" w14:textId="1EE85D9E" w:rsidR="007E2353" w:rsidRDefault="007E2353" w:rsidP="003B21A4">
      <w:pPr>
        <w:jc w:val="both"/>
        <w:rPr>
          <w:lang w:val="en-US"/>
        </w:rPr>
      </w:pPr>
      <w:r w:rsidRPr="007E2353">
        <w:rPr>
          <w:lang w:val="en-US"/>
        </w:rPr>
        <w:drawing>
          <wp:inline distT="0" distB="0" distL="0" distR="0" wp14:anchorId="535C25FA" wp14:editId="59E9A23E">
            <wp:extent cx="6120130" cy="3127375"/>
            <wp:effectExtent l="0" t="0" r="0" b="0"/>
            <wp:docPr id="7495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93736" name=""/>
                    <pic:cNvPicPr/>
                  </pic:nvPicPr>
                  <pic:blipFill>
                    <a:blip r:embed="rId14"/>
                    <a:stretch>
                      <a:fillRect/>
                    </a:stretch>
                  </pic:blipFill>
                  <pic:spPr>
                    <a:xfrm>
                      <a:off x="0" y="0"/>
                      <a:ext cx="6120130" cy="3127375"/>
                    </a:xfrm>
                    <a:prstGeom prst="rect">
                      <a:avLst/>
                    </a:prstGeom>
                  </pic:spPr>
                </pic:pic>
              </a:graphicData>
            </a:graphic>
          </wp:inline>
        </w:drawing>
      </w:r>
    </w:p>
    <w:p w14:paraId="5E21B689" w14:textId="4B5B3459" w:rsidR="007E2353" w:rsidRDefault="007E2353" w:rsidP="003B21A4">
      <w:pPr>
        <w:jc w:val="both"/>
        <w:rPr>
          <w:lang w:val="en-US"/>
        </w:rPr>
      </w:pPr>
      <w:r>
        <w:rPr>
          <w:lang w:val="en-US"/>
        </w:rPr>
        <w:t>Shortcut in Script</w:t>
      </w:r>
    </w:p>
    <w:p w14:paraId="25AD8B84" w14:textId="51738BD1" w:rsidR="007E2353" w:rsidRDefault="007E2353" w:rsidP="003B21A4">
      <w:pPr>
        <w:jc w:val="both"/>
        <w:rPr>
          <w:lang w:val="en-US"/>
        </w:rPr>
      </w:pPr>
      <w:r w:rsidRPr="007E2353">
        <w:rPr>
          <w:lang w:val="en-US"/>
        </w:rPr>
        <w:lastRenderedPageBreak/>
        <w:drawing>
          <wp:inline distT="0" distB="0" distL="0" distR="0" wp14:anchorId="58C7A106" wp14:editId="7D7943AF">
            <wp:extent cx="2453853" cy="1920406"/>
            <wp:effectExtent l="0" t="0" r="3810" b="3810"/>
            <wp:docPr id="72664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47697" name=""/>
                    <pic:cNvPicPr/>
                  </pic:nvPicPr>
                  <pic:blipFill>
                    <a:blip r:embed="rId15"/>
                    <a:stretch>
                      <a:fillRect/>
                    </a:stretch>
                  </pic:blipFill>
                  <pic:spPr>
                    <a:xfrm>
                      <a:off x="0" y="0"/>
                      <a:ext cx="2453853" cy="1920406"/>
                    </a:xfrm>
                    <a:prstGeom prst="rect">
                      <a:avLst/>
                    </a:prstGeom>
                  </pic:spPr>
                </pic:pic>
              </a:graphicData>
            </a:graphic>
          </wp:inline>
        </w:drawing>
      </w:r>
    </w:p>
    <w:p w14:paraId="5247F725" w14:textId="47D57342" w:rsidR="007E2353" w:rsidRDefault="007E2353" w:rsidP="003B21A4">
      <w:pPr>
        <w:jc w:val="both"/>
        <w:rPr>
          <w:lang w:val="en-US"/>
        </w:rPr>
      </w:pPr>
      <w:r>
        <w:rPr>
          <w:lang w:val="en-US"/>
        </w:rPr>
        <w:t>Example of Live Script:</w:t>
      </w:r>
    </w:p>
    <w:p w14:paraId="1D45A8BA" w14:textId="6D1A3879" w:rsidR="007E2353" w:rsidRDefault="007E2353" w:rsidP="003B21A4">
      <w:pPr>
        <w:jc w:val="both"/>
        <w:rPr>
          <w:lang w:val="en-US"/>
        </w:rPr>
      </w:pPr>
      <w:r w:rsidRPr="007E2353">
        <w:rPr>
          <w:lang w:val="en-US"/>
        </w:rPr>
        <w:drawing>
          <wp:inline distT="0" distB="0" distL="0" distR="0" wp14:anchorId="21F57B6F" wp14:editId="618D265E">
            <wp:extent cx="4465707" cy="3939881"/>
            <wp:effectExtent l="0" t="0" r="0" b="3810"/>
            <wp:docPr id="15487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02771" name=""/>
                    <pic:cNvPicPr/>
                  </pic:nvPicPr>
                  <pic:blipFill>
                    <a:blip r:embed="rId16"/>
                    <a:stretch>
                      <a:fillRect/>
                    </a:stretch>
                  </pic:blipFill>
                  <pic:spPr>
                    <a:xfrm>
                      <a:off x="0" y="0"/>
                      <a:ext cx="4465707" cy="3939881"/>
                    </a:xfrm>
                    <a:prstGeom prst="rect">
                      <a:avLst/>
                    </a:prstGeom>
                  </pic:spPr>
                </pic:pic>
              </a:graphicData>
            </a:graphic>
          </wp:inline>
        </w:drawing>
      </w:r>
    </w:p>
    <w:p w14:paraId="1B44F9DA" w14:textId="77777777" w:rsidR="007E2353" w:rsidRPr="003B21A4" w:rsidRDefault="007E2353" w:rsidP="003B21A4">
      <w:pPr>
        <w:jc w:val="both"/>
        <w:rPr>
          <w:lang w:val="en-US"/>
        </w:rPr>
      </w:pPr>
    </w:p>
    <w:sectPr w:rsidR="007E2353" w:rsidRPr="003B21A4" w:rsidSect="0037302E">
      <w:footerReference w:type="default" r:id="rId17"/>
      <w:pgSz w:w="11906" w:h="16838"/>
      <w:pgMar w:top="1134"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21B9C" w14:textId="77777777" w:rsidR="00AC123A" w:rsidRDefault="00AC123A" w:rsidP="003B21A4">
      <w:pPr>
        <w:spacing w:after="0" w:line="240" w:lineRule="auto"/>
      </w:pPr>
      <w:r>
        <w:separator/>
      </w:r>
    </w:p>
  </w:endnote>
  <w:endnote w:type="continuationSeparator" w:id="0">
    <w:p w14:paraId="53672917" w14:textId="77777777" w:rsidR="00AC123A" w:rsidRDefault="00AC123A" w:rsidP="003B2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156"/>
      <w:gridCol w:w="482"/>
    </w:tblGrid>
    <w:tr w:rsidR="003B21A4" w14:paraId="2DEDE731" w14:textId="77777777" w:rsidTr="0037302E">
      <w:trPr>
        <w:jc w:val="right"/>
      </w:trPr>
      <w:tc>
        <w:tcPr>
          <w:tcW w:w="4795" w:type="dxa"/>
          <w:tcBorders>
            <w:top w:val="single" w:sz="8" w:space="0" w:color="auto"/>
          </w:tcBorders>
          <w:vAlign w:val="center"/>
        </w:tcPr>
        <w:p w14:paraId="183207D1" w14:textId="34BA61AC" w:rsidR="003B21A4" w:rsidRDefault="003B21A4" w:rsidP="003B21A4">
          <w:pPr>
            <w:pStyle w:val="Header"/>
            <w:rPr>
              <w:caps/>
              <w:color w:val="000000" w:themeColor="text1"/>
            </w:rPr>
          </w:pPr>
          <w:sdt>
            <w:sdtPr>
              <w:rPr>
                <w:color w:val="000000" w:themeColor="text1"/>
                <w:kern w:val="0"/>
                <w14:ligatures w14:val="none"/>
              </w:rPr>
              <w:alias w:val="Author"/>
              <w:tag w:val=""/>
              <w:id w:val="1534539408"/>
              <w:placeholder>
                <w:docPart w:val="4F3B0BDC471F4EDAB438598E14446FFF"/>
              </w:placeholder>
              <w:dataBinding w:prefixMappings="xmlns:ns0='http://purl.org/dc/elements/1.1/' xmlns:ns1='http://schemas.openxmlformats.org/package/2006/metadata/core-properties' " w:xpath="/ns1:coreProperties[1]/ns0:creator[1]" w:storeItemID="{6C3C8BC8-F283-45AE-878A-BAB7291924A1}"/>
              <w:text/>
            </w:sdtPr>
            <w:sdtContent>
              <w:r w:rsidRPr="003B21A4">
                <w:rPr>
                  <w:color w:val="000000" w:themeColor="text1"/>
                  <w:kern w:val="0"/>
                  <w14:ligatures w14:val="none"/>
                </w:rPr>
                <w:t>Ketan Jadhav</w:t>
              </w:r>
              <w:r w:rsidR="0005410E">
                <w:rPr>
                  <w:color w:val="000000" w:themeColor="text1"/>
                  <w:kern w:val="0"/>
                  <w14:ligatures w14:val="none"/>
                </w:rPr>
                <w:t>, Email: erkpjadhav22@outlook.com</w:t>
              </w:r>
            </w:sdtContent>
          </w:sdt>
        </w:p>
      </w:tc>
      <w:tc>
        <w:tcPr>
          <w:tcW w:w="250" w:type="pct"/>
          <w:tcBorders>
            <w:top w:val="single" w:sz="8" w:space="0" w:color="auto"/>
          </w:tcBorders>
          <w:shd w:val="clear" w:color="auto" w:fill="E97132" w:themeFill="accent2"/>
          <w:vAlign w:val="center"/>
        </w:tcPr>
        <w:p w14:paraId="5262A8AD" w14:textId="77777777" w:rsidR="003B21A4" w:rsidRDefault="003B21A4">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7E3CAB0" w14:textId="77777777" w:rsidR="003B21A4" w:rsidRDefault="003B2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17D2" w14:textId="77777777" w:rsidR="00AC123A" w:rsidRDefault="00AC123A" w:rsidP="003B21A4">
      <w:pPr>
        <w:spacing w:after="0" w:line="240" w:lineRule="auto"/>
      </w:pPr>
      <w:r>
        <w:separator/>
      </w:r>
    </w:p>
  </w:footnote>
  <w:footnote w:type="continuationSeparator" w:id="0">
    <w:p w14:paraId="26600FC9" w14:textId="77777777" w:rsidR="00AC123A" w:rsidRDefault="00AC123A" w:rsidP="003B2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D66"/>
    <w:multiLevelType w:val="hybridMultilevel"/>
    <w:tmpl w:val="BFD27E32"/>
    <w:lvl w:ilvl="0" w:tplc="0C00000F">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0CE570B"/>
    <w:multiLevelType w:val="hybridMultilevel"/>
    <w:tmpl w:val="7C042F34"/>
    <w:lvl w:ilvl="0" w:tplc="F3CA1FA6">
      <w:start w:val="1"/>
      <w:numFmt w:val="low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DB31D95"/>
    <w:multiLevelType w:val="hybridMultilevel"/>
    <w:tmpl w:val="9F785EC8"/>
    <w:lvl w:ilvl="0" w:tplc="0C00000F">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8E52558"/>
    <w:multiLevelType w:val="hybridMultilevel"/>
    <w:tmpl w:val="1D56CA9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D610B4F"/>
    <w:multiLevelType w:val="hybridMultilevel"/>
    <w:tmpl w:val="2454ED9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75D3C9B"/>
    <w:multiLevelType w:val="hybridMultilevel"/>
    <w:tmpl w:val="1396B2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9D06403"/>
    <w:multiLevelType w:val="hybridMultilevel"/>
    <w:tmpl w:val="B582D2C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4E235E42"/>
    <w:multiLevelType w:val="multilevel"/>
    <w:tmpl w:val="18F0FDC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3F64998"/>
    <w:multiLevelType w:val="hybridMultilevel"/>
    <w:tmpl w:val="EAB47FF6"/>
    <w:lvl w:ilvl="0" w:tplc="5582E3F6">
      <w:numFmt w:val="bullet"/>
      <w:lvlText w:val=""/>
      <w:lvlJc w:val="left"/>
      <w:pPr>
        <w:ind w:left="720" w:hanging="360"/>
      </w:pPr>
      <w:rPr>
        <w:rFonts w:ascii="Symbol" w:eastAsiaTheme="minorHAnsi" w:hAnsi="Symbol" w:cstheme="minorBidi"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7C7451F"/>
    <w:multiLevelType w:val="multilevel"/>
    <w:tmpl w:val="24960192"/>
    <w:lvl w:ilvl="0">
      <w:start w:val="2"/>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77421C7"/>
    <w:multiLevelType w:val="multilevel"/>
    <w:tmpl w:val="060AFFAA"/>
    <w:lvl w:ilvl="0">
      <w:start w:val="1"/>
      <w:numFmt w:val="decimal"/>
      <w:lvlText w:val="%1."/>
      <w:lvlJc w:val="left"/>
      <w:pPr>
        <w:ind w:left="720" w:hanging="360"/>
      </w:pPr>
      <w:rPr>
        <w:rFonts w:hint="default"/>
      </w:rPr>
    </w:lvl>
    <w:lvl w:ilvl="1">
      <w:start w:val="1"/>
      <w:numFmt w:val="decimal"/>
      <w:isLgl/>
      <w:lvlText w:val="%1.%2"/>
      <w:lvlJc w:val="left"/>
      <w:pPr>
        <w:ind w:left="972" w:hanging="61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F4D3440"/>
    <w:multiLevelType w:val="multilevel"/>
    <w:tmpl w:val="0C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5876298">
    <w:abstractNumId w:val="5"/>
  </w:num>
  <w:num w:numId="2" w16cid:durableId="1808157322">
    <w:abstractNumId w:val="6"/>
  </w:num>
  <w:num w:numId="3" w16cid:durableId="82264793">
    <w:abstractNumId w:val="7"/>
  </w:num>
  <w:num w:numId="4" w16cid:durableId="1499539739">
    <w:abstractNumId w:val="8"/>
  </w:num>
  <w:num w:numId="5" w16cid:durableId="1400178965">
    <w:abstractNumId w:val="4"/>
  </w:num>
  <w:num w:numId="6" w16cid:durableId="418604041">
    <w:abstractNumId w:val="3"/>
  </w:num>
  <w:num w:numId="7" w16cid:durableId="10878481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9566866">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1080002">
    <w:abstractNumId w:val="11"/>
  </w:num>
  <w:num w:numId="10" w16cid:durableId="435445030">
    <w:abstractNumId w:val="2"/>
  </w:num>
  <w:num w:numId="11" w16cid:durableId="1300451678">
    <w:abstractNumId w:val="9"/>
  </w:num>
  <w:num w:numId="12" w16cid:durableId="8099819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1010867">
    <w:abstractNumId w:val="0"/>
  </w:num>
  <w:num w:numId="14" w16cid:durableId="1591235183">
    <w:abstractNumId w:val="10"/>
  </w:num>
  <w:num w:numId="15" w16cid:durableId="73212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C1"/>
    <w:rsid w:val="000046BB"/>
    <w:rsid w:val="0005410E"/>
    <w:rsid w:val="00237A49"/>
    <w:rsid w:val="0027074B"/>
    <w:rsid w:val="00274FED"/>
    <w:rsid w:val="002F06DD"/>
    <w:rsid w:val="00315983"/>
    <w:rsid w:val="0037302E"/>
    <w:rsid w:val="003A707D"/>
    <w:rsid w:val="003B21A4"/>
    <w:rsid w:val="004D4316"/>
    <w:rsid w:val="004F1B94"/>
    <w:rsid w:val="005C5DC1"/>
    <w:rsid w:val="005E5CB0"/>
    <w:rsid w:val="00695247"/>
    <w:rsid w:val="0074093A"/>
    <w:rsid w:val="00796CE2"/>
    <w:rsid w:val="007E2353"/>
    <w:rsid w:val="007E52D1"/>
    <w:rsid w:val="008256DA"/>
    <w:rsid w:val="008822FA"/>
    <w:rsid w:val="008B4877"/>
    <w:rsid w:val="00AC123A"/>
    <w:rsid w:val="00BA62FC"/>
    <w:rsid w:val="00C2251D"/>
    <w:rsid w:val="00CA022F"/>
    <w:rsid w:val="00D022F6"/>
    <w:rsid w:val="00E20717"/>
    <w:rsid w:val="00E33EF4"/>
    <w:rsid w:val="00EC2A84"/>
    <w:rsid w:val="00F71135"/>
    <w:rsid w:val="00FC16C8"/>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23E8"/>
  <w15:chartTrackingRefBased/>
  <w15:docId w15:val="{04699AFF-D2D1-4408-9507-6ACEBD76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5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5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5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C1"/>
    <w:rPr>
      <w:rFonts w:eastAsiaTheme="majorEastAsia" w:cstheme="majorBidi"/>
      <w:color w:val="272727" w:themeColor="text1" w:themeTint="D8"/>
    </w:rPr>
  </w:style>
  <w:style w:type="paragraph" w:styleId="Title">
    <w:name w:val="Title"/>
    <w:basedOn w:val="Normal"/>
    <w:next w:val="Normal"/>
    <w:link w:val="TitleChar"/>
    <w:uiPriority w:val="10"/>
    <w:qFormat/>
    <w:rsid w:val="005C5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C1"/>
    <w:pPr>
      <w:spacing w:before="160"/>
      <w:jc w:val="center"/>
    </w:pPr>
    <w:rPr>
      <w:i/>
      <w:iCs/>
      <w:color w:val="404040" w:themeColor="text1" w:themeTint="BF"/>
    </w:rPr>
  </w:style>
  <w:style w:type="character" w:customStyle="1" w:styleId="QuoteChar">
    <w:name w:val="Quote Char"/>
    <w:basedOn w:val="DefaultParagraphFont"/>
    <w:link w:val="Quote"/>
    <w:uiPriority w:val="29"/>
    <w:rsid w:val="005C5DC1"/>
    <w:rPr>
      <w:i/>
      <w:iCs/>
      <w:color w:val="404040" w:themeColor="text1" w:themeTint="BF"/>
    </w:rPr>
  </w:style>
  <w:style w:type="paragraph" w:styleId="ListParagraph">
    <w:name w:val="List Paragraph"/>
    <w:basedOn w:val="Normal"/>
    <w:uiPriority w:val="34"/>
    <w:qFormat/>
    <w:rsid w:val="005C5DC1"/>
    <w:pPr>
      <w:ind w:left="720"/>
      <w:contextualSpacing/>
    </w:pPr>
  </w:style>
  <w:style w:type="character" w:styleId="IntenseEmphasis">
    <w:name w:val="Intense Emphasis"/>
    <w:basedOn w:val="DefaultParagraphFont"/>
    <w:uiPriority w:val="21"/>
    <w:qFormat/>
    <w:rsid w:val="005C5DC1"/>
    <w:rPr>
      <w:i/>
      <w:iCs/>
      <w:color w:val="0F4761" w:themeColor="accent1" w:themeShade="BF"/>
    </w:rPr>
  </w:style>
  <w:style w:type="paragraph" w:styleId="IntenseQuote">
    <w:name w:val="Intense Quote"/>
    <w:basedOn w:val="Normal"/>
    <w:next w:val="Normal"/>
    <w:link w:val="IntenseQuoteChar"/>
    <w:uiPriority w:val="30"/>
    <w:qFormat/>
    <w:rsid w:val="005C5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DC1"/>
    <w:rPr>
      <w:i/>
      <w:iCs/>
      <w:color w:val="0F4761" w:themeColor="accent1" w:themeShade="BF"/>
    </w:rPr>
  </w:style>
  <w:style w:type="character" w:styleId="IntenseReference">
    <w:name w:val="Intense Reference"/>
    <w:basedOn w:val="DefaultParagraphFont"/>
    <w:uiPriority w:val="32"/>
    <w:qFormat/>
    <w:rsid w:val="005C5DC1"/>
    <w:rPr>
      <w:b/>
      <w:bCs/>
      <w:smallCaps/>
      <w:color w:val="0F4761" w:themeColor="accent1" w:themeShade="BF"/>
      <w:spacing w:val="5"/>
    </w:rPr>
  </w:style>
  <w:style w:type="paragraph" w:styleId="TOCHeading">
    <w:name w:val="TOC Heading"/>
    <w:basedOn w:val="Heading1"/>
    <w:next w:val="Normal"/>
    <w:uiPriority w:val="39"/>
    <w:unhideWhenUsed/>
    <w:qFormat/>
    <w:rsid w:val="005C5DC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C5DC1"/>
    <w:pPr>
      <w:spacing w:after="100"/>
    </w:pPr>
  </w:style>
  <w:style w:type="paragraph" w:styleId="TOC2">
    <w:name w:val="toc 2"/>
    <w:basedOn w:val="Normal"/>
    <w:next w:val="Normal"/>
    <w:autoRedefine/>
    <w:uiPriority w:val="39"/>
    <w:unhideWhenUsed/>
    <w:rsid w:val="005C5DC1"/>
    <w:pPr>
      <w:spacing w:after="100"/>
      <w:ind w:left="240"/>
    </w:pPr>
  </w:style>
  <w:style w:type="paragraph" w:styleId="TOC3">
    <w:name w:val="toc 3"/>
    <w:basedOn w:val="Normal"/>
    <w:next w:val="Normal"/>
    <w:autoRedefine/>
    <w:uiPriority w:val="39"/>
    <w:unhideWhenUsed/>
    <w:rsid w:val="005C5DC1"/>
    <w:pPr>
      <w:spacing w:after="100"/>
      <w:ind w:left="480"/>
    </w:pPr>
  </w:style>
  <w:style w:type="character" w:styleId="Hyperlink">
    <w:name w:val="Hyperlink"/>
    <w:basedOn w:val="DefaultParagraphFont"/>
    <w:uiPriority w:val="99"/>
    <w:unhideWhenUsed/>
    <w:rsid w:val="005C5DC1"/>
    <w:rPr>
      <w:color w:val="467886" w:themeColor="hyperlink"/>
      <w:u w:val="single"/>
    </w:rPr>
  </w:style>
  <w:style w:type="paragraph" w:styleId="Header">
    <w:name w:val="header"/>
    <w:basedOn w:val="Normal"/>
    <w:link w:val="HeaderChar"/>
    <w:uiPriority w:val="99"/>
    <w:unhideWhenUsed/>
    <w:rsid w:val="003B2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1A4"/>
  </w:style>
  <w:style w:type="paragraph" w:styleId="Footer">
    <w:name w:val="footer"/>
    <w:basedOn w:val="Normal"/>
    <w:link w:val="FooterChar"/>
    <w:uiPriority w:val="99"/>
    <w:unhideWhenUsed/>
    <w:rsid w:val="003B2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3B0BDC471F4EDAB438598E14446FFF"/>
        <w:category>
          <w:name w:val="General"/>
          <w:gallery w:val="placeholder"/>
        </w:category>
        <w:types>
          <w:type w:val="bbPlcHdr"/>
        </w:types>
        <w:behaviors>
          <w:behavior w:val="content"/>
        </w:behaviors>
        <w:guid w:val="{7974DEB8-567F-4578-9938-E1D60D77E57D}"/>
      </w:docPartPr>
      <w:docPartBody>
        <w:p w:rsidR="00335F32" w:rsidRDefault="00D57D4B" w:rsidP="00D57D4B">
          <w:pPr>
            <w:pStyle w:val="4F3B0BDC471F4EDAB438598E14446FFF"/>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4B"/>
    <w:rsid w:val="0029642A"/>
    <w:rsid w:val="00335F32"/>
    <w:rsid w:val="00D57D4B"/>
    <w:rsid w:val="00E33EF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W" w:eastAsia="en-B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7D4B"/>
    <w:rPr>
      <w:color w:val="808080"/>
    </w:rPr>
  </w:style>
  <w:style w:type="paragraph" w:customStyle="1" w:styleId="4C6D264F0F864D5AB8A6DDA945123528">
    <w:name w:val="4C6D264F0F864D5AB8A6DDA945123528"/>
    <w:rsid w:val="00D57D4B"/>
  </w:style>
  <w:style w:type="paragraph" w:customStyle="1" w:styleId="4F3B0BDC471F4EDAB438598E14446FFF">
    <w:name w:val="4F3B0BDC471F4EDAB438598E14446FFF"/>
    <w:rsid w:val="00D57D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AC27-6F15-4D47-9C5B-F0FA4CF4C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9</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Jadhav, Email: erkpjadhav22@outlook.com</dc:creator>
  <cp:keywords/>
  <dc:description/>
  <cp:lastModifiedBy>Ketan Jadhav</cp:lastModifiedBy>
  <cp:revision>2</cp:revision>
  <dcterms:created xsi:type="dcterms:W3CDTF">2026-07-18T13:34:00Z</dcterms:created>
  <dcterms:modified xsi:type="dcterms:W3CDTF">2026-07-19T14:28:00Z</dcterms:modified>
</cp:coreProperties>
</file>