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bookmarkStart w:colFirst="0" w:colLast="0" w:name="_isf2lbxysfen" w:id="0"/>
      <w:bookmarkEnd w:id="0"/>
      <w:r w:rsidDel="00000000" w:rsidR="00000000" w:rsidRPr="00000000">
        <w:rPr>
          <w:b w:val="1"/>
          <w:bCs w:val="1"/>
          <w:sz w:val="40"/>
          <w:szCs w:val="40"/>
        </w:rPr>
        <w:drawing>
          <wp:inline distB="0" distT="0" distL="0" distR="0">
            <wp:extent cx="3679190" cy="2808605"/>
            <wp:effectExtent b="0" l="0" r="0" t="0"/>
            <wp:docPr descr="phuri" id="3" name="image1.png"/>
            <a:graphic>
              <a:graphicData uri="http://schemas.openxmlformats.org/drawingml/2006/picture">
                <pic:pic>
                  <pic:nvPicPr>
                    <pic:cNvPr descr="phuri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79190" cy="28086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56.0" w:type="dxa"/>
        <w:jc w:val="center"/>
        <w:tblBorders>
          <w:top w:color="000000" w:space="0" w:sz="24" w:val="single"/>
          <w:left w:color="000000" w:space="0" w:sz="24" w:val="single"/>
          <w:bottom w:color="000000" w:space="0" w:sz="24" w:val="single"/>
          <w:right w:color="000000" w:space="0" w:sz="24" w:val="single"/>
          <w:insideH w:color="000000" w:space="0" w:sz="24" w:val="single"/>
          <w:insideV w:color="000000" w:space="0" w:sz="24" w:val="single"/>
        </w:tblBorders>
        <w:tblLayout w:type="fixed"/>
        <w:tblLook w:val="0400"/>
      </w:tblPr>
      <w:tblGrid>
        <w:gridCol w:w="8856"/>
        <w:tblGridChange w:id="0">
          <w:tblGrid>
            <w:gridCol w:w="8856"/>
          </w:tblGrid>
        </w:tblGridChange>
      </w:tblGrid>
      <w:tr>
        <w:trPr>
          <w:cantSplit w:val="0"/>
          <w:tblHeader w:val="0"/>
        </w:trPr>
        <w:tc>
          <w:tcPr>
            <w:shd w:fill="943734" w:val="clear"/>
          </w:tcPr>
          <w:p w:rsidR="00000000" w:rsidDel="00000000" w:rsidP="00000000" w:rsidRDefault="00000000" w:rsidRPr="00000000" w14:paraId="00000003">
            <w:pPr>
              <w:spacing w:after="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FURTHER EDUCATION AND TRAINING CERTIFICATE: INFORMATION TECHNOLOGY: SYSTEMS DEVELOPMENT </w:t>
            </w:r>
          </w:p>
          <w:p w:rsidR="00000000" w:rsidDel="00000000" w:rsidP="00000000" w:rsidRDefault="00000000" w:rsidRPr="00000000" w14:paraId="00000004">
            <w:pPr>
              <w:spacing w:after="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 ID 78965   LEVEL 4 – CREDITS 165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43734" w:val="clear"/>
          </w:tcPr>
          <w:p w:rsidR="00000000" w:rsidDel="00000000" w:rsidP="00000000" w:rsidRDefault="00000000" w:rsidRPr="00000000" w14:paraId="00000005">
            <w:pPr>
              <w:spacing w:after="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32"/>
                <w:szCs w:val="32"/>
                <w:rtl w:val="0"/>
              </w:rPr>
              <w:t xml:space="preserve">LEARNER WORKBOOK</w:t>
            </w:r>
          </w:p>
          <w:p w:rsidR="00000000" w:rsidDel="00000000" w:rsidP="00000000" w:rsidRDefault="00000000" w:rsidRPr="00000000" w14:paraId="00000006">
            <w:pPr>
              <w:spacing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SAQA: 14915</w:t>
            </w:r>
          </w:p>
          <w:p w:rsidR="00000000" w:rsidDel="00000000" w:rsidP="00000000" w:rsidRDefault="00000000" w:rsidRPr="00000000" w14:paraId="00000007">
            <w:pPr>
              <w:spacing w:after="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DESIGN A COMPUTER PROGRAM ACCORDING TO GIVEN SPECIFICATIONS</w:t>
            </w:r>
          </w:p>
        </w:tc>
      </w:tr>
    </w:tbl>
    <w:p w:rsidR="00000000" w:rsidDel="00000000" w:rsidP="00000000" w:rsidRDefault="00000000" w:rsidRPr="00000000" w14:paraId="00000008">
      <w:pPr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Learner Information:</w:t>
      </w:r>
    </w:p>
    <w:tbl>
      <w:tblPr>
        <w:tblStyle w:val="Table2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60"/>
        <w:gridCol w:w="6916"/>
        <w:tblGridChange w:id="0">
          <w:tblGrid>
            <w:gridCol w:w="2660"/>
            <w:gridCol w:w="691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Details</w:t>
            </w:r>
          </w:p>
        </w:tc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Please Complete this Section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 &amp; Surname:</w:t>
            </w:r>
          </w:p>
        </w:tc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Organisation: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Unit/Dept:</w:t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Facilitator Name: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 Started: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 of Completion:</w:t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Copyright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All rights reserved. The copyright of this document, its previous editions and any annexures thereto, is protected and expressly reserved. No part of this document may be reproduced, stored in a retrievable system, or transmitted, in any form or by any means, electronic, mechanical, photocopying, recording or otherwise without the prior permission.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headerReference r:id="rId7" w:type="first"/>
          <w:footerReference r:id="rId8" w:type="default"/>
          <w:footerReference r:id="rId9" w:type="first"/>
          <w:pgSz w:h="15840" w:w="12240" w:orient="portrait"/>
          <w:pgMar w:bottom="1440" w:top="700" w:left="1440" w:right="1440" w:header="720" w:footer="720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00b050" w:val="clear"/>
        <w:jc w:val="center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OVERVIEW</w:t>
      </w:r>
    </w:p>
    <w:tbl>
      <w:tblPr>
        <w:tblStyle w:val="Table3"/>
        <w:tblW w:w="953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56"/>
        <w:gridCol w:w="5571"/>
        <w:gridCol w:w="881"/>
        <w:gridCol w:w="1028"/>
        <w:tblGridChange w:id="0">
          <w:tblGrid>
            <w:gridCol w:w="2056"/>
            <w:gridCol w:w="5571"/>
            <w:gridCol w:w="881"/>
            <w:gridCol w:w="1028"/>
          </w:tblGrid>
        </w:tblGridChange>
      </w:tblGrid>
      <w:tr>
        <w:trPr>
          <w:cantSplit w:val="0"/>
          <w:trHeight w:val="2184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spacing w:line="360" w:lineRule="auto"/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  <w:rtl w:val="0"/>
              </w:rPr>
              <w:t xml:space="preserve">About the Learner Workbook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2D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This Learner Exercise Workbook has been designed and developed to evaluate learners’ level of understanding of the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Design a computer program according to given specifications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  <w:rtl w:val="0"/>
              </w:rPr>
              <w:t xml:space="preserve">.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It forms part of a series of Learner Workbooks that have been developed for 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FURTHER EDUCATION AND TRAINING CERTIFICATE: INFORMATION TECHNOLOGY: SYSTEMS DEVELOPMENT  ID 78965   LEVEL 4 – CREDITS 165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spacing w:line="360" w:lineRule="auto"/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  <w:rtl w:val="0"/>
              </w:rPr>
              <w:t xml:space="preserve">Purpose 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32">
            <w:pPr>
              <w:spacing w:line="360" w:lineRule="auto"/>
              <w:jc w:val="both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The purpose of this Learner Exercise Workbook is to evaluate learners understanding on the specific outcomes and/or assessment criteria of the following SAQA Registered Unit Standards: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35">
            <w:pPr>
              <w:spacing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  <w:rtl w:val="0"/>
              </w:rPr>
              <w:t xml:space="preserve">US No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36">
            <w:pPr>
              <w:spacing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  <w:rtl w:val="0"/>
              </w:rPr>
              <w:t xml:space="preserve">US Title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37">
            <w:pPr>
              <w:spacing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  <w:rtl w:val="0"/>
              </w:rPr>
              <w:t xml:space="preserve">Level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38">
            <w:pPr>
              <w:spacing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  <w:rtl w:val="0"/>
              </w:rPr>
              <w:t xml:space="preserve">Credits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14915</w:t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Design a computer program according to given specifications</w:t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8</w:t>
            </w:r>
          </w:p>
        </w:tc>
      </w:tr>
      <w:tr>
        <w:trPr>
          <w:cantSplit w:val="0"/>
          <w:trHeight w:val="1619" w:hRule="atLeast"/>
          <w:tblHeader w:val="0"/>
        </w:trPr>
        <w:tc>
          <w:tcPr/>
          <w:p w:rsidR="00000000" w:rsidDel="00000000" w:rsidP="00000000" w:rsidRDefault="00000000" w:rsidRPr="00000000" w14:paraId="0000003D">
            <w:pPr>
              <w:spacing w:line="360" w:lineRule="auto"/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  <w:rtl w:val="0"/>
              </w:rPr>
              <w:t xml:space="preserve">Context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3E">
            <w:pPr>
              <w:spacing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This assessment represents the Formative Assessment component of the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 FURTHER EDUCATION AND TRAINING CERTIFICATE: INFORMATION TECHNOLOGY: SYSTEMS DEVELOPMENT </w:t>
            </w:r>
          </w:p>
          <w:p w:rsidR="00000000" w:rsidDel="00000000" w:rsidP="00000000" w:rsidRDefault="00000000" w:rsidRPr="00000000" w14:paraId="0000003F">
            <w:pPr>
              <w:spacing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 ID 78965   LEVEL 4 – CREDITS 165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 and should be completed in the classroom/training room.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Resources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The following are resources needed for this assessment: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Learner Guide; and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Assessment Preparation.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Instructions to Facilitators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49">
            <w:pPr>
              <w:spacing w:after="0" w:line="360" w:lineRule="auto"/>
              <w:rPr>
                <w:rFonts w:ascii="Century Gothic" w:cs="Century Gothic" w:eastAsia="Century Gothic" w:hAnsi="Century Gothic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000000"/>
                <w:sz w:val="24"/>
                <w:szCs w:val="24"/>
                <w:rtl w:val="0"/>
              </w:rPr>
              <w:t xml:space="preserve">Facilitators will be required to:</w:t>
            </w:r>
          </w:p>
          <w:p w:rsidR="00000000" w:rsidDel="00000000" w:rsidP="00000000" w:rsidRDefault="00000000" w:rsidRPr="00000000" w14:paraId="0000004A">
            <w:pPr>
              <w:numPr>
                <w:ilvl w:val="0"/>
                <w:numId w:val="3"/>
              </w:numPr>
              <w:spacing w:after="0" w:line="360" w:lineRule="auto"/>
              <w:ind w:left="720" w:hanging="360"/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Explain the completion of the workbook to each learner; and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3"/>
              </w:numPr>
              <w:spacing w:after="0" w:line="360" w:lineRule="auto"/>
              <w:ind w:left="720" w:hanging="360"/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Interview the learner on similar questions, should he/she not be able to write.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9" w:hRule="atLeast"/>
          <w:tblHeader w:val="0"/>
        </w:trPr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Instructions to Learners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4F">
            <w:pPr>
              <w:spacing w:after="0" w:line="36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Learners will be required to:</w:t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4"/>
              </w:numPr>
              <w:spacing w:after="0" w:line="360" w:lineRule="auto"/>
              <w:ind w:left="720" w:hanging="360"/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Complete the workbook as per the instructions;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4"/>
              </w:numPr>
              <w:spacing w:after="0" w:line="360" w:lineRule="auto"/>
              <w:ind w:left="720" w:hanging="360"/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Ensure that all questions are completed;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4"/>
              </w:numPr>
              <w:spacing w:after="0" w:line="360" w:lineRule="auto"/>
              <w:ind w:left="720" w:hanging="360"/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Ensure that the completion of the workbook is their own work;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4"/>
              </w:numPr>
              <w:spacing w:after="0" w:line="36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Ensure that all annexure are attached to the workbook and clearly referred to; </w:t>
            </w:r>
          </w:p>
        </w:tc>
      </w:tr>
      <w:tr>
        <w:trPr>
          <w:cantSplit w:val="0"/>
          <w:trHeight w:val="700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Assessment Time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57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Learners are required to complete this assessment within the allocated time frame of.... hours. </w:t>
            </w:r>
          </w:p>
        </w:tc>
      </w:tr>
      <w:tr>
        <w:trPr>
          <w:cantSplit w:val="0"/>
          <w:trHeight w:val="1097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Total Mark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5B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This formative assessment carries a total mark of 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  <w:rtl w:val="0"/>
              </w:rPr>
              <w:t xml:space="preserve">_ points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. In order to meet the pass mark, learners are required to achieve a minimum of 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  <w:rtl w:val="0"/>
              </w:rPr>
              <w:t xml:space="preserve">80%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 of the total marks.</w:t>
            </w:r>
          </w:p>
        </w:tc>
      </w:tr>
      <w:tr>
        <w:trPr>
          <w:cantSplit w:val="0"/>
          <w:trHeight w:val="1097" w:hRule="atLeast"/>
          <w:tblHeader w:val="0"/>
        </w:trPr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Equipment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5F">
            <w:pPr>
              <w:spacing w:after="0" w:line="36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Learners are required to have the following equipment in order to complete this workbook:</w:t>
            </w:r>
          </w:p>
          <w:p w:rsidR="00000000" w:rsidDel="00000000" w:rsidP="00000000" w:rsidRDefault="00000000" w:rsidRPr="00000000" w14:paraId="00000060">
            <w:pPr>
              <w:numPr>
                <w:ilvl w:val="0"/>
                <w:numId w:val="5"/>
              </w:numPr>
              <w:spacing w:after="0" w:line="36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Pen and Pencil;</w:t>
            </w:r>
          </w:p>
          <w:p w:rsidR="00000000" w:rsidDel="00000000" w:rsidP="00000000" w:rsidRDefault="00000000" w:rsidRPr="00000000" w14:paraId="00000061">
            <w:pPr>
              <w:numPr>
                <w:ilvl w:val="0"/>
                <w:numId w:val="5"/>
              </w:numPr>
              <w:spacing w:after="0" w:line="36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Ruler; and</w:t>
            </w:r>
          </w:p>
          <w:p w:rsidR="00000000" w:rsidDel="00000000" w:rsidP="00000000" w:rsidRDefault="00000000" w:rsidRPr="00000000" w14:paraId="00000062">
            <w:pPr>
              <w:numPr>
                <w:ilvl w:val="0"/>
                <w:numId w:val="5"/>
              </w:numPr>
              <w:spacing w:after="0" w:line="36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Exam Pad – for additional paper.</w:t>
            </w:r>
          </w:p>
        </w:tc>
      </w:tr>
    </w:tbl>
    <w:p w:rsidR="00000000" w:rsidDel="00000000" w:rsidP="00000000" w:rsidRDefault="00000000" w:rsidRPr="00000000" w14:paraId="00000065">
      <w:pPr>
        <w:rPr>
          <w:rFonts w:ascii="Century Gothic" w:cs="Century Gothic" w:eastAsia="Century Gothic" w:hAnsi="Century Gothic"/>
          <w:sz w:val="24"/>
          <w:szCs w:val="24"/>
        </w:rPr>
        <w:sectPr>
          <w:type w:val="nextPage"/>
          <w:pgSz w:h="15840" w:w="12240" w:orient="portrait"/>
          <w:pgMar w:bottom="1440" w:top="700" w:left="1440" w:right="1440" w:header="720" w:footer="720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rPr>
          <w:rFonts w:ascii="Century Gothic" w:cs="Century Gothic" w:eastAsia="Century Gothic" w:hAnsi="Century Gothic"/>
          <w:b w:val="1"/>
          <w:bCs w:val="1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rtl w:val="0"/>
        </w:rPr>
        <w:t xml:space="preserve">GENERAL INFORMATION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5"/>
        <w:gridCol w:w="2875"/>
        <w:gridCol w:w="4106"/>
        <w:tblGridChange w:id="0">
          <w:tblGrid>
            <w:gridCol w:w="2595"/>
            <w:gridCol w:w="2875"/>
            <w:gridCol w:w="4106"/>
          </w:tblGrid>
        </w:tblGridChange>
      </w:tblGrid>
      <w:tr>
        <w:trPr>
          <w:cantSplit w:val="0"/>
          <w:tblHeader w:val="0"/>
        </w:trPr>
        <w:tc>
          <w:tcPr>
            <w:gridSpan w:val="3"/>
            <w:shd w:fill="bfbfbf" w:val="clea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480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LEARNER DETAILS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Learner Full Names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Learner ID No.: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Organisation: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Unit/Dept: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Contact Details:</w:t>
            </w:r>
          </w:p>
        </w:tc>
        <w:tc>
          <w:tcPr/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Telephone /Cell Numbers:</w:t>
            </w:r>
          </w:p>
        </w:tc>
        <w:tc>
          <w:tcPr/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Email Address: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bfbfbf" w:val="clea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WORKSHOP DETAILS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Workshop Venue: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Facilitator Name: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 Started: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 Completed: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pStyle w:val="Heading1"/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rPr>
          <w:rFonts w:ascii="Century Gothic" w:cs="Century Gothic" w:eastAsia="Century Gothic" w:hAnsi="Century Gothic"/>
          <w:b w:val="1"/>
          <w:bCs w:val="1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rtl w:val="0"/>
        </w:rPr>
        <w:t xml:space="preserve">ASSESSMENT PREPARATION CHECKLIST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entury Gothic" w:cs="Century Gothic" w:eastAsia="Century Gothic" w:hAnsi="Century Goth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806.0" w:type="dxa"/>
        <w:jc w:val="left"/>
        <w:tblInd w:w="-54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168"/>
        <w:gridCol w:w="615"/>
        <w:gridCol w:w="863"/>
        <w:gridCol w:w="3160"/>
        <w:tblGridChange w:id="0">
          <w:tblGrid>
            <w:gridCol w:w="6168"/>
            <w:gridCol w:w="615"/>
            <w:gridCol w:w="863"/>
            <w:gridCol w:w="3160"/>
          </w:tblGrid>
        </w:tblGridChange>
      </w:tblGrid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COMMENTS/CONTINGENCY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This assessment is a formative assessment and it is based on the outlined unit standard/s for the 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Design a computer program according to given specifications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module.</w:t>
            </w:r>
          </w:p>
        </w:tc>
        <w:tc>
          <w:tcPr/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Your assessment evidence for 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Design a computer program according to given specifications 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module needs to be submitted on....... (day) of...............(month)...........(year) at the following address/place................................................................</w:t>
            </w:r>
          </w:p>
        </w:tc>
        <w:tc>
          <w:tcPr/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You will be assessed based on the outlined Unit Standards. The assessment activities are linked to specific outcomes/assessment criteria of the outlined Unit Standards.</w:t>
            </w:r>
          </w:p>
        </w:tc>
        <w:tc>
          <w:tcPr/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To determine your competence level, the following are the methods to be used for this assessment: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.....................................................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.....................................................</w:t>
            </w:r>
          </w:p>
        </w:tc>
        <w:tc>
          <w:tcPr/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To be declared competent on 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Design a computer program according to given specifications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module (formative assessment), you should have obtained at least 80% of the total mark of this assessment.</w:t>
            </w:r>
          </w:p>
        </w:tc>
        <w:tc>
          <w:tcPr/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You will be provided with detailed feedback on your performance of this assessment as follows: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Written Feedback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Verbal Feedback</w:t>
            </w:r>
          </w:p>
        </w:tc>
        <w:tc>
          <w:tcPr/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Should you be declared “not yet competent” on this assessment, you will be entitled for re-assessment opportunity/ies. </w:t>
            </w:r>
          </w:p>
        </w:tc>
        <w:tc>
          <w:tcPr/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You will be required to re-submit evidence (only for areas) you were declared not yet competent. A date for re-submission will be agreed with the assessor.</w:t>
            </w:r>
          </w:p>
        </w:tc>
        <w:tc>
          <w:tcPr/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You will be entitled to lodge an appeal should you not be satisfied with the assessment decision of your assessment.</w:t>
            </w:r>
          </w:p>
        </w:tc>
        <w:tc>
          <w:tcPr/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You will be required to provide the assessor feedback on assessment procedure – this is to assist in improving the assessment practices.</w:t>
            </w:r>
          </w:p>
        </w:tc>
        <w:tc>
          <w:tcPr/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Your results of assessment and portfolio of evidence information will not be provided to any person without your written consent.</w:t>
            </w:r>
          </w:p>
        </w:tc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6"/>
        <w:tblW w:w="10605.0" w:type="dxa"/>
        <w:jc w:val="left"/>
        <w:tblInd w:w="-54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4"/>
        <w:gridCol w:w="2464"/>
        <w:gridCol w:w="2568"/>
        <w:gridCol w:w="2569"/>
        <w:tblGridChange w:id="0">
          <w:tblGrid>
            <w:gridCol w:w="3004"/>
            <w:gridCol w:w="2464"/>
            <w:gridCol w:w="2568"/>
            <w:gridCol w:w="2569"/>
          </w:tblGrid>
        </w:tblGridChange>
      </w:tblGrid>
      <w:tr>
        <w:trPr>
          <w:cantSplit w:val="0"/>
          <w:tblHeader w:val="0"/>
        </w:trPr>
        <w:tc>
          <w:tcPr>
            <w:gridSpan w:val="4"/>
            <w:shd w:fill="bfbfbf" w:val="clea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Learner’s Declaration</w:t>
            </w:r>
          </w:p>
        </w:tc>
      </w:tr>
      <w:tr>
        <w:trPr>
          <w:cantSplit w:val="0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I…………………………………………………………………………………………….herewith declare that I am ready for the assessment, that we have reviewed the assessment preparation and plan, I understand the assessment process and I am happy that the assessment will be conducted in a fair manner.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Learner Signature: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Date: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Facilitator Signature: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Date: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tabs>
          <w:tab w:val="left" w:leader="none" w:pos="3994"/>
        </w:tabs>
        <w:rPr>
          <w:rFonts w:ascii="Century Gothic" w:cs="Century Gothic" w:eastAsia="Century Gothic" w:hAnsi="Century Gothic"/>
          <w:sz w:val="24"/>
          <w:szCs w:val="24"/>
        </w:rPr>
        <w:sectPr>
          <w:headerReference r:id="rId10" w:type="default"/>
          <w:footerReference r:id="rId11" w:type="default"/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ffffff" w:val="clear"/>
        <w:jc w:val="both"/>
        <w:rPr>
          <w:rFonts w:ascii="Century Gothic" w:cs="Century Gothic" w:eastAsia="Century Gothic" w:hAnsi="Century Gothic"/>
          <w:sz w:val="72"/>
          <w:szCs w:val="72"/>
        </w:rPr>
      </w:pPr>
      <w:r w:rsidDel="00000000" w:rsidR="00000000" w:rsidRPr="00000000">
        <w:rPr>
          <w:rFonts w:ascii="Century Gothic" w:cs="Century Gothic" w:eastAsia="Century Gothic" w:hAnsi="Century Gothic"/>
          <w:sz w:val="32"/>
          <w:szCs w:val="32"/>
          <w:rtl w:val="0"/>
        </w:rPr>
        <w:t xml:space="preserve">Learning Unit</w:t>
      </w:r>
      <w:r w:rsidDel="00000000" w:rsidR="00000000" w:rsidRPr="00000000">
        <w:rPr>
          <w:rFonts w:ascii="Century Gothic" w:cs="Century Gothic" w:eastAsia="Century Gothic" w:hAnsi="Century Gothic"/>
          <w:sz w:val="144"/>
          <w:szCs w:val="144"/>
          <w:rtl w:val="0"/>
        </w:rPr>
        <w:t xml:space="preserve">1</w:t>
      </w:r>
      <w:r w:rsidDel="00000000" w:rsidR="00000000" w:rsidRPr="00000000">
        <w:rPr>
          <w:rFonts w:ascii="Century Gothic" w:cs="Century Gothic" w:eastAsia="Century Gothic" w:hAnsi="Century Gothic"/>
          <w:sz w:val="72"/>
          <w:szCs w:val="72"/>
          <w:rtl w:val="0"/>
        </w:rPr>
        <w:t xml:space="preserve"> </w:t>
      </w:r>
    </w:p>
    <w:p w:rsidR="00000000" w:rsidDel="00000000" w:rsidP="00000000" w:rsidRDefault="00000000" w:rsidRPr="00000000" w14:paraId="000000D9">
      <w:pPr>
        <w:spacing w:after="0" w:line="360" w:lineRule="auto"/>
        <w:ind w:left="720" w:firstLine="0"/>
        <w:jc w:val="both"/>
        <w:rPr>
          <w:rFonts w:ascii="Century Gothic" w:cs="Century Gothic" w:eastAsia="Century Gothic" w:hAnsi="Century Gothic"/>
          <w:color w:val="00000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0"/>
          <w:szCs w:val="20"/>
          <w:rtl w:val="0"/>
        </w:rPr>
        <w:t xml:space="preserve">UNIT STANDARD NUMBER</w:t>
        <w:tab/>
        <w:t xml:space="preserve">: </w:t>
        <w:tab/>
      </w: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rtl w:val="0"/>
        </w:rPr>
        <w:t xml:space="preserve">14915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1827213</wp:posOffset>
                </wp:positionH>
                <wp:positionV relativeFrom="paragraph">
                  <wp:posOffset>-1524316</wp:posOffset>
                </wp:positionV>
                <wp:extent cx="4006215" cy="128968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347655" y="3139920"/>
                          <a:ext cx="3996690" cy="1280160"/>
                        </a:xfrm>
                        <a:custGeom>
                          <a:rect b="b" l="l" r="r" t="t"/>
                          <a:pathLst>
                            <a:path extrusionOk="0" h="1280160" w="3996690">
                              <a:moveTo>
                                <a:pt x="0" y="0"/>
                              </a:moveTo>
                              <a:lnTo>
                                <a:pt x="0" y="1280160"/>
                              </a:lnTo>
                              <a:lnTo>
                                <a:pt x="3996690" y="1280160"/>
                              </a:lnTo>
                              <a:lnTo>
                                <a:pt x="3996690" y="0"/>
                              </a:lnTo>
                              <a:close/>
                            </a:path>
                          </a:pathLst>
                        </a:cu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Design a computer program according to given specifications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1827213</wp:posOffset>
                </wp:positionH>
                <wp:positionV relativeFrom="paragraph">
                  <wp:posOffset>-1524316</wp:posOffset>
                </wp:positionV>
                <wp:extent cx="4006215" cy="1289685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6215" cy="12896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DA">
      <w:pPr>
        <w:spacing w:after="0" w:line="360" w:lineRule="auto"/>
        <w:ind w:left="720" w:firstLine="0"/>
        <w:jc w:val="both"/>
        <w:rPr>
          <w:rFonts w:ascii="Century Gothic" w:cs="Century Gothic" w:eastAsia="Century Gothic" w:hAnsi="Century Gothic"/>
          <w:color w:val="00000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0"/>
          <w:szCs w:val="20"/>
          <w:rtl w:val="0"/>
        </w:rPr>
        <w:t xml:space="preserve">LEVEL ON THE NQF</w:t>
        <w:tab/>
        <w:tab/>
        <w:t xml:space="preserve">: </w:t>
        <w:tab/>
      </w:r>
      <w:r w:rsidDel="00000000" w:rsidR="00000000" w:rsidRPr="00000000">
        <w:rPr>
          <w:rFonts w:ascii="Century Gothic" w:cs="Century Gothic" w:eastAsia="Century Gothic" w:hAnsi="Century Gothic"/>
          <w:color w:val="000000"/>
          <w:sz w:val="20"/>
          <w:szCs w:val="20"/>
          <w:rtl w:val="0"/>
        </w:rPr>
        <w:t xml:space="preserve">4</w:t>
      </w:r>
    </w:p>
    <w:p w:rsidR="00000000" w:rsidDel="00000000" w:rsidP="00000000" w:rsidRDefault="00000000" w:rsidRPr="00000000" w14:paraId="000000DB">
      <w:pPr>
        <w:spacing w:after="0" w:line="360" w:lineRule="auto"/>
        <w:ind w:left="720" w:firstLine="0"/>
        <w:jc w:val="both"/>
        <w:rPr>
          <w:rFonts w:ascii="Century Gothic" w:cs="Century Gothic" w:eastAsia="Century Gothic" w:hAnsi="Century Gothic"/>
          <w:color w:val="00000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0"/>
          <w:szCs w:val="20"/>
          <w:rtl w:val="0"/>
        </w:rPr>
        <w:t xml:space="preserve">CREDITS</w:t>
        <w:tab/>
        <w:tab/>
        <w:tab/>
        <w:t xml:space="preserve">: </w:t>
        <w:tab/>
      </w:r>
      <w:r w:rsidDel="00000000" w:rsidR="00000000" w:rsidRPr="00000000">
        <w:rPr>
          <w:rFonts w:ascii="Century Gothic" w:cs="Century Gothic" w:eastAsia="Century Gothic" w:hAnsi="Century Gothic"/>
          <w:color w:val="000000"/>
          <w:sz w:val="20"/>
          <w:szCs w:val="20"/>
          <w:rtl w:val="0"/>
        </w:rPr>
        <w:t xml:space="preserve">8</w:t>
      </w:r>
    </w:p>
    <w:p w:rsidR="00000000" w:rsidDel="00000000" w:rsidP="00000000" w:rsidRDefault="00000000" w:rsidRPr="00000000" w14:paraId="000000DC">
      <w:pPr>
        <w:spacing w:after="0" w:lineRule="auto"/>
        <w:ind w:left="720" w:firstLine="0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0"/>
          <w:szCs w:val="20"/>
          <w:rtl w:val="0"/>
        </w:rPr>
        <w:t xml:space="preserve">FIELD</w:t>
        <w:tab/>
        <w:tab/>
        <w:tab/>
        <w:tab/>
        <w:t xml:space="preserve">: </w:t>
        <w:tab/>
      </w: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Physical, Mathematical, Computer and Life Sciences</w:t>
      </w:r>
    </w:p>
    <w:p w:rsidR="00000000" w:rsidDel="00000000" w:rsidP="00000000" w:rsidRDefault="00000000" w:rsidRPr="00000000" w14:paraId="000000DD">
      <w:pPr>
        <w:spacing w:after="0" w:line="360" w:lineRule="auto"/>
        <w:ind w:left="720" w:firstLine="0"/>
        <w:jc w:val="both"/>
        <w:rPr>
          <w:rFonts w:ascii="Century Gothic" w:cs="Century Gothic" w:eastAsia="Century Gothic" w:hAnsi="Century Gothic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0"/>
          <w:szCs w:val="20"/>
          <w:rtl w:val="0"/>
        </w:rPr>
        <w:t xml:space="preserve">SUB FIELD</w:t>
        <w:tab/>
        <w:tab/>
        <w:tab/>
        <w:t xml:space="preserve">: </w:t>
        <w:tab/>
      </w: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rtl w:val="0"/>
        </w:rPr>
        <w:t xml:space="preserve">Construction Information Technology and Computer Sciences </w:t>
      </w:r>
    </w:p>
    <w:p w:rsidR="00000000" w:rsidDel="00000000" w:rsidP="00000000" w:rsidRDefault="00000000" w:rsidRPr="00000000" w14:paraId="000000DE">
      <w:pPr>
        <w:spacing w:after="0" w:line="360" w:lineRule="auto"/>
        <w:ind w:left="720" w:firstLine="0"/>
        <w:jc w:val="both"/>
        <w:rPr>
          <w:rFonts w:ascii="Century Gothic" w:cs="Century Gothic" w:eastAsia="Century Gothic" w:hAnsi="Century Gothic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0" w:line="360" w:lineRule="auto"/>
        <w:jc w:val="both"/>
        <w:rPr>
          <w:rFonts w:ascii="Century Gothic" w:cs="Century Gothic" w:eastAsia="Century Gothic" w:hAnsi="Century Gothic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0" w:line="360" w:lineRule="auto"/>
        <w:ind w:left="720" w:firstLine="0"/>
        <w:jc w:val="both"/>
        <w:rPr>
          <w:rFonts w:ascii="Century Gothic" w:cs="Century Gothic" w:eastAsia="Century Gothic" w:hAnsi="Century Gothic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7"/>
        <w:tblpPr w:leftFromText="180" w:rightFromText="180" w:topFromText="0" w:bottomFromText="0" w:vertAnchor="text" w:horzAnchor="text" w:tblpX="0" w:tblpY="0"/>
        <w:tblW w:w="10211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68"/>
        <w:gridCol w:w="8843"/>
        <w:tblGridChange w:id="0">
          <w:tblGrid>
            <w:gridCol w:w="1368"/>
            <w:gridCol w:w="8843"/>
          </w:tblGrid>
        </w:tblGridChange>
      </w:tblGrid>
      <w:tr>
        <w:trPr>
          <w:cantSplit w:val="0"/>
          <w:trHeight w:val="1159" w:hRule="atLeast"/>
          <w:tblHeader w:val="0"/>
        </w:trPr>
        <w:tc>
          <w:tcPr>
            <w:tcBorders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E1">
            <w:pPr>
              <w:spacing w:line="360" w:lineRule="auto"/>
              <w:jc w:val="both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line="360" w:lineRule="auto"/>
              <w:jc w:val="both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PURPOSE: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line="360" w:lineRule="auto"/>
              <w:jc w:val="both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E4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  <w:rtl w:val="0"/>
              </w:rPr>
              <w:t xml:space="preserve">This unit standard is intended: </w:t>
            </w:r>
          </w:p>
          <w:p w:rsidR="00000000" w:rsidDel="00000000" w:rsidP="00000000" w:rsidRDefault="00000000" w:rsidRPr="00000000" w14:paraId="000000E5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  <w:rtl w:val="0"/>
              </w:rPr>
              <w:t xml:space="preserve">1.</w:t>
              <w:tab/>
              <w:t xml:space="preserve">to provide a proficient knowledge of the areas covered. </w:t>
            </w:r>
          </w:p>
          <w:p w:rsidR="00000000" w:rsidDel="00000000" w:rsidP="00000000" w:rsidRDefault="00000000" w:rsidRPr="00000000" w14:paraId="000000E6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  <w:rtl w:val="0"/>
              </w:rPr>
              <w:t xml:space="preserve">2.</w:t>
              <w:tab/>
              <w:t xml:space="preserve">for those entering the workplace in the area of systems development. </w:t>
            </w:r>
          </w:p>
          <w:p w:rsidR="00000000" w:rsidDel="00000000" w:rsidP="00000000" w:rsidRDefault="00000000" w:rsidRPr="00000000" w14:paraId="000000E7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  <w:rtl w:val="0"/>
              </w:rPr>
              <w:t xml:space="preserve">Qualifying learners are able to: </w:t>
            </w:r>
          </w:p>
          <w:p w:rsidR="00000000" w:rsidDel="00000000" w:rsidP="00000000" w:rsidRDefault="00000000" w:rsidRPr="00000000" w14:paraId="000000E8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  <w:rtl w:val="0"/>
              </w:rPr>
              <w:t xml:space="preserve">1.</w:t>
              <w:tab/>
              <w:t xml:space="preserve">Apply the fundamental principles of procedural programming design techniques. </w:t>
            </w:r>
          </w:p>
          <w:p w:rsidR="00000000" w:rsidDel="00000000" w:rsidP="00000000" w:rsidRDefault="00000000" w:rsidRPr="00000000" w14:paraId="000000E9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  <w:rtl w:val="0"/>
              </w:rPr>
              <w:t xml:space="preserve">2.</w:t>
              <w:tab/>
              <w:t xml:space="preserve">Demonstrate an understanding of the features of a procedural computer program that will solve a given simple problem. </w:t>
            </w:r>
          </w:p>
          <w:p w:rsidR="00000000" w:rsidDel="00000000" w:rsidP="00000000" w:rsidRDefault="00000000" w:rsidRPr="00000000" w14:paraId="000000EA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  <w:rtl w:val="0"/>
              </w:rPr>
              <w:t xml:space="preserve">3.</w:t>
              <w:tab/>
              <w:t xml:space="preserve">Operate procedural computer program development toolsThe performance of all elements is to a standard that allows for further learning in this area.</w:t>
            </w:r>
          </w:p>
        </w:tc>
      </w:tr>
      <w:tr>
        <w:trPr>
          <w:cantSplit w:val="0"/>
          <w:trHeight w:val="156" w:hRule="atLeast"/>
          <w:tblHeader w:val="0"/>
        </w:trPr>
        <w:tc>
          <w:tcPr>
            <w:gridSpan w:val="2"/>
            <w:shd w:fill="dfdfdf" w:val="clear"/>
          </w:tcPr>
          <w:p w:rsidR="00000000" w:rsidDel="00000000" w:rsidP="00000000" w:rsidRDefault="00000000" w:rsidRPr="00000000" w14:paraId="000000EB">
            <w:pPr>
              <w:spacing w:before="120" w:line="360" w:lineRule="auto"/>
              <w:jc w:val="both"/>
              <w:rPr>
                <w:rFonts w:ascii="Century Gothic" w:cs="Century Gothic" w:eastAsia="Century Gothic" w:hAnsi="Century Gothic"/>
                <w:color w:val="00000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000000"/>
                <w:rtl w:val="0"/>
              </w:rPr>
              <w:t xml:space="preserve">LEARNING ASSUMED TO BE IN PLACE: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4" w:hRule="atLeast"/>
          <w:tblHeader w:val="0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ED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  <w:rtl w:val="0"/>
              </w:rPr>
              <w:t xml:space="preserve">Open. </w:t>
            </w:r>
          </w:p>
          <w:p w:rsidR="00000000" w:rsidDel="00000000" w:rsidP="00000000" w:rsidRDefault="00000000" w:rsidRPr="00000000" w14:paraId="000000EE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  <w:rtl w:val="0"/>
              </w:rPr>
              <w:t xml:space="preserve">The credit value of this unit is based on a person having the prior knowledge and skills to: </w:t>
            </w:r>
          </w:p>
          <w:p w:rsidR="00000000" w:rsidDel="00000000" w:rsidP="00000000" w:rsidRDefault="00000000" w:rsidRPr="00000000" w14:paraId="000000EF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000000"/>
                <w:sz w:val="20"/>
                <w:szCs w:val="20"/>
                <w:rtl w:val="0"/>
              </w:rPr>
              <w:t xml:space="preserve">1.</w:t>
              <w:tab/>
              <w:t xml:space="preserve">be able to apply the principles of Computer Programming (SGB-ID = SDG001).</w:t>
            </w:r>
          </w:p>
        </w:tc>
      </w:tr>
    </w:tbl>
    <w:p w:rsidR="00000000" w:rsidDel="00000000" w:rsidP="00000000" w:rsidRDefault="00000000" w:rsidRPr="00000000" w14:paraId="000000F1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576"/>
        <w:tblGridChange w:id="0">
          <w:tblGrid>
            <w:gridCol w:w="957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F2">
            <w:pPr>
              <w:keepNext w:val="1"/>
              <w:pBdr>
                <w:right w:color="000000" w:space="9" w:sz="4" w:val="single"/>
              </w:pBdr>
              <w:spacing w:after="6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SESSION 1. </w:t>
            </w:r>
          </w:p>
          <w:p w:rsidR="00000000" w:rsidDel="00000000" w:rsidP="00000000" w:rsidRDefault="00000000" w:rsidRPr="00000000" w14:paraId="000000F3">
            <w:pPr>
              <w:spacing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Apply the fundamental principles of program design techniques to the given specification.  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F4">
            <w:pPr>
              <w:keepNext w:val="1"/>
              <w:spacing w:after="6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Learning Outcomes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F5">
            <w:pPr>
              <w:numPr>
                <w:ilvl w:val="0"/>
                <w:numId w:val="2"/>
              </w:numPr>
              <w:spacing w:after="0" w:line="36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 1. The application includes the drawing of a program structure diagram for a given simple problem. 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2"/>
              </w:numPr>
              <w:spacing w:after="0" w:line="36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2. The application includes the drawing of a decision tree for a given simple problem. 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2"/>
              </w:numPr>
              <w:spacing w:after="0" w:line="36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3. The application includes the creation of a decision table for a given simple problem </w:t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2"/>
              </w:numPr>
              <w:spacing w:after="0" w:line="36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4. The application allows previously-prepared design technique outputs to be read and desk-checked for accuracy.</w:t>
            </w:r>
          </w:p>
        </w:tc>
      </w:tr>
    </w:tbl>
    <w:p w:rsidR="00000000" w:rsidDel="00000000" w:rsidP="00000000" w:rsidRDefault="00000000" w:rsidRPr="00000000" w14:paraId="000000F9">
      <w:pPr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58"/>
        <w:gridCol w:w="7218"/>
        <w:tblGridChange w:id="0">
          <w:tblGrid>
            <w:gridCol w:w="2358"/>
            <w:gridCol w:w="7218"/>
          </w:tblGrid>
        </w:tblGridChange>
      </w:tblGrid>
      <w:tr>
        <w:trPr>
          <w:cantSplit w:val="0"/>
          <w:trHeight w:val="1232" w:hRule="atLeast"/>
          <w:tblHeader w:val="0"/>
        </w:trPr>
        <w:tc>
          <w:tcPr/>
          <w:p w:rsidR="00000000" w:rsidDel="00000000" w:rsidP="00000000" w:rsidRDefault="00000000" w:rsidRPr="00000000" w14:paraId="000000FA">
            <w:pPr>
              <w:spacing w:after="0" w:line="36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after="0" w:line="36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19051</wp:posOffset>
                  </wp:positionH>
                  <wp:positionV relativeFrom="paragraph">
                    <wp:posOffset>-243203</wp:posOffset>
                  </wp:positionV>
                  <wp:extent cx="921385" cy="655320"/>
                  <wp:effectExtent b="0" l="0" r="0" t="0"/>
                  <wp:wrapSquare wrapText="bothSides" distB="0" distT="0" distL="114300" distR="114300"/>
                  <wp:docPr descr="http://3.bp.blogspot.com/_0EodaYtqevU/TMun5XOj03I/AAAAAAAAAIU/lzrnWelQjgc/s1600/group-discussion.jpg" id="2" name="image2.jpg"/>
                  <a:graphic>
                    <a:graphicData uri="http://schemas.openxmlformats.org/drawingml/2006/picture">
                      <pic:pic>
                        <pic:nvPicPr>
                          <pic:cNvPr descr="http://3.bp.blogspot.com/_0EodaYtqevU/TMun5XOj03I/AAAAAAAAAIU/lzrnWelQjgc/s1600/group-discussion.jpg" id="0" name="image2.jp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1385" cy="6553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spacing w:after="0" w:line="360" w:lineRule="auto"/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  <w:rtl w:val="0"/>
              </w:rPr>
              <w:t xml:space="preserve">Answer the following questions according to the instructions provided</w:t>
            </w:r>
          </w:p>
        </w:tc>
      </w:tr>
    </w:tbl>
    <w:p w:rsidR="00000000" w:rsidDel="00000000" w:rsidP="00000000" w:rsidRDefault="00000000" w:rsidRPr="00000000" w14:paraId="000000FD">
      <w:pPr>
        <w:widowControl w:val="0"/>
        <w:spacing w:after="0" w:before="8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37"/>
        <w:gridCol w:w="7063"/>
        <w:gridCol w:w="1076"/>
        <w:tblGridChange w:id="0">
          <w:tblGrid>
            <w:gridCol w:w="1437"/>
            <w:gridCol w:w="7063"/>
            <w:gridCol w:w="107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Activity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Questions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Mark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02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Outline key design considerations in designing or architectures</w:t>
            </w:r>
          </w:p>
          <w:p w:rsidR="00000000" w:rsidDel="00000000" w:rsidP="00000000" w:rsidRDefault="00000000" w:rsidRPr="00000000" w14:paraId="00000103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105">
      <w:pPr>
        <w:spacing w:after="0" w:line="360" w:lineRule="auto"/>
        <w:jc w:val="both"/>
        <w:rPr>
          <w:rFonts w:ascii="Century Gothic" w:cs="Century Gothic" w:eastAsia="Century Gothic" w:hAnsi="Century Gothic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07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08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09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 ____________________________________________________________________________________  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0A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0B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0C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0D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0E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0F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 ____________________________________________________________________________________</w:t>
      </w:r>
    </w:p>
    <w:p w:rsidR="00000000" w:rsidDel="00000000" w:rsidP="00000000" w:rsidRDefault="00000000" w:rsidRPr="00000000" w14:paraId="00000110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 </w:t>
      </w:r>
    </w:p>
    <w:p w:rsidR="00000000" w:rsidDel="00000000" w:rsidP="00000000" w:rsidRDefault="00000000" w:rsidRPr="00000000" w14:paraId="00000111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12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13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14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15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tbl>
      <w:tblPr>
        <w:tblStyle w:val="Table11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37"/>
        <w:gridCol w:w="7063"/>
        <w:gridCol w:w="1076"/>
        <w:tblGridChange w:id="0">
          <w:tblGrid>
            <w:gridCol w:w="1437"/>
            <w:gridCol w:w="7063"/>
            <w:gridCol w:w="107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16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Activity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17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Questions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18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Mark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9">
            <w:pPr>
              <w:spacing w:after="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1A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List the suitability of Decision trees in Decision Making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11C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1D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1E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1F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20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tbl>
      <w:tblPr>
        <w:tblStyle w:val="Table12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37"/>
        <w:gridCol w:w="7063"/>
        <w:gridCol w:w="1076"/>
        <w:tblGridChange w:id="0">
          <w:tblGrid>
            <w:gridCol w:w="1437"/>
            <w:gridCol w:w="7063"/>
            <w:gridCol w:w="107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21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Activity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22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Questions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23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Mark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4">
            <w:pPr>
              <w:spacing w:after="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Distinguish between Decision trees and Decision tables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127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28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29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2A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2B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 </w:t>
      </w:r>
    </w:p>
    <w:p w:rsidR="00000000" w:rsidDel="00000000" w:rsidP="00000000" w:rsidRDefault="00000000" w:rsidRPr="00000000" w14:paraId="0000012C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 </w:t>
      </w:r>
    </w:p>
    <w:p w:rsidR="00000000" w:rsidDel="00000000" w:rsidP="00000000" w:rsidRDefault="00000000" w:rsidRPr="00000000" w14:paraId="0000012D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2E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2F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30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tbl>
      <w:tblPr>
        <w:tblStyle w:val="Table13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576"/>
        <w:tblGridChange w:id="0">
          <w:tblGrid>
            <w:gridCol w:w="957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31">
            <w:pPr>
              <w:keepNext w:val="1"/>
              <w:pBdr>
                <w:right w:color="000000" w:space="9" w:sz="4" w:val="single"/>
              </w:pBdr>
              <w:spacing w:after="6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SESSION 2. </w:t>
            </w:r>
          </w:p>
          <w:p w:rsidR="00000000" w:rsidDel="00000000" w:rsidP="00000000" w:rsidRDefault="00000000" w:rsidRPr="00000000" w14:paraId="00000132">
            <w:pPr>
              <w:spacing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Demonstrate an understanding of the features of a computer program.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33">
            <w:pPr>
              <w:keepNext w:val="1"/>
              <w:spacing w:after="6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Learning Outcomes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34">
            <w:pPr>
              <w:numPr>
                <w:ilvl w:val="0"/>
                <w:numId w:val="2"/>
              </w:numPr>
              <w:spacing w:after="0" w:line="36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1. The demonstration includes the research of a problem in terms of inputs and outputs. </w:t>
            </w:r>
          </w:p>
          <w:p w:rsidR="00000000" w:rsidDel="00000000" w:rsidP="00000000" w:rsidRDefault="00000000" w:rsidRPr="00000000" w14:paraId="00000135">
            <w:pPr>
              <w:numPr>
                <w:ilvl w:val="0"/>
                <w:numId w:val="2"/>
              </w:numPr>
              <w:spacing w:after="0" w:line="36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2. The demonstration includes the features of a procedural computer program that will solve the given problem. </w:t>
            </w:r>
          </w:p>
          <w:p w:rsidR="00000000" w:rsidDel="00000000" w:rsidP="00000000" w:rsidRDefault="00000000" w:rsidRPr="00000000" w14:paraId="00000136">
            <w:pPr>
              <w:numPr>
                <w:ilvl w:val="0"/>
                <w:numId w:val="2"/>
              </w:numPr>
              <w:spacing w:after="0" w:line="36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3. The demonstration outlines why a batch or online program will be the best solution to the problem</w:t>
            </w:r>
          </w:p>
        </w:tc>
      </w:tr>
    </w:tbl>
    <w:p w:rsidR="00000000" w:rsidDel="00000000" w:rsidP="00000000" w:rsidRDefault="00000000" w:rsidRPr="00000000" w14:paraId="00000137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 _____________________________________________________________________________________</w:t>
      </w:r>
    </w:p>
    <w:tbl>
      <w:tblPr>
        <w:tblStyle w:val="Table14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37"/>
        <w:gridCol w:w="7063"/>
        <w:gridCol w:w="1076"/>
        <w:tblGridChange w:id="0">
          <w:tblGrid>
            <w:gridCol w:w="1437"/>
            <w:gridCol w:w="7063"/>
            <w:gridCol w:w="107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38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Activity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39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Questions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3A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Mark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B">
            <w:pPr>
              <w:spacing w:after="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3C">
            <w:pPr>
              <w:tabs>
                <w:tab w:val="left" w:leader="none" w:pos="5430"/>
              </w:tabs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Describe the use of sequence diagram 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D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13E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 _____________________________________________________________________________________</w:t>
      </w:r>
    </w:p>
    <w:p w:rsidR="00000000" w:rsidDel="00000000" w:rsidP="00000000" w:rsidRDefault="00000000" w:rsidRPr="00000000" w14:paraId="0000013F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40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41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42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43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44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tbl>
      <w:tblPr>
        <w:tblStyle w:val="Table15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37"/>
        <w:gridCol w:w="7063"/>
        <w:gridCol w:w="1076"/>
        <w:tblGridChange w:id="0">
          <w:tblGrid>
            <w:gridCol w:w="1437"/>
            <w:gridCol w:w="7063"/>
            <w:gridCol w:w="107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45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Activity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46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Questions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47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Mark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8">
            <w:pPr>
              <w:spacing w:after="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Outline why a batch program will be the best solution to the problem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14B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4C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4D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4E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4F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50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51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52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53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54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55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56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57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58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tbl>
      <w:tblPr>
        <w:tblStyle w:val="Table16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576"/>
        <w:tblGridChange w:id="0">
          <w:tblGrid>
            <w:gridCol w:w="957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59">
            <w:pPr>
              <w:keepNext w:val="1"/>
              <w:pBdr>
                <w:right w:color="000000" w:space="9" w:sz="4" w:val="single"/>
              </w:pBdr>
              <w:spacing w:after="6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SESSION 3. </w:t>
            </w:r>
          </w:p>
          <w:p w:rsidR="00000000" w:rsidDel="00000000" w:rsidP="00000000" w:rsidRDefault="00000000" w:rsidRPr="00000000" w14:paraId="0000015A">
            <w:pPr>
              <w:spacing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Demonstrate an understanding of how to document program designs using appropriate tools.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5B">
            <w:pPr>
              <w:keepNext w:val="1"/>
              <w:spacing w:after="6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Learning Outcomes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5C">
            <w:pPr>
              <w:numPr>
                <w:ilvl w:val="0"/>
                <w:numId w:val="2"/>
              </w:numPr>
              <w:spacing w:after="0" w:line="36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1. The operation demonstrates the use of the editor of the development tools to produce procedural program source code </w:t>
            </w:r>
          </w:p>
          <w:p w:rsidR="00000000" w:rsidDel="00000000" w:rsidP="00000000" w:rsidRDefault="00000000" w:rsidRPr="00000000" w14:paraId="0000015D">
            <w:pPr>
              <w:numPr>
                <w:ilvl w:val="0"/>
                <w:numId w:val="2"/>
              </w:numPr>
              <w:spacing w:after="0" w:line="36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2. The operation includes the use of the syntax checker of the tools to check for syntax errors. </w:t>
            </w:r>
          </w:p>
          <w:p w:rsidR="00000000" w:rsidDel="00000000" w:rsidP="00000000" w:rsidRDefault="00000000" w:rsidRPr="00000000" w14:paraId="0000015E">
            <w:pPr>
              <w:numPr>
                <w:ilvl w:val="0"/>
                <w:numId w:val="2"/>
              </w:numPr>
              <w:spacing w:after="0" w:line="36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3. The operation uses the tool to compile the procedural source code produced.</w:t>
            </w:r>
          </w:p>
        </w:tc>
      </w:tr>
    </w:tbl>
    <w:p w:rsidR="00000000" w:rsidDel="00000000" w:rsidP="00000000" w:rsidRDefault="00000000" w:rsidRPr="00000000" w14:paraId="0000015F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tbl>
      <w:tblPr>
        <w:tblStyle w:val="Table17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37"/>
        <w:gridCol w:w="7063"/>
        <w:gridCol w:w="1076"/>
        <w:tblGridChange w:id="0">
          <w:tblGrid>
            <w:gridCol w:w="1437"/>
            <w:gridCol w:w="7063"/>
            <w:gridCol w:w="107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60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Activity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61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Questions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62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Mark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3">
            <w:pPr>
              <w:spacing w:after="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Describe the use of the syntax checker of the tools to check for syntax errors.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5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166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  </w:t>
      </w:r>
    </w:p>
    <w:p w:rsidR="00000000" w:rsidDel="00000000" w:rsidP="00000000" w:rsidRDefault="00000000" w:rsidRPr="00000000" w14:paraId="00000167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68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 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69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6A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6B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6C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6D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6E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6F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70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37"/>
        <w:gridCol w:w="7063"/>
        <w:gridCol w:w="1076"/>
        <w:tblGridChange w:id="0">
          <w:tblGrid>
            <w:gridCol w:w="1437"/>
            <w:gridCol w:w="7063"/>
            <w:gridCol w:w="107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71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Activity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72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Questions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73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Mark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74">
            <w:pPr>
              <w:spacing w:after="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175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Describe the use of User Defined Functions:</w:t>
            </w:r>
          </w:p>
          <w:p w:rsidR="00000000" w:rsidDel="00000000" w:rsidP="00000000" w:rsidRDefault="00000000" w:rsidRPr="00000000" w14:paraId="00000176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7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178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79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7A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7B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7C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7D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7E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7F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80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tbl>
      <w:tblPr>
        <w:tblStyle w:val="Table19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576"/>
        <w:tblGridChange w:id="0">
          <w:tblGrid>
            <w:gridCol w:w="957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81">
            <w:pPr>
              <w:keepNext w:val="1"/>
              <w:pBdr>
                <w:right w:color="000000" w:space="9" w:sz="4" w:val="single"/>
              </w:pBdr>
              <w:spacing w:after="6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SESSION 4. </w:t>
            </w:r>
          </w:p>
          <w:p w:rsidR="00000000" w:rsidDel="00000000" w:rsidP="00000000" w:rsidRDefault="00000000" w:rsidRPr="00000000" w14:paraId="00000182">
            <w:pPr>
              <w:spacing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Apply fundamental principles of problem analysis.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83">
            <w:pPr>
              <w:keepNext w:val="1"/>
              <w:spacing w:after="6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Learning Outcomes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84">
            <w:pPr>
              <w:numPr>
                <w:ilvl w:val="0"/>
                <w:numId w:val="2"/>
              </w:numPr>
              <w:spacing w:after="0" w:line="36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The application provides an appreciation of the steps and techniques of program maintenance.  </w:t>
            </w:r>
          </w:p>
          <w:p w:rsidR="00000000" w:rsidDel="00000000" w:rsidP="00000000" w:rsidRDefault="00000000" w:rsidRPr="00000000" w14:paraId="00000185">
            <w:pPr>
              <w:numPr>
                <w:ilvl w:val="0"/>
                <w:numId w:val="2"/>
              </w:numPr>
              <w:spacing w:after="0" w:line="36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The application provides examples to demonstrate different problem analysis techniques (at least 2). </w:t>
            </w:r>
          </w:p>
          <w:p w:rsidR="00000000" w:rsidDel="00000000" w:rsidP="00000000" w:rsidRDefault="00000000" w:rsidRPr="00000000" w14:paraId="00000186">
            <w:pPr>
              <w:numPr>
                <w:ilvl w:val="0"/>
                <w:numId w:val="2"/>
              </w:numPr>
              <w:spacing w:after="0" w:line="36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The application uses logic flow techniques to solve given elementary problems. </w:t>
            </w:r>
          </w:p>
        </w:tc>
      </w:tr>
    </w:tbl>
    <w:p w:rsidR="00000000" w:rsidDel="00000000" w:rsidP="00000000" w:rsidRDefault="00000000" w:rsidRPr="00000000" w14:paraId="00000187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 </w:t>
      </w:r>
    </w:p>
    <w:tbl>
      <w:tblPr>
        <w:tblStyle w:val="Table20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37"/>
        <w:gridCol w:w="7063"/>
        <w:gridCol w:w="1076"/>
        <w:tblGridChange w:id="0">
          <w:tblGrid>
            <w:gridCol w:w="1437"/>
            <w:gridCol w:w="7063"/>
            <w:gridCol w:w="107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88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Activity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89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Questions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8A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Mark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B">
            <w:pPr>
              <w:spacing w:after="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8C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Outline steps and techniques of program maintenance. 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D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18E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8F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90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91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92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 </w:t>
      </w:r>
    </w:p>
    <w:p w:rsidR="00000000" w:rsidDel="00000000" w:rsidP="00000000" w:rsidRDefault="00000000" w:rsidRPr="00000000" w14:paraId="00000193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94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95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96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97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98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576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37"/>
        <w:gridCol w:w="7063"/>
        <w:gridCol w:w="1076"/>
        <w:tblGridChange w:id="0">
          <w:tblGrid>
            <w:gridCol w:w="1437"/>
            <w:gridCol w:w="7063"/>
            <w:gridCol w:w="107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99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Activity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9A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Questions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9B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Mark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C">
            <w:pPr>
              <w:spacing w:after="0" w:line="360" w:lineRule="auto"/>
              <w:jc w:val="center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19D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Distinguish between Desk-checking and   Translating.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spacing w:after="0" w:line="360" w:lineRule="auto"/>
              <w:jc w:val="both"/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19F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A0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A1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A2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A3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 </w:t>
      </w:r>
    </w:p>
    <w:p w:rsidR="00000000" w:rsidDel="00000000" w:rsidP="00000000" w:rsidRDefault="00000000" w:rsidRPr="00000000" w14:paraId="000001A4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 _____________________________________________________________________________________</w:t>
      </w:r>
    </w:p>
    <w:p w:rsidR="00000000" w:rsidDel="00000000" w:rsidP="00000000" w:rsidRDefault="00000000" w:rsidRPr="00000000" w14:paraId="000001A5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A6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A7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A8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A9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AA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</w:t>
      </w:r>
    </w:p>
    <w:p w:rsidR="00000000" w:rsidDel="00000000" w:rsidP="00000000" w:rsidRDefault="00000000" w:rsidRPr="00000000" w14:paraId="000001AB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 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AC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1AD">
      <w:pPr>
        <w:spacing w:after="0" w:line="360" w:lineRule="auto"/>
        <w:jc w:val="both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rtl w:val="0"/>
        </w:rPr>
        <w:t xml:space="preserve">__________________________________________________________________________________________________________________________________________________________________________</w:t>
      </w:r>
    </w:p>
    <w:sectPr>
      <w:headerReference r:id="rId14" w:type="default"/>
      <w:footerReference r:id="rId15" w:type="default"/>
      <w:type w:val="nextPage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1">
    <w:pPr>
      <w:keepNext w:val="0"/>
      <w:keepLines w:val="0"/>
      <w:pageBreakBefore w:val="0"/>
      <w:widowControl w:val="1"/>
      <w:pBdr>
        <w:top w:color="d9d9d9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|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7f7f7f"/>
        <w:sz w:val="22"/>
        <w:szCs w:val="22"/>
        <w:u w:val="none"/>
        <w:shd w:fill="auto" w:val="clear"/>
        <w:vertAlign w:val="baseline"/>
        <w:rtl w:val="0"/>
      </w:rPr>
      <w:t xml:space="preserve">Page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B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3">
    <w:pPr>
      <w:keepNext w:val="0"/>
      <w:keepLines w:val="0"/>
      <w:pageBreakBefore w:val="0"/>
      <w:widowControl w:val="1"/>
      <w:pBdr>
        <w:top w:color="d9d9d9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|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7f7f7f"/>
        <w:sz w:val="22"/>
        <w:szCs w:val="22"/>
        <w:u w:val="none"/>
        <w:shd w:fill="auto" w:val="clear"/>
        <w:vertAlign w:val="baseline"/>
        <w:rtl w:val="0"/>
      </w:rPr>
      <w:t xml:space="preserve">Page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B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| Page</w:t>
      <w:tab/>
      <w:t xml:space="preserve">ALL COPYRIGHT RESERVED</w:t>
    </w: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| Page</w:t>
      <w:tab/>
      <w:t xml:space="preserve">ALL COPYRIGHT RESERVED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left" w:leader="none" w:pos="6048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3.xml"/><Relationship Id="rId10" Type="http://schemas.openxmlformats.org/officeDocument/2006/relationships/header" Target="header2.xml"/><Relationship Id="rId13" Type="http://schemas.openxmlformats.org/officeDocument/2006/relationships/image" Target="media/image2.jp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15" Type="http://schemas.openxmlformats.org/officeDocument/2006/relationships/footer" Target="footer4.xml"/><Relationship Id="rId14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