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14918</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DESCRIBE THE PRINCIPLES OF COMPUTER PROGRAMMING</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bookmarkStart w:colFirst="0" w:colLast="0" w:name="_wmdfzqbz4igl" w:id="0"/>
      <w:bookmarkEnd w:id="0"/>
      <w:r w:rsidDel="00000000" w:rsidR="00000000" w:rsidRPr="00000000">
        <w:rPr>
          <w:rtl w:val="0"/>
        </w:rPr>
      </w:r>
    </w:p>
    <w:p w:rsidR="00000000" w:rsidDel="00000000" w:rsidP="00000000" w:rsidRDefault="00000000" w:rsidRPr="00000000" w14:paraId="00000011">
      <w:pPr>
        <w:pStyle w:val="Heading1"/>
        <w:rP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9">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vertAlign w:val="baseline"/>
                <w:rtl w:val="0"/>
              </w:rPr>
              <w:t xml:space="preserve">Describe the principles of Computer Programming</w:t>
            </w:r>
            <w:r w:rsidDel="00000000" w:rsidR="00000000" w:rsidRPr="00000000">
              <w:rPr>
                <w:rFonts w:ascii="Century Gothic" w:cs="Century Gothic" w:eastAsia="Century Gothic" w:hAnsi="Century Gothic"/>
                <w:b w:val="1"/>
                <w:bCs w:val="1"/>
                <w:color w:val="000000"/>
                <w:vertAlign w:val="baseline"/>
                <w:rtl w:val="0"/>
              </w:rPr>
              <w:t xml:space="preserve">,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14918</w:t>
            </w:r>
            <w:r w:rsidDel="00000000" w:rsidR="00000000" w:rsidRPr="00000000">
              <w:rPr>
                <w:rtl w:val="0"/>
              </w:rPr>
            </w:r>
          </w:p>
        </w:tc>
        <w:tc>
          <w:tcPr>
            <w:gridSpan w:val="2"/>
            <w:vAlign w:val="top"/>
          </w:tcPr>
          <w:p w:rsidR="00000000" w:rsidDel="00000000" w:rsidP="00000000" w:rsidRDefault="00000000" w:rsidRPr="00000000" w14:paraId="0000003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principles of Computer Programming</w:t>
            </w:r>
            <w:r w:rsidDel="00000000" w:rsidR="00000000" w:rsidRPr="00000000">
              <w:rPr>
                <w:rtl w:val="0"/>
              </w:rPr>
            </w:r>
          </w:p>
        </w:tc>
        <w:tc>
          <w:tcPr>
            <w:vAlign w:val="top"/>
          </w:tcPr>
          <w:p w:rsidR="00000000" w:rsidDel="00000000" w:rsidP="00000000" w:rsidRDefault="00000000" w:rsidRPr="00000000" w14:paraId="0000003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3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D">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b w:val="1"/>
                <w:bCs w:val="1"/>
                <w:vertAlign w:val="baseline"/>
                <w:rtl w:val="0"/>
              </w:rPr>
              <w:t xml:space="preserve">Describe the principles of Computer Programming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qualifying learner is capable of: </w:t>
            </w:r>
          </w:p>
          <w:p w:rsidR="00000000" w:rsidDel="00000000" w:rsidP="00000000" w:rsidRDefault="00000000" w:rsidRPr="00000000" w14:paraId="000000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the principles of Computer Programming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9">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A">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B">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C">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4D">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4E">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F">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0">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1">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A">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B">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C">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D">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E">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4">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9">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8">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B">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C">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2">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3">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4">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6">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D">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E">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7">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80 hour</w:t>
            </w:r>
          </w:p>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0FF">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0">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1">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2">
      <w:pPr>
        <w:spacing w:after="0" w:line="360" w:lineRule="auto"/>
        <w:jc w:val="center"/>
        <w:rPr>
          <w:rFonts w:ascii="Century Gothic" w:cs="Century Gothic" w:eastAsia="Century Gothic" w:hAnsi="Century Gothic"/>
          <w:b w:val="0"/>
          <w:bCs w:val="0"/>
          <w:vertAlign w:val="baseline"/>
        </w:rPr>
      </w:pPr>
      <w:bookmarkStart w:colFirst="0" w:colLast="0" w:name="_g38ssgsgd4ai"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3">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fkw5u36kpo8u" w:id="2"/>
    <w:bookmarkEnd w:id="2"/>
    <w:p w:rsidR="00000000" w:rsidDel="00000000" w:rsidP="00000000" w:rsidRDefault="00000000" w:rsidRPr="00000000" w14:paraId="00000104">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E">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0F">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10">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11">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A">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3aue5ypd80ow"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2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5">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6">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7">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8">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B">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85xswwtu8rhc" w:id="4"/>
      <w:bookmarkEnd w:id="4"/>
      <w:r w:rsidDel="00000000" w:rsidR="00000000" w:rsidRPr="00000000">
        <w:rPr>
          <w:rtl w:val="0"/>
        </w:rPr>
      </w:r>
    </w:p>
    <w:p w:rsidR="00000000" w:rsidDel="00000000" w:rsidP="00000000" w:rsidRDefault="00000000" w:rsidRPr="00000000" w14:paraId="0000012C">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pt7xrdbizgl" w:id="5"/>
      <w:bookmarkEnd w:id="5"/>
      <w:r w:rsidDel="00000000" w:rsidR="00000000" w:rsidRPr="00000000">
        <w:rPr>
          <w:rtl w:val="0"/>
        </w:rPr>
      </w:r>
    </w:p>
    <w:p w:rsidR="00000000" w:rsidDel="00000000" w:rsidP="00000000" w:rsidRDefault="00000000" w:rsidRPr="00000000" w14:paraId="0000013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7">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Describe the principles of Computer Programming</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9">
      <w:pPr>
        <w:shd w:fill="ffffff" w:val="clear"/>
        <w:jc w:val="both"/>
        <w:rPr>
          <w:rFonts w:ascii="Century Gothic" w:cs="Century Gothic" w:eastAsia="Century Gothic" w:hAnsi="Century Gothic"/>
          <w:sz w:val="144"/>
          <w:szCs w:val="144"/>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p>
    <w:p w:rsidR="00000000" w:rsidDel="00000000" w:rsidP="00000000" w:rsidRDefault="00000000" w:rsidRPr="00000000" w14:paraId="0000013A">
      <w:pPr>
        <w:shd w:fill="ffffff" w:val="clear"/>
        <w:spacing w:after="0" w:lineRule="auto"/>
        <w:jc w:val="both"/>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14918</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3D">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Physical, Mathematical, Computer and Life Sciences</w:t>
      </w:r>
    </w:p>
    <w:p w:rsidR="00000000" w:rsidDel="00000000" w:rsidP="00000000" w:rsidRDefault="00000000" w:rsidRPr="00000000" w14:paraId="0000013E">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Construction Information Technology and Computer Sciences </w:t>
      </w:r>
    </w:p>
    <w:p w:rsidR="00000000" w:rsidDel="00000000" w:rsidP="00000000" w:rsidRDefault="00000000" w:rsidRPr="00000000" w14:paraId="0000013F">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40">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43">
            <w:pPr>
              <w:spacing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to provide a conceptual knowledge of the areas covered</w:t>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for those entering the workplace in the area of systems development</w:t>
            </w:r>
          </w:p>
          <w:p w:rsidR="00000000" w:rsidDel="00000000" w:rsidP="00000000" w:rsidRDefault="00000000" w:rsidRPr="00000000" w14:paraId="0000014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as additional knowledge for those wanting to understand the areas covered </w:t>
            </w:r>
          </w:p>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describe problem analysis and program design techniques</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describe different data representations used in computer programs</w:t>
            </w:r>
          </w:p>
          <w:p w:rsidR="00000000" w:rsidDel="00000000" w:rsidP="00000000" w:rsidRDefault="00000000" w:rsidRPr="00000000" w14:paraId="0000014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describe basic programming principles</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described the principles used in designing a computer program </w:t>
            </w:r>
          </w:p>
          <w:p w:rsidR="00000000" w:rsidDel="00000000" w:rsidP="00000000" w:rsidRDefault="00000000" w:rsidRPr="00000000" w14:paraId="0000014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E">
            <w:pPr>
              <w:spacing w:before="12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Open. </w:t>
            </w:r>
          </w:p>
          <w:p w:rsidR="00000000" w:rsidDel="00000000" w:rsidP="00000000" w:rsidRDefault="00000000" w:rsidRPr="00000000" w14:paraId="0000015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w:t>
            </w:r>
          </w:p>
          <w:p w:rsidR="00000000" w:rsidDel="00000000" w:rsidP="00000000" w:rsidRDefault="00000000" w:rsidRPr="00000000" w14:paraId="0000015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Demonstrate an understanding of fundamental mathematics (at least NQF level 3)</w:t>
            </w:r>
          </w:p>
          <w:p w:rsidR="00000000" w:rsidDel="00000000" w:rsidP="00000000" w:rsidRDefault="00000000" w:rsidRPr="00000000" w14:paraId="0000015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Demonstrate PC competency skills (End User Computing unit standards up to Level 3).</w:t>
            </w:r>
          </w:p>
        </w:tc>
      </w:tr>
    </w:tbl>
    <w:p w:rsidR="00000000" w:rsidDel="00000000" w:rsidP="00000000" w:rsidRDefault="00000000" w:rsidRPr="00000000" w14:paraId="0000015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9">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A">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problem analysis and program design techniques.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B">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C">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description provides an appreciation of the steps and techniques of program maintenance. </w:t>
            </w:r>
          </w:p>
          <w:p w:rsidR="00000000" w:rsidDel="00000000" w:rsidP="00000000" w:rsidRDefault="00000000" w:rsidRPr="00000000" w14:paraId="0000015D">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identifies different problem analysis techniques (at least 2). </w:t>
            </w:r>
          </w:p>
          <w:p w:rsidR="00000000" w:rsidDel="00000000" w:rsidP="00000000" w:rsidRDefault="00000000" w:rsidRPr="00000000" w14:paraId="0000015E">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identifies different programming design techniques.</w:t>
            </w:r>
          </w:p>
        </w:tc>
      </w:tr>
    </w:tbl>
    <w:p w:rsidR="00000000" w:rsidDel="00000000" w:rsidP="00000000" w:rsidRDefault="00000000" w:rsidRPr="00000000" w14:paraId="0000015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30"/>
        <w:gridCol w:w="1478"/>
        <w:tblGridChange w:id="0">
          <w:tblGrid>
            <w:gridCol w:w="1728"/>
            <w:gridCol w:w="7830"/>
            <w:gridCol w:w="1478"/>
          </w:tblGrid>
        </w:tblGridChange>
      </w:tblGrid>
      <w:tr>
        <w:trPr>
          <w:cantSplit w:val="0"/>
          <w:tblHeader w:val="0"/>
        </w:trPr>
        <w:tc>
          <w:tcPr>
            <w:shd w:fill="d9d9d9" w:val="clear"/>
            <w:vAlign w:val="top"/>
          </w:tcPr>
          <w:p w:rsidR="00000000" w:rsidDel="00000000" w:rsidP="00000000" w:rsidRDefault="00000000" w:rsidRPr="00000000" w14:paraId="00000161">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2">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3">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5">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the steps and techniques of program maintenance. </w:t>
            </w:r>
            <w:r w:rsidDel="00000000" w:rsidR="00000000" w:rsidRPr="00000000">
              <w:rPr>
                <w:rtl w:val="0"/>
              </w:rPr>
            </w:r>
          </w:p>
          <w:p w:rsidR="00000000" w:rsidDel="00000000" w:rsidP="00000000" w:rsidRDefault="00000000" w:rsidRPr="00000000" w14:paraId="00000166">
            <w:pPr>
              <w:spacing w:after="0" w:lineRule="auto"/>
              <w:ind w:left="720" w:firstLine="0"/>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67">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A">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Understand the problem.</w:t>
      </w:r>
    </w:p>
    <w:p w:rsidR="00000000" w:rsidDel="00000000" w:rsidP="00000000" w:rsidRDefault="00000000" w:rsidRPr="00000000" w14:paraId="0000016B">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Plan the logic of the program.</w:t>
      </w:r>
    </w:p>
    <w:p w:rsidR="00000000" w:rsidDel="00000000" w:rsidP="00000000" w:rsidRDefault="00000000" w:rsidRPr="00000000" w14:paraId="0000016C">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Code the program using a structured high level computer language.</w:t>
      </w:r>
    </w:p>
    <w:p w:rsidR="00000000" w:rsidDel="00000000" w:rsidP="00000000" w:rsidRDefault="00000000" w:rsidRPr="00000000" w14:paraId="0000016D">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Using a compiler, translate the program into a machine language.</w:t>
      </w:r>
    </w:p>
    <w:p w:rsidR="00000000" w:rsidDel="00000000" w:rsidP="00000000" w:rsidRDefault="00000000" w:rsidRPr="00000000" w14:paraId="0000016E">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Test and debug the program.</w:t>
      </w:r>
    </w:p>
    <w:p w:rsidR="00000000" w:rsidDel="00000000" w:rsidP="00000000" w:rsidRDefault="00000000" w:rsidRPr="00000000" w14:paraId="0000016F">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Put the program into production.</w:t>
      </w:r>
    </w:p>
    <w:p w:rsidR="00000000" w:rsidDel="00000000" w:rsidP="00000000" w:rsidRDefault="00000000" w:rsidRPr="00000000" w14:paraId="00000170">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Maintain and enhance the program.</w:t>
      </w:r>
    </w:p>
    <w:p w:rsidR="00000000" w:rsidDel="00000000" w:rsidP="00000000" w:rsidRDefault="00000000" w:rsidRPr="00000000" w14:paraId="0000017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Planning the logic of the program requires the development of algorithms. An algorithm is a finite, ordered set of unambiguous steps that terminates with a solution to the problem. Human readable representations such as flow charts and pseudo code are typically used to describe the steps of an algorithm and the relationships among the steps. A </w:t>
      </w:r>
      <w:r w:rsidDel="00000000" w:rsidR="00000000" w:rsidRPr="00000000">
        <w:rPr>
          <w:rFonts w:ascii="Century Gothic" w:cs="Century Gothic" w:eastAsia="Century Gothic" w:hAnsi="Century Gothic"/>
          <w:b w:val="1"/>
          <w:bCs w:val="1"/>
          <w:color w:val="ff0000"/>
          <w:vertAlign w:val="baseline"/>
          <w:rtl w:val="0"/>
        </w:rPr>
        <w:t xml:space="preserve">flow chart</w:t>
      </w:r>
      <w:r w:rsidDel="00000000" w:rsidR="00000000" w:rsidRPr="00000000">
        <w:rPr>
          <w:rFonts w:ascii="Century Gothic" w:cs="Century Gothic" w:eastAsia="Century Gothic" w:hAnsi="Century Gothic"/>
          <w:color w:val="ff0000"/>
          <w:vertAlign w:val="baseline"/>
          <w:rtl w:val="0"/>
        </w:rPr>
        <w:t xml:space="preserve"> is a graphical representation of the steps and control structures used in an algorithm. A flow chart does not involve a particular programming language, but rather uses a set of geometric symbols and flow control lines to describe the algorithm. From a flowchart, a programmer can produce the high level code required to compile an executable program. Initially, the standard for describing flow charts only specified the types of shapes and lines used to produce a flow chart. The introduction of structured programming in the 1960</w:t>
      </w:r>
      <w:r w:rsidDel="00000000" w:rsidR="00000000" w:rsidRPr="00000000">
        <w:rPr>
          <w:rFonts w:ascii="Tahoma" w:cs="Tahoma" w:eastAsia="Tahoma" w:hAnsi="Tahoma"/>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s and 70</w:t>
      </w:r>
      <w:r w:rsidDel="00000000" w:rsidR="00000000" w:rsidRPr="00000000">
        <w:rPr>
          <w:rFonts w:ascii="Tahoma" w:cs="Tahoma" w:eastAsia="Tahoma" w:hAnsi="Tahoma"/>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s brought with it the concept of Structured Flow Charts. In addition to a standard set of symbols, structured flow charts specify conventions for linking the symbols together into a complete flow chart. The structured programming paradigm evolved from the mathematically proven concept that all problems can be solved using only three types of control structures:</w:t>
      </w:r>
    </w:p>
    <w:p w:rsidR="00000000" w:rsidDel="00000000" w:rsidP="00000000" w:rsidRDefault="00000000" w:rsidRPr="00000000" w14:paraId="0000017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Sequence, Decision (or Selection),Iterative (or looping).</w:t>
      </w:r>
    </w:p>
    <w:p w:rsidR="00000000" w:rsidDel="00000000" w:rsidP="00000000" w:rsidRDefault="00000000" w:rsidRPr="00000000" w14:paraId="0000017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definition of structured flow charts used in this document and software further defines:</w:t>
      </w:r>
    </w:p>
    <w:p w:rsidR="00000000" w:rsidDel="00000000" w:rsidP="00000000" w:rsidRDefault="00000000" w:rsidRPr="00000000" w14:paraId="0000017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types of sequential structures: Process, Input/Output, and Subroutine Call</w:t>
        <w:br w:type="textWrapping"/>
        <w:t xml:space="preserve">3 types of decision structures: Single Branch, Double Branch, and Case.</w:t>
        <w:br w:type="textWrapping"/>
        <w:t xml:space="preserve">4 types of iterative structures: Test at the Top, Test at the Bottom, Counting, and User Controlled Exit.</w:t>
      </w:r>
    </w:p>
    <w:p w:rsidR="00000000" w:rsidDel="00000000" w:rsidP="00000000" w:rsidRDefault="00000000" w:rsidRPr="00000000" w14:paraId="0000017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30"/>
        <w:gridCol w:w="1478"/>
        <w:tblGridChange w:id="0">
          <w:tblGrid>
            <w:gridCol w:w="1728"/>
            <w:gridCol w:w="7830"/>
            <w:gridCol w:w="1478"/>
          </w:tblGrid>
        </w:tblGridChange>
      </w:tblGrid>
      <w:tr>
        <w:trPr>
          <w:cantSplit w:val="0"/>
          <w:tblHeader w:val="0"/>
        </w:trPr>
        <w:tc>
          <w:tcPr>
            <w:shd w:fill="d9d9d9" w:val="clear"/>
            <w:vAlign w:val="top"/>
          </w:tcPr>
          <w:p w:rsidR="00000000" w:rsidDel="00000000" w:rsidP="00000000" w:rsidRDefault="00000000" w:rsidRPr="00000000" w14:paraId="00000176">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7">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8">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A">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Is Pseudocode?</w:t>
            </w:r>
            <w:r w:rsidDel="00000000" w:rsidR="00000000" w:rsidRPr="00000000">
              <w:rPr>
                <w:rtl w:val="0"/>
              </w:rPr>
            </w:r>
          </w:p>
        </w:tc>
        <w:tc>
          <w:tcPr>
            <w:vAlign w:val="center"/>
          </w:tcPr>
          <w:p w:rsidR="00000000" w:rsidDel="00000000" w:rsidP="00000000" w:rsidRDefault="00000000" w:rsidRPr="00000000" w14:paraId="0000017B">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7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Pseudocode</w:t>
      </w:r>
      <w:r w:rsidDel="00000000" w:rsidR="00000000" w:rsidRPr="00000000">
        <w:rPr>
          <w:rFonts w:ascii="Century Gothic" w:cs="Century Gothic" w:eastAsia="Century Gothic" w:hAnsi="Century Gothic"/>
          <w:color w:val="ff0000"/>
          <w:vertAlign w:val="baseline"/>
          <w:rtl w:val="0"/>
        </w:rPr>
        <w:t xml:space="preserve"> and flowcharts are both popular ways of representing algorithms. Pseudocode has been chosen as the primary method of representing an algorithm because it is easy to read and write, and allows the programmer to concentrate on the logic of the problem. Pseudocode is really structured English. It is English that has been formalised and abbreviated to look like the high-level computer languages. Pseudocode provides another way to represent program logic. The approach is to write the program in a language similar to the one used for implementation but with an easily understood shorthand for complex expressions. The idea is to represent the logic but to ignore many of the syntactic requirements of the programming language. A pseudocode design description is thus a mixture of human language and programming constructs. Instead of the complete logic for well-known functions, simple statements are used. Similarly, the program flow can be represent with traditional conditional statements, using written expressions to describe the logic. While there are no generally accepted pseudocode notation standards, it is a good idea to use language constructs that are similar to those in the high-level language being used. When you do, the psedocode will look familiar at implementation time and will provide a framework for implementation. Because pseudocode does not require the programming language details, it is generally easier and quicker to produce than a completed source program. While there is no standard pseudocode, once you understand one version, it is easy to understand other versions. Many programmers use pseudocode. Abstract versions of it are used to express abstract algorithms. More language specific versions of it are used to express design for programs in those languages. Pseudocodes supposed to be clear enough that a human being can execute it “by hand,” without using a computer and with little or no knowledge of programming languages. Pseudocode is used to represent the algorithm.  The common characteristics of pseudocode:</w:t>
      </w:r>
    </w:p>
    <w:p w:rsidR="00000000" w:rsidDel="00000000" w:rsidP="00000000" w:rsidRDefault="00000000" w:rsidRPr="00000000" w14:paraId="0000017E">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Statements are written in simple English</w:t>
      </w:r>
    </w:p>
    <w:p w:rsidR="00000000" w:rsidDel="00000000" w:rsidP="00000000" w:rsidRDefault="00000000" w:rsidRPr="00000000" w14:paraId="0000017F">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Each instructions is written on a separate line</w:t>
      </w:r>
    </w:p>
    <w:p w:rsidR="00000000" w:rsidDel="00000000" w:rsidP="00000000" w:rsidRDefault="00000000" w:rsidRPr="00000000" w14:paraId="00000180">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Keywords and indentation are used to signify particular control structures</w:t>
      </w:r>
    </w:p>
    <w:p w:rsidR="00000000" w:rsidDel="00000000" w:rsidP="00000000" w:rsidRDefault="00000000" w:rsidRPr="00000000" w14:paraId="00000181">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Each set of instructions is written from top to bottom, with only one entry and one exit</w:t>
      </w:r>
    </w:p>
    <w:p w:rsidR="00000000" w:rsidDel="00000000" w:rsidP="00000000" w:rsidRDefault="00000000" w:rsidRPr="00000000" w14:paraId="00000182">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Groups of statements may be formed into modules, and the module given a name</w:t>
      </w:r>
    </w:p>
    <w:p w:rsidR="00000000" w:rsidDel="00000000" w:rsidP="00000000" w:rsidRDefault="00000000" w:rsidRPr="00000000" w14:paraId="0000018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Pseudocode is an English-like nonstandard language that lets you state your solution with more precision than you can in plain English but with less precision than is required when using a formal programming language. Pseudocode permits you to focus on the program logic without having to be concerned just yet about the precise syntax of a particular programming language. However, pseudocode is not executable on the computer. </w:t>
      </w:r>
    </w:p>
    <w:p w:rsidR="00000000" w:rsidDel="00000000" w:rsidP="00000000" w:rsidRDefault="00000000" w:rsidRPr="00000000" w14:paraId="0000018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9E">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9F">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different data representations used in computer programs.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0">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1">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distinguishes between different numeric data types (at least 3). </w:t>
            </w:r>
          </w:p>
          <w:p w:rsidR="00000000" w:rsidDel="00000000" w:rsidP="00000000" w:rsidRDefault="00000000" w:rsidRPr="00000000" w14:paraId="000001A2">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identifies different logical data types. </w:t>
            </w:r>
          </w:p>
          <w:p w:rsidR="00000000" w:rsidDel="00000000" w:rsidP="00000000" w:rsidRDefault="00000000" w:rsidRPr="00000000" w14:paraId="000001A3">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description distinguishes between different internal representations of data types. </w:t>
            </w:r>
          </w:p>
          <w:p w:rsidR="00000000" w:rsidDel="00000000" w:rsidP="00000000" w:rsidRDefault="00000000" w:rsidRPr="00000000" w14:paraId="000001A4">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identifies different logical operators.</w:t>
            </w:r>
          </w:p>
        </w:tc>
      </w:tr>
    </w:tbl>
    <w:p w:rsidR="00000000" w:rsidDel="00000000" w:rsidP="00000000" w:rsidRDefault="00000000" w:rsidRPr="00000000" w14:paraId="000001A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5"/>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1A7">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A8">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A9">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AA">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AB">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Identify different logical data types.</w:t>
            </w:r>
            <w:r w:rsidDel="00000000" w:rsidR="00000000" w:rsidRPr="00000000">
              <w:rPr>
                <w:rtl w:val="0"/>
              </w:rPr>
            </w:r>
          </w:p>
        </w:tc>
        <w:tc>
          <w:tcPr>
            <w:vAlign w:val="center"/>
          </w:tcPr>
          <w:p w:rsidR="00000000" w:rsidDel="00000000" w:rsidP="00000000" w:rsidRDefault="00000000" w:rsidRPr="00000000" w14:paraId="000001A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1AD">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Numeric Data</w:t>
      </w:r>
      <w:r w:rsidDel="00000000" w:rsidR="00000000" w:rsidRPr="00000000">
        <w:rPr>
          <w:rtl w:val="0"/>
        </w:rPr>
      </w:r>
    </w:p>
    <w:p w:rsidR="00000000" w:rsidDel="00000000" w:rsidP="00000000" w:rsidRDefault="00000000" w:rsidRPr="00000000" w14:paraId="000001A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Numeric data simply means </w:t>
      </w:r>
      <w:r w:rsidDel="00000000" w:rsidR="00000000" w:rsidRPr="00000000">
        <w:rPr>
          <w:rFonts w:ascii="Century Gothic" w:cs="Century Gothic" w:eastAsia="Century Gothic" w:hAnsi="Century Gothic"/>
          <w:b w:val="1"/>
          <w:bCs w:val="1"/>
          <w:color w:val="ff0000"/>
          <w:vertAlign w:val="baseline"/>
          <w:rtl w:val="0"/>
        </w:rPr>
        <w:t xml:space="preserve">numbers</w:t>
      </w:r>
      <w:r w:rsidDel="00000000" w:rsidR="00000000" w:rsidRPr="00000000">
        <w:rPr>
          <w:rFonts w:ascii="Century Gothic" w:cs="Century Gothic" w:eastAsia="Century Gothic" w:hAnsi="Century Gothic"/>
          <w:color w:val="ff0000"/>
          <w:vertAlign w:val="baseline"/>
          <w:rtl w:val="0"/>
        </w:rPr>
        <w:t xml:space="preserve">. But, just to complicate things for you, numbers come in a variety of different </w:t>
      </w:r>
      <w:r w:rsidDel="00000000" w:rsidR="00000000" w:rsidRPr="00000000">
        <w:rPr>
          <w:rFonts w:ascii="Century Gothic" w:cs="Century Gothic" w:eastAsia="Century Gothic" w:hAnsi="Century Gothic"/>
          <w:b w:val="1"/>
          <w:bCs w:val="1"/>
          <w:color w:val="ff0000"/>
          <w:vertAlign w:val="baseline"/>
          <w:rtl w:val="0"/>
        </w:rPr>
        <w:t xml:space="preserve">types</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AF">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Integers</w:t>
      </w:r>
      <w:r w:rsidDel="00000000" w:rsidR="00000000" w:rsidRPr="00000000">
        <w:rPr>
          <w:rtl w:val="0"/>
        </w:rPr>
      </w:r>
    </w:p>
    <w:p w:rsidR="00000000" w:rsidDel="00000000" w:rsidP="00000000" w:rsidRDefault="00000000" w:rsidRPr="00000000" w14:paraId="000001B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integer is a </w:t>
      </w:r>
      <w:r w:rsidDel="00000000" w:rsidR="00000000" w:rsidRPr="00000000">
        <w:rPr>
          <w:rFonts w:ascii="Century Gothic" w:cs="Century Gothic" w:eastAsia="Century Gothic" w:hAnsi="Century Gothic"/>
          <w:b w:val="1"/>
          <w:bCs w:val="1"/>
          <w:color w:val="ff0000"/>
          <w:vertAlign w:val="baseline"/>
          <w:rtl w:val="0"/>
        </w:rPr>
        <w:t xml:space="preserve">whole number</w:t>
      </w:r>
      <w:r w:rsidDel="00000000" w:rsidR="00000000" w:rsidRPr="00000000">
        <w:rPr>
          <w:rFonts w:ascii="Century Gothic" w:cs="Century Gothic" w:eastAsia="Century Gothic" w:hAnsi="Century Gothic"/>
          <w:color w:val="ff0000"/>
          <w:vertAlign w:val="baseline"/>
          <w:rtl w:val="0"/>
        </w:rPr>
        <w:t xml:space="preserve"> - it has </w:t>
      </w:r>
      <w:r w:rsidDel="00000000" w:rsidR="00000000" w:rsidRPr="00000000">
        <w:rPr>
          <w:rFonts w:ascii="Century Gothic" w:cs="Century Gothic" w:eastAsia="Century Gothic" w:hAnsi="Century Gothic"/>
          <w:b w:val="1"/>
          <w:bCs w:val="1"/>
          <w:color w:val="ff0000"/>
          <w:vertAlign w:val="baseline"/>
          <w:rtl w:val="0"/>
        </w:rPr>
        <w:t xml:space="preserve">no decimal or fractional parts</w:t>
      </w:r>
      <w:r w:rsidDel="00000000" w:rsidR="00000000" w:rsidRPr="00000000">
        <w:rPr>
          <w:rFonts w:ascii="Century Gothic" w:cs="Century Gothic" w:eastAsia="Century Gothic" w:hAnsi="Century Gothic"/>
          <w:color w:val="ff0000"/>
          <w:vertAlign w:val="baseline"/>
          <w:rtl w:val="0"/>
        </w:rPr>
        <w:t xml:space="preserve">. Integers can be either </w:t>
      </w:r>
      <w:r w:rsidDel="00000000" w:rsidR="00000000" w:rsidRPr="00000000">
        <w:rPr>
          <w:rFonts w:ascii="Century Gothic" w:cs="Century Gothic" w:eastAsia="Century Gothic" w:hAnsi="Century Gothic"/>
          <w:b w:val="1"/>
          <w:bCs w:val="1"/>
          <w:color w:val="ff0000"/>
          <w:vertAlign w:val="baseline"/>
          <w:rtl w:val="0"/>
        </w:rPr>
        <w:t xml:space="preserve">positive</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negative</w:t>
      </w: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B1">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w:t>
      </w:r>
    </w:p>
    <w:p w:rsidR="00000000" w:rsidDel="00000000" w:rsidP="00000000" w:rsidRDefault="00000000" w:rsidRPr="00000000" w14:paraId="000001B2">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45</w:t>
      </w:r>
    </w:p>
    <w:p w:rsidR="00000000" w:rsidDel="00000000" w:rsidP="00000000" w:rsidRDefault="00000000" w:rsidRPr="00000000" w14:paraId="000001B3">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1274</w:t>
      </w:r>
    </w:p>
    <w:p w:rsidR="00000000" w:rsidDel="00000000" w:rsidP="00000000" w:rsidRDefault="00000000" w:rsidRPr="00000000" w14:paraId="000001B4">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1000000</w:t>
      </w:r>
    </w:p>
    <w:p w:rsidR="00000000" w:rsidDel="00000000" w:rsidP="00000000" w:rsidRDefault="00000000" w:rsidRPr="00000000" w14:paraId="000001B5">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-3</w:t>
      </w:r>
    </w:p>
    <w:p w:rsidR="00000000" w:rsidDel="00000000" w:rsidP="00000000" w:rsidRDefault="00000000" w:rsidRPr="00000000" w14:paraId="000001B6">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-5735</w:t>
      </w:r>
    </w:p>
    <w:p w:rsidR="00000000" w:rsidDel="00000000" w:rsidP="00000000" w:rsidRDefault="00000000" w:rsidRPr="00000000" w14:paraId="000001B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52A62A21-D4F9-47DB-8701-26A39F94CD8F" id="6" name="image5.png"/>
            <a:graphic>
              <a:graphicData uri="http://schemas.openxmlformats.org/drawingml/2006/picture">
                <pic:pic>
                  <pic:nvPicPr>
                    <pic:cNvPr descr="Description: stacks_image_52A62A21-D4F9-47DB-8701-26A39F94CD8F" id="0" name="image5.png"/>
                    <pic:cNvPicPr preferRelativeResize="0"/>
                  </pic:nvPicPr>
                  <pic:blipFill>
                    <a:blip r:embed="rId11"/>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Real Numbers</w:t>
      </w:r>
      <w:r w:rsidDel="00000000" w:rsidR="00000000" w:rsidRPr="00000000">
        <w:rPr>
          <w:rtl w:val="0"/>
        </w:rPr>
      </w:r>
    </w:p>
    <w:p w:rsidR="00000000" w:rsidDel="00000000" w:rsidP="00000000" w:rsidRDefault="00000000" w:rsidRPr="00000000" w14:paraId="000001B9">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Any number that you could place on a number line is a real number. Real numbers include </w:t>
      </w:r>
      <w:r w:rsidDel="00000000" w:rsidR="00000000" w:rsidRPr="00000000">
        <w:rPr>
          <w:rFonts w:ascii="Century Gothic" w:cs="Century Gothic" w:eastAsia="Century Gothic" w:hAnsi="Century Gothic"/>
          <w:b w:val="1"/>
          <w:bCs w:val="1"/>
          <w:color w:val="ff0000"/>
          <w:vertAlign w:val="baseline"/>
          <w:rtl w:val="0"/>
        </w:rPr>
        <w:t xml:space="preserve">whole numbers </w:t>
      </w:r>
      <w:r w:rsidDel="00000000" w:rsidR="00000000" w:rsidRPr="00000000">
        <w:rPr>
          <w:rFonts w:ascii="Century Gothic" w:cs="Century Gothic" w:eastAsia="Century Gothic" w:hAnsi="Century Gothic"/>
          <w:color w:val="ff0000"/>
          <w:vertAlign w:val="baseline"/>
          <w:rtl w:val="0"/>
        </w:rPr>
        <w:t xml:space="preserve">(integers) and </w:t>
      </w:r>
      <w:r w:rsidDel="00000000" w:rsidR="00000000" w:rsidRPr="00000000">
        <w:rPr>
          <w:rFonts w:ascii="Century Gothic" w:cs="Century Gothic" w:eastAsia="Century Gothic" w:hAnsi="Century Gothic"/>
          <w:b w:val="1"/>
          <w:bCs w:val="1"/>
          <w:color w:val="ff0000"/>
          <w:vertAlign w:val="baseline"/>
          <w:rtl w:val="0"/>
        </w:rPr>
        <w:t xml:space="preserve">numbers with decimal/fractional parts</w:t>
      </w:r>
      <w:r w:rsidDel="00000000" w:rsidR="00000000" w:rsidRPr="00000000">
        <w:rPr>
          <w:rFonts w:ascii="Century Gothic" w:cs="Century Gothic" w:eastAsia="Century Gothic" w:hAnsi="Century Gothic"/>
          <w:color w:val="ff0000"/>
          <w:vertAlign w:val="baseline"/>
          <w:rtl w:val="0"/>
        </w:rPr>
        <w:t xml:space="preserve">. Real numbers can be </w:t>
      </w:r>
      <w:r w:rsidDel="00000000" w:rsidR="00000000" w:rsidRPr="00000000">
        <w:rPr>
          <w:rFonts w:ascii="Century Gothic" w:cs="Century Gothic" w:eastAsia="Century Gothic" w:hAnsi="Century Gothic"/>
          <w:b w:val="1"/>
          <w:bCs w:val="1"/>
          <w:color w:val="ff0000"/>
          <w:vertAlign w:val="baseline"/>
          <w:rtl w:val="0"/>
        </w:rPr>
        <w:t xml:space="preserve">positive</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negative</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B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BB">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w:t>
      </w:r>
    </w:p>
    <w:p w:rsidR="00000000" w:rsidDel="00000000" w:rsidP="00000000" w:rsidRDefault="00000000" w:rsidRPr="00000000" w14:paraId="000001BC">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1.4534</w:t>
      </w:r>
    </w:p>
    <w:p w:rsidR="00000000" w:rsidDel="00000000" w:rsidP="00000000" w:rsidRDefault="00000000" w:rsidRPr="00000000" w14:paraId="000001BD">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946.5</w:t>
      </w:r>
    </w:p>
    <w:p w:rsidR="00000000" w:rsidDel="00000000" w:rsidP="00000000" w:rsidRDefault="00000000" w:rsidRPr="00000000" w14:paraId="000001BE">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-0.0003</w:t>
      </w:r>
    </w:p>
    <w:p w:rsidR="00000000" w:rsidDel="00000000" w:rsidP="00000000" w:rsidRDefault="00000000" w:rsidRPr="00000000" w14:paraId="000001BF">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3.142</w:t>
      </w:r>
    </w:p>
    <w:p w:rsidR="00000000" w:rsidDel="00000000" w:rsidP="00000000" w:rsidRDefault="00000000" w:rsidRPr="00000000" w14:paraId="000001C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7CA7AC6C-A126-4B2A-B8BC-6B212E4FAAD4" id="5" name="image3.png"/>
            <a:graphic>
              <a:graphicData uri="http://schemas.openxmlformats.org/drawingml/2006/picture">
                <pic:pic>
                  <pic:nvPicPr>
                    <pic:cNvPr descr="Description: stacks_image_7CA7AC6C-A126-4B2A-B8BC-6B212E4FAAD4" id="0" name="image3.png"/>
                    <pic:cNvPicPr preferRelativeResize="0"/>
                  </pic:nvPicPr>
                  <pic:blipFill>
                    <a:blip r:embed="rId12"/>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Some computer software used strange names for real data. </w:t>
        <w:br w:type="textWrapping"/>
        <w:br w:type="textWrapping"/>
        <w:t xml:space="preserve">You might see this data type referred to as '</w:t>
      </w:r>
      <w:r w:rsidDel="00000000" w:rsidR="00000000" w:rsidRPr="00000000">
        <w:rPr>
          <w:rFonts w:ascii="Century Gothic" w:cs="Century Gothic" w:eastAsia="Century Gothic" w:hAnsi="Century Gothic"/>
          <w:b w:val="1"/>
          <w:bCs w:val="1"/>
          <w:i w:val="1"/>
          <w:iCs w:val="1"/>
          <w:color w:val="ff0000"/>
          <w:vertAlign w:val="baseline"/>
          <w:rtl w:val="0"/>
        </w:rPr>
        <w:t xml:space="preserve">single</w:t>
      </w:r>
      <w:r w:rsidDel="00000000" w:rsidR="00000000" w:rsidRPr="00000000">
        <w:rPr>
          <w:rFonts w:ascii="Century Gothic" w:cs="Century Gothic" w:eastAsia="Century Gothic" w:hAnsi="Century Gothic"/>
          <w:i w:val="1"/>
          <w:iCs w:val="1"/>
          <w:color w:val="ff0000"/>
          <w:vertAlign w:val="baseline"/>
          <w:rtl w:val="0"/>
        </w:rPr>
        <w:t xml:space="preserve">', '</w:t>
      </w:r>
      <w:r w:rsidDel="00000000" w:rsidR="00000000" w:rsidRPr="00000000">
        <w:rPr>
          <w:rFonts w:ascii="Century Gothic" w:cs="Century Gothic" w:eastAsia="Century Gothic" w:hAnsi="Century Gothic"/>
          <w:b w:val="1"/>
          <w:bCs w:val="1"/>
          <w:i w:val="1"/>
          <w:iCs w:val="1"/>
          <w:color w:val="ff0000"/>
          <w:vertAlign w:val="baseline"/>
          <w:rtl w:val="0"/>
        </w:rPr>
        <w:t xml:space="preserve">double</w:t>
      </w:r>
      <w:r w:rsidDel="00000000" w:rsidR="00000000" w:rsidRPr="00000000">
        <w:rPr>
          <w:rFonts w:ascii="Century Gothic" w:cs="Century Gothic" w:eastAsia="Century Gothic" w:hAnsi="Century Gothic"/>
          <w:i w:val="1"/>
          <w:iCs w:val="1"/>
          <w:color w:val="ff0000"/>
          <w:vertAlign w:val="baseline"/>
          <w:rtl w:val="0"/>
        </w:rPr>
        <w:t xml:space="preserve">' or '</w:t>
      </w:r>
      <w:r w:rsidDel="00000000" w:rsidR="00000000" w:rsidRPr="00000000">
        <w:rPr>
          <w:rFonts w:ascii="Century Gothic" w:cs="Century Gothic" w:eastAsia="Century Gothic" w:hAnsi="Century Gothic"/>
          <w:b w:val="1"/>
          <w:bCs w:val="1"/>
          <w:i w:val="1"/>
          <w:iCs w:val="1"/>
          <w:color w:val="ff0000"/>
          <w:vertAlign w:val="baseline"/>
          <w:rtl w:val="0"/>
        </w:rPr>
        <w:t xml:space="preserve">float</w:t>
      </w:r>
      <w:r w:rsidDel="00000000" w:rsidR="00000000" w:rsidRPr="00000000">
        <w:rPr>
          <w:rFonts w:ascii="Century Gothic" w:cs="Century Gothic" w:eastAsia="Century Gothic" w:hAnsi="Century Gothic"/>
          <w:i w:val="1"/>
          <w:iCs w:val="1"/>
          <w:color w:val="ff0000"/>
          <w:vertAlign w:val="baseline"/>
          <w:rtl w:val="0"/>
        </w:rPr>
        <w:t xml:space="preserve">'.</w:t>
      </w:r>
      <w:r w:rsidDel="00000000" w:rsidR="00000000" w:rsidRPr="00000000">
        <w:rPr>
          <w:rtl w:val="0"/>
        </w:rPr>
      </w:r>
    </w:p>
    <w:p w:rsidR="00000000" w:rsidDel="00000000" w:rsidP="00000000" w:rsidRDefault="00000000" w:rsidRPr="00000000" w14:paraId="000001C2">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Currency</w:t>
      </w:r>
      <w:r w:rsidDel="00000000" w:rsidR="00000000" w:rsidRPr="00000000">
        <w:rPr>
          <w:rtl w:val="0"/>
        </w:rPr>
      </w:r>
    </w:p>
    <w:p w:rsidR="00000000" w:rsidDel="00000000" w:rsidP="00000000" w:rsidRDefault="00000000" w:rsidRPr="00000000" w14:paraId="000001C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Currency refers to </w:t>
      </w:r>
      <w:r w:rsidDel="00000000" w:rsidR="00000000" w:rsidRPr="00000000">
        <w:rPr>
          <w:rFonts w:ascii="Century Gothic" w:cs="Century Gothic" w:eastAsia="Century Gothic" w:hAnsi="Century Gothic"/>
          <w:b w:val="1"/>
          <w:bCs w:val="1"/>
          <w:color w:val="ff0000"/>
          <w:vertAlign w:val="baseline"/>
          <w:rtl w:val="0"/>
        </w:rPr>
        <w:t xml:space="preserve">real</w:t>
      </w:r>
      <w:r w:rsidDel="00000000" w:rsidR="00000000" w:rsidRPr="00000000">
        <w:rPr>
          <w:rFonts w:ascii="Century Gothic" w:cs="Century Gothic" w:eastAsia="Century Gothic" w:hAnsi="Century Gothic"/>
          <w:color w:val="ff0000"/>
          <w:vertAlign w:val="baseline"/>
          <w:rtl w:val="0"/>
        </w:rPr>
        <w:t xml:space="preserve"> numbers that are </w:t>
      </w:r>
      <w:r w:rsidDel="00000000" w:rsidR="00000000" w:rsidRPr="00000000">
        <w:rPr>
          <w:rFonts w:ascii="Century Gothic" w:cs="Century Gothic" w:eastAsia="Century Gothic" w:hAnsi="Century Gothic"/>
          <w:b w:val="1"/>
          <w:bCs w:val="1"/>
          <w:color w:val="ff0000"/>
          <w:vertAlign w:val="baseline"/>
          <w:rtl w:val="0"/>
        </w:rPr>
        <w:t xml:space="preserve">formatted</w:t>
      </w:r>
      <w:r w:rsidDel="00000000" w:rsidR="00000000" w:rsidRPr="00000000">
        <w:rPr>
          <w:rFonts w:ascii="Century Gothic" w:cs="Century Gothic" w:eastAsia="Century Gothic" w:hAnsi="Century Gothic"/>
          <w:color w:val="ff0000"/>
          <w:vertAlign w:val="baseline"/>
          <w:rtl w:val="0"/>
        </w:rPr>
        <w:t xml:space="preserve"> in a specific way. Usually currency is shown with a </w:t>
      </w:r>
      <w:r w:rsidDel="00000000" w:rsidR="00000000" w:rsidRPr="00000000">
        <w:rPr>
          <w:rFonts w:ascii="Century Gothic" w:cs="Century Gothic" w:eastAsia="Century Gothic" w:hAnsi="Century Gothic"/>
          <w:b w:val="1"/>
          <w:bCs w:val="1"/>
          <w:color w:val="ff0000"/>
          <w:vertAlign w:val="baseline"/>
          <w:rtl w:val="0"/>
        </w:rPr>
        <w:t xml:space="preserve">currency symbol</w:t>
      </w:r>
      <w:r w:rsidDel="00000000" w:rsidR="00000000" w:rsidRPr="00000000">
        <w:rPr>
          <w:rFonts w:ascii="Century Gothic" w:cs="Century Gothic" w:eastAsia="Century Gothic" w:hAnsi="Century Gothic"/>
          <w:color w:val="ff0000"/>
          <w:vertAlign w:val="baseline"/>
          <w:rtl w:val="0"/>
        </w:rPr>
        <w:t xml:space="preserve"> and (usually) </w:t>
      </w:r>
      <w:r w:rsidDel="00000000" w:rsidR="00000000" w:rsidRPr="00000000">
        <w:rPr>
          <w:rFonts w:ascii="Century Gothic" w:cs="Century Gothic" w:eastAsia="Century Gothic" w:hAnsi="Century Gothic"/>
          <w:b w:val="1"/>
          <w:bCs w:val="1"/>
          <w:color w:val="ff0000"/>
          <w:vertAlign w:val="baseline"/>
          <w:rtl w:val="0"/>
        </w:rPr>
        <w:t xml:space="preserve">two decimal places</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C4">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C5">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£12.45</w:t>
      </w:r>
    </w:p>
    <w:p w:rsidR="00000000" w:rsidDel="00000000" w:rsidP="00000000" w:rsidRDefault="00000000" w:rsidRPr="00000000" w14:paraId="000001C6">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-£0.01</w:t>
      </w:r>
    </w:p>
    <w:p w:rsidR="00000000" w:rsidDel="00000000" w:rsidP="00000000" w:rsidRDefault="00000000" w:rsidRPr="00000000" w14:paraId="000001C7">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€999.00</w:t>
      </w:r>
    </w:p>
    <w:p w:rsidR="00000000" w:rsidDel="00000000" w:rsidP="00000000" w:rsidRDefault="00000000" w:rsidRPr="00000000" w14:paraId="000001C8">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$5500</w:t>
      </w:r>
    </w:p>
    <w:p w:rsidR="00000000" w:rsidDel="00000000" w:rsidP="00000000" w:rsidRDefault="00000000" w:rsidRPr="00000000" w14:paraId="000001C9">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E5E6D7CA-E13A-4347-A1F9-9A50687FAB60" id="8" name="image13.png"/>
            <a:graphic>
              <a:graphicData uri="http://schemas.openxmlformats.org/drawingml/2006/picture">
                <pic:pic>
                  <pic:nvPicPr>
                    <pic:cNvPr descr="Description: stacks_image_E5E6D7CA-E13A-4347-A1F9-9A50687FAB60" id="0" name="image13.png"/>
                    <pic:cNvPicPr preferRelativeResize="0"/>
                  </pic:nvPicPr>
                  <pic:blipFill>
                    <a:blip r:embed="rId13"/>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Percentage</w:t>
      </w:r>
      <w:r w:rsidDel="00000000" w:rsidR="00000000" w:rsidRPr="00000000">
        <w:rPr>
          <w:rtl w:val="0"/>
        </w:rPr>
      </w:r>
    </w:p>
    <w:p w:rsidR="00000000" w:rsidDel="00000000" w:rsidP="00000000" w:rsidRDefault="00000000" w:rsidRPr="00000000" w14:paraId="000001C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Percentage refers to </w:t>
      </w:r>
      <w:r w:rsidDel="00000000" w:rsidR="00000000" w:rsidRPr="00000000">
        <w:rPr>
          <w:rFonts w:ascii="Century Gothic" w:cs="Century Gothic" w:eastAsia="Century Gothic" w:hAnsi="Century Gothic"/>
          <w:b w:val="1"/>
          <w:bCs w:val="1"/>
          <w:color w:val="ff0000"/>
          <w:vertAlign w:val="baseline"/>
          <w:rtl w:val="0"/>
        </w:rPr>
        <w:t xml:space="preserve">fractional real</w:t>
      </w:r>
      <w:r w:rsidDel="00000000" w:rsidR="00000000" w:rsidRPr="00000000">
        <w:rPr>
          <w:rFonts w:ascii="Century Gothic" w:cs="Century Gothic" w:eastAsia="Century Gothic" w:hAnsi="Century Gothic"/>
          <w:color w:val="ff0000"/>
          <w:vertAlign w:val="baseline"/>
          <w:rtl w:val="0"/>
        </w:rPr>
        <w:t xml:space="preserve"> numbers that are formatted in a specific way - </w:t>
      </w:r>
      <w:r w:rsidDel="00000000" w:rsidR="00000000" w:rsidRPr="00000000">
        <w:rPr>
          <w:rFonts w:ascii="Century Gothic" w:cs="Century Gothic" w:eastAsia="Century Gothic" w:hAnsi="Century Gothic"/>
          <w:b w:val="1"/>
          <w:bCs w:val="1"/>
          <w:color w:val="ff0000"/>
          <w:vertAlign w:val="baseline"/>
          <w:rtl w:val="0"/>
        </w:rPr>
        <w:t xml:space="preserve">out of 100</w:t>
      </w:r>
      <w:r w:rsidDel="00000000" w:rsidR="00000000" w:rsidRPr="00000000">
        <w:rPr>
          <w:rFonts w:ascii="Century Gothic" w:cs="Century Gothic" w:eastAsia="Century Gothic" w:hAnsi="Century Gothic"/>
          <w:color w:val="ff0000"/>
          <w:vertAlign w:val="baseline"/>
          <w:rtl w:val="0"/>
        </w:rPr>
        <w:t xml:space="preserve">, with a </w:t>
      </w:r>
      <w:r w:rsidDel="00000000" w:rsidR="00000000" w:rsidRPr="00000000">
        <w:rPr>
          <w:rFonts w:ascii="Century Gothic" w:cs="Century Gothic" w:eastAsia="Century Gothic" w:hAnsi="Century Gothic"/>
          <w:b w:val="1"/>
          <w:bCs w:val="1"/>
          <w:color w:val="ff0000"/>
          <w:vertAlign w:val="baseline"/>
          <w:rtl w:val="0"/>
        </w:rPr>
        <w:t xml:space="preserve">percent symbol</w:t>
      </w:r>
      <w:r w:rsidDel="00000000" w:rsidR="00000000" w:rsidRPr="00000000">
        <w:rPr>
          <w:rFonts w:ascii="Century Gothic" w:cs="Century Gothic" w:eastAsia="Century Gothic" w:hAnsi="Century Gothic"/>
          <w:color w:val="ff0000"/>
          <w:vertAlign w:val="baseline"/>
          <w:rtl w:val="0"/>
        </w:rPr>
        <w:t xml:space="preserve">. So, the real value </w:t>
      </w:r>
      <w:r w:rsidDel="00000000" w:rsidR="00000000" w:rsidRPr="00000000">
        <w:rPr>
          <w:rFonts w:ascii="Century Gothic" w:cs="Century Gothic" w:eastAsia="Century Gothic" w:hAnsi="Century Gothic"/>
          <w:b w:val="1"/>
          <w:bCs w:val="1"/>
          <w:color w:val="ff0000"/>
          <w:vertAlign w:val="baseline"/>
          <w:rtl w:val="0"/>
        </w:rPr>
        <w:t xml:space="preserve">0.5</w:t>
      </w:r>
      <w:r w:rsidDel="00000000" w:rsidR="00000000" w:rsidRPr="00000000">
        <w:rPr>
          <w:rFonts w:ascii="Century Gothic" w:cs="Century Gothic" w:eastAsia="Century Gothic" w:hAnsi="Century Gothic"/>
          <w:color w:val="ff0000"/>
          <w:vertAlign w:val="baseline"/>
          <w:rtl w:val="0"/>
        </w:rPr>
        <w:t xml:space="preserve"> would be shown as </w:t>
      </w:r>
      <w:r w:rsidDel="00000000" w:rsidR="00000000" w:rsidRPr="00000000">
        <w:rPr>
          <w:rFonts w:ascii="Century Gothic" w:cs="Century Gothic" w:eastAsia="Century Gothic" w:hAnsi="Century Gothic"/>
          <w:b w:val="1"/>
          <w:bCs w:val="1"/>
          <w:color w:val="ff0000"/>
          <w:vertAlign w:val="baseline"/>
          <w:rtl w:val="0"/>
        </w:rPr>
        <w:t xml:space="preserve">50%</w:t>
      </w:r>
      <w:r w:rsidDel="00000000" w:rsidR="00000000" w:rsidRPr="00000000">
        <w:rPr>
          <w:rFonts w:ascii="Century Gothic" w:cs="Century Gothic" w:eastAsia="Century Gothic" w:hAnsi="Century Gothic"/>
          <w:color w:val="ff0000"/>
          <w:vertAlign w:val="baseline"/>
          <w:rtl w:val="0"/>
        </w:rPr>
        <w:t xml:space="preserve">, the value </w:t>
      </w:r>
      <w:r w:rsidDel="00000000" w:rsidR="00000000" w:rsidRPr="00000000">
        <w:rPr>
          <w:rFonts w:ascii="Century Gothic" w:cs="Century Gothic" w:eastAsia="Century Gothic" w:hAnsi="Century Gothic"/>
          <w:b w:val="1"/>
          <w:bCs w:val="1"/>
          <w:color w:val="ff0000"/>
          <w:vertAlign w:val="baseline"/>
          <w:rtl w:val="0"/>
        </w:rPr>
        <w:t xml:space="preserve">0.01</w:t>
      </w:r>
      <w:r w:rsidDel="00000000" w:rsidR="00000000" w:rsidRPr="00000000">
        <w:rPr>
          <w:rFonts w:ascii="Century Gothic" w:cs="Century Gothic" w:eastAsia="Century Gothic" w:hAnsi="Century Gothic"/>
          <w:color w:val="ff0000"/>
          <w:vertAlign w:val="baseline"/>
          <w:rtl w:val="0"/>
        </w:rPr>
        <w:t xml:space="preserve"> would be shown as</w:t>
      </w:r>
      <w:r w:rsidDel="00000000" w:rsidR="00000000" w:rsidRPr="00000000">
        <w:rPr>
          <w:rFonts w:ascii="Century Gothic" w:cs="Century Gothic" w:eastAsia="Century Gothic" w:hAnsi="Century Gothic"/>
          <w:b w:val="1"/>
          <w:bCs w:val="1"/>
          <w:color w:val="ff0000"/>
          <w:vertAlign w:val="baseline"/>
          <w:rtl w:val="0"/>
        </w:rPr>
        <w:t xml:space="preserve"> 1%</w:t>
      </w:r>
      <w:r w:rsidDel="00000000" w:rsidR="00000000" w:rsidRPr="00000000">
        <w:rPr>
          <w:rFonts w:ascii="Century Gothic" w:cs="Century Gothic" w:eastAsia="Century Gothic" w:hAnsi="Century Gothic"/>
          <w:color w:val="ff0000"/>
          <w:vertAlign w:val="baseline"/>
          <w:rtl w:val="0"/>
        </w:rPr>
        <w:t xml:space="preserve"> and the number </w:t>
      </w:r>
      <w:r w:rsidDel="00000000" w:rsidR="00000000" w:rsidRPr="00000000">
        <w:rPr>
          <w:rFonts w:ascii="Century Gothic" w:cs="Century Gothic" w:eastAsia="Century Gothic" w:hAnsi="Century Gothic"/>
          <w:b w:val="1"/>
          <w:bCs w:val="1"/>
          <w:color w:val="ff0000"/>
          <w:vertAlign w:val="baseline"/>
          <w:rtl w:val="0"/>
        </w:rPr>
        <w:t xml:space="preserve">1.25</w:t>
      </w:r>
      <w:r w:rsidDel="00000000" w:rsidR="00000000" w:rsidRPr="00000000">
        <w:rPr>
          <w:rFonts w:ascii="Century Gothic" w:cs="Century Gothic" w:eastAsia="Century Gothic" w:hAnsi="Century Gothic"/>
          <w:color w:val="ff0000"/>
          <w:vertAlign w:val="baseline"/>
          <w:rtl w:val="0"/>
        </w:rPr>
        <w:t xml:space="preserve"> would be shown as </w:t>
      </w:r>
      <w:r w:rsidDel="00000000" w:rsidR="00000000" w:rsidRPr="00000000">
        <w:rPr>
          <w:rFonts w:ascii="Century Gothic" w:cs="Century Gothic" w:eastAsia="Century Gothic" w:hAnsi="Century Gothic"/>
          <w:b w:val="1"/>
          <w:bCs w:val="1"/>
          <w:color w:val="ff0000"/>
          <w:vertAlign w:val="baseline"/>
          <w:rtl w:val="0"/>
        </w:rPr>
        <w:t xml:space="preserve">125%</w:t>
      </w:r>
      <w:r w:rsidDel="00000000" w:rsidR="00000000" w:rsidRPr="00000000">
        <w:rPr>
          <w:rtl w:val="0"/>
        </w:rPr>
      </w:r>
    </w:p>
    <w:p w:rsidR="00000000" w:rsidDel="00000000" w:rsidP="00000000" w:rsidRDefault="00000000" w:rsidRPr="00000000" w14:paraId="000001C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CD">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100%</w:t>
      </w:r>
    </w:p>
    <w:p w:rsidR="00000000" w:rsidDel="00000000" w:rsidP="00000000" w:rsidRDefault="00000000" w:rsidRPr="00000000" w14:paraId="000001CE">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25%</w:t>
      </w:r>
    </w:p>
    <w:p w:rsidR="00000000" w:rsidDel="00000000" w:rsidP="00000000" w:rsidRDefault="00000000" w:rsidRPr="00000000" w14:paraId="000001CF">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1200%</w:t>
      </w:r>
    </w:p>
    <w:p w:rsidR="00000000" w:rsidDel="00000000" w:rsidP="00000000" w:rsidRDefault="00000000" w:rsidRPr="00000000" w14:paraId="000001D0">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-5%</w:t>
      </w:r>
    </w:p>
    <w:p w:rsidR="00000000" w:rsidDel="00000000" w:rsidP="00000000" w:rsidRDefault="00000000" w:rsidRPr="00000000" w14:paraId="000001D1">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B3F1432F-CA8D-4F65-84A8-B2BA02521D64" id="7" name="image12.png"/>
            <a:graphic>
              <a:graphicData uri="http://schemas.openxmlformats.org/drawingml/2006/picture">
                <pic:pic>
                  <pic:nvPicPr>
                    <pic:cNvPr descr="Description: stacks_image_B3F1432F-CA8D-4F65-84A8-B2BA02521D64" id="0" name="image12.png"/>
                    <pic:cNvPicPr preferRelativeResize="0"/>
                  </pic:nvPicPr>
                  <pic:blipFill>
                    <a:blip r:embed="rId14"/>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Inside the computer the 50% is stored as a </w:t>
      </w:r>
      <w:r w:rsidDel="00000000" w:rsidR="00000000" w:rsidRPr="00000000">
        <w:rPr>
          <w:rFonts w:ascii="Century Gothic" w:cs="Century Gothic" w:eastAsia="Century Gothic" w:hAnsi="Century Gothic"/>
          <w:b w:val="1"/>
          <w:bCs w:val="1"/>
          <w:i w:val="1"/>
          <w:iCs w:val="1"/>
          <w:color w:val="ff0000"/>
          <w:vertAlign w:val="baseline"/>
          <w:rtl w:val="0"/>
        </w:rPr>
        <w:t xml:space="preserve">real</w:t>
      </w:r>
      <w:r w:rsidDel="00000000" w:rsidR="00000000" w:rsidRPr="00000000">
        <w:rPr>
          <w:rFonts w:ascii="Century Gothic" w:cs="Century Gothic" w:eastAsia="Century Gothic" w:hAnsi="Century Gothic"/>
          <w:i w:val="1"/>
          <w:iCs w:val="1"/>
          <w:color w:val="ff0000"/>
          <w:vertAlign w:val="baseline"/>
          <w:rtl w:val="0"/>
        </w:rPr>
        <w:t xml:space="preserve"> number: 0.5, But when it is displayed it is shown </w:t>
      </w:r>
      <w:r w:rsidDel="00000000" w:rsidR="00000000" w:rsidRPr="00000000">
        <w:rPr>
          <w:rFonts w:ascii="Century Gothic" w:cs="Century Gothic" w:eastAsia="Century Gothic" w:hAnsi="Century Gothic"/>
          <w:b w:val="1"/>
          <w:bCs w:val="1"/>
          <w:i w:val="1"/>
          <w:iCs w:val="1"/>
          <w:color w:val="ff0000"/>
          <w:vertAlign w:val="baseline"/>
          <w:rtl w:val="0"/>
        </w:rPr>
        <w:t xml:space="preserve">formatted</w:t>
      </w:r>
      <w:r w:rsidDel="00000000" w:rsidR="00000000" w:rsidRPr="00000000">
        <w:rPr>
          <w:rFonts w:ascii="Century Gothic" w:cs="Century Gothic" w:eastAsia="Century Gothic" w:hAnsi="Century Gothic"/>
          <w:i w:val="1"/>
          <w:iCs w:val="1"/>
          <w:color w:val="ff0000"/>
          <w:vertAlign w:val="baseline"/>
          <w:rtl w:val="0"/>
        </w:rPr>
        <w:t xml:space="preserve"> as a percentage</w:t>
      </w:r>
      <w:r w:rsidDel="00000000" w:rsidR="00000000" w:rsidRPr="00000000">
        <w:rPr>
          <w:rtl w:val="0"/>
        </w:rPr>
      </w:r>
    </w:p>
    <w:p w:rsidR="00000000" w:rsidDel="00000000" w:rsidP="00000000" w:rsidRDefault="00000000" w:rsidRPr="00000000" w14:paraId="000001D3">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Alphanumeric (Text) Data</w:t>
      </w:r>
      <w:r w:rsidDel="00000000" w:rsidR="00000000" w:rsidRPr="00000000">
        <w:rPr>
          <w:rtl w:val="0"/>
        </w:rPr>
      </w:r>
    </w:p>
    <w:p w:rsidR="00000000" w:rsidDel="00000000" w:rsidP="00000000" w:rsidRDefault="00000000" w:rsidRPr="00000000" w14:paraId="000001D4">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Alphanumeric (often simply called 'text') data refers to data made up of </w:t>
      </w:r>
      <w:r w:rsidDel="00000000" w:rsidR="00000000" w:rsidRPr="00000000">
        <w:rPr>
          <w:rFonts w:ascii="Century Gothic" w:cs="Century Gothic" w:eastAsia="Century Gothic" w:hAnsi="Century Gothic"/>
          <w:b w:val="1"/>
          <w:bCs w:val="1"/>
          <w:color w:val="ff0000"/>
          <w:vertAlign w:val="baseline"/>
          <w:rtl w:val="0"/>
        </w:rPr>
        <w:t xml:space="preserve">letters</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color w:val="ff0000"/>
          <w:u w:val="single"/>
          <w:vertAlign w:val="baseline"/>
          <w:rtl w:val="0"/>
        </w:rPr>
        <w:t xml:space="preserve">alpha</w:t>
      </w:r>
      <w:r w:rsidDel="00000000" w:rsidR="00000000" w:rsidRPr="00000000">
        <w:rPr>
          <w:rFonts w:ascii="Century Gothic" w:cs="Century Gothic" w:eastAsia="Century Gothic" w:hAnsi="Century Gothic"/>
          <w:color w:val="ff0000"/>
          <w:vertAlign w:val="baseline"/>
          <w:rtl w:val="0"/>
        </w:rPr>
        <w:t xml:space="preserve">bet) and </w:t>
      </w:r>
      <w:r w:rsidDel="00000000" w:rsidR="00000000" w:rsidRPr="00000000">
        <w:rPr>
          <w:rFonts w:ascii="Century Gothic" w:cs="Century Gothic" w:eastAsia="Century Gothic" w:hAnsi="Century Gothic"/>
          <w:b w:val="1"/>
          <w:bCs w:val="1"/>
          <w:color w:val="ff0000"/>
          <w:vertAlign w:val="baseline"/>
          <w:rtl w:val="0"/>
        </w:rPr>
        <w:t xml:space="preserve">numbers</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color w:val="ff0000"/>
          <w:u w:val="single"/>
          <w:vertAlign w:val="baseline"/>
          <w:rtl w:val="0"/>
        </w:rPr>
        <w:t xml:space="preserve">numeric</w:t>
      </w:r>
      <w:r w:rsidDel="00000000" w:rsidR="00000000" w:rsidRPr="00000000">
        <w:rPr>
          <w:rFonts w:ascii="Century Gothic" w:cs="Century Gothic" w:eastAsia="Century Gothic" w:hAnsi="Century Gothic"/>
          <w:color w:val="ff0000"/>
          <w:vertAlign w:val="baseline"/>
          <w:rtl w:val="0"/>
        </w:rPr>
        <w:t xml:space="preserve">). Usually </w:t>
      </w:r>
      <w:r w:rsidDel="00000000" w:rsidR="00000000" w:rsidRPr="00000000">
        <w:rPr>
          <w:rFonts w:ascii="Century Gothic" w:cs="Century Gothic" w:eastAsia="Century Gothic" w:hAnsi="Century Gothic"/>
          <w:b w:val="1"/>
          <w:bCs w:val="1"/>
          <w:color w:val="ff0000"/>
          <w:vertAlign w:val="baseline"/>
          <w:rtl w:val="0"/>
        </w:rPr>
        <w:t xml:space="preserve">symbols</w:t>
      </w:r>
      <w:r w:rsidDel="00000000" w:rsidR="00000000" w:rsidRPr="00000000">
        <w:rPr>
          <w:rFonts w:ascii="Century Gothic" w:cs="Century Gothic" w:eastAsia="Century Gothic" w:hAnsi="Century Gothic"/>
          <w:color w:val="ff0000"/>
          <w:vertAlign w:val="baseline"/>
          <w:rtl w:val="0"/>
        </w:rPr>
        <w:t xml:space="preserve"> ($%^+@, etc.) and spaces are also allowed.</w:t>
      </w:r>
    </w:p>
    <w:p w:rsidR="00000000" w:rsidDel="00000000" w:rsidP="00000000" w:rsidRDefault="00000000" w:rsidRPr="00000000" w14:paraId="000001D5">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D6">
      <w:pPr>
        <w:numPr>
          <w:ilvl w:val="0"/>
          <w:numId w:val="10"/>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DOG</w:t>
      </w:r>
    </w:p>
    <w:p w:rsidR="00000000" w:rsidDel="00000000" w:rsidP="00000000" w:rsidRDefault="00000000" w:rsidRPr="00000000" w14:paraId="000001D7">
      <w:pPr>
        <w:numPr>
          <w:ilvl w:val="0"/>
          <w:numId w:val="10"/>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“A little mouse”</w:t>
      </w:r>
    </w:p>
    <w:p w:rsidR="00000000" w:rsidDel="00000000" w:rsidP="00000000" w:rsidRDefault="00000000" w:rsidRPr="00000000" w14:paraId="000001D8">
      <w:pPr>
        <w:numPr>
          <w:ilvl w:val="0"/>
          <w:numId w:val="10"/>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ABC123</w:t>
      </w:r>
    </w:p>
    <w:p w:rsidR="00000000" w:rsidDel="00000000" w:rsidP="00000000" w:rsidRDefault="00000000" w:rsidRPr="00000000" w14:paraId="000001D9">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D418D6B1-A072-44C4-B364-FAE5EA8DC1F1" id="10" name="image7.png"/>
            <a:graphic>
              <a:graphicData uri="http://schemas.openxmlformats.org/drawingml/2006/picture">
                <pic:pic>
                  <pic:nvPicPr>
                    <pic:cNvPr descr="Description: stacks_image_D418D6B1-A072-44C4-B364-FAE5EA8DC1F1" id="0" name="image7.png"/>
                    <pic:cNvPicPr preferRelativeResize="0"/>
                  </pic:nvPicPr>
                  <pic:blipFill>
                    <a:blip r:embed="rId15"/>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Text data is often input to a computer with </w:t>
      </w:r>
      <w:r w:rsidDel="00000000" w:rsidR="00000000" w:rsidRPr="00000000">
        <w:rPr>
          <w:rFonts w:ascii="Century Gothic" w:cs="Century Gothic" w:eastAsia="Century Gothic" w:hAnsi="Century Gothic"/>
          <w:b w:val="1"/>
          <w:bCs w:val="1"/>
          <w:i w:val="1"/>
          <w:iCs w:val="1"/>
          <w:color w:val="ff0000"/>
          <w:vertAlign w:val="baseline"/>
          <w:rtl w:val="0"/>
        </w:rPr>
        <w:t xml:space="preserve">speech marks</w:t>
      </w:r>
      <w:r w:rsidDel="00000000" w:rsidR="00000000" w:rsidRPr="00000000">
        <w:rPr>
          <w:rFonts w:ascii="Century Gothic" w:cs="Century Gothic" w:eastAsia="Century Gothic" w:hAnsi="Century Gothic"/>
          <w:i w:val="1"/>
          <w:iCs w:val="1"/>
          <w:color w:val="ff0000"/>
          <w:vertAlign w:val="baseline"/>
          <w:rtl w:val="0"/>
        </w:rPr>
        <w:t xml:space="preserve"> (". . .") around it:</w:t>
      </w:r>
      <w:r w:rsidDel="00000000" w:rsidR="00000000" w:rsidRPr="00000000">
        <w:rPr>
          <w:rtl w:val="0"/>
        </w:rPr>
      </w:r>
    </w:p>
    <w:p w:rsidR="00000000" w:rsidDel="00000000" w:rsidP="00000000" w:rsidRDefault="00000000" w:rsidRPr="00000000" w14:paraId="000001DB">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"MONKEY"</w:t>
      </w:r>
      <w:r w:rsidDel="00000000" w:rsidR="00000000" w:rsidRPr="00000000">
        <w:rPr>
          <w:rtl w:val="0"/>
        </w:rPr>
      </w:r>
    </w:p>
    <w:p w:rsidR="00000000" w:rsidDel="00000000" w:rsidP="00000000" w:rsidRDefault="00000000" w:rsidRPr="00000000" w14:paraId="000001DC">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These tell the computer that this is text </w:t>
      </w:r>
      <w:r w:rsidDel="00000000" w:rsidR="00000000" w:rsidRPr="00000000">
        <w:rPr>
          <w:rFonts w:ascii="Century Gothic" w:cs="Century Gothic" w:eastAsia="Century Gothic" w:hAnsi="Century Gothic"/>
          <w:b w:val="1"/>
          <w:bCs w:val="1"/>
          <w:i w:val="1"/>
          <w:iCs w:val="1"/>
          <w:color w:val="ff0000"/>
          <w:vertAlign w:val="baseline"/>
          <w:rtl w:val="0"/>
        </w:rPr>
        <w:t xml:space="preserve">data</w:t>
      </w:r>
      <w:r w:rsidDel="00000000" w:rsidR="00000000" w:rsidRPr="00000000">
        <w:rPr>
          <w:rFonts w:ascii="Century Gothic" w:cs="Century Gothic" w:eastAsia="Century Gothic" w:hAnsi="Century Gothic"/>
          <w:i w:val="1"/>
          <w:iCs w:val="1"/>
          <w:color w:val="ff0000"/>
          <w:vertAlign w:val="baseline"/>
          <w:rtl w:val="0"/>
        </w:rPr>
        <w:t xml:space="preserve"> and not some special command.</w:t>
      </w:r>
      <w:r w:rsidDel="00000000" w:rsidR="00000000" w:rsidRPr="00000000">
        <w:rPr>
          <w:rtl w:val="0"/>
        </w:rPr>
      </w:r>
    </w:p>
    <w:p w:rsidR="00000000" w:rsidDel="00000000" w:rsidP="00000000" w:rsidRDefault="00000000" w:rsidRPr="00000000" w14:paraId="000001DD">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Date and Time Data</w:t>
      </w:r>
      <w:r w:rsidDel="00000000" w:rsidR="00000000" w:rsidRPr="00000000">
        <w:rPr>
          <w:rtl w:val="0"/>
        </w:rPr>
      </w:r>
    </w:p>
    <w:p w:rsidR="00000000" w:rsidDel="00000000" w:rsidP="00000000" w:rsidRDefault="00000000" w:rsidRPr="00000000" w14:paraId="000001D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Date (and time) data is usually </w:t>
      </w:r>
      <w:r w:rsidDel="00000000" w:rsidR="00000000" w:rsidRPr="00000000">
        <w:rPr>
          <w:rFonts w:ascii="Century Gothic" w:cs="Century Gothic" w:eastAsia="Century Gothic" w:hAnsi="Century Gothic"/>
          <w:b w:val="1"/>
          <w:bCs w:val="1"/>
          <w:color w:val="ff0000"/>
          <w:vertAlign w:val="baseline"/>
          <w:rtl w:val="0"/>
        </w:rPr>
        <w:t xml:space="preserve">formatted</w:t>
      </w:r>
      <w:r w:rsidDel="00000000" w:rsidR="00000000" w:rsidRPr="00000000">
        <w:rPr>
          <w:rFonts w:ascii="Century Gothic" w:cs="Century Gothic" w:eastAsia="Century Gothic" w:hAnsi="Century Gothic"/>
          <w:color w:val="ff0000"/>
          <w:vertAlign w:val="baseline"/>
          <w:rtl w:val="0"/>
        </w:rPr>
        <w:t xml:space="preserve"> in a specific way. The format depends upon the </w:t>
      </w:r>
      <w:r w:rsidDel="00000000" w:rsidR="00000000" w:rsidRPr="00000000">
        <w:rPr>
          <w:rFonts w:ascii="Century Gothic" w:cs="Century Gothic" w:eastAsia="Century Gothic" w:hAnsi="Century Gothic"/>
          <w:b w:val="1"/>
          <w:bCs w:val="1"/>
          <w:color w:val="ff0000"/>
          <w:vertAlign w:val="baseline"/>
          <w:rtl w:val="0"/>
        </w:rPr>
        <w:t xml:space="preserve">setup</w:t>
      </w:r>
      <w:r w:rsidDel="00000000" w:rsidR="00000000" w:rsidRPr="00000000">
        <w:rPr>
          <w:rFonts w:ascii="Century Gothic" w:cs="Century Gothic" w:eastAsia="Century Gothic" w:hAnsi="Century Gothic"/>
          <w:color w:val="ff0000"/>
          <w:vertAlign w:val="baseline"/>
          <w:rtl w:val="0"/>
        </w:rPr>
        <w:t xml:space="preserve"> of the computer, the software in use and the user’s </w:t>
      </w:r>
      <w:r w:rsidDel="00000000" w:rsidR="00000000" w:rsidRPr="00000000">
        <w:rPr>
          <w:rFonts w:ascii="Century Gothic" w:cs="Century Gothic" w:eastAsia="Century Gothic" w:hAnsi="Century Gothic"/>
          <w:b w:val="1"/>
          <w:bCs w:val="1"/>
          <w:color w:val="ff0000"/>
          <w:vertAlign w:val="baseline"/>
          <w:rtl w:val="0"/>
        </w:rPr>
        <w:t xml:space="preserve">preferences</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DF">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Date Examples</w:t>
      </w:r>
      <w:r w:rsidDel="00000000" w:rsidR="00000000" w:rsidRPr="00000000">
        <w:rPr>
          <w:rtl w:val="0"/>
        </w:rPr>
      </w:r>
    </w:p>
    <w:p w:rsidR="00000000" w:rsidDel="00000000" w:rsidP="00000000" w:rsidRDefault="00000000" w:rsidRPr="00000000" w14:paraId="000001E0">
      <w:pPr>
        <w:numPr>
          <w:ilvl w:val="0"/>
          <w:numId w:val="11"/>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25/10/2007</w:t>
      </w:r>
    </w:p>
    <w:p w:rsidR="00000000" w:rsidDel="00000000" w:rsidP="00000000" w:rsidRDefault="00000000" w:rsidRPr="00000000" w14:paraId="000001E1">
      <w:pPr>
        <w:numPr>
          <w:ilvl w:val="0"/>
          <w:numId w:val="11"/>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 Mar 2008</w:t>
      </w:r>
    </w:p>
    <w:p w:rsidR="00000000" w:rsidDel="00000000" w:rsidP="00000000" w:rsidRDefault="00000000" w:rsidRPr="00000000" w14:paraId="000001E2">
      <w:pPr>
        <w:numPr>
          <w:ilvl w:val="0"/>
          <w:numId w:val="11"/>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10-06-08</w:t>
      </w:r>
    </w:p>
    <w:p w:rsidR="00000000" w:rsidDel="00000000" w:rsidP="00000000" w:rsidRDefault="00000000" w:rsidRPr="00000000" w14:paraId="000001E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Time Examples</w:t>
      </w:r>
      <w:r w:rsidDel="00000000" w:rsidR="00000000" w:rsidRPr="00000000">
        <w:rPr>
          <w:rtl w:val="0"/>
        </w:rPr>
      </w:r>
    </w:p>
    <w:p w:rsidR="00000000" w:rsidDel="00000000" w:rsidP="00000000" w:rsidRDefault="00000000" w:rsidRPr="00000000" w14:paraId="000001E4">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11am</w:t>
      </w:r>
    </w:p>
    <w:p w:rsidR="00000000" w:rsidDel="00000000" w:rsidP="00000000" w:rsidRDefault="00000000" w:rsidRPr="00000000" w14:paraId="000001E5">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15:00</w:t>
      </w:r>
    </w:p>
    <w:p w:rsidR="00000000" w:rsidDel="00000000" w:rsidP="00000000" w:rsidRDefault="00000000" w:rsidRPr="00000000" w14:paraId="000001E6">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3:00pm</w:t>
      </w:r>
    </w:p>
    <w:p w:rsidR="00000000" w:rsidDel="00000000" w:rsidP="00000000" w:rsidRDefault="00000000" w:rsidRPr="00000000" w14:paraId="000001E7">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17:05:45</w:t>
      </w:r>
    </w:p>
    <w:p w:rsidR="00000000" w:rsidDel="00000000" w:rsidP="00000000" w:rsidRDefault="00000000" w:rsidRPr="00000000" w14:paraId="000001E8">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F52EC037-7260-4FB9-B6D9-9008F299E5E0" id="9" name="image11.png"/>
            <a:graphic>
              <a:graphicData uri="http://schemas.openxmlformats.org/drawingml/2006/picture">
                <pic:pic>
                  <pic:nvPicPr>
                    <pic:cNvPr descr="Description: stacks_image_F52EC037-7260-4FB9-B6D9-9008F299E5E0" id="0" name="image11.png"/>
                    <pic:cNvPicPr preferRelativeResize="0"/>
                  </pic:nvPicPr>
                  <pic:blipFill>
                    <a:blip r:embed="rId16"/>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With inputting dates particular care has to be taken if the data contains </w:t>
      </w:r>
      <w:r w:rsidDel="00000000" w:rsidR="00000000" w:rsidRPr="00000000">
        <w:rPr>
          <w:rFonts w:ascii="Century Gothic" w:cs="Century Gothic" w:eastAsia="Century Gothic" w:hAnsi="Century Gothic"/>
          <w:b w:val="1"/>
          <w:bCs w:val="1"/>
          <w:i w:val="1"/>
          <w:iCs w:val="1"/>
          <w:color w:val="ff0000"/>
          <w:vertAlign w:val="baseline"/>
          <w:rtl w:val="0"/>
        </w:rPr>
        <w:t xml:space="preserve">American</w:t>
      </w:r>
      <w:r w:rsidDel="00000000" w:rsidR="00000000" w:rsidRPr="00000000">
        <w:rPr>
          <w:rFonts w:ascii="Century Gothic" w:cs="Century Gothic" w:eastAsia="Century Gothic" w:hAnsi="Century Gothic"/>
          <w:i w:val="1"/>
          <w:iCs w:val="1"/>
          <w:color w:val="ff0000"/>
          <w:vertAlign w:val="baseline"/>
          <w:rtl w:val="0"/>
        </w:rPr>
        <w:t xml:space="preserve"> style dates and the computer is setup to expect </w:t>
      </w:r>
      <w:r w:rsidDel="00000000" w:rsidR="00000000" w:rsidRPr="00000000">
        <w:rPr>
          <w:rFonts w:ascii="Century Gothic" w:cs="Century Gothic" w:eastAsia="Century Gothic" w:hAnsi="Century Gothic"/>
          <w:b w:val="1"/>
          <w:bCs w:val="1"/>
          <w:i w:val="1"/>
          <w:iCs w:val="1"/>
          <w:color w:val="ff0000"/>
          <w:vertAlign w:val="baseline"/>
          <w:rtl w:val="0"/>
        </w:rPr>
        <w:t xml:space="preserve">international</w:t>
      </w:r>
      <w:r w:rsidDel="00000000" w:rsidR="00000000" w:rsidRPr="00000000">
        <w:rPr>
          <w:rFonts w:ascii="Century Gothic" w:cs="Century Gothic" w:eastAsia="Century Gothic" w:hAnsi="Century Gothic"/>
          <w:i w:val="1"/>
          <w:iCs w:val="1"/>
          <w:color w:val="ff0000"/>
          <w:vertAlign w:val="baseline"/>
          <w:rtl w:val="0"/>
        </w:rPr>
        <w:t xml:space="preserve"> style dates (or vice-versa)...</w:t>
        <w:br w:type="textWrapping"/>
        <w:br w:type="textWrapping"/>
        <w:t xml:space="preserve">The date 06/09/08 refers to 6th September 2008 in the international system, but would be 9th June 2008 in America! Check your computer’s settings.</w:t>
      </w:r>
      <w:r w:rsidDel="00000000" w:rsidR="00000000" w:rsidRPr="00000000">
        <w:rPr>
          <w:rtl w:val="0"/>
        </w:rPr>
      </w:r>
    </w:p>
    <w:p w:rsidR="00000000" w:rsidDel="00000000" w:rsidP="00000000" w:rsidRDefault="00000000" w:rsidRPr="00000000" w14:paraId="000001EA">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Boolean (Logical) Data</w:t>
      </w:r>
      <w:r w:rsidDel="00000000" w:rsidR="00000000" w:rsidRPr="00000000">
        <w:rPr>
          <w:rtl w:val="0"/>
        </w:rPr>
      </w:r>
    </w:p>
    <w:p w:rsidR="00000000" w:rsidDel="00000000" w:rsidP="00000000" w:rsidRDefault="00000000" w:rsidRPr="00000000" w14:paraId="000001E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Boolean data is sometimes called 'logical' data (or in some software, 'yes/no' data). Boolean data can only have two values: </w:t>
      </w:r>
      <w:r w:rsidDel="00000000" w:rsidR="00000000" w:rsidRPr="00000000">
        <w:rPr>
          <w:rFonts w:ascii="Century Gothic" w:cs="Century Gothic" w:eastAsia="Century Gothic" w:hAnsi="Century Gothic"/>
          <w:b w:val="1"/>
          <w:bCs w:val="1"/>
          <w:color w:val="ff0000"/>
          <w:vertAlign w:val="baseline"/>
          <w:rtl w:val="0"/>
        </w:rPr>
        <w:t xml:space="preserve">TRUE</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FALSE</w:t>
      </w:r>
      <w:r w:rsidDel="00000000" w:rsidR="00000000" w:rsidRPr="00000000">
        <w:rPr>
          <w:rtl w:val="0"/>
        </w:rPr>
      </w:r>
    </w:p>
    <w:p w:rsidR="00000000" w:rsidDel="00000000" w:rsidP="00000000" w:rsidRDefault="00000000" w:rsidRPr="00000000" w14:paraId="000001E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t xml:space="preserve">Examples</w:t>
      </w:r>
    </w:p>
    <w:p w:rsidR="00000000" w:rsidDel="00000000" w:rsidP="00000000" w:rsidRDefault="00000000" w:rsidRPr="00000000" w14:paraId="000001ED">
      <w:pPr>
        <w:numPr>
          <w:ilvl w:val="0"/>
          <w:numId w:val="13"/>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TRUE</w:t>
      </w:r>
    </w:p>
    <w:p w:rsidR="00000000" w:rsidDel="00000000" w:rsidP="00000000" w:rsidRDefault="00000000" w:rsidRPr="00000000" w14:paraId="000001EE">
      <w:pPr>
        <w:numPr>
          <w:ilvl w:val="0"/>
          <w:numId w:val="13"/>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FALSE</w:t>
      </w:r>
    </w:p>
    <w:p w:rsidR="00000000" w:rsidDel="00000000" w:rsidP="00000000" w:rsidRDefault="00000000" w:rsidRPr="00000000" w14:paraId="000001EF">
      <w:pPr>
        <w:numPr>
          <w:ilvl w:val="0"/>
          <w:numId w:val="14"/>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ON</w:t>
      </w:r>
    </w:p>
    <w:p w:rsidR="00000000" w:rsidDel="00000000" w:rsidP="00000000" w:rsidRDefault="00000000" w:rsidRPr="00000000" w14:paraId="000001F0">
      <w:pPr>
        <w:numPr>
          <w:ilvl w:val="0"/>
          <w:numId w:val="14"/>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OFF</w:t>
      </w:r>
    </w:p>
    <w:p w:rsidR="00000000" w:rsidDel="00000000" w:rsidP="00000000" w:rsidRDefault="00000000" w:rsidRPr="00000000" w14:paraId="000001F1">
      <w:pPr>
        <w:numPr>
          <w:ilvl w:val="0"/>
          <w:numId w:val="1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YES</w:t>
      </w:r>
    </w:p>
    <w:p w:rsidR="00000000" w:rsidDel="00000000" w:rsidP="00000000" w:rsidRDefault="00000000" w:rsidRPr="00000000" w14:paraId="000001F2">
      <w:pPr>
        <w:numPr>
          <w:ilvl w:val="0"/>
          <w:numId w:val="1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NO</w:t>
      </w:r>
    </w:p>
    <w:p w:rsidR="00000000" w:rsidDel="00000000" w:rsidP="00000000" w:rsidRDefault="00000000" w:rsidRPr="00000000" w14:paraId="000001F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53C94043-4F34-42CA-BD02-8016F1A84AF7" id="12" name="image4.png"/>
            <a:graphic>
              <a:graphicData uri="http://schemas.openxmlformats.org/drawingml/2006/picture">
                <pic:pic>
                  <pic:nvPicPr>
                    <pic:cNvPr descr="Description: stacks_image_53C94043-4F34-42CA-BD02-8016F1A84AF7" id="0" name="image4.png"/>
                    <pic:cNvPicPr preferRelativeResize="0"/>
                  </pic:nvPicPr>
                  <pic:blipFill>
                    <a:blip r:embed="rId17"/>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Note that TRUE and FALSE can also be shown as </w:t>
      </w:r>
      <w:r w:rsidDel="00000000" w:rsidR="00000000" w:rsidRPr="00000000">
        <w:rPr>
          <w:rFonts w:ascii="Century Gothic" w:cs="Century Gothic" w:eastAsia="Century Gothic" w:hAnsi="Century Gothic"/>
          <w:b w:val="1"/>
          <w:bCs w:val="1"/>
          <w:i w:val="1"/>
          <w:iCs w:val="1"/>
          <w:color w:val="ff0000"/>
          <w:vertAlign w:val="baseline"/>
          <w:rtl w:val="0"/>
        </w:rPr>
        <w:t xml:space="preserve">YES</w:t>
      </w:r>
      <w:r w:rsidDel="00000000" w:rsidR="00000000" w:rsidRPr="00000000">
        <w:rPr>
          <w:rFonts w:ascii="Century Gothic" w:cs="Century Gothic" w:eastAsia="Century Gothic" w:hAnsi="Century Gothic"/>
          <w:i w:val="1"/>
          <w:iCs w:val="1"/>
          <w:color w:val="ff0000"/>
          <w:vertAlign w:val="baseline"/>
          <w:rtl w:val="0"/>
        </w:rPr>
        <w:t xml:space="preserve"> / </w:t>
      </w:r>
      <w:r w:rsidDel="00000000" w:rsidR="00000000" w:rsidRPr="00000000">
        <w:rPr>
          <w:rFonts w:ascii="Century Gothic" w:cs="Century Gothic" w:eastAsia="Century Gothic" w:hAnsi="Century Gothic"/>
          <w:b w:val="1"/>
          <w:bCs w:val="1"/>
          <w:i w:val="1"/>
          <w:iCs w:val="1"/>
          <w:color w:val="ff0000"/>
          <w:vertAlign w:val="baseline"/>
          <w:rtl w:val="0"/>
        </w:rPr>
        <w:t xml:space="preserve">NO</w:t>
      </w:r>
      <w:r w:rsidDel="00000000" w:rsidR="00000000" w:rsidRPr="00000000">
        <w:rPr>
          <w:rFonts w:ascii="Century Gothic" w:cs="Century Gothic" w:eastAsia="Century Gothic" w:hAnsi="Century Gothic"/>
          <w:i w:val="1"/>
          <w:iCs w:val="1"/>
          <w:color w:val="ff0000"/>
          <w:vertAlign w:val="baseline"/>
          <w:rtl w:val="0"/>
        </w:rPr>
        <w:t xml:space="preserve">, </w:t>
      </w:r>
      <w:r w:rsidDel="00000000" w:rsidR="00000000" w:rsidRPr="00000000">
        <w:rPr>
          <w:rFonts w:ascii="Century Gothic" w:cs="Century Gothic" w:eastAsia="Century Gothic" w:hAnsi="Century Gothic"/>
          <w:b w:val="1"/>
          <w:bCs w:val="1"/>
          <w:i w:val="1"/>
          <w:iCs w:val="1"/>
          <w:color w:val="ff0000"/>
          <w:vertAlign w:val="baseline"/>
          <w:rtl w:val="0"/>
        </w:rPr>
        <w:t xml:space="preserve">ON</w:t>
      </w:r>
      <w:r w:rsidDel="00000000" w:rsidR="00000000" w:rsidRPr="00000000">
        <w:rPr>
          <w:rFonts w:ascii="Century Gothic" w:cs="Century Gothic" w:eastAsia="Century Gothic" w:hAnsi="Century Gothic"/>
          <w:i w:val="1"/>
          <w:iCs w:val="1"/>
          <w:color w:val="ff0000"/>
          <w:vertAlign w:val="baseline"/>
          <w:rtl w:val="0"/>
        </w:rPr>
        <w:t xml:space="preserve"> / </w:t>
      </w:r>
      <w:r w:rsidDel="00000000" w:rsidR="00000000" w:rsidRPr="00000000">
        <w:rPr>
          <w:rFonts w:ascii="Century Gothic" w:cs="Century Gothic" w:eastAsia="Century Gothic" w:hAnsi="Century Gothic"/>
          <w:b w:val="1"/>
          <w:bCs w:val="1"/>
          <w:i w:val="1"/>
          <w:iCs w:val="1"/>
          <w:color w:val="ff0000"/>
          <w:vertAlign w:val="baseline"/>
          <w:rtl w:val="0"/>
        </w:rPr>
        <w:t xml:space="preserve">OFF</w:t>
      </w:r>
      <w:r w:rsidDel="00000000" w:rsidR="00000000" w:rsidRPr="00000000">
        <w:rPr>
          <w:rFonts w:ascii="Century Gothic" w:cs="Century Gothic" w:eastAsia="Century Gothic" w:hAnsi="Century Gothic"/>
          <w:i w:val="1"/>
          <w:iCs w:val="1"/>
          <w:color w:val="ff0000"/>
          <w:vertAlign w:val="baseline"/>
          <w:rtl w:val="0"/>
        </w:rPr>
        <w:t xml:space="preserve">, or even graphically as </w:t>
      </w:r>
      <w:r w:rsidDel="00000000" w:rsidR="00000000" w:rsidRPr="00000000">
        <w:rPr>
          <w:rFonts w:ascii="Century Gothic" w:cs="Century Gothic" w:eastAsia="Century Gothic" w:hAnsi="Century Gothic"/>
          <w:b w:val="1"/>
          <w:bCs w:val="1"/>
          <w:i w:val="1"/>
          <w:iCs w:val="1"/>
          <w:color w:val="ff0000"/>
          <w:vertAlign w:val="baseline"/>
          <w:rtl w:val="0"/>
        </w:rPr>
        <w:t xml:space="preserve">tick boxes</w:t>
      </w:r>
      <w:r w:rsidDel="00000000" w:rsidR="00000000" w:rsidRPr="00000000">
        <w:rPr>
          <w:rFonts w:ascii="Century Gothic" w:cs="Century Gothic" w:eastAsia="Century Gothic" w:hAnsi="Century Gothic"/>
          <w:i w:val="1"/>
          <w:iCs w:val="1"/>
          <w:color w:val="ff0000"/>
          <w:vertAlign w:val="baseline"/>
          <w:rtl w:val="0"/>
        </w:rPr>
        <w:t xml:space="preserve">(ticked / unticked)</w:t>
      </w:r>
      <w:r w:rsidDel="00000000" w:rsidR="00000000" w:rsidRPr="00000000">
        <w:rPr>
          <w:rtl w:val="0"/>
        </w:rPr>
      </w:r>
    </w:p>
    <w:p w:rsidR="00000000" w:rsidDel="00000000" w:rsidP="00000000" w:rsidRDefault="00000000" w:rsidRPr="00000000" w14:paraId="000001F5">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Selecting Data Types</w:t>
      </w:r>
      <w:r w:rsidDel="00000000" w:rsidR="00000000" w:rsidRPr="00000000">
        <w:rPr>
          <w:rtl w:val="0"/>
        </w:rPr>
      </w:r>
    </w:p>
    <w:p w:rsidR="00000000" w:rsidDel="00000000" w:rsidP="00000000" w:rsidRDefault="00000000" w:rsidRPr="00000000" w14:paraId="000001F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F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F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F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F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FC">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Identify and describe different logical operators.</w:t>
            </w:r>
            <w:r w:rsidDel="00000000" w:rsidR="00000000" w:rsidRPr="00000000">
              <w:rPr>
                <w:rtl w:val="0"/>
              </w:rPr>
            </w:r>
          </w:p>
          <w:p w:rsidR="00000000" w:rsidDel="00000000" w:rsidP="00000000" w:rsidRDefault="00000000" w:rsidRPr="00000000" w14:paraId="000001FD">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F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F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These five logical operators are</w:t>
      </w:r>
    </w:p>
    <w:p w:rsidR="00000000" w:rsidDel="00000000" w:rsidP="00000000" w:rsidRDefault="00000000" w:rsidRPr="00000000" w14:paraId="00000201">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.NOT.</w:t>
      </w:r>
      <w:r w:rsidDel="00000000" w:rsidR="00000000" w:rsidRPr="00000000">
        <w:rPr>
          <w:rFonts w:ascii="Century Gothic" w:cs="Century Gothic" w:eastAsia="Century Gothic" w:hAnsi="Century Gothic"/>
          <w:color w:val="ff0000"/>
          <w:vertAlign w:val="baseline"/>
          <w:rtl w:val="0"/>
        </w:rPr>
        <w:t xml:space="preserve"> : logical </w:t>
      </w:r>
      <w:r w:rsidDel="00000000" w:rsidR="00000000" w:rsidRPr="00000000">
        <w:rPr>
          <w:rFonts w:ascii="Century Gothic" w:cs="Century Gothic" w:eastAsia="Century Gothic" w:hAnsi="Century Gothic"/>
          <w:b w:val="1"/>
          <w:bCs w:val="1"/>
          <w:color w:val="ff0000"/>
          <w:vertAlign w:val="baseline"/>
          <w:rtl w:val="0"/>
        </w:rPr>
        <w:t xml:space="preserve">not</w:t>
      </w:r>
      <w:r w:rsidDel="00000000" w:rsidR="00000000" w:rsidRPr="00000000">
        <w:rPr>
          <w:rtl w:val="0"/>
        </w:rPr>
      </w:r>
    </w:p>
    <w:p w:rsidR="00000000" w:rsidDel="00000000" w:rsidP="00000000" w:rsidRDefault="00000000" w:rsidRPr="00000000" w14:paraId="00000202">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.AND.</w:t>
      </w:r>
      <w:r w:rsidDel="00000000" w:rsidR="00000000" w:rsidRPr="00000000">
        <w:rPr>
          <w:rFonts w:ascii="Century Gothic" w:cs="Century Gothic" w:eastAsia="Century Gothic" w:hAnsi="Century Gothic"/>
          <w:color w:val="ff0000"/>
          <w:vertAlign w:val="baseline"/>
          <w:rtl w:val="0"/>
        </w:rPr>
        <w:t xml:space="preserve"> : logical </w:t>
      </w:r>
      <w:r w:rsidDel="00000000" w:rsidR="00000000" w:rsidRPr="00000000">
        <w:rPr>
          <w:rFonts w:ascii="Century Gothic" w:cs="Century Gothic" w:eastAsia="Century Gothic" w:hAnsi="Century Gothic"/>
          <w:b w:val="1"/>
          <w:bCs w:val="1"/>
          <w:color w:val="ff0000"/>
          <w:vertAlign w:val="baseline"/>
          <w:rtl w:val="0"/>
        </w:rPr>
        <w:t xml:space="preserve">and</w:t>
      </w:r>
      <w:r w:rsidDel="00000000" w:rsidR="00000000" w:rsidRPr="00000000">
        <w:rPr>
          <w:rtl w:val="0"/>
        </w:rPr>
      </w:r>
    </w:p>
    <w:p w:rsidR="00000000" w:rsidDel="00000000" w:rsidP="00000000" w:rsidRDefault="00000000" w:rsidRPr="00000000" w14:paraId="00000203">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.OR.</w:t>
      </w:r>
      <w:r w:rsidDel="00000000" w:rsidR="00000000" w:rsidRPr="00000000">
        <w:rPr>
          <w:rFonts w:ascii="Century Gothic" w:cs="Century Gothic" w:eastAsia="Century Gothic" w:hAnsi="Century Gothic"/>
          <w:color w:val="ff0000"/>
          <w:vertAlign w:val="baseline"/>
          <w:rtl w:val="0"/>
        </w:rPr>
        <w:t xml:space="preserve"> : logical </w:t>
      </w:r>
      <w:r w:rsidDel="00000000" w:rsidR="00000000" w:rsidRPr="00000000">
        <w:rPr>
          <w:rFonts w:ascii="Century Gothic" w:cs="Century Gothic" w:eastAsia="Century Gothic" w:hAnsi="Century Gothic"/>
          <w:b w:val="1"/>
          <w:bCs w:val="1"/>
          <w:color w:val="ff0000"/>
          <w:vertAlign w:val="baseline"/>
          <w:rtl w:val="0"/>
        </w:rPr>
        <w:t xml:space="preserve">or</w:t>
      </w:r>
      <w:r w:rsidDel="00000000" w:rsidR="00000000" w:rsidRPr="00000000">
        <w:rPr>
          <w:rtl w:val="0"/>
        </w:rPr>
      </w:r>
    </w:p>
    <w:p w:rsidR="00000000" w:rsidDel="00000000" w:rsidP="00000000" w:rsidRDefault="00000000" w:rsidRPr="00000000" w14:paraId="00000204">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.EQV.</w:t>
      </w:r>
      <w:r w:rsidDel="00000000" w:rsidR="00000000" w:rsidRPr="00000000">
        <w:rPr>
          <w:rFonts w:ascii="Century Gothic" w:cs="Century Gothic" w:eastAsia="Century Gothic" w:hAnsi="Century Gothic"/>
          <w:color w:val="ff0000"/>
          <w:vertAlign w:val="baseline"/>
          <w:rtl w:val="0"/>
        </w:rPr>
        <w:t xml:space="preserve"> : logical </w:t>
      </w:r>
      <w:r w:rsidDel="00000000" w:rsidR="00000000" w:rsidRPr="00000000">
        <w:rPr>
          <w:rFonts w:ascii="Century Gothic" w:cs="Century Gothic" w:eastAsia="Century Gothic" w:hAnsi="Century Gothic"/>
          <w:b w:val="1"/>
          <w:bCs w:val="1"/>
          <w:color w:val="ff0000"/>
          <w:vertAlign w:val="baseline"/>
          <w:rtl w:val="0"/>
        </w:rPr>
        <w:t xml:space="preserve">equivalence</w:t>
      </w:r>
      <w:r w:rsidDel="00000000" w:rsidR="00000000" w:rsidRPr="00000000">
        <w:rPr>
          <w:rtl w:val="0"/>
        </w:rPr>
      </w:r>
    </w:p>
    <w:p w:rsidR="00000000" w:rsidDel="00000000" w:rsidP="00000000" w:rsidRDefault="00000000" w:rsidRPr="00000000" w14:paraId="00000205">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.NEQV.</w:t>
      </w:r>
      <w:r w:rsidDel="00000000" w:rsidR="00000000" w:rsidRPr="00000000">
        <w:rPr>
          <w:rFonts w:ascii="Century Gothic" w:cs="Century Gothic" w:eastAsia="Century Gothic" w:hAnsi="Century Gothic"/>
          <w:color w:val="ff0000"/>
          <w:vertAlign w:val="baseline"/>
          <w:rtl w:val="0"/>
        </w:rPr>
        <w:t xml:space="preserve"> : logical </w:t>
      </w:r>
      <w:r w:rsidDel="00000000" w:rsidR="00000000" w:rsidRPr="00000000">
        <w:rPr>
          <w:rFonts w:ascii="Century Gothic" w:cs="Century Gothic" w:eastAsia="Century Gothic" w:hAnsi="Century Gothic"/>
          <w:b w:val="1"/>
          <w:bCs w:val="1"/>
          <w:color w:val="ff0000"/>
          <w:vertAlign w:val="baseline"/>
          <w:rtl w:val="0"/>
        </w:rPr>
        <w:t xml:space="preserve">not equivalence</w:t>
      </w:r>
      <w:r w:rsidDel="00000000" w:rsidR="00000000" w:rsidRPr="00000000">
        <w:rPr>
          <w:rtl w:val="0"/>
        </w:rPr>
      </w:r>
    </w:p>
    <w:p w:rsidR="00000000" w:rsidDel="00000000" w:rsidP="00000000" w:rsidRDefault="00000000" w:rsidRPr="00000000" w14:paraId="0000020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2">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13">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21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the basic principles of Computer Programming.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15">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16">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description identifies different algorithmic structures of programming languages. </w:t>
            </w:r>
          </w:p>
          <w:p w:rsidR="00000000" w:rsidDel="00000000" w:rsidP="00000000" w:rsidRDefault="00000000" w:rsidRPr="00000000" w14:paraId="00000217">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identifies good program documentation principles (at least 3). </w:t>
            </w:r>
          </w:p>
          <w:p w:rsidR="00000000" w:rsidDel="00000000" w:rsidP="00000000" w:rsidRDefault="00000000" w:rsidRPr="00000000" w14:paraId="00000218">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description identifies programming quality assurance (QA) principles. </w:t>
            </w:r>
          </w:p>
          <w:p w:rsidR="00000000" w:rsidDel="00000000" w:rsidP="00000000" w:rsidRDefault="00000000" w:rsidRPr="00000000" w14:paraId="00000219">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description distinguishes between validation and verification. </w:t>
            </w:r>
          </w:p>
          <w:p w:rsidR="00000000" w:rsidDel="00000000" w:rsidP="00000000" w:rsidRDefault="00000000" w:rsidRPr="00000000" w14:paraId="0000021A">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5. The description explains the relationship between files, records and fields.</w:t>
            </w:r>
          </w:p>
        </w:tc>
      </w:tr>
    </w:tbl>
    <w:p w:rsidR="00000000" w:rsidDel="00000000" w:rsidP="00000000" w:rsidRDefault="00000000" w:rsidRPr="00000000" w14:paraId="0000021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8"/>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21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1D">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1E">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1F">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220">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and describe different algorithmic structures of programming languages</w:t>
            </w:r>
            <w:r w:rsidDel="00000000" w:rsidR="00000000" w:rsidRPr="00000000">
              <w:rPr>
                <w:rtl w:val="0"/>
              </w:rPr>
            </w:r>
          </w:p>
        </w:tc>
        <w:tc>
          <w:tcPr>
            <w:vAlign w:val="center"/>
          </w:tcPr>
          <w:p w:rsidR="00000000" w:rsidDel="00000000" w:rsidP="00000000" w:rsidRDefault="00000000" w:rsidRPr="00000000" w14:paraId="00000221">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222">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computer systems, an algorithm is basically an instance of logic written in software by software developers to be effective for the intended "target" computer(s) for the target machines to produce </w:t>
      </w:r>
      <w:r w:rsidDel="00000000" w:rsidR="00000000" w:rsidRPr="00000000">
        <w:rPr>
          <w:rFonts w:ascii="Century Gothic" w:cs="Century Gothic" w:eastAsia="Century Gothic" w:hAnsi="Century Gothic"/>
          <w:i w:val="1"/>
          <w:iCs w:val="1"/>
          <w:color w:val="ff0000"/>
          <w:vertAlign w:val="baseline"/>
          <w:rtl w:val="0"/>
        </w:rPr>
        <w:t xml:space="preserve">output</w:t>
      </w:r>
      <w:r w:rsidDel="00000000" w:rsidR="00000000" w:rsidRPr="00000000">
        <w:rPr>
          <w:rFonts w:ascii="Century Gothic" w:cs="Century Gothic" w:eastAsia="Century Gothic" w:hAnsi="Century Gothic"/>
          <w:color w:val="ff0000"/>
          <w:vertAlign w:val="baseline"/>
          <w:rtl w:val="0"/>
        </w:rPr>
        <w:t xml:space="preserve"> from given </w:t>
      </w:r>
      <w:r w:rsidDel="00000000" w:rsidR="00000000" w:rsidRPr="00000000">
        <w:rPr>
          <w:rFonts w:ascii="Century Gothic" w:cs="Century Gothic" w:eastAsia="Century Gothic" w:hAnsi="Century Gothic"/>
          <w:i w:val="1"/>
          <w:iCs w:val="1"/>
          <w:color w:val="ff0000"/>
          <w:vertAlign w:val="baseline"/>
          <w:rtl w:val="0"/>
        </w:rPr>
        <w:t xml:space="preserve">input</w:t>
      </w:r>
      <w:r w:rsidDel="00000000" w:rsidR="00000000" w:rsidRPr="00000000">
        <w:rPr>
          <w:rFonts w:ascii="Century Gothic" w:cs="Century Gothic" w:eastAsia="Century Gothic" w:hAnsi="Century Gothic"/>
          <w:color w:val="ff0000"/>
          <w:vertAlign w:val="baseline"/>
          <w:rtl w:val="0"/>
        </w:rPr>
        <w:t xml:space="preserve"> (perhaps null).</w:t>
      </w:r>
    </w:p>
    <w:tbl>
      <w:tblPr>
        <w:tblStyle w:val="Table19"/>
        <w:tblpPr w:leftFromText="45" w:rightFromText="45" w:topFromText="0" w:bottomFromText="0" w:vertAnchor="text" w:horzAnchor="text" w:tblpX="6695" w:tblpY="0"/>
        <w:tblW w:w="4125.0" w:type="dxa"/>
        <w:jc w:val="left"/>
        <w:tblLayout w:type="fixed"/>
        <w:tblLook w:val="0000"/>
      </w:tblPr>
      <w:tblGrid>
        <w:gridCol w:w="150"/>
        <w:gridCol w:w="3975"/>
        <w:tblGridChange w:id="0">
          <w:tblGrid>
            <w:gridCol w:w="150"/>
            <w:gridCol w:w="3975"/>
          </w:tblGrid>
        </w:tblGridChange>
      </w:tblGrid>
      <w:tr>
        <w:trPr>
          <w:cantSplit w:val="0"/>
          <w:tblHeader w:val="0"/>
        </w:trPr>
        <w:tc>
          <w:tcPr>
            <w:vAlign w:val="center"/>
          </w:tcPr>
          <w:p w:rsidR="00000000" w:rsidDel="00000000" w:rsidP="00000000" w:rsidRDefault="00000000" w:rsidRPr="00000000" w14:paraId="00000223">
            <w:pPr>
              <w:spacing w:after="0" w:lineRule="auto"/>
              <w:ind w:left="720" w:firstLine="0"/>
              <w:jc w:val="right"/>
              <w:rPr>
                <w:rFonts w:ascii="Century Gothic" w:cs="Century Gothic" w:eastAsia="Century Gothic" w:hAnsi="Century Gothic"/>
                <w:color w:val="ff0000"/>
                <w:vertAlign w:val="baseline"/>
              </w:rPr>
            </w:pPr>
            <w:r w:rsidDel="00000000" w:rsidR="00000000" w:rsidRPr="00000000">
              <w:rPr>
                <w:rtl w:val="0"/>
              </w:rPr>
            </w:r>
          </w:p>
        </w:tc>
        <w:tc>
          <w:tcP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ff0000"/>
                <w:vertAlign w:val="baseline"/>
              </w:rPr>
            </w:pPr>
            <w:r w:rsidDel="00000000" w:rsidR="00000000" w:rsidRPr="00000000">
              <w:rPr>
                <w:rtl w:val="0"/>
              </w:rPr>
            </w:r>
          </w:p>
          <w:tbl>
            <w:tblPr>
              <w:tblStyle w:val="Table20"/>
              <w:tblW w:w="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5"/>
              <w:tblGridChange w:id="0">
                <w:tblGrid>
                  <w:gridCol w:w="3965"/>
                </w:tblGrid>
              </w:tblGridChange>
            </w:tblGrid>
            <w:tr>
              <w:trPr>
                <w:cantSplit w:val="0"/>
                <w:tblHeader w:val="0"/>
              </w:trPr>
              <w:tc>
                <w:tcPr>
                  <w:vAlign w:val="top"/>
                </w:tcPr>
                <w:p w:rsidR="00000000" w:rsidDel="00000000" w:rsidP="00000000" w:rsidRDefault="00000000" w:rsidRPr="00000000" w14:paraId="00000225">
                  <w:pPr>
                    <w:spacing w:after="0" w:lineRule="auto"/>
                    <w:ind w:left="720" w:firstLine="0"/>
                    <w:jc w:val="right"/>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Pseudocode</w:t>
                  </w:r>
                  <w:r w:rsidDel="00000000" w:rsidR="00000000" w:rsidRPr="00000000">
                    <w:rPr>
                      <w:rFonts w:ascii="Century Gothic" w:cs="Century Gothic" w:eastAsia="Century Gothic" w:hAnsi="Century Gothic"/>
                      <w:color w:val="ff0000"/>
                      <w:vertAlign w:val="baseline"/>
                      <w:rtl w:val="0"/>
                    </w:rPr>
                    <w:br w:type="textWrapping"/>
                    <w:t xml:space="preserve">Pseudocode is an outline of a program, written in a form that can easily be converted into real programming statements.</w:t>
                  </w:r>
                </w:p>
              </w:tc>
            </w:tr>
          </w:tbl>
          <w:p w:rsidR="00000000" w:rsidDel="00000000" w:rsidP="00000000" w:rsidRDefault="00000000" w:rsidRPr="00000000" w14:paraId="00000226">
            <w:pPr>
              <w:spacing w:after="0" w:lineRule="auto"/>
              <w:ind w:left="720" w:firstLine="0"/>
              <w:jc w:val="right"/>
              <w:rPr>
                <w:rFonts w:ascii="Century Gothic" w:cs="Century Gothic" w:eastAsia="Century Gothic" w:hAnsi="Century Gothic"/>
                <w:color w:val="ff0000"/>
                <w:vertAlign w:val="baseline"/>
              </w:rPr>
            </w:pPr>
            <w:r w:rsidDel="00000000" w:rsidR="00000000" w:rsidRPr="00000000">
              <w:rPr>
                <w:rtl w:val="0"/>
              </w:rPr>
            </w:r>
          </w:p>
        </w:tc>
      </w:tr>
    </w:tbl>
    <w:p w:rsidR="00000000" w:rsidDel="00000000" w:rsidP="00000000" w:rsidRDefault="00000000" w:rsidRPr="00000000" w14:paraId="0000022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t>
      </w:r>
      <w:r w:rsidDel="00000000" w:rsidR="00000000" w:rsidRPr="00000000">
        <w:rPr>
          <w:rFonts w:ascii="Century Gothic" w:cs="Century Gothic" w:eastAsia="Century Gothic" w:hAnsi="Century Gothic"/>
          <w:b w:val="1"/>
          <w:bCs w:val="1"/>
          <w:i w:val="1"/>
          <w:iCs w:val="1"/>
          <w:color w:val="ff0000"/>
          <w:vertAlign w:val="baseline"/>
          <w:rtl w:val="0"/>
        </w:rPr>
        <w:t xml:space="preserve">sequence</w:t>
      </w:r>
      <w:r w:rsidDel="00000000" w:rsidR="00000000" w:rsidRPr="00000000">
        <w:rPr>
          <w:rFonts w:ascii="Century Gothic" w:cs="Century Gothic" w:eastAsia="Century Gothic" w:hAnsi="Century Gothic"/>
          <w:b w:val="1"/>
          <w:bCs w:val="1"/>
          <w:color w:val="ff0000"/>
          <w:vertAlign w:val="baseline"/>
          <w:rtl w:val="0"/>
        </w:rPr>
        <w:t xml:space="preserve"> structure</w:t>
      </w:r>
      <w:r w:rsidDel="00000000" w:rsidR="00000000" w:rsidRPr="00000000">
        <w:rPr>
          <w:rtl w:val="0"/>
        </w:rPr>
      </w:r>
    </w:p>
    <w:p w:rsidR="00000000" w:rsidDel="00000000" w:rsidP="00000000" w:rsidRDefault="00000000" w:rsidRPr="00000000" w14:paraId="00000228">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 have been using the </w:t>
      </w:r>
      <w:r w:rsidDel="00000000" w:rsidR="00000000" w:rsidRPr="00000000">
        <w:rPr>
          <w:rFonts w:ascii="Century Gothic" w:cs="Century Gothic" w:eastAsia="Century Gothic" w:hAnsi="Century Gothic"/>
          <w:i w:val="1"/>
          <w:iCs w:val="1"/>
          <w:color w:val="ff0000"/>
          <w:vertAlign w:val="baseline"/>
          <w:rtl w:val="0"/>
        </w:rPr>
        <w:t xml:space="preserve">sequence</w:t>
      </w:r>
      <w:bookmarkStart w:colFirst="0" w:colLast="0" w:name="e031sx9aln2p" w:id="6"/>
      <w:bookmarkEnd w:id="6"/>
      <w:r w:rsidDel="00000000" w:rsidR="00000000" w:rsidRPr="00000000">
        <w:rPr>
          <w:rFonts w:ascii="Century Gothic" w:cs="Century Gothic" w:eastAsia="Century Gothic" w:hAnsi="Century Gothic"/>
          <w:color w:val="ff0000"/>
          <w:vertAlign w:val="baseline"/>
          <w:rtl w:val="0"/>
        </w:rPr>
        <w:t xml:space="preserve"> structure since early in the course.  Basically we can describe the sequence structure using the pseudocode shown in Figure 1.</w:t>
      </w:r>
    </w:p>
    <w:p w:rsidR="00000000" w:rsidDel="00000000" w:rsidP="00000000" w:rsidRDefault="00000000" w:rsidRPr="00000000" w14:paraId="00000229">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Figure 1. The sequence structure in pseudocode.</w:t>
      </w:r>
      <w:r w:rsidDel="00000000" w:rsidR="00000000" w:rsidRPr="00000000">
        <w:rPr>
          <w:rtl w:val="0"/>
        </w:rPr>
      </w:r>
    </w:p>
    <w:tbl>
      <w:tblPr>
        <w:tblStyle w:val="Table21"/>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vAlign w:val="top"/>
          </w:tcPr>
          <w:p w:rsidR="00000000" w:rsidDel="00000000" w:rsidP="00000000" w:rsidRDefault="00000000" w:rsidRPr="00000000" w14:paraId="0000022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Enter</w:t>
            </w:r>
          </w:p>
          <w:p w:rsidR="00000000" w:rsidDel="00000000" w:rsidP="00000000" w:rsidRDefault="00000000" w:rsidRPr="00000000" w14:paraId="0000022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Perform one or more actions in sequence</w:t>
            </w:r>
          </w:p>
          <w:p w:rsidR="00000000" w:rsidDel="00000000" w:rsidP="00000000" w:rsidRDefault="00000000" w:rsidRPr="00000000" w14:paraId="0000022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Exit</w:t>
            </w:r>
          </w:p>
        </w:tc>
      </w:tr>
    </w:tbl>
    <w:bookmarkStart w:colFirst="0" w:colLast="0" w:name="9qhhg4u4ydzv" w:id="7"/>
    <w:bookmarkEnd w:id="7"/>
    <w:p w:rsidR="00000000" w:rsidDel="00000000" w:rsidP="00000000" w:rsidRDefault="00000000" w:rsidRPr="00000000" w14:paraId="0000022D">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Thus, the general requirement for the sequence structure is that one or more actions may be performed in sequence after entry and before exit. There may not be any branches or loops between the entry and the exit.</w:t>
      </w:r>
    </w:p>
    <w:p w:rsidR="00000000" w:rsidDel="00000000" w:rsidP="00000000" w:rsidRDefault="00000000" w:rsidRPr="00000000" w14:paraId="0000022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All actions must be taken in sequence.</w:t>
      </w:r>
    </w:p>
    <w:p w:rsidR="00000000" w:rsidDel="00000000" w:rsidP="00000000" w:rsidRDefault="00000000" w:rsidRPr="00000000" w14:paraId="0000022F">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action elements themselves may be structures</w:t>
      </w:r>
      <w:bookmarkStart w:colFirst="0" w:colLast="0" w:name="zc49f6n1s7qb" w:id="8"/>
      <w:bookmarkEnd w:id="8"/>
      <w:r w:rsidDel="00000000" w:rsidR="00000000" w:rsidRPr="00000000">
        <w:rPr>
          <w:rtl w:val="0"/>
        </w:rPr>
      </w:r>
    </w:p>
    <w:p w:rsidR="00000000" w:rsidDel="00000000" w:rsidP="00000000" w:rsidRDefault="00000000" w:rsidRPr="00000000" w14:paraId="0000023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However, it is important to note that one or more of the action elements may themselves be sequence, selection, or loop structures. If each of the structures that make up the sequence has only one entry point and one exit point, each such structure can be viewed as a single action element in a sequence of actions. Obviously, the sequence structure is the simplest of the three.</w:t>
      </w:r>
    </w:p>
    <w:bookmarkStart w:colFirst="0" w:colLast="0" w:name="fxll8i6741qy" w:id="9"/>
    <w:bookmarkEnd w:id="9"/>
    <w:p w:rsidR="00000000" w:rsidDel="00000000" w:rsidP="00000000" w:rsidRDefault="00000000" w:rsidRPr="00000000" w14:paraId="00000231">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t>
      </w:r>
      <w:r w:rsidDel="00000000" w:rsidR="00000000" w:rsidRPr="00000000">
        <w:rPr>
          <w:rFonts w:ascii="Century Gothic" w:cs="Century Gothic" w:eastAsia="Century Gothic" w:hAnsi="Century Gothic"/>
          <w:b w:val="1"/>
          <w:bCs w:val="1"/>
          <w:i w:val="1"/>
          <w:iCs w:val="1"/>
          <w:color w:val="ff0000"/>
          <w:vertAlign w:val="baseline"/>
          <w:rtl w:val="0"/>
        </w:rPr>
        <w:t xml:space="preserve">selection</w:t>
      </w:r>
      <w:r w:rsidDel="00000000" w:rsidR="00000000" w:rsidRPr="00000000">
        <w:rPr>
          <w:rFonts w:ascii="Century Gothic" w:cs="Century Gothic" w:eastAsia="Century Gothic" w:hAnsi="Century Gothic"/>
          <w:b w:val="1"/>
          <w:bCs w:val="1"/>
          <w:color w:val="ff0000"/>
          <w:vertAlign w:val="baseline"/>
          <w:rtl w:val="0"/>
        </w:rPr>
        <w:t xml:space="preserve"> structure</w:t>
      </w:r>
      <w:r w:rsidDel="00000000" w:rsidR="00000000" w:rsidRPr="00000000">
        <w:rPr>
          <w:rtl w:val="0"/>
        </w:rPr>
      </w:r>
    </w:p>
    <w:p w:rsidR="00000000" w:rsidDel="00000000" w:rsidP="00000000" w:rsidRDefault="00000000" w:rsidRPr="00000000" w14:paraId="00000232">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t>
      </w:r>
      <w:r w:rsidDel="00000000" w:rsidR="00000000" w:rsidRPr="00000000">
        <w:rPr>
          <w:rFonts w:ascii="Century Gothic" w:cs="Century Gothic" w:eastAsia="Century Gothic" w:hAnsi="Century Gothic"/>
          <w:i w:val="1"/>
          <w:iCs w:val="1"/>
          <w:color w:val="ff0000"/>
          <w:vertAlign w:val="baseline"/>
          <w:rtl w:val="0"/>
        </w:rPr>
        <w:t xml:space="preserve">selection</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i w:val="1"/>
          <w:iCs w:val="1"/>
          <w:color w:val="ff0000"/>
          <w:vertAlign w:val="baseline"/>
          <w:rtl w:val="0"/>
        </w:rPr>
        <w:t xml:space="preserve">decision</w:t>
      </w:r>
      <w:r w:rsidDel="00000000" w:rsidR="00000000" w:rsidRPr="00000000">
        <w:rPr>
          <w:rFonts w:ascii="Century Gothic" w:cs="Century Gothic" w:eastAsia="Century Gothic" w:hAnsi="Century Gothic"/>
          <w:color w:val="ff0000"/>
          <w:vertAlign w:val="baseline"/>
          <w:rtl w:val="0"/>
        </w:rPr>
        <w:t xml:space="preserve"> structure can be described as shown in the pseudocode </w:t>
      </w:r>
      <w:r w:rsidDel="00000000" w:rsidR="00000000" w:rsidRPr="00000000">
        <w:rPr>
          <w:rFonts w:ascii="Century Gothic" w:cs="Century Gothic" w:eastAsia="Century Gothic" w:hAnsi="Century Gothic"/>
          <w:b w:val="1"/>
          <w:bCs w:val="1"/>
          <w:color w:val="ff0000"/>
          <w:vertAlign w:val="baseline"/>
          <w:rtl w:val="0"/>
        </w:rPr>
        <w:t xml:space="preserve">The selection structure in pseudocode.</w:t>
      </w:r>
      <w:r w:rsidDel="00000000" w:rsidR="00000000" w:rsidRPr="00000000">
        <w:rPr>
          <w:rtl w:val="0"/>
        </w:rPr>
      </w:r>
    </w:p>
    <w:tbl>
      <w:tblPr>
        <w:tblStyle w:val="Table22"/>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vAlign w:val="top"/>
          </w:tcPr>
          <w:p w:rsidR="00000000" w:rsidDel="00000000" w:rsidP="00000000" w:rsidRDefault="00000000" w:rsidRPr="00000000" w14:paraId="0000023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Enter</w:t>
            </w:r>
          </w:p>
          <w:p w:rsidR="00000000" w:rsidDel="00000000" w:rsidP="00000000" w:rsidRDefault="00000000" w:rsidRPr="00000000" w14:paraId="00000234">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Test a condition for true or false</w:t>
            </w:r>
          </w:p>
          <w:p w:rsidR="00000000" w:rsidDel="00000000" w:rsidP="00000000" w:rsidRDefault="00000000" w:rsidRPr="00000000" w14:paraId="00000235">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On true </w:t>
            </w:r>
          </w:p>
          <w:p w:rsidR="00000000" w:rsidDel="00000000" w:rsidP="00000000" w:rsidRDefault="00000000" w:rsidRPr="00000000" w14:paraId="00000236">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Take one or more actions in sequence</w:t>
            </w:r>
          </w:p>
          <w:p w:rsidR="00000000" w:rsidDel="00000000" w:rsidP="00000000" w:rsidRDefault="00000000" w:rsidRPr="00000000" w14:paraId="0000023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On false</w:t>
            </w:r>
          </w:p>
          <w:p w:rsidR="00000000" w:rsidDel="00000000" w:rsidP="00000000" w:rsidRDefault="00000000" w:rsidRPr="00000000" w14:paraId="00000238">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Take none, one, or more actions in sequence</w:t>
            </w:r>
          </w:p>
          <w:p w:rsidR="00000000" w:rsidDel="00000000" w:rsidP="00000000" w:rsidRDefault="00000000" w:rsidRPr="00000000" w14:paraId="00000239">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Exit</w:t>
            </w:r>
          </w:p>
        </w:tc>
      </w:tr>
    </w:tbl>
    <w:p w:rsidR="00000000" w:rsidDel="00000000" w:rsidP="00000000" w:rsidRDefault="00000000" w:rsidRPr="00000000" w14:paraId="0000023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Test a condition for true or false</w:t>
      </w:r>
      <w:r w:rsidDel="00000000" w:rsidR="00000000" w:rsidRPr="00000000">
        <w:rPr>
          <w:rtl w:val="0"/>
        </w:rPr>
      </w:r>
    </w:p>
    <w:p w:rsidR="00000000" w:rsidDel="00000000" w:rsidP="00000000" w:rsidRDefault="00000000" w:rsidRPr="00000000" w14:paraId="0000023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Once again, there is only one entry point and one exit point. The first thing that happens following entry is that some condition is tested for true or false. If the condition is true, one or more actions are taken in sequence and control exits the structure. If the condition is false, </w:t>
      </w:r>
      <w:r w:rsidDel="00000000" w:rsidR="00000000" w:rsidRPr="00000000">
        <w:rPr>
          <w:rFonts w:ascii="Century Gothic" w:cs="Century Gothic" w:eastAsia="Century Gothic" w:hAnsi="Century Gothic"/>
          <w:b w:val="1"/>
          <w:bCs w:val="1"/>
          <w:color w:val="ff0000"/>
          <w:vertAlign w:val="baseline"/>
          <w:rtl w:val="0"/>
        </w:rPr>
        <w:t xml:space="preserve">none</w:t>
      </w:r>
      <w:r w:rsidDel="00000000" w:rsidR="00000000" w:rsidRPr="00000000">
        <w:rPr>
          <w:rFonts w:ascii="Century Gothic" w:cs="Century Gothic" w:eastAsia="Century Gothic" w:hAnsi="Century Gothic"/>
          <w:color w:val="ff0000"/>
          <w:vertAlign w:val="baseline"/>
          <w:rtl w:val="0"/>
        </w:rPr>
        <w:t xml:space="preserve">, one or more different actions are taken in sequence and control exits the structure.  </w:t>
      </w:r>
      <w:r w:rsidDel="00000000" w:rsidR="00000000" w:rsidRPr="00000000">
        <w:rPr>
          <w:rFonts w:ascii="Century Gothic" w:cs="Century Gothic" w:eastAsia="Century Gothic" w:hAnsi="Century Gothic"/>
          <w:i w:val="1"/>
          <w:iCs w:val="1"/>
          <w:color w:val="ff0000"/>
          <w:vertAlign w:val="baseline"/>
          <w:rtl w:val="0"/>
        </w:rPr>
        <w:t xml:space="preserve">(Note the inclusion of the word none here.)</w:t>
      </w:r>
      <w:r w:rsidDel="00000000" w:rsidR="00000000" w:rsidRPr="00000000">
        <w:rPr>
          <w:rtl w:val="0"/>
        </w:rPr>
      </w:r>
    </w:p>
    <w:p w:rsidR="00000000" w:rsidDel="00000000" w:rsidP="00000000" w:rsidRDefault="00000000" w:rsidRPr="00000000" w14:paraId="0000023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action elements may themselves be structures</w:t>
      </w:r>
      <w:r w:rsidDel="00000000" w:rsidR="00000000" w:rsidRPr="00000000">
        <w:rPr>
          <w:rtl w:val="0"/>
        </w:rPr>
      </w:r>
    </w:p>
    <w:bookmarkStart w:colFirst="0" w:colLast="0" w:name="s04rxedqxse4" w:id="10"/>
    <w:bookmarkEnd w:id="10"/>
    <w:p w:rsidR="00000000" w:rsidDel="00000000" w:rsidP="00000000" w:rsidRDefault="00000000" w:rsidRPr="00000000" w14:paraId="0000023D">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Once again, each of the action elements in the sequence may be another sequence, selection, or loop structure. Eventually all of the actions for a chosen branch will be completed in sequence and control will exit the structure.</w:t>
      </w:r>
    </w:p>
    <w:p w:rsidR="00000000" w:rsidDel="00000000" w:rsidP="00000000" w:rsidRDefault="00000000" w:rsidRPr="00000000" w14:paraId="0000023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Sometimes no action is required on false</w:t>
      </w:r>
      <w:bookmarkStart w:colFirst="0" w:colLast="0" w:name="kkyu0kqc2tk5" w:id="11"/>
      <w:bookmarkEnd w:id="11"/>
      <w:r w:rsidDel="00000000" w:rsidR="00000000" w:rsidRPr="00000000">
        <w:rPr>
          <w:rtl w:val="0"/>
        </w:rPr>
      </w:r>
    </w:p>
    <w:p w:rsidR="00000000" w:rsidDel="00000000" w:rsidP="00000000" w:rsidRDefault="00000000" w:rsidRPr="00000000" w14:paraId="0000023F">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often the case that no action is required when the test returns false.  In that case, control simply exits the structure without performing any actions.</w:t>
      </w:r>
    </w:p>
    <w:p w:rsidR="00000000" w:rsidDel="00000000" w:rsidP="00000000" w:rsidRDefault="00000000" w:rsidRPr="00000000" w14:paraId="0000024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t>
      </w:r>
      <w:r w:rsidDel="00000000" w:rsidR="00000000" w:rsidRPr="00000000">
        <w:rPr>
          <w:rFonts w:ascii="Century Gothic" w:cs="Century Gothic" w:eastAsia="Century Gothic" w:hAnsi="Century Gothic"/>
          <w:b w:val="1"/>
          <w:bCs w:val="1"/>
          <w:i w:val="1"/>
          <w:iCs w:val="1"/>
          <w:color w:val="ff0000"/>
          <w:vertAlign w:val="baseline"/>
          <w:rtl w:val="0"/>
        </w:rPr>
        <w:t xml:space="preserve">loop</w:t>
      </w:r>
      <w:r w:rsidDel="00000000" w:rsidR="00000000" w:rsidRPr="00000000">
        <w:rPr>
          <w:rFonts w:ascii="Century Gothic" w:cs="Century Gothic" w:eastAsia="Century Gothic" w:hAnsi="Century Gothic"/>
          <w:b w:val="1"/>
          <w:bCs w:val="1"/>
          <w:color w:val="ff0000"/>
          <w:vertAlign w:val="baseline"/>
          <w:rtl w:val="0"/>
        </w:rPr>
        <w:t xml:space="preserve"> structure</w:t>
      </w:r>
      <w:bookmarkStart w:colFirst="0" w:colLast="0" w:name="2legdvxz5xsv" w:id="12"/>
      <w:bookmarkEnd w:id="12"/>
      <w:r w:rsidDel="00000000" w:rsidR="00000000" w:rsidRPr="00000000">
        <w:rPr>
          <w:rtl w:val="0"/>
        </w:rPr>
      </w:r>
    </w:p>
    <w:p w:rsidR="00000000" w:rsidDel="00000000" w:rsidP="00000000" w:rsidRDefault="00000000" w:rsidRPr="00000000" w14:paraId="00000241">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t>
      </w:r>
      <w:r w:rsidDel="00000000" w:rsidR="00000000" w:rsidRPr="00000000">
        <w:rPr>
          <w:rFonts w:ascii="Century Gothic" w:cs="Century Gothic" w:eastAsia="Century Gothic" w:hAnsi="Century Gothic"/>
          <w:i w:val="1"/>
          <w:iCs w:val="1"/>
          <w:color w:val="ff0000"/>
          <w:vertAlign w:val="baseline"/>
          <w:rtl w:val="0"/>
        </w:rPr>
        <w:t xml:space="preserve">loop</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i w:val="1"/>
          <w:iCs w:val="1"/>
          <w:color w:val="ff0000"/>
          <w:vertAlign w:val="baseline"/>
          <w:rtl w:val="0"/>
        </w:rPr>
        <w:t xml:space="preserve">iteration</w:t>
      </w:r>
      <w:bookmarkStart w:colFirst="0" w:colLast="0" w:name="bb94skwcnb3" w:id="13"/>
      <w:bookmarkEnd w:id="13"/>
      <w:r w:rsidDel="00000000" w:rsidR="00000000" w:rsidRPr="00000000">
        <w:rPr>
          <w:rFonts w:ascii="Century Gothic" w:cs="Century Gothic" w:eastAsia="Century Gothic" w:hAnsi="Century Gothic"/>
          <w:color w:val="ff0000"/>
          <w:vertAlign w:val="baseline"/>
          <w:rtl w:val="0"/>
        </w:rPr>
        <w:t xml:space="preserve"> structure can be described as shown in the pseudocode </w:t>
      </w:r>
    </w:p>
    <w:p w:rsidR="00000000" w:rsidDel="00000000" w:rsidP="00000000" w:rsidRDefault="00000000" w:rsidRPr="00000000" w14:paraId="00000242">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loop structure in pseudocode.</w:t>
      </w:r>
      <w:r w:rsidDel="00000000" w:rsidR="00000000" w:rsidRPr="00000000">
        <w:rPr>
          <w:rtl w:val="0"/>
        </w:rPr>
      </w:r>
    </w:p>
    <w:tbl>
      <w:tblPr>
        <w:tblStyle w:val="Table23"/>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vAlign w:val="top"/>
          </w:tcPr>
          <w:p w:rsidR="00000000" w:rsidDel="00000000" w:rsidP="00000000" w:rsidRDefault="00000000" w:rsidRPr="00000000" w14:paraId="0000024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Enter</w:t>
            </w:r>
          </w:p>
          <w:p w:rsidR="00000000" w:rsidDel="00000000" w:rsidP="00000000" w:rsidRDefault="00000000" w:rsidRPr="00000000" w14:paraId="00000244">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Test a condition for true or false</w:t>
            </w:r>
          </w:p>
          <w:p w:rsidR="00000000" w:rsidDel="00000000" w:rsidP="00000000" w:rsidRDefault="00000000" w:rsidRPr="00000000" w14:paraId="00000245">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Exit on false</w:t>
            </w:r>
          </w:p>
          <w:p w:rsidR="00000000" w:rsidDel="00000000" w:rsidP="00000000" w:rsidRDefault="00000000" w:rsidRPr="00000000" w14:paraId="00000246">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On true</w:t>
            </w:r>
          </w:p>
          <w:p w:rsidR="00000000" w:rsidDel="00000000" w:rsidP="00000000" w:rsidRDefault="00000000" w:rsidRPr="00000000" w14:paraId="0000024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Perform one or more actions in sequence.</w:t>
            </w:r>
          </w:p>
          <w:p w:rsidR="00000000" w:rsidDel="00000000" w:rsidP="00000000" w:rsidRDefault="00000000" w:rsidRPr="00000000" w14:paraId="00000248">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Go back and test the condition again</w:t>
            </w:r>
          </w:p>
        </w:tc>
      </w:tr>
    </w:tbl>
    <w:p w:rsidR="00000000" w:rsidDel="00000000" w:rsidP="00000000" w:rsidRDefault="00000000" w:rsidRPr="00000000" w14:paraId="00000249">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As before, there is only one entry point and one exit point.</w:t>
      </w:r>
    </w:p>
    <w:p w:rsidR="00000000" w:rsidDel="00000000" w:rsidP="00000000" w:rsidRDefault="00000000" w:rsidRPr="00000000" w14:paraId="0000024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Perform the test and exit on false</w:t>
      </w:r>
      <w:r w:rsidDel="00000000" w:rsidR="00000000" w:rsidRPr="00000000">
        <w:rPr>
          <w:rtl w:val="0"/>
        </w:rPr>
      </w:r>
    </w:p>
    <w:p w:rsidR="00000000" w:rsidDel="00000000" w:rsidP="00000000" w:rsidRDefault="00000000" w:rsidRPr="00000000" w14:paraId="0000024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first thing that happens following entry is that a condition is tested for true or false.</w:t>
      </w:r>
    </w:p>
    <w:p w:rsidR="00000000" w:rsidDel="00000000" w:rsidP="00000000" w:rsidRDefault="00000000" w:rsidRPr="00000000" w14:paraId="0000024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the test returns false, control simply exits the structure without taking any action at all.</w:t>
      </w:r>
    </w:p>
    <w:p w:rsidR="00000000" w:rsidDel="00000000" w:rsidP="00000000" w:rsidRDefault="00000000" w:rsidRPr="00000000" w14:paraId="0000024D">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Perform some actions and repeat the test on true</w:t>
      </w:r>
      <w:r w:rsidDel="00000000" w:rsidR="00000000" w:rsidRPr="00000000">
        <w:rPr>
          <w:rtl w:val="0"/>
        </w:rPr>
      </w:r>
    </w:p>
    <w:p w:rsidR="00000000" w:rsidDel="00000000" w:rsidP="00000000" w:rsidRDefault="00000000" w:rsidRPr="00000000" w14:paraId="0000024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the test returns true:</w:t>
      </w:r>
    </w:p>
    <w:p w:rsidR="00000000" w:rsidDel="00000000" w:rsidP="00000000" w:rsidRDefault="00000000" w:rsidRPr="00000000" w14:paraId="0000024F">
      <w:pPr>
        <w:numPr>
          <w:ilvl w:val="0"/>
          <w:numId w:val="17"/>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One or more actions are performed in sequence.</w:t>
      </w:r>
    </w:p>
    <w:p w:rsidR="00000000" w:rsidDel="00000000" w:rsidP="00000000" w:rsidRDefault="00000000" w:rsidRPr="00000000" w14:paraId="00000250">
      <w:pPr>
        <w:numPr>
          <w:ilvl w:val="0"/>
          <w:numId w:val="17"/>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The condition is tested again.</w:t>
      </w:r>
    </w:p>
    <w:p w:rsidR="00000000" w:rsidDel="00000000" w:rsidP="00000000" w:rsidRDefault="00000000" w:rsidRPr="00000000" w14:paraId="00000251">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During each iteration, if the test returns false, control exits the structure.  If the test returns true, the entire cycle is repeated.</w:t>
      </w:r>
    </w:p>
    <w:p w:rsidR="00000000" w:rsidDel="00000000" w:rsidP="00000000" w:rsidRDefault="00000000" w:rsidRPr="00000000" w14:paraId="00000252">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Each action element may be another structure</w:t>
      </w:r>
      <w:r w:rsidDel="00000000" w:rsidR="00000000" w:rsidRPr="00000000">
        <w:rPr>
          <w:rtl w:val="0"/>
        </w:rPr>
      </w:r>
    </w:p>
    <w:bookmarkStart w:colFirst="0" w:colLast="0" w:name="xlx28v982ixw" w:id="14"/>
    <w:bookmarkEnd w:id="14"/>
    <w:p w:rsidR="00000000" w:rsidDel="00000000" w:rsidP="00000000" w:rsidRDefault="00000000" w:rsidRPr="00000000" w14:paraId="0000025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Each of the action elements may be implemented by another sequence, selection, or loop structure. Eventually all of the actions will be completed and the condition will be tested again.</w:t>
      </w:r>
    </w:p>
    <w:p w:rsidR="00000000" w:rsidDel="00000000" w:rsidP="00000000" w:rsidRDefault="00000000" w:rsidRPr="00000000" w14:paraId="00000254">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Need to avoid infinite loops</w:t>
      </w:r>
      <w:r w:rsidDel="00000000" w:rsidR="00000000" w:rsidRPr="00000000">
        <w:rPr>
          <w:rtl w:val="0"/>
        </w:rPr>
      </w:r>
    </w:p>
    <w:p w:rsidR="00000000" w:rsidDel="00000000" w:rsidP="00000000" w:rsidRDefault="00000000" w:rsidRPr="00000000" w14:paraId="00000255">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Generally speaking, unless something is done in one of the actions to cause the test to eventually return false, control will never exit the loop.</w:t>
      </w:r>
    </w:p>
    <w:p w:rsidR="00000000" w:rsidDel="00000000" w:rsidP="00000000" w:rsidRDefault="00000000" w:rsidRPr="00000000" w14:paraId="00000256">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this case, the program will be caught in what is commonly referred to as an </w:t>
      </w:r>
      <w:r w:rsidDel="00000000" w:rsidR="00000000" w:rsidRPr="00000000">
        <w:rPr>
          <w:rFonts w:ascii="Century Gothic" w:cs="Century Gothic" w:eastAsia="Century Gothic" w:hAnsi="Century Gothic"/>
          <w:i w:val="1"/>
          <w:iCs w:val="1"/>
          <w:color w:val="ff0000"/>
          <w:vertAlign w:val="baseline"/>
          <w:rtl w:val="0"/>
        </w:rPr>
        <w:t xml:space="preserve">infinite loop.</w:t>
      </w:r>
      <w:r w:rsidDel="00000000" w:rsidR="00000000" w:rsidRPr="00000000">
        <w:rPr>
          <w:rtl w:val="0"/>
        </w:rPr>
      </w:r>
    </w:p>
    <w:p w:rsidR="00000000" w:rsidDel="00000000" w:rsidP="00000000" w:rsidRDefault="00000000" w:rsidRPr="00000000" w14:paraId="00000257">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4"/>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258">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59">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5A">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5B">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25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and describe programming quality assurance (QA) principles.</w:t>
            </w:r>
            <w:r w:rsidDel="00000000" w:rsidR="00000000" w:rsidRPr="00000000">
              <w:rPr>
                <w:rtl w:val="0"/>
              </w:rPr>
            </w:r>
          </w:p>
        </w:tc>
        <w:tc>
          <w:tcPr>
            <w:vAlign w:val="center"/>
          </w:tcPr>
          <w:p w:rsidR="00000000" w:rsidDel="00000000" w:rsidP="00000000" w:rsidRDefault="00000000" w:rsidRPr="00000000" w14:paraId="0000025D">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25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Quality Information Systems: Vital to Total Quality Management</w:t>
      </w:r>
    </w:p>
    <w:p w:rsidR="00000000" w:rsidDel="00000000" w:rsidP="00000000" w:rsidRDefault="00000000" w:rsidRPr="00000000" w14:paraId="0000025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Heightened global competition has made it imperative for organizations to deliver products - goods and services - of consistently high quality. The principles of total quality management (TQM) recognize that consistent product quality results from designing and executing business processes so as to remove error and waste.</w:t>
      </w:r>
    </w:p>
    <w:p w:rsidR="00000000" w:rsidDel="00000000" w:rsidP="00000000" w:rsidRDefault="00000000" w:rsidRPr="00000000" w14:paraId="0000026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Product quality is the result of :</w:t>
      </w:r>
    </w:p>
    <w:p w:rsidR="00000000" w:rsidDel="00000000" w:rsidP="00000000" w:rsidRDefault="00000000" w:rsidRPr="00000000" w14:paraId="0000026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Customer focus</w:t>
      </w:r>
    </w:p>
    <w:p w:rsidR="00000000" w:rsidDel="00000000" w:rsidP="00000000" w:rsidRDefault="00000000" w:rsidRPr="00000000" w14:paraId="0000026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 Introduction and continuous improvement of business processes and product-development processes that reduce variations</w:t>
      </w:r>
    </w:p>
    <w:p w:rsidR="00000000" w:rsidDel="00000000" w:rsidP="00000000" w:rsidRDefault="00000000" w:rsidRPr="00000000" w14:paraId="0000026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 Creation of a company-wide quality culture through motivation and training of all its members</w:t>
      </w:r>
    </w:p>
    <w:p w:rsidR="00000000" w:rsidDel="00000000" w:rsidP="00000000" w:rsidRDefault="00000000" w:rsidRPr="00000000" w14:paraId="0000026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 Continuous measurement and analysis of the accomplished results.</w:t>
      </w:r>
    </w:p>
    <w:p w:rsidR="00000000" w:rsidDel="00000000" w:rsidP="00000000" w:rsidRDefault="00000000" w:rsidRPr="00000000" w14:paraId="0000026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6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Quality information systems are vital to total quality management, because:</w:t>
      </w:r>
    </w:p>
    <w:p w:rsidR="00000000" w:rsidDel="00000000" w:rsidP="00000000" w:rsidRDefault="00000000" w:rsidRPr="00000000" w14:paraId="0000026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 Business processes of the firm depend on information systems and, therefore, their quality depends to a large degree on IS quality</w:t>
      </w:r>
    </w:p>
    <w:p w:rsidR="00000000" w:rsidDel="00000000" w:rsidP="00000000" w:rsidRDefault="00000000" w:rsidRPr="00000000" w14:paraId="0000026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Information systems enable most projects of business process design. This IS enabled streamlining of processes gives fewer opportunities for error, thus leading to higher quality of the processes' outputs.</w:t>
      </w:r>
    </w:p>
    <w:p w:rsidR="00000000" w:rsidDel="00000000" w:rsidP="00000000" w:rsidRDefault="00000000" w:rsidRPr="00000000" w14:paraId="0000026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Information systems are a necessary component of the feedback loop in managing an enterprise. IS are necessary to continually gauge any deviations from the expected norms in the firm's performance and thus help reduce variance in performance.</w:t>
      </w:r>
    </w:p>
    <w:p w:rsidR="00000000" w:rsidDel="00000000" w:rsidP="00000000" w:rsidRDefault="00000000" w:rsidRPr="00000000" w14:paraId="0000026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6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International Standards Organization (ISO) 9000 - many companies, particularly in the manufacturing sectors, comply with the ISO 9000 group of quality standards. Such compliance is mandatory for those selling any of a broad range of products to the countries of the European Union. Some other countries also require this certification. The standards aim to ensure quality of products by certifying quality assurance during business processes, such as product design, manufacturing, delivery, and service support. Extensive quality-oriented information processing is a prerequisite for a certification of compliance.</w:t>
      </w:r>
    </w:p>
    <w:p w:rsidR="00000000" w:rsidDel="00000000" w:rsidP="00000000" w:rsidRDefault="00000000" w:rsidRPr="00000000" w14:paraId="0000026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6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Software Quality</w:t>
      </w:r>
    </w:p>
    <w:p w:rsidR="00000000" w:rsidDel="00000000" w:rsidP="00000000" w:rsidRDefault="00000000" w:rsidRPr="00000000" w14:paraId="0000026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There are many attributes of software quality. These include:</w:t>
      </w:r>
    </w:p>
    <w:p w:rsidR="00000000" w:rsidDel="00000000" w:rsidP="00000000" w:rsidRDefault="00000000" w:rsidRPr="00000000" w14:paraId="0000026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 Effectiveness</w:t>
      </w:r>
    </w:p>
    <w:p w:rsidR="00000000" w:rsidDel="00000000" w:rsidP="00000000" w:rsidRDefault="00000000" w:rsidRPr="00000000" w14:paraId="0000027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Usability</w:t>
      </w:r>
    </w:p>
    <w:p w:rsidR="00000000" w:rsidDel="00000000" w:rsidP="00000000" w:rsidRDefault="00000000" w:rsidRPr="00000000" w14:paraId="0000027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Efficiency</w:t>
      </w:r>
    </w:p>
    <w:p w:rsidR="00000000" w:rsidDel="00000000" w:rsidP="00000000" w:rsidRDefault="00000000" w:rsidRPr="00000000" w14:paraId="0000027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4. Reliability</w:t>
      </w:r>
    </w:p>
    <w:p w:rsidR="00000000" w:rsidDel="00000000" w:rsidP="00000000" w:rsidRDefault="00000000" w:rsidRPr="00000000" w14:paraId="0000027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5. Maintainability</w:t>
      </w:r>
    </w:p>
    <w:p w:rsidR="00000000" w:rsidDel="00000000" w:rsidP="00000000" w:rsidRDefault="00000000" w:rsidRPr="00000000" w14:paraId="0000027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6. Understandability</w:t>
      </w:r>
    </w:p>
    <w:p w:rsidR="00000000" w:rsidDel="00000000" w:rsidP="00000000" w:rsidRDefault="00000000" w:rsidRPr="00000000" w14:paraId="0000027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7. Modifiability</w:t>
      </w:r>
    </w:p>
    <w:p w:rsidR="00000000" w:rsidDel="00000000" w:rsidP="00000000" w:rsidRDefault="00000000" w:rsidRPr="00000000" w14:paraId="0000027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8. Testability</w:t>
      </w:r>
    </w:p>
    <w:p w:rsidR="00000000" w:rsidDel="00000000" w:rsidP="00000000" w:rsidRDefault="00000000" w:rsidRPr="00000000" w14:paraId="0000027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Effectiveness Refers to the satisfaction of the user and organizational requirements as established during an analysis of these requirements, possibly using prototyping.</w:t>
      </w:r>
    </w:p>
    <w:p w:rsidR="00000000" w:rsidDel="00000000" w:rsidP="00000000" w:rsidRDefault="00000000" w:rsidRPr="00000000" w14:paraId="0000027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Usability The ease with which the intended users can use the system, depend on the proper user-system interface.</w:t>
      </w:r>
    </w:p>
    <w:p w:rsidR="00000000" w:rsidDel="00000000" w:rsidP="00000000" w:rsidRDefault="00000000" w:rsidRPr="00000000" w14:paraId="0000027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Efficient operation is reflected mainly in how economically hardware resources are used to satisfy the given effectiveness requirements</w:t>
      </w:r>
    </w:p>
    <w:p w:rsidR="00000000" w:rsidDel="00000000" w:rsidP="00000000" w:rsidRDefault="00000000" w:rsidRPr="00000000" w14:paraId="0000027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Reliability Refers to the probability that the information system will operate correctly; that is, according to specifications over a period of time. It may also be defined as the mean time between failures. Software reliability is rooted in its freedom from defects. If a system must run on different hardware or systems software platforms, portability should be included as a desired attribute.</w:t>
      </w:r>
    </w:p>
    <w:p w:rsidR="00000000" w:rsidDel="00000000" w:rsidP="00000000" w:rsidRDefault="00000000" w:rsidRPr="00000000" w14:paraId="0000027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Maintainability Refers to ease of understanding, modifying, and testing.</w:t>
      </w:r>
    </w:p>
    <w:p w:rsidR="00000000" w:rsidDel="00000000" w:rsidP="00000000" w:rsidRDefault="00000000" w:rsidRPr="00000000" w14:paraId="0000027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Understandability Is achieved by readable and well-commented system code and by documentation, which includes the requirements specifications, system documentation, user manuals, and, sometimes special maintenance documentation.</w:t>
      </w:r>
    </w:p>
    <w:p w:rsidR="00000000" w:rsidDel="00000000" w:rsidP="00000000" w:rsidRDefault="00000000" w:rsidRPr="00000000" w14:paraId="0000027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Modifiability Means that it is relatively easy to identify and change any part of the system that requires maintenance without affecting its other parts.</w:t>
      </w:r>
    </w:p>
    <w:p w:rsidR="00000000" w:rsidDel="00000000" w:rsidP="00000000" w:rsidRDefault="00000000" w:rsidRPr="00000000" w14:paraId="0000028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Testability Is the ease with which we can demonstrate that a modification resulted in a quality system.</w:t>
      </w:r>
    </w:p>
    <w:p w:rsidR="00000000" w:rsidDel="00000000" w:rsidP="00000000" w:rsidRDefault="00000000" w:rsidRPr="00000000" w14:paraId="0000028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Applying Total Quality Management to Information Systems</w:t>
      </w:r>
    </w:p>
    <w:p w:rsidR="00000000" w:rsidDel="00000000" w:rsidP="00000000" w:rsidRDefault="00000000" w:rsidRPr="00000000" w14:paraId="0000028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following are the principal aspects of TQM - oriented quality assurance for information systems:</w:t>
      </w:r>
    </w:p>
    <w:p w:rsidR="00000000" w:rsidDel="00000000" w:rsidP="00000000" w:rsidRDefault="00000000" w:rsidRPr="00000000" w14:paraId="0000028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 Customer focus is achieved by involving end users in the IS development process, particularly during its early stages when the requirements for the system are being defined. Systems prototyping and joint application development (JAD) are the principal techniques applied to this end. Joint Application Development (JAD) is an organizational technique for conducting meetings between the prospective users of an information system and its developers.</w:t>
      </w:r>
    </w:p>
    <w:p w:rsidR="00000000" w:rsidDel="00000000" w:rsidP="00000000" w:rsidRDefault="00000000" w:rsidRPr="00000000" w14:paraId="0000028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The life-cycle oriented systems development, with the inclusion of prototyping, is a process that lends itself to control, measurement, and continuous improvement. Support with CASE tools helps to ensure product quality.</w:t>
      </w:r>
    </w:p>
    <w:p w:rsidR="00000000" w:rsidDel="00000000" w:rsidP="00000000" w:rsidRDefault="00000000" w:rsidRPr="00000000" w14:paraId="0000028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Software development and maintenance teams are the primary human element in ensuring software quality.</w:t>
      </w:r>
    </w:p>
    <w:p w:rsidR="00000000" w:rsidDel="00000000" w:rsidP="00000000" w:rsidRDefault="00000000" w:rsidRPr="00000000" w14:paraId="0000028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4. The quality measurement program can assist in consistent striving for higher quality levels. Such a program rests on the foundation of software metrics. Software matrices include techniques for measuring the attributes of software and techniques for measuring the attributes of software development process.</w:t>
      </w:r>
    </w:p>
    <w:p w:rsidR="00000000" w:rsidDel="00000000" w:rsidP="00000000" w:rsidRDefault="00000000" w:rsidRPr="00000000" w14:paraId="0000028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2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8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8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8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8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28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Distinguishes between validation and verification</w:t>
            </w:r>
            <w:r w:rsidDel="00000000" w:rsidR="00000000" w:rsidRPr="00000000">
              <w:rPr>
                <w:rtl w:val="0"/>
              </w:rPr>
            </w:r>
          </w:p>
        </w:tc>
        <w:tc>
          <w:tcPr>
            <w:vAlign w:val="center"/>
          </w:tcPr>
          <w:p w:rsidR="00000000" w:rsidDel="00000000" w:rsidP="00000000" w:rsidRDefault="00000000" w:rsidRPr="00000000" w14:paraId="0000029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29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bookmarkStart w:colFirst="0" w:colLast="0" w:name="8ccw08w2c7ss" w:id="15"/>
    <w:bookmarkEnd w:id="15"/>
    <w:p w:rsidR="00000000" w:rsidDel="00000000" w:rsidP="00000000" w:rsidRDefault="00000000" w:rsidRPr="00000000" w14:paraId="00000292">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Verification and Validation</w:t>
      </w:r>
      <w:r w:rsidDel="00000000" w:rsidR="00000000" w:rsidRPr="00000000">
        <w:rPr>
          <w:rtl w:val="0"/>
        </w:rPr>
      </w:r>
    </w:p>
    <w:p w:rsidR="00000000" w:rsidDel="00000000" w:rsidP="00000000" w:rsidRDefault="00000000" w:rsidRPr="00000000" w14:paraId="0000029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Before getting into the various forms and strategies of testing we must understand the process of </w:t>
      </w:r>
      <w:r w:rsidDel="00000000" w:rsidR="00000000" w:rsidRPr="00000000">
        <w:rPr>
          <w:rFonts w:ascii="Century Gothic" w:cs="Century Gothic" w:eastAsia="Century Gothic" w:hAnsi="Century Gothic"/>
          <w:b w:val="1"/>
          <w:bCs w:val="1"/>
          <w:color w:val="ff0000"/>
          <w:vertAlign w:val="baseline"/>
          <w:rtl w:val="0"/>
        </w:rPr>
        <w:t xml:space="preserve">verifying </w:t>
      </w:r>
      <w:r w:rsidDel="00000000" w:rsidR="00000000" w:rsidRPr="00000000">
        <w:rPr>
          <w:rFonts w:ascii="Century Gothic" w:cs="Century Gothic" w:eastAsia="Century Gothic" w:hAnsi="Century Gothic"/>
          <w:color w:val="ff0000"/>
          <w:vertAlign w:val="baseline"/>
          <w:rtl w:val="0"/>
        </w:rPr>
        <w:t xml:space="preserve">and </w:t>
      </w:r>
      <w:r w:rsidDel="00000000" w:rsidR="00000000" w:rsidRPr="00000000">
        <w:rPr>
          <w:rFonts w:ascii="Century Gothic" w:cs="Century Gothic" w:eastAsia="Century Gothic" w:hAnsi="Century Gothic"/>
          <w:b w:val="1"/>
          <w:bCs w:val="1"/>
          <w:color w:val="ff0000"/>
          <w:vertAlign w:val="baseline"/>
          <w:rtl w:val="0"/>
        </w:rPr>
        <w:t xml:space="preserve">validating</w:t>
      </w:r>
      <w:r w:rsidDel="00000000" w:rsidR="00000000" w:rsidRPr="00000000">
        <w:rPr>
          <w:rFonts w:ascii="Century Gothic" w:cs="Century Gothic" w:eastAsia="Century Gothic" w:hAnsi="Century Gothic"/>
          <w:color w:val="ff0000"/>
          <w:vertAlign w:val="baseline"/>
          <w:rtl w:val="0"/>
        </w:rPr>
        <w:t xml:space="preserve"> the software code. Verification and validation is the generic name given to checking processes which ensure that the software </w:t>
      </w:r>
      <w:r w:rsidDel="00000000" w:rsidR="00000000" w:rsidRPr="00000000">
        <w:rPr>
          <w:rFonts w:ascii="Century Gothic" w:cs="Century Gothic" w:eastAsia="Century Gothic" w:hAnsi="Century Gothic"/>
          <w:b w:val="1"/>
          <w:bCs w:val="1"/>
          <w:color w:val="ff0000"/>
          <w:vertAlign w:val="baseline"/>
          <w:rtl w:val="0"/>
        </w:rPr>
        <w:t xml:space="preserve">conforms to its specification</w:t>
      </w:r>
      <w:r w:rsidDel="00000000" w:rsidR="00000000" w:rsidRPr="00000000">
        <w:rPr>
          <w:rFonts w:ascii="Century Gothic" w:cs="Century Gothic" w:eastAsia="Century Gothic" w:hAnsi="Century Gothic"/>
          <w:color w:val="ff0000"/>
          <w:vertAlign w:val="baseline"/>
          <w:rtl w:val="0"/>
        </w:rPr>
        <w:t xml:space="preserve"> and meets </w:t>
      </w:r>
      <w:r w:rsidDel="00000000" w:rsidR="00000000" w:rsidRPr="00000000">
        <w:rPr>
          <w:rFonts w:ascii="Century Gothic" w:cs="Century Gothic" w:eastAsia="Century Gothic" w:hAnsi="Century Gothic"/>
          <w:b w:val="1"/>
          <w:bCs w:val="1"/>
          <w:color w:val="ff0000"/>
          <w:vertAlign w:val="baseline"/>
          <w:rtl w:val="0"/>
        </w:rPr>
        <w:t xml:space="preserve">the needs of the customer</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29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system should be verified and validated at each stage of the software development process using documents produced in earlier stages. Verification and validation thus starts with </w:t>
      </w:r>
      <w:r w:rsidDel="00000000" w:rsidR="00000000" w:rsidRPr="00000000">
        <w:rPr>
          <w:rFonts w:ascii="Century Gothic" w:cs="Century Gothic" w:eastAsia="Century Gothic" w:hAnsi="Century Gothic"/>
          <w:b w:val="1"/>
          <w:bCs w:val="1"/>
          <w:color w:val="ff0000"/>
          <w:vertAlign w:val="baseline"/>
          <w:rtl w:val="0"/>
        </w:rPr>
        <w:t xml:space="preserve">requirements reviews</w:t>
      </w:r>
      <w:r w:rsidDel="00000000" w:rsidR="00000000" w:rsidRPr="00000000">
        <w:rPr>
          <w:rFonts w:ascii="Century Gothic" w:cs="Century Gothic" w:eastAsia="Century Gothic" w:hAnsi="Century Gothic"/>
          <w:color w:val="ff0000"/>
          <w:vertAlign w:val="baseline"/>
          <w:rtl w:val="0"/>
        </w:rPr>
        <w:t xml:space="preserve"> and continues through </w:t>
      </w:r>
      <w:r w:rsidDel="00000000" w:rsidR="00000000" w:rsidRPr="00000000">
        <w:rPr>
          <w:rFonts w:ascii="Century Gothic" w:cs="Century Gothic" w:eastAsia="Century Gothic" w:hAnsi="Century Gothic"/>
          <w:b w:val="1"/>
          <w:bCs w:val="1"/>
          <w:color w:val="ff0000"/>
          <w:vertAlign w:val="baseline"/>
          <w:rtl w:val="0"/>
        </w:rPr>
        <w:t xml:space="preserve">design and code reviews</w:t>
      </w:r>
      <w:r w:rsidDel="00000000" w:rsidR="00000000" w:rsidRPr="00000000">
        <w:rPr>
          <w:rFonts w:ascii="Century Gothic" w:cs="Century Gothic" w:eastAsia="Century Gothic" w:hAnsi="Century Gothic"/>
          <w:color w:val="ff0000"/>
          <w:vertAlign w:val="baseline"/>
          <w:rtl w:val="0"/>
        </w:rPr>
        <w:t xml:space="preserve"> to </w:t>
      </w:r>
      <w:r w:rsidDel="00000000" w:rsidR="00000000" w:rsidRPr="00000000">
        <w:rPr>
          <w:rFonts w:ascii="Century Gothic" w:cs="Century Gothic" w:eastAsia="Century Gothic" w:hAnsi="Century Gothic"/>
          <w:b w:val="1"/>
          <w:bCs w:val="1"/>
          <w:color w:val="ff0000"/>
          <w:vertAlign w:val="baseline"/>
          <w:rtl w:val="0"/>
        </w:rPr>
        <w:t xml:space="preserve">product testing</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29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Verification and validation are sometimes confused, but they are different activities. The difference between the two can be summarised as follows:</w:t>
      </w:r>
    </w:p>
    <w:p w:rsidR="00000000" w:rsidDel="00000000" w:rsidP="00000000" w:rsidRDefault="00000000" w:rsidRPr="00000000" w14:paraId="00000296">
      <w:pPr>
        <w:spacing w:after="0" w:lineRule="auto"/>
        <w:ind w:left="720" w:firstLine="0"/>
        <w:jc w:val="both"/>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Validation: Are we building the right product?</w:t>
      </w:r>
      <w:r w:rsidDel="00000000" w:rsidR="00000000" w:rsidRPr="00000000">
        <w:rPr>
          <w:rtl w:val="0"/>
        </w:rPr>
      </w:r>
    </w:p>
    <w:p w:rsidR="00000000" w:rsidDel="00000000" w:rsidP="00000000" w:rsidRDefault="00000000" w:rsidRPr="00000000" w14:paraId="00000297">
      <w:pPr>
        <w:spacing w:after="0" w:lineRule="auto"/>
        <w:ind w:left="720" w:firstLine="0"/>
        <w:jc w:val="both"/>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Verification: Are we building the product right?</w:t>
      </w:r>
      <w:r w:rsidDel="00000000" w:rsidR="00000000" w:rsidRPr="00000000">
        <w:rPr>
          <w:rtl w:val="0"/>
        </w:rPr>
      </w:r>
    </w:p>
    <w:p w:rsidR="00000000" w:rsidDel="00000000" w:rsidP="00000000" w:rsidRDefault="00000000" w:rsidRPr="00000000" w14:paraId="0000029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Verification</w:t>
      </w:r>
      <w:r w:rsidDel="00000000" w:rsidR="00000000" w:rsidRPr="00000000">
        <w:rPr>
          <w:rFonts w:ascii="Century Gothic" w:cs="Century Gothic" w:eastAsia="Century Gothic" w:hAnsi="Century Gothic"/>
          <w:color w:val="ff0000"/>
          <w:vertAlign w:val="baseline"/>
          <w:rtl w:val="0"/>
        </w:rPr>
        <w:t xml:space="preserve"> involves checking that the program conforms to its specification.</w:t>
      </w:r>
    </w:p>
    <w:p w:rsidR="00000000" w:rsidDel="00000000" w:rsidP="00000000" w:rsidRDefault="00000000" w:rsidRPr="00000000" w14:paraId="0000029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Validation</w:t>
      </w:r>
      <w:r w:rsidDel="00000000" w:rsidR="00000000" w:rsidRPr="00000000">
        <w:rPr>
          <w:rFonts w:ascii="Century Gothic" w:cs="Century Gothic" w:eastAsia="Century Gothic" w:hAnsi="Century Gothic"/>
          <w:color w:val="ff0000"/>
          <w:vertAlign w:val="baseline"/>
          <w:rtl w:val="0"/>
        </w:rPr>
        <w:t xml:space="preserve"> involves checking that the program as implemented meets the expectations of the customer. Requirements validation techniques, such as</w:t>
      </w:r>
      <w:r w:rsidDel="00000000" w:rsidR="00000000" w:rsidRPr="00000000">
        <w:rPr>
          <w:rFonts w:ascii="Century Gothic" w:cs="Century Gothic" w:eastAsia="Century Gothic" w:hAnsi="Century Gothic"/>
          <w:b w:val="1"/>
          <w:bCs w:val="1"/>
          <w:color w:val="ff0000"/>
          <w:vertAlign w:val="baseline"/>
          <w:rtl w:val="0"/>
        </w:rPr>
        <w:t xml:space="preserve">prototyping</w:t>
      </w:r>
      <w:r w:rsidDel="00000000" w:rsidR="00000000" w:rsidRPr="00000000">
        <w:rPr>
          <w:rFonts w:ascii="Century Gothic" w:cs="Century Gothic" w:eastAsia="Century Gothic" w:hAnsi="Century Gothic"/>
          <w:color w:val="ff0000"/>
          <w:vertAlign w:val="baseline"/>
          <w:rtl w:val="0"/>
        </w:rPr>
        <w:t xml:space="preserve">, help in this respect. However, flaws and deficiencies in the requirements can sometimes be discovered only when the system implementation is complete.</w:t>
      </w:r>
    </w:p>
    <w:p w:rsidR="00000000" w:rsidDel="00000000" w:rsidP="00000000" w:rsidRDefault="00000000" w:rsidRPr="00000000" w14:paraId="0000029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To satisfy the objectives of the verification and validation process, both </w:t>
      </w:r>
      <w:r w:rsidDel="00000000" w:rsidR="00000000" w:rsidRPr="00000000">
        <w:rPr>
          <w:rFonts w:ascii="Century Gothic" w:cs="Century Gothic" w:eastAsia="Century Gothic" w:hAnsi="Century Gothic"/>
          <w:b w:val="1"/>
          <w:bCs w:val="1"/>
          <w:color w:val="ff0000"/>
          <w:vertAlign w:val="baseline"/>
          <w:rtl w:val="0"/>
        </w:rPr>
        <w:t xml:space="preserve">static and dynamic techniques</w:t>
      </w:r>
      <w:r w:rsidDel="00000000" w:rsidR="00000000" w:rsidRPr="00000000">
        <w:rPr>
          <w:rFonts w:ascii="Century Gothic" w:cs="Century Gothic" w:eastAsia="Century Gothic" w:hAnsi="Century Gothic"/>
          <w:color w:val="ff0000"/>
          <w:vertAlign w:val="baseline"/>
          <w:rtl w:val="0"/>
        </w:rPr>
        <w:t xml:space="preserve"> of system checking and analysis should be used. </w:t>
      </w:r>
      <w:r w:rsidDel="00000000" w:rsidR="00000000" w:rsidRPr="00000000">
        <w:rPr>
          <w:rFonts w:ascii="Century Gothic" w:cs="Century Gothic" w:eastAsia="Century Gothic" w:hAnsi="Century Gothic"/>
          <w:b w:val="1"/>
          <w:bCs w:val="1"/>
          <w:color w:val="ff0000"/>
          <w:vertAlign w:val="baseline"/>
          <w:rtl w:val="0"/>
        </w:rPr>
        <w:t xml:space="preserve">Static techniques</w:t>
      </w:r>
      <w:r w:rsidDel="00000000" w:rsidR="00000000" w:rsidRPr="00000000">
        <w:rPr>
          <w:rFonts w:ascii="Century Gothic" w:cs="Century Gothic" w:eastAsia="Century Gothic" w:hAnsi="Century Gothic"/>
          <w:color w:val="ff0000"/>
          <w:vertAlign w:val="baseline"/>
          <w:rtl w:val="0"/>
        </w:rPr>
        <w:t xml:space="preserve"> are concerned with the analysis and checking of system representations such as the requirements document, design diagrams and the program source code. </w:t>
      </w:r>
      <w:r w:rsidDel="00000000" w:rsidR="00000000" w:rsidRPr="00000000">
        <w:rPr>
          <w:rFonts w:ascii="Century Gothic" w:cs="Century Gothic" w:eastAsia="Century Gothic" w:hAnsi="Century Gothic"/>
          <w:b w:val="1"/>
          <w:bCs w:val="1"/>
          <w:color w:val="ff0000"/>
          <w:vertAlign w:val="baseline"/>
          <w:rtl w:val="0"/>
        </w:rPr>
        <w:t xml:space="preserve">Dynamic techniques</w:t>
      </w:r>
      <w:r w:rsidDel="00000000" w:rsidR="00000000" w:rsidRPr="00000000">
        <w:rPr>
          <w:rFonts w:ascii="Century Gothic" w:cs="Century Gothic" w:eastAsia="Century Gothic" w:hAnsi="Century Gothic"/>
          <w:color w:val="ff0000"/>
          <w:vertAlign w:val="baseline"/>
          <w:rtl w:val="0"/>
        </w:rPr>
        <w:t xml:space="preserve"> or tests involve exercising an implementation.</w:t>
      </w:r>
    </w:p>
    <w:p w:rsidR="00000000" w:rsidDel="00000000" w:rsidP="00000000" w:rsidRDefault="00000000" w:rsidRPr="00000000" w14:paraId="0000029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Static techniques include program inspections, analysis and formal verification. Some theorists have suggested these techniques should completely replace dynamic techniques in the verification and validation process and that testing is not necessary, this is not a useful point of view and could be 'considered harmful'. Static techniques can only check the correspondence between a program and its specification (verification). They cannot demonstrate that the software is operationally useful.</w:t>
      </w:r>
    </w:p>
    <w:p w:rsidR="00000000" w:rsidDel="00000000" w:rsidP="00000000" w:rsidRDefault="00000000" w:rsidRPr="00000000" w14:paraId="0000029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Although static verification techniques are becoming more widely used, </w:t>
      </w:r>
      <w:r w:rsidDel="00000000" w:rsidR="00000000" w:rsidRPr="00000000">
        <w:rPr>
          <w:rFonts w:ascii="Century Gothic" w:cs="Century Gothic" w:eastAsia="Century Gothic" w:hAnsi="Century Gothic"/>
          <w:b w:val="1"/>
          <w:bCs w:val="1"/>
          <w:color w:val="ff0000"/>
          <w:vertAlign w:val="baseline"/>
          <w:rtl w:val="0"/>
        </w:rPr>
        <w:t xml:space="preserve">program testing</w:t>
      </w:r>
      <w:r w:rsidDel="00000000" w:rsidR="00000000" w:rsidRPr="00000000">
        <w:rPr>
          <w:rFonts w:ascii="Century Gothic" w:cs="Century Gothic" w:eastAsia="Century Gothic" w:hAnsi="Century Gothic"/>
          <w:color w:val="ff0000"/>
          <w:vertAlign w:val="baseline"/>
          <w:rtl w:val="0"/>
        </w:rPr>
        <w:t xml:space="preserve"> is still the predominant verification and validation technique. Testing involves exercising the program using data like the real data processed by the program. The existence of program defects or inadequacies is inferred from</w:t>
      </w:r>
      <w:r w:rsidDel="00000000" w:rsidR="00000000" w:rsidRPr="00000000">
        <w:rPr>
          <w:rFonts w:ascii="Century Gothic" w:cs="Century Gothic" w:eastAsia="Century Gothic" w:hAnsi="Century Gothic"/>
          <w:b w:val="1"/>
          <w:bCs w:val="1"/>
          <w:color w:val="ff0000"/>
          <w:vertAlign w:val="baseline"/>
          <w:rtl w:val="0"/>
        </w:rPr>
        <w:t xml:space="preserve">unexpected system outputs</w:t>
      </w:r>
      <w:r w:rsidDel="00000000" w:rsidR="00000000" w:rsidRPr="00000000">
        <w:rPr>
          <w:rFonts w:ascii="Century Gothic" w:cs="Century Gothic" w:eastAsia="Century Gothic" w:hAnsi="Century Gothic"/>
          <w:color w:val="ff0000"/>
          <w:vertAlign w:val="baseline"/>
          <w:rtl w:val="0"/>
        </w:rPr>
        <w:t xml:space="preserve">. Testing may be carried out during the implementation phase to verify that the software behaves as intended by its designer. This later testing phase checks conformance with the requirements and assesses the reliability of the system.</w:t>
      </w:r>
    </w:p>
    <w:p w:rsidR="00000000" w:rsidDel="00000000" w:rsidP="00000000" w:rsidRDefault="00000000" w:rsidRPr="00000000" w14:paraId="0000029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B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C0">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C1">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 </w:t>
            </w:r>
            <w:r w:rsidDel="00000000" w:rsidR="00000000" w:rsidRPr="00000000">
              <w:rPr>
                <w:rtl w:val="0"/>
              </w:rPr>
            </w:r>
          </w:p>
          <w:p w:rsidR="00000000" w:rsidDel="00000000" w:rsidP="00000000" w:rsidRDefault="00000000" w:rsidRPr="00000000" w14:paraId="000002C2">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the principles used in designing a computer program.</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C3">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C4">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identifies methods of specifying problems. </w:t>
            </w:r>
          </w:p>
          <w:p w:rsidR="00000000" w:rsidDel="00000000" w:rsidP="00000000" w:rsidRDefault="00000000" w:rsidRPr="00000000" w14:paraId="000002C5">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explains techniques used to research problems in terms of inputs and outputs. </w:t>
            </w:r>
          </w:p>
          <w:p w:rsidR="00000000" w:rsidDel="00000000" w:rsidP="00000000" w:rsidRDefault="00000000" w:rsidRPr="00000000" w14:paraId="000002C6">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description includes an evaluation of the viability of developing computer programs to solve problems and it identifies the issues in assessing the viability. </w:t>
            </w:r>
          </w:p>
          <w:p w:rsidR="00000000" w:rsidDel="00000000" w:rsidP="00000000" w:rsidRDefault="00000000" w:rsidRPr="00000000" w14:paraId="000002C7">
            <w:pPr>
              <w:numPr>
                <w:ilvl w:val="0"/>
                <w:numId w:val="2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description explains the features of a computer program that could solve a given problem.</w:t>
            </w:r>
          </w:p>
        </w:tc>
      </w:tr>
    </w:tbl>
    <w:p w:rsidR="00000000" w:rsidDel="00000000" w:rsidP="00000000" w:rsidRDefault="00000000" w:rsidRPr="00000000" w14:paraId="000002C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C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C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C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C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2C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methods of specifying problems</w:t>
            </w:r>
            <w:r w:rsidDel="00000000" w:rsidR="00000000" w:rsidRPr="00000000">
              <w:rPr>
                <w:rFonts w:ascii="Century Gothic" w:cs="Century Gothic" w:eastAsia="Century Gothic" w:hAnsi="Century Gothic"/>
                <w:b w:val="1"/>
                <w:bCs w:val="1"/>
                <w:sz w:val="32"/>
                <w:szCs w:val="32"/>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in designing a computer program.</w:t>
            </w:r>
            <w:r w:rsidDel="00000000" w:rsidR="00000000" w:rsidRPr="00000000">
              <w:rPr>
                <w:rtl w:val="0"/>
              </w:rPr>
            </w:r>
          </w:p>
        </w:tc>
        <w:tc>
          <w:tcPr>
            <w:vAlign w:val="center"/>
          </w:tcPr>
          <w:p w:rsidR="00000000" w:rsidDel="00000000" w:rsidP="00000000" w:rsidRDefault="00000000" w:rsidRPr="00000000" w14:paraId="000002D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2D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Structure Chart</w:t>
      </w:r>
      <w:r w:rsidDel="00000000" w:rsidR="00000000" w:rsidRPr="00000000">
        <w:rPr>
          <w:rFonts w:ascii="Century Gothic" w:cs="Century Gothic" w:eastAsia="Century Gothic" w:hAnsi="Century Gothic"/>
          <w:color w:val="ff0000"/>
          <w:vertAlign w:val="baseline"/>
          <w:rtl w:val="0"/>
        </w:rPr>
        <w:t xml:space="preserve"> (SC) in software engineering and organizational theory is a chart which shows the breakdown of a system to its lowest manageable levels.</w:t>
      </w:r>
      <w:r w:rsidDel="00000000" w:rsidR="00000000" w:rsidRPr="00000000">
        <w:rPr>
          <w:rFonts w:ascii="Century Gothic" w:cs="Century Gothic" w:eastAsia="Century Gothic" w:hAnsi="Century Gothic"/>
          <w:color w:val="ff0000"/>
          <w:vertAlign w:val="superscript"/>
          <w:rtl w:val="0"/>
        </w:rPr>
        <w:t xml:space="preserve"> </w:t>
      </w:r>
      <w:r w:rsidDel="00000000" w:rsidR="00000000" w:rsidRPr="00000000">
        <w:rPr>
          <w:rFonts w:ascii="Century Gothic" w:cs="Century Gothic" w:eastAsia="Century Gothic" w:hAnsi="Century Gothic"/>
          <w:color w:val="ff0000"/>
          <w:vertAlign w:val="baseline"/>
          <w:rtl w:val="0"/>
        </w:rPr>
        <w:t xml:space="preserve">They are used in structured programming to arrange program modules into a tree. Each module is represented by a box, which contains the module's name. The tree structure visualizes the relationships between modules. A structure chart is a top-down modular design tool, constructed of squares representing the different modules in the system, and lines that connect them. The lines represent the connection and or ownership between activities and subactivities as they are used in organization</w:t>
      </w:r>
    </w:p>
    <w:p w:rsidR="00000000" w:rsidDel="00000000" w:rsidP="00000000" w:rsidRDefault="00000000" w:rsidRPr="00000000" w14:paraId="000002D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4762500" cy="3057525"/>
            <wp:effectExtent b="0" l="0" r="0" t="0"/>
            <wp:docPr descr="Description: http://www.ibm.com/developerworks/rational/library/08/dw-r-analyzezosapp/image044.jpg" id="11" name="image10.jpg"/>
            <a:graphic>
              <a:graphicData uri="http://schemas.openxmlformats.org/drawingml/2006/picture">
                <pic:pic>
                  <pic:nvPicPr>
                    <pic:cNvPr descr="Description: http://www.ibm.com/developerworks/rational/library/08/dw-r-analyzezosapp/image044.jpg" id="0" name="image10.jpg"/>
                    <pic:cNvPicPr preferRelativeResize="0"/>
                  </pic:nvPicPr>
                  <pic:blipFill>
                    <a:blip r:embed="rId18"/>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Top-down</w:t>
      </w:r>
      <w:r w:rsidDel="00000000" w:rsidR="00000000" w:rsidRPr="00000000">
        <w:rPr>
          <w:rFonts w:ascii="Century Gothic" w:cs="Century Gothic" w:eastAsia="Century Gothic" w:hAnsi="Century Gothic"/>
          <w:color w:val="ff0000"/>
          <w:vertAlign w:val="baseline"/>
          <w:rtl w:val="0"/>
        </w:rPr>
        <w:t xml:space="preserve"> and </w:t>
      </w:r>
      <w:r w:rsidDel="00000000" w:rsidR="00000000" w:rsidRPr="00000000">
        <w:rPr>
          <w:rFonts w:ascii="Century Gothic" w:cs="Century Gothic" w:eastAsia="Century Gothic" w:hAnsi="Century Gothic"/>
          <w:b w:val="1"/>
          <w:bCs w:val="1"/>
          <w:color w:val="ff0000"/>
          <w:vertAlign w:val="baseline"/>
          <w:rtl w:val="0"/>
        </w:rPr>
        <w:t xml:space="preserve">bottom-up</w:t>
      </w:r>
      <w:r w:rsidDel="00000000" w:rsidR="00000000" w:rsidRPr="00000000">
        <w:rPr>
          <w:rFonts w:ascii="Century Gothic" w:cs="Century Gothic" w:eastAsia="Century Gothic" w:hAnsi="Century Gothic"/>
          <w:color w:val="ff0000"/>
          <w:vertAlign w:val="baseline"/>
          <w:rtl w:val="0"/>
        </w:rPr>
        <w:t xml:space="preserve"> are both strategies of information processing and knowledge ordering, used in a variety of fields including software, humanistic and scientific theories ( systemic), and management and organization. In practice, they can be seen as a style of thinking and teaching.</w:t>
      </w:r>
    </w:p>
    <w:p w:rsidR="00000000" w:rsidDel="00000000" w:rsidP="00000000" w:rsidRDefault="00000000" w:rsidRPr="00000000" w14:paraId="000002D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top-down</w:t>
      </w:r>
      <w:r w:rsidDel="00000000" w:rsidR="00000000" w:rsidRPr="00000000">
        <w:rPr>
          <w:rFonts w:ascii="Century Gothic" w:cs="Century Gothic" w:eastAsia="Century Gothic" w:hAnsi="Century Gothic"/>
          <w:color w:val="ff0000"/>
          <w:vertAlign w:val="baseline"/>
          <w:rtl w:val="0"/>
        </w:rPr>
        <w:t xml:space="preserve"> approach (also known as stepwise design or deductive reasoning,</w:t>
      </w:r>
      <w:hyperlink r:id="rId19">
        <w:r w:rsidDel="00000000" w:rsidR="00000000" w:rsidRPr="00000000">
          <w:rPr>
            <w:rFonts w:ascii="Century Gothic" w:cs="Century Gothic" w:eastAsia="Century Gothic" w:hAnsi="Century Gothic"/>
            <w:color w:val="ff0000"/>
            <w:u w:val="single"/>
            <w:vertAlign w:val="superscript"/>
            <w:rtl w:val="0"/>
          </w:rPr>
          <w:t xml:space="preserve">[1]</w:t>
        </w:r>
      </w:hyperlink>
      <w:r w:rsidDel="00000000" w:rsidR="00000000" w:rsidRPr="00000000">
        <w:rPr>
          <w:rFonts w:ascii="Century Gothic" w:cs="Century Gothic" w:eastAsia="Century Gothic" w:hAnsi="Century Gothic"/>
          <w:color w:val="ff0000"/>
          <w:vertAlign w:val="baseline"/>
          <w:rtl w:val="0"/>
        </w:rPr>
        <w:t xml:space="preserve"> and in many cases used as a synonym of </w:t>
      </w:r>
      <w:r w:rsidDel="00000000" w:rsidR="00000000" w:rsidRPr="00000000">
        <w:rPr>
          <w:rFonts w:ascii="Century Gothic" w:cs="Century Gothic" w:eastAsia="Century Gothic" w:hAnsi="Century Gothic"/>
          <w:i w:val="1"/>
          <w:iCs w:val="1"/>
          <w:color w:val="ff0000"/>
          <w:vertAlign w:val="baseline"/>
          <w:rtl w:val="0"/>
        </w:rPr>
        <w:t xml:space="preserve">analysis</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i w:val="1"/>
          <w:iCs w:val="1"/>
          <w:color w:val="ff0000"/>
          <w:vertAlign w:val="baseline"/>
          <w:rtl w:val="0"/>
        </w:rPr>
        <w:t xml:space="preserve">decomposition</w:t>
      </w:r>
      <w:r w:rsidDel="00000000" w:rsidR="00000000" w:rsidRPr="00000000">
        <w:rPr>
          <w:rFonts w:ascii="Century Gothic" w:cs="Century Gothic" w:eastAsia="Century Gothic" w:hAnsi="Century Gothic"/>
          <w:color w:val="ff0000"/>
          <w:vertAlign w:val="baseline"/>
          <w:rtl w:val="0"/>
        </w:rPr>
        <w:t xml:space="preserve">)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w:t>
      </w:r>
      <w:r w:rsidDel="00000000" w:rsidR="00000000" w:rsidRPr="00000000">
        <w:rPr>
          <w:rFonts w:ascii="Century Gothic" w:cs="Century Gothic" w:eastAsia="Century Gothic" w:hAnsi="Century Gothic"/>
          <w:color w:val="ff0000"/>
          <w:vertAlign w:val="superscript"/>
          <w:rtl w:val="0"/>
        </w:rPr>
        <w:t xml:space="preserve">[</w:t>
      </w:r>
      <w:r w:rsidDel="00000000" w:rsidR="00000000" w:rsidRPr="00000000">
        <w:rPr>
          <w:rtl w:val="0"/>
        </w:rPr>
      </w:r>
    </w:p>
    <w:p w:rsidR="00000000" w:rsidDel="00000000" w:rsidP="00000000" w:rsidRDefault="00000000" w:rsidRPr="00000000" w14:paraId="000002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bottom-up</w:t>
      </w:r>
      <w:r w:rsidDel="00000000" w:rsidR="00000000" w:rsidRPr="00000000">
        <w:rPr>
          <w:rFonts w:ascii="Century Gothic" w:cs="Century Gothic" w:eastAsia="Century Gothic" w:hAnsi="Century Gothic"/>
          <w:color w:val="ff0000"/>
          <w:vertAlign w:val="baseline"/>
          <w:rtl w:val="0"/>
        </w:rPr>
        <w:t xml:space="preserve"> approach (also known as inductive reasoning, and in many cases used as a synonym of </w:t>
      </w:r>
      <w:r w:rsidDel="00000000" w:rsidR="00000000" w:rsidRPr="00000000">
        <w:rPr>
          <w:rFonts w:ascii="Century Gothic" w:cs="Century Gothic" w:eastAsia="Century Gothic" w:hAnsi="Century Gothic"/>
          <w:i w:val="1"/>
          <w:iCs w:val="1"/>
          <w:color w:val="ff0000"/>
          <w:vertAlign w:val="baseline"/>
          <w:rtl w:val="0"/>
        </w:rPr>
        <w:t xml:space="preserve">synthesis</w:t>
      </w:r>
      <w:r w:rsidDel="00000000" w:rsidR="00000000" w:rsidRPr="00000000">
        <w:rPr>
          <w:rFonts w:ascii="Century Gothic" w:cs="Century Gothic" w:eastAsia="Century Gothic" w:hAnsi="Century Gothic"/>
          <w:color w:val="ff0000"/>
          <w:vertAlign w:val="baseline"/>
          <w:rtl w:val="0"/>
        </w:rPr>
        <w:t xml:space="preserve">) is the piecing together of systems to give rise to grander systems, thus making the original systems sub-systems of the emergent system. Bottom-up processing is a type of information processing based on incoming data from the environment to form a perception. Information enters the eyes in one direction (input), and is then turned into an image by the brain that can be interpreted and recognized as a perception (output). In a bottom-up approach the individual base elements of the system are first specified in great detail. These elements are then linked together to form larger subsystems, which then in turn are linked, sometimes in many levels, until a complete top-level system is formed. This strategy often resembles a "seed" model, whereby the beginnings are small but eventually grow in complexity and completeness. However, "organic strategies" may result in a tangle of elements and subsystems, developed in isolation and subject to local optimization as opposed to meeting a global purpose.</w:t>
      </w:r>
    </w:p>
    <w:p w:rsidR="00000000" w:rsidDel="00000000" w:rsidP="00000000" w:rsidRDefault="00000000" w:rsidRPr="00000000" w14:paraId="000002D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D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Decision trees, decision tables</w:t>
      </w:r>
      <w:r w:rsidDel="00000000" w:rsidR="00000000" w:rsidRPr="00000000">
        <w:rPr>
          <w:rtl w:val="0"/>
        </w:rPr>
      </w:r>
    </w:p>
    <w:p w:rsidR="00000000" w:rsidDel="00000000" w:rsidP="00000000" w:rsidRDefault="00000000" w:rsidRPr="00000000" w14:paraId="000002D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First it takes advantage of the sequential structure of decision tree branches so that the order of checking conditions and executing actions is immediately noticeable. Second, Conditions and actions of decision trees are found on some branches but not on others which contrasts with decision tables, in which they are all part of the same table. Those conditions and actions that are critical are connected directly to other conditions and actions, whereas those conditions that do not matter are absent. In other words it does not have to be symmetrical. Third, compared with decision tables, decision trees are more readily understood by others in the organization. Consequently, they are more appropriate as a communication tool.  Unbalanced Decision Tables are a compromise between Decision Tables and Decision Trees. Decision Trees themselves can become quite complex with enough conditions and actions. Unbalanced Decision Tables provide either a prioritized list of conditions that lead to a set of actions, or a list of conditions that lead to a set of actions. The result is often more concise than either traditional Decision Tables or Decision Trees.</w:t>
      </w:r>
    </w:p>
    <w:p w:rsidR="00000000" w:rsidDel="00000000" w:rsidP="00000000" w:rsidRDefault="00000000" w:rsidRPr="00000000" w14:paraId="000002D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8"/>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2DB">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D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DD">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DE">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2DF">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features of a computer program that could solve a given problem.</w:t>
            </w:r>
            <w:r w:rsidDel="00000000" w:rsidR="00000000" w:rsidRPr="00000000">
              <w:rPr>
                <w:rtl w:val="0"/>
              </w:rPr>
            </w:r>
          </w:p>
        </w:tc>
        <w:tc>
          <w:tcPr>
            <w:vAlign w:val="center"/>
          </w:tcPr>
          <w:p w:rsidR="00000000" w:rsidDel="00000000" w:rsidP="00000000" w:rsidRDefault="00000000" w:rsidRPr="00000000" w14:paraId="000002E0">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2E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Batch processing</w:t>
      </w:r>
      <w:r w:rsidDel="00000000" w:rsidR="00000000" w:rsidRPr="00000000">
        <w:rPr>
          <w:rFonts w:ascii="Century Gothic" w:cs="Century Gothic" w:eastAsia="Century Gothic" w:hAnsi="Century Gothic"/>
          <w:color w:val="ff0000"/>
          <w:vertAlign w:val="baseline"/>
          <w:rtl w:val="0"/>
        </w:rPr>
        <w:t xml:space="preserve"> is execution of a series of programs ("jobs") on a computer without manual intervention. Jobs are set up so they can be run to completion without manual intervention. So, all input data are preselected through scripts, command-line parameters, or job control language. This is in contrast to "online" or interactive programs which prompt the user for such input. A program takes a set of data files as input, processes the data, and produces a set of output data files. This operating environment is termed as "batch processing" because the input data are collected into batches of files and are processed in batches by the program.</w:t>
      </w:r>
    </w:p>
    <w:p w:rsidR="00000000" w:rsidDel="00000000" w:rsidP="00000000" w:rsidRDefault="00000000" w:rsidRPr="00000000" w14:paraId="000002E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3">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Batch processing has these benefits:</w:t>
      </w:r>
      <w:r w:rsidDel="00000000" w:rsidR="00000000" w:rsidRPr="00000000">
        <w:rPr>
          <w:rtl w:val="0"/>
        </w:rPr>
      </w:r>
    </w:p>
    <w:p w:rsidR="00000000" w:rsidDel="00000000" w:rsidP="00000000" w:rsidRDefault="00000000" w:rsidRPr="00000000" w14:paraId="000002E4">
      <w:pPr>
        <w:numPr>
          <w:ilvl w:val="0"/>
          <w:numId w:val="18"/>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It can shift the time of job processing to when the computing resources are less busy.</w:t>
      </w:r>
    </w:p>
    <w:p w:rsidR="00000000" w:rsidDel="00000000" w:rsidP="00000000" w:rsidRDefault="00000000" w:rsidRPr="00000000" w14:paraId="000002E5">
      <w:pPr>
        <w:numPr>
          <w:ilvl w:val="0"/>
          <w:numId w:val="18"/>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It avoids idling the computing resources with minute-by-minute manual intervention and supervision.</w:t>
      </w:r>
    </w:p>
    <w:p w:rsidR="00000000" w:rsidDel="00000000" w:rsidP="00000000" w:rsidRDefault="00000000" w:rsidRPr="00000000" w14:paraId="000002E6">
      <w:pPr>
        <w:numPr>
          <w:ilvl w:val="0"/>
          <w:numId w:val="18"/>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By keeping high overall rate of utilization, it amortizes the computer, especially an expensive one.</w:t>
      </w:r>
    </w:p>
    <w:p w:rsidR="00000000" w:rsidDel="00000000" w:rsidP="00000000" w:rsidRDefault="00000000" w:rsidRPr="00000000" w14:paraId="000002E7">
      <w:pPr>
        <w:numPr>
          <w:ilvl w:val="0"/>
          <w:numId w:val="18"/>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It allows the system to use different priorities for batch and interactive work.</w:t>
      </w:r>
    </w:p>
    <w:p w:rsidR="00000000" w:rsidDel="00000000" w:rsidP="00000000" w:rsidRDefault="00000000" w:rsidRPr="00000000" w14:paraId="000002E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4831715" cy="2691130"/>
            <wp:effectExtent b="0" l="0" r="0" t="0"/>
            <wp:docPr descr="Description: MVS Batch Processing" id="15" name="image9.jpg"/>
            <a:graphic>
              <a:graphicData uri="http://schemas.openxmlformats.org/drawingml/2006/picture">
                <pic:pic>
                  <pic:nvPicPr>
                    <pic:cNvPr descr="Description: MVS Batch Processing" id="0" name="image9.jpg"/>
                    <pic:cNvPicPr preferRelativeResize="0"/>
                  </pic:nvPicPr>
                  <pic:blipFill>
                    <a:blip r:embed="rId20"/>
                    <a:srcRect b="0" l="0" r="0" t="0"/>
                    <a:stretch>
                      <a:fillRect/>
                    </a:stretch>
                  </pic:blipFill>
                  <pic:spPr>
                    <a:xfrm>
                      <a:off x="0" y="0"/>
                      <a:ext cx="4831715" cy="269113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4692015" cy="3542030"/>
            <wp:effectExtent b="0" l="0" r="0" t="0"/>
            <wp:docPr descr="Description: MVS Online Processing" id="13" name="image8.jpg"/>
            <a:graphic>
              <a:graphicData uri="http://schemas.openxmlformats.org/drawingml/2006/picture">
                <pic:pic>
                  <pic:nvPicPr>
                    <pic:cNvPr descr="Description: MVS Online Processing" id="0" name="image8.jpg"/>
                    <pic:cNvPicPr preferRelativeResize="0"/>
                  </pic:nvPicPr>
                  <pic:blipFill>
                    <a:blip r:embed="rId21"/>
                    <a:srcRect b="0" l="0" r="0" t="0"/>
                    <a:stretch>
                      <a:fillRect/>
                    </a:stretch>
                  </pic:blipFill>
                  <pic:spPr>
                    <a:xfrm>
                      <a:off x="0" y="0"/>
                      <a:ext cx="4692015" cy="354203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29"/>
        <w:tblW w:w="105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0"/>
        <w:gridCol w:w="997"/>
        <w:gridCol w:w="997"/>
        <w:gridCol w:w="4246"/>
        <w:tblGridChange w:id="0">
          <w:tblGrid>
            <w:gridCol w:w="4260"/>
            <w:gridCol w:w="997"/>
            <w:gridCol w:w="997"/>
            <w:gridCol w:w="4246"/>
          </w:tblGrid>
        </w:tblGridChange>
      </w:tblGrid>
      <w:tr>
        <w:trPr>
          <w:cantSplit w:val="0"/>
          <w:tblHeader w:val="0"/>
        </w:trPr>
        <w:tc>
          <w:tcPr>
            <w:vAlign w:val="top"/>
          </w:tcPr>
          <w:p w:rsidR="00000000" w:rsidDel="00000000" w:rsidP="00000000" w:rsidRDefault="00000000" w:rsidRPr="00000000" w14:paraId="000002F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t>
            </w:r>
            <w:r w:rsidDel="00000000" w:rsidR="00000000" w:rsidRPr="00000000">
              <w:rPr>
                <w:rFonts w:ascii="Century Gothic" w:cs="Century Gothic" w:eastAsia="Century Gothic" w:hAnsi="Century Gothic"/>
                <w:b w:val="1"/>
                <w:bCs w:val="1"/>
                <w:color w:val="ff0000"/>
                <w:vertAlign w:val="baseline"/>
                <w:rtl w:val="0"/>
              </w:rPr>
              <w:t xml:space="preserve">mouse</w:t>
            </w:r>
            <w:r w:rsidDel="00000000" w:rsidR="00000000" w:rsidRPr="00000000">
              <w:rPr>
                <w:rFonts w:ascii="Century Gothic" w:cs="Century Gothic" w:eastAsia="Century Gothic" w:hAnsi="Century Gothic"/>
                <w:color w:val="ff0000"/>
                <w:vertAlign w:val="baseline"/>
                <w:rtl w:val="0"/>
              </w:rPr>
              <w:t xml:space="preserve"> pointing device sits on your work surface and is moved with your hand. In older mice, a ball in the bottom of the mouse rolls on the surface as you move the mouse, and internal rollers sense the ball movement and transmit the information to the computer via the cord of the mouse.</w:t>
            </w:r>
          </w:p>
          <w:p w:rsidR="00000000" w:rsidDel="00000000" w:rsidP="00000000" w:rsidRDefault="00000000" w:rsidRPr="00000000" w14:paraId="000002F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newer </w:t>
            </w:r>
            <w:r w:rsidDel="00000000" w:rsidR="00000000" w:rsidRPr="00000000">
              <w:rPr>
                <w:rFonts w:ascii="Century Gothic" w:cs="Century Gothic" w:eastAsia="Century Gothic" w:hAnsi="Century Gothic"/>
                <w:b w:val="1"/>
                <w:bCs w:val="1"/>
                <w:color w:val="ff0000"/>
                <w:vertAlign w:val="baseline"/>
                <w:rtl w:val="0"/>
              </w:rPr>
              <w:t xml:space="preserve">optical mouse</w:t>
            </w:r>
            <w:r w:rsidDel="00000000" w:rsidR="00000000" w:rsidRPr="00000000">
              <w:rPr>
                <w:rFonts w:ascii="Century Gothic" w:cs="Century Gothic" w:eastAsia="Century Gothic" w:hAnsi="Century Gothic"/>
                <w:color w:val="ff0000"/>
                <w:vertAlign w:val="baseline"/>
                <w:rtl w:val="0"/>
              </w:rPr>
              <w:t xml:space="preserve"> does not use a rolling ball, but instead uses a light and a small optical sensor to detect the motion of the mouse by tracking a tiny image of the desk surface. Optical mice avoid the problem of a dirty mouse ball, which causes regular mice to roll unsmoothly if the mouse ball and internal rollers are not cleaned frequently.</w:t>
            </w:r>
          </w:p>
          <w:p w:rsidR="00000000" w:rsidDel="00000000" w:rsidP="00000000" w:rsidRDefault="00000000" w:rsidRPr="00000000" w14:paraId="000002F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cordless</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wireless mouse</w:t>
            </w:r>
            <w:r w:rsidDel="00000000" w:rsidR="00000000" w:rsidRPr="00000000">
              <w:rPr>
                <w:rFonts w:ascii="Century Gothic" w:cs="Century Gothic" w:eastAsia="Century Gothic" w:hAnsi="Century Gothic"/>
                <w:color w:val="ff0000"/>
                <w:vertAlign w:val="baseline"/>
                <w:rtl w:val="0"/>
              </w:rPr>
              <w:t xml:space="preserve"> communicates with the computer via radio waves (often using </w:t>
            </w:r>
            <w:r w:rsidDel="00000000" w:rsidR="00000000" w:rsidRPr="00000000">
              <w:rPr>
                <w:rFonts w:ascii="Century Gothic" w:cs="Century Gothic" w:eastAsia="Century Gothic" w:hAnsi="Century Gothic"/>
                <w:b w:val="1"/>
                <w:bCs w:val="1"/>
                <w:i w:val="1"/>
                <w:iCs w:val="1"/>
                <w:color w:val="ff0000"/>
                <w:vertAlign w:val="baseline"/>
                <w:rtl w:val="0"/>
              </w:rPr>
              <w:t xml:space="preserve">BlueTooth</w:t>
            </w:r>
            <w:bookmarkStart w:colFirst="0" w:colLast="0" w:name="uezfqt3uwzk0" w:id="16"/>
            <w:bookmarkEnd w:id="16"/>
            <w:r w:rsidDel="00000000" w:rsidR="00000000" w:rsidRPr="00000000">
              <w:rPr>
                <w:rFonts w:ascii="Century Gothic" w:cs="Century Gothic" w:eastAsia="Century Gothic" w:hAnsi="Century Gothic"/>
                <w:color w:val="ff0000"/>
                <w:vertAlign w:val="baseline"/>
                <w:rtl w:val="0"/>
              </w:rPr>
              <w:t xml:space="preserve"> hardware and protocol) so that a cord is not needed (but such mice need internal batteries).</w:t>
              <w:br w:type="textWrapping"/>
            </w:r>
          </w:p>
          <w:p w:rsidR="00000000" w:rsidDel="00000000" w:rsidP="00000000" w:rsidRDefault="00000000" w:rsidRPr="00000000" w14:paraId="000002F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mouse also includes one or more buttons (and possibly a scroll wheel) to allow users to interact with the GUI. The traditional PC mouse has two buttons, while the traditional Macintosh mouse has one button. On either type of computer you can also use mice with three or more buttons and a small scroll wheel (which can also usually be clicked like a button).</w:t>
              <w:br w:type="textWrapping"/>
            </w:r>
          </w:p>
          <w:bookmarkStart w:colFirst="0" w:colLast="0" w:name="ma4onkslwxb" w:id="17"/>
          <w:bookmarkEnd w:id="17"/>
          <w:p w:rsidR="00000000" w:rsidDel="00000000" w:rsidP="00000000" w:rsidRDefault="00000000" w:rsidRPr="00000000" w14:paraId="000002F4">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Touch pad</w:t>
            </w:r>
            <w:r w:rsidDel="00000000" w:rsidR="00000000" w:rsidRPr="00000000">
              <w:rPr>
                <w:rtl w:val="0"/>
              </w:rPr>
            </w:r>
          </w:p>
        </w:tc>
        <w:tc>
          <w:tcPr>
            <w:vAlign w:val="top"/>
          </w:tcPr>
          <w:p w:rsidR="00000000" w:rsidDel="00000000" w:rsidP="00000000" w:rsidRDefault="00000000" w:rsidRPr="00000000" w14:paraId="000002F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tc>
        <w:tc>
          <w:tcPr>
            <w:vAlign w:val="top"/>
          </w:tcPr>
          <w:p w:rsidR="00000000" w:rsidDel="00000000" w:rsidP="00000000" w:rsidRDefault="00000000" w:rsidRPr="00000000" w14:paraId="000002F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tc>
        <w:tc>
          <w:tcPr>
            <w:vAlign w:val="top"/>
          </w:tcPr>
          <w:p w:rsidR="00000000" w:rsidDel="00000000" w:rsidP="00000000" w:rsidRDefault="00000000" w:rsidRPr="00000000" w14:paraId="000002F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095500" cy="1295400"/>
                  <wp:effectExtent b="0" l="0" r="0" t="0"/>
                  <wp:docPr descr="Description: http://www.unm.edu/~tbeach/terms/images/mouse.jpg" id="14" name="image1.jpg"/>
                  <a:graphic>
                    <a:graphicData uri="http://schemas.openxmlformats.org/drawingml/2006/picture">
                      <pic:pic>
                        <pic:nvPicPr>
                          <pic:cNvPr descr="Description: http://www.unm.edu/~tbeach/terms/images/mouse.jpg" id="0" name="image1.jpg"/>
                          <pic:cNvPicPr preferRelativeResize="0"/>
                        </pic:nvPicPr>
                        <pic:blipFill>
                          <a:blip r:embed="rId22"/>
                          <a:srcRect b="0" l="0" r="0" t="0"/>
                          <a:stretch>
                            <a:fillRect/>
                          </a:stretch>
                        </pic:blipFill>
                        <pic:spPr>
                          <a:xfrm>
                            <a:off x="0" y="0"/>
                            <a:ext cx="20955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Two-button mouse with scroll wheel</w:t>
            </w:r>
          </w:p>
          <w:p w:rsidR="00000000" w:rsidDel="00000000" w:rsidP="00000000" w:rsidRDefault="00000000" w:rsidRPr="00000000" w14:paraId="000002F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2FA">
            <w:pPr>
              <w:spacing w:after="0" w:lineRule="auto"/>
              <w:ind w:left="720" w:firstLine="0"/>
              <w:jc w:val="both"/>
              <w:rPr>
                <w:rFonts w:ascii="Century Gothic" w:cs="Century Gothic" w:eastAsia="Century Gothic" w:hAnsi="Century Gothic"/>
                <w:color w:val="ff0000"/>
                <w:vertAlign w:val="baseline"/>
              </w:rPr>
            </w:pPr>
            <w:hyperlink r:id="rId23">
              <w:r w:rsidDel="00000000" w:rsidR="00000000" w:rsidRPr="00000000">
                <w:rPr>
                  <w:rFonts w:ascii="Century Gothic" w:cs="Century Gothic" w:eastAsia="Century Gothic" w:hAnsi="Century Gothic"/>
                  <w:color w:val="ff0000"/>
                  <w:vertAlign w:val="baseline"/>
                </w:rPr>
                <w:drawing>
                  <wp:inline distB="0" distT="0" distL="114300" distR="114300">
                    <wp:extent cx="2095500" cy="1524000"/>
                    <wp:effectExtent b="0" l="0" r="0" t="0"/>
                    <wp:docPr descr="Description: http://www.unm.edu/~tbeach/terms/images/wirelessmouse.jpg" id="16" name="image6.jpg"/>
                    <a:graphic>
                      <a:graphicData uri="http://schemas.openxmlformats.org/drawingml/2006/picture">
                        <pic:pic>
                          <pic:nvPicPr>
                            <pic:cNvPr descr="Description: http://www.unm.edu/~tbeach/terms/images/wirelessmouse.jpg" id="0" name="image6.jpg"/>
                            <pic:cNvPicPr preferRelativeResize="0"/>
                          </pic:nvPicPr>
                          <pic:blipFill>
                            <a:blip r:embed="rId24"/>
                            <a:srcRect b="0" l="0" r="0" t="0"/>
                            <a:stretch>
                              <a:fillRect/>
                            </a:stretch>
                          </pic:blipFill>
                          <pic:spPr>
                            <a:xfrm>
                              <a:off x="0" y="0"/>
                              <a:ext cx="2095500" cy="1524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Wireless Macintosh mouse</w:t>
            </w:r>
          </w:p>
        </w:tc>
      </w:tr>
      <w:tr>
        <w:trPr>
          <w:cantSplit w:val="0"/>
          <w:tblHeader w:val="0"/>
        </w:trPr>
        <w:tc>
          <w:tcPr>
            <w:vAlign w:val="top"/>
          </w:tcPr>
          <w:p w:rsidR="00000000" w:rsidDel="00000000" w:rsidP="00000000" w:rsidRDefault="00000000" w:rsidRPr="00000000" w14:paraId="000002F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Most laptop computers today have a </w:t>
            </w:r>
            <w:r w:rsidDel="00000000" w:rsidR="00000000" w:rsidRPr="00000000">
              <w:rPr>
                <w:rFonts w:ascii="Century Gothic" w:cs="Century Gothic" w:eastAsia="Century Gothic" w:hAnsi="Century Gothic"/>
                <w:b w:val="1"/>
                <w:bCs w:val="1"/>
                <w:color w:val="ff0000"/>
                <w:vertAlign w:val="baseline"/>
                <w:rtl w:val="0"/>
              </w:rPr>
              <w:t xml:space="preserve">touch pad</w:t>
            </w:r>
            <w:r w:rsidDel="00000000" w:rsidR="00000000" w:rsidRPr="00000000">
              <w:rPr>
                <w:rFonts w:ascii="Century Gothic" w:cs="Century Gothic" w:eastAsia="Century Gothic" w:hAnsi="Century Gothic"/>
                <w:color w:val="ff0000"/>
                <w:vertAlign w:val="baseline"/>
                <w:rtl w:val="0"/>
              </w:rPr>
              <w:t xml:space="preserve"> pointing device. You move the on-screen cursor by sliding your finger along the surface of the touch pad. The buttons are located below the pad, but most touch pads allow you to perform “mouse clicks” by tapping on the pad itself.</w:t>
            </w:r>
          </w:p>
          <w:p w:rsidR="00000000" w:rsidDel="00000000" w:rsidP="00000000" w:rsidRDefault="00000000" w:rsidRPr="00000000" w14:paraId="000002F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Touch pads have the advantage over mice that they take up much less room to use. They have the advantage over trackballs (which were used on early laptops) that there are no moving parts to get dirty and result in jumpy cursor control.</w:t>
            </w:r>
          </w:p>
        </w:tc>
        <w:tc>
          <w:tcPr>
            <w:vAlign w:val="top"/>
          </w:tcPr>
          <w:p w:rsidR="00000000" w:rsidDel="00000000" w:rsidP="00000000" w:rsidRDefault="00000000" w:rsidRPr="00000000" w14:paraId="000002F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c>
        <w:tc>
          <w:tcPr>
            <w:vAlign w:val="top"/>
          </w:tcPr>
          <w:p w:rsidR="00000000" w:rsidDel="00000000" w:rsidP="00000000" w:rsidRDefault="00000000" w:rsidRPr="00000000" w14:paraId="000002F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c>
        <w:tc>
          <w:tcPr>
            <w:vAlign w:val="top"/>
          </w:tcPr>
          <w:p w:rsidR="00000000" w:rsidDel="00000000" w:rsidP="00000000" w:rsidRDefault="00000000" w:rsidRPr="00000000" w14:paraId="0000030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c>
      </w:tr>
    </w:tbl>
    <w:p w:rsidR="00000000" w:rsidDel="00000000" w:rsidP="00000000" w:rsidRDefault="00000000" w:rsidRPr="00000000" w14:paraId="00000301">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30"/>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302">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303">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304">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05">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306">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carrying out an evaluation of the viability of developing computer programs to solve problems and identifies the issues in assessing the viability. </w:t>
            </w:r>
            <w:r w:rsidDel="00000000" w:rsidR="00000000" w:rsidRPr="00000000">
              <w:rPr>
                <w:rtl w:val="0"/>
              </w:rPr>
            </w:r>
          </w:p>
          <w:p w:rsidR="00000000" w:rsidDel="00000000" w:rsidP="00000000" w:rsidRDefault="00000000" w:rsidRPr="00000000" w14:paraId="00000307">
            <w:pPr>
              <w:spacing w:after="0" w:lineRule="auto"/>
              <w:ind w:left="720" w:firstLine="0"/>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308">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309">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Testing the Program </w:t>
      </w:r>
      <w:r w:rsidDel="00000000" w:rsidR="00000000" w:rsidRPr="00000000">
        <w:rPr>
          <w:rtl w:val="0"/>
        </w:rPr>
      </w:r>
    </w:p>
    <w:p w:rsidR="00000000" w:rsidDel="00000000" w:rsidP="00000000" w:rsidRDefault="00000000" w:rsidRPr="00000000" w14:paraId="0000030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Some experts insist that a well-designed program can be written correctly the first time. In fact, they assert that there are mathematical ways to prove that a program is correct. However, the imperfections of the world are still with us, so most programmers get used to the idea that their newly written programs probably have a few errors. This is a bit discouraging at first, since programmers tend to be precise, careful, detail-oriented people who take pride in their work. Still, there are many opportunities to introduce mistakes into programs, and you, just as those who have gone before you, will probably find several of them. Eventually, after coding the program, you must prepare to test it on the computer. This step involves these phases: </w:t>
      </w:r>
    </w:p>
    <w:p w:rsidR="00000000" w:rsidDel="00000000" w:rsidP="00000000" w:rsidRDefault="00000000" w:rsidRPr="00000000" w14:paraId="0000030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Desk-checking</w:t>
      </w:r>
      <w:r w:rsidDel="00000000" w:rsidR="00000000" w:rsidRPr="00000000">
        <w:rPr>
          <w:rFonts w:ascii="Century Gothic" w:cs="Century Gothic" w:eastAsia="Century Gothic" w:hAnsi="Century Gothic"/>
          <w:color w:val="ff0000"/>
          <w:vertAlign w:val="baseline"/>
          <w:rtl w:val="0"/>
        </w:rPr>
        <w:t xml:space="preserve">. This phase, similar to proofreading, is sometimes avoided by the programmer who is looking for a shortcut and is eager to run the program on the computer once it is written. However, with careful desk-checking you may discover several errors and possibly save yourself time in the long run. In desk-checking you simply sit down and mentally trace, or check, the logic of the program to attempt to ensure that it is error-free and workable. Many organizations take this phase a step further with a walkthrough, a process in which a group of programmers-your peers-review your program and offer suggestions in a collegial way.</w:t>
      </w:r>
    </w:p>
    <w:p w:rsidR="00000000" w:rsidDel="00000000" w:rsidP="00000000" w:rsidRDefault="00000000" w:rsidRPr="00000000" w14:paraId="0000030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Translating.</w:t>
      </w:r>
      <w:r w:rsidDel="00000000" w:rsidR="00000000" w:rsidRPr="00000000">
        <w:rPr>
          <w:rFonts w:ascii="Century Gothic" w:cs="Century Gothic" w:eastAsia="Century Gothic" w:hAnsi="Century Gothic"/>
          <w:color w:val="ff0000"/>
          <w:vertAlign w:val="baseline"/>
          <w:rtl w:val="0"/>
        </w:rPr>
        <w:t xml:space="preserve"> A translator is a program that (1) checks the syntax of your program to make sure the programming language was used correctly, giving you all the syntax-error messages, called diagnostics, and (2) then translates your program into a form the computer can understand. A by-product of the process is that the translator tells you if you have improperly used the programming language in some way. These types of mistakes are called syntax errors. The translator produces descriptive error messages. For instance, if in FORTRAN you mistakenly write N=2 *(I+J))-which has two closing parentheses instead of one-you will get a message that says, "UNMATCHED PARENTHESES." (Different translators may provide different wording for error messages.) Programs are most commonly translated by a compiler. A compiler translates your entire program at one time. The translation involves your original program, called a source module, which is transformed by a compiler into an object module. Prewritten programs from a system library may be added during the link/load phase, which results in a load module. The load module can then be executed by the computer. </w:t>
      </w:r>
    </w:p>
    <w:p w:rsidR="00000000" w:rsidDel="00000000" w:rsidP="00000000" w:rsidRDefault="00000000" w:rsidRPr="00000000" w14:paraId="0000030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Debugging.</w:t>
      </w:r>
      <w:r w:rsidDel="00000000" w:rsidR="00000000" w:rsidRPr="00000000">
        <w:rPr>
          <w:rFonts w:ascii="Century Gothic" w:cs="Century Gothic" w:eastAsia="Century Gothic" w:hAnsi="Century Gothic"/>
          <w:color w:val="ff0000"/>
          <w:vertAlign w:val="baseline"/>
          <w:rtl w:val="0"/>
        </w:rPr>
        <w:t xml:space="preserve"> A term used extensively in programming, debugging means detecting, locating, and correcting bugs (mistakes), usually by running the program. These bugs are logic errors, such as telling a computer to repeat an operation but not telling it how to stop repeating. In this phase you run the program using test data that you devise. You must plan the test data carefully to make sure you test every part of the program.</w:t>
      </w:r>
    </w:p>
    <w:p w:rsidR="00000000" w:rsidDel="00000000" w:rsidP="00000000" w:rsidRDefault="00000000" w:rsidRPr="00000000" w14:paraId="0000030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F">
      <w:pPr>
        <w:spacing w:after="0" w:lineRule="auto"/>
        <w:ind w:left="720" w:firstLine="0"/>
        <w:rPr>
          <w:rFonts w:ascii="Century Gothic" w:cs="Century Gothic" w:eastAsia="Century Gothic" w:hAnsi="Century Gothic"/>
          <w:vertAlign w:val="baseline"/>
        </w:rPr>
      </w:pPr>
      <w:r w:rsidDel="00000000" w:rsidR="00000000" w:rsidRPr="00000000">
        <w:rPr>
          <w:rtl w:val="0"/>
        </w:rPr>
      </w:r>
    </w:p>
    <w:sectPr>
      <w:headerReference r:id="rId25" w:type="default"/>
      <w:footerReference r:id="rId26"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rts Mill Goudy">
    <w:embedRegular w:fontKey="{00000000-0000-0000-0000-000000000000}" r:id="rId5" w:subsetted="0"/>
    <w:embe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jpg"/><Relationship Id="rId21" Type="http://schemas.openxmlformats.org/officeDocument/2006/relationships/image" Target="media/image8.jpg"/><Relationship Id="rId24" Type="http://schemas.openxmlformats.org/officeDocument/2006/relationships/image" Target="media/image6.jpg"/><Relationship Id="rId23" Type="http://schemas.openxmlformats.org/officeDocument/2006/relationships/hyperlink" Target="http://www.unm.edu/~tbeach/terms/figures/pd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2.xml"/><Relationship Id="rId25"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hyperlink" Target="http://en.wikipedia.org/wiki/Top-down_design#cite_note-socialresearchmethods1-1" TargetMode="External"/><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SortsMillGoudy-regular.ttf"/><Relationship Id="rId6" Type="http://schemas.openxmlformats.org/officeDocument/2006/relationships/font" Target="fonts/SortsMillGoudy-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