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w:t>
      </w:r>
    </w:p>
    <w:p w:rsidR="00000000" w:rsidDel="00000000" w:rsidP="00000000" w:rsidRDefault="00000000" w:rsidRPr="00000000" w14:paraId="00000002">
      <w:pPr>
        <w:spacing w:after="200"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ID 78964 LEVEL 4 – 163 CREDITS</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8">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14924 </w:t>
              <w:tab/>
            </w:r>
            <w:r w:rsidDel="00000000" w:rsidR="00000000" w:rsidRPr="00000000">
              <w:rPr>
                <w:rtl w:val="0"/>
              </w:rPr>
            </w:r>
          </w:p>
          <w:p w:rsidR="00000000" w:rsidDel="00000000" w:rsidP="00000000" w:rsidRDefault="00000000" w:rsidRPr="00000000" w14:paraId="00000009">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Demonstrate an understanding of information systems analysis</w:t>
            </w:r>
            <w:r w:rsidDel="00000000" w:rsidR="00000000" w:rsidRPr="00000000">
              <w:rPr>
                <w:rtl w:val="0"/>
              </w:rPr>
            </w:r>
          </w:p>
        </w:tc>
      </w:tr>
    </w:tbl>
    <w:p w:rsidR="00000000" w:rsidDel="00000000" w:rsidP="00000000" w:rsidRDefault="00000000" w:rsidRPr="00000000" w14:paraId="0000000A">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2">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6">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7">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21">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23">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C">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D">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14924 </w:t>
              <w:tab/>
              <w:t xml:space="preserve">Demonstrate an understanding of information systems analysis</w:t>
            </w: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4">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8">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A">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C">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D">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E">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4F">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50">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5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2">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53">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4">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C">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E">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F">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0">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2">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4">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5">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6">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7">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8">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9">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7">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A">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B">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C">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D">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E">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7F">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D">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E">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F">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9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9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6">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8">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9">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B">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E">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9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A1">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A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4">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5">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6">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7">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8">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9">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B">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C">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D">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E">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B0">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B1">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B2">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B3">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4">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5">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6">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9">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A">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B">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C">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D">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E">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BF">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C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C2">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C3">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7">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8">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9">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C">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D">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E">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CF">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D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D2">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D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5">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8">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9">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A">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E3">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4">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6">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7">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8">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9">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4"/>
        <w:gridCol w:w="1113"/>
        <w:gridCol w:w="960"/>
        <w:gridCol w:w="1335"/>
        <w:tblGridChange w:id="0">
          <w:tblGrid>
            <w:gridCol w:w="1223"/>
            <w:gridCol w:w="5614"/>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A">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B">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C">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D">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E">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EF">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1">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4">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5">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3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4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4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D">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4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8">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9">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8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8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7">
      <w:pPr>
        <w:rPr>
          <w:vertAlign w:val="baseline"/>
        </w:rPr>
      </w:pPr>
      <w:r w:rsidDel="00000000" w:rsidR="00000000" w:rsidRPr="00000000">
        <w:rPr>
          <w:rtl w:val="0"/>
        </w:rPr>
      </w:r>
    </w:p>
    <w:p w:rsidR="00000000" w:rsidDel="00000000" w:rsidP="00000000" w:rsidRDefault="00000000" w:rsidRPr="00000000" w14:paraId="0000018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B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B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B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5">
      <w:pPr>
        <w:rPr>
          <w:b w:val="0"/>
          <w:bCs w:val="0"/>
          <w:vertAlign w:val="baseline"/>
        </w:rPr>
      </w:pPr>
      <w:r w:rsidDel="00000000" w:rsidR="00000000" w:rsidRPr="00000000">
        <w:rPr>
          <w:rtl w:val="0"/>
        </w:rPr>
      </w:r>
    </w:p>
    <w:p w:rsidR="00000000" w:rsidDel="00000000" w:rsidP="00000000" w:rsidRDefault="00000000" w:rsidRPr="00000000" w14:paraId="000001B6">
      <w:pPr>
        <w:rPr>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rPr>
          <w:vertAlign w:val="baseline"/>
        </w:rPr>
      </w:pPr>
      <w:r w:rsidDel="00000000" w:rsidR="00000000" w:rsidRPr="00000000">
        <w:rPr>
          <w:rtl w:val="0"/>
        </w:rPr>
      </w:r>
    </w:p>
    <w:p w:rsidR="00000000" w:rsidDel="00000000" w:rsidP="00000000" w:rsidRDefault="00000000" w:rsidRPr="00000000" w14:paraId="000001B9">
      <w:pPr>
        <w:rPr>
          <w:vertAlign w:val="baseline"/>
        </w:rPr>
      </w:pPr>
      <w:r w:rsidDel="00000000" w:rsidR="00000000" w:rsidRPr="00000000">
        <w:rPr>
          <w:rtl w:val="0"/>
        </w:rPr>
      </w:r>
    </w:p>
    <w:p w:rsidR="00000000" w:rsidDel="00000000" w:rsidP="00000000" w:rsidRDefault="00000000" w:rsidRPr="00000000" w14:paraId="000001BA">
      <w:pPr>
        <w:rPr>
          <w:vertAlign w:val="baseline"/>
        </w:rPr>
      </w:pPr>
      <w:r w:rsidDel="00000000" w:rsidR="00000000" w:rsidRPr="00000000">
        <w:rPr>
          <w:rtl w:val="0"/>
        </w:rPr>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F">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C0">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C2">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C3">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Describe information systems analysis. </w:t>
            </w:r>
          </w:p>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CRITERION RANGE </w:t>
            </w:r>
          </w:p>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strategy, Feasibility, Requirements Analysis, Systems analysis, Specification.</w:t>
            </w:r>
          </w:p>
        </w:tc>
        <w:tc>
          <w:tcPr>
            <w:vAlign w:val="top"/>
          </w:tcPr>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Explain different systems analysis techniques used in the industry. </w:t>
            </w:r>
          </w:p>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Structured; Object-Oriented.</w:t>
            </w:r>
          </w:p>
        </w:tc>
        <w:tc>
          <w:tcPr>
            <w:vAlign w:val="top"/>
          </w:tcPr>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D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D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1F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1F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1FB">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1FE">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0">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02">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3">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05">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6">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08">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9">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0B">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D">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1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1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1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17">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2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2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2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4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0">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1">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5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5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9">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5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5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6F">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7">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7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7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3">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84">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8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8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8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8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D">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8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0">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9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9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9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9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9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9D">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9E">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9F">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A3">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A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A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A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1">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B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B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B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B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BB">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BC">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BD">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B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1">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C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C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C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C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C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0">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1">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DA">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DB">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DE">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2">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E3">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4">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7">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B">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B">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F">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