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002">
      <w:pP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003">
      <w:pP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004">
      <w:pP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005">
      <w:pPr>
        <w:spacing w:after="0" w:lineRule="auto"/>
        <w:jc w:val="center"/>
        <w:rPr>
          <w:rFonts w:ascii="Tahoma" w:cs="Tahoma" w:eastAsia="Tahoma" w:hAnsi="Tahoma"/>
          <w:b w:val="0"/>
          <w:bCs w:val="0"/>
          <w:sz w:val="28"/>
          <w:szCs w:val="28"/>
          <w:vertAlign w:val="baseline"/>
        </w:rPr>
      </w:pPr>
      <w:r w:rsidDel="00000000" w:rsidR="00000000" w:rsidRPr="00000000">
        <w:rPr>
          <w:rtl w:val="0"/>
        </w:rPr>
      </w:r>
    </w:p>
    <w:tbl>
      <w:tblPr>
        <w:tblStyle w:val="Table1"/>
        <w:tblW w:w="8628.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628"/>
        <w:tblGridChange w:id="0">
          <w:tblGrid>
            <w:gridCol w:w="8628"/>
          </w:tblGrid>
        </w:tblGridChange>
      </w:tblGrid>
      <w:tr>
        <w:trPr>
          <w:cantSplit w:val="0"/>
          <w:tblHeader w:val="0"/>
        </w:trPr>
        <w:tc>
          <w:tcPr>
            <w:shd w:fill="c0504d" w:val="clear"/>
            <w:vAlign w:val="top"/>
          </w:tcPr>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FURTHER EDUCATION AND TRAINING CERTIFICATE: INFORMATION TECHNOLOGY: SYSTEMS DEVELOPMENT</w:t>
            </w:r>
            <w:r w:rsidDel="00000000" w:rsidR="00000000" w:rsidRPr="00000000">
              <w:rPr>
                <w:rtl w:val="0"/>
              </w:rPr>
            </w:r>
          </w:p>
          <w:p w:rsidR="00000000" w:rsidDel="00000000" w:rsidP="00000000" w:rsidRDefault="00000000" w:rsidRPr="00000000" w14:paraId="00000007">
            <w:pPr>
              <w:jc w:val="center"/>
              <w:rPr>
                <w:rFonts w:ascii="Tahoma" w:cs="Tahoma" w:eastAsia="Tahoma" w:hAnsi="Tahoma"/>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ID 78965 LEVEL 4 – CREDITS 163.</w:t>
            </w:r>
            <w:r w:rsidDel="00000000" w:rsidR="00000000" w:rsidRPr="00000000">
              <w:rPr>
                <w:rtl w:val="0"/>
              </w:rPr>
            </w:r>
          </w:p>
        </w:tc>
      </w:tr>
      <w:tr>
        <w:trPr>
          <w:cantSplit w:val="0"/>
          <w:tblHeader w:val="0"/>
        </w:trPr>
        <w:tc>
          <w:tcPr>
            <w:shd w:fill="c0504d" w:val="clear"/>
            <w:vAlign w:val="top"/>
          </w:tcPr>
          <w:p w:rsidR="00000000" w:rsidDel="00000000" w:rsidP="00000000" w:rsidRDefault="00000000" w:rsidRPr="00000000" w14:paraId="00000008">
            <w:pPr>
              <w:jc w:val="center"/>
              <w:rPr>
                <w:rFonts w:ascii="Tahoma" w:cs="Tahoma" w:eastAsia="Tahoma" w:hAnsi="Tahoma"/>
                <w:b w:val="0"/>
                <w:bCs w:val="0"/>
                <w:color w:val="ffffff"/>
                <w:sz w:val="32"/>
                <w:szCs w:val="32"/>
                <w:vertAlign w:val="baseline"/>
              </w:rPr>
            </w:pPr>
            <w:r w:rsidDel="00000000" w:rsidR="00000000" w:rsidRPr="00000000">
              <w:rPr>
                <w:rFonts w:ascii="Tahoma" w:cs="Tahoma" w:eastAsia="Tahoma" w:hAnsi="Tahoma"/>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9">
            <w:pPr>
              <w:jc w:val="center"/>
              <w:rPr>
                <w:rFonts w:ascii="Tahoma" w:cs="Tahoma" w:eastAsia="Tahoma" w:hAnsi="Tahoma"/>
                <w:b w:val="0"/>
                <w:bCs w:val="0"/>
                <w:color w:val="ffffff"/>
                <w:sz w:val="32"/>
                <w:szCs w:val="32"/>
                <w:vertAlign w:val="baseline"/>
              </w:rPr>
            </w:pPr>
            <w:r w:rsidDel="00000000" w:rsidR="00000000" w:rsidRPr="00000000">
              <w:rPr>
                <w:rFonts w:ascii="Tahoma" w:cs="Tahoma" w:eastAsia="Tahoma" w:hAnsi="Tahoma"/>
                <w:b w:val="1"/>
                <w:bCs w:val="1"/>
                <w:color w:val="ffffff"/>
                <w:sz w:val="32"/>
                <w:szCs w:val="32"/>
                <w:vertAlign w:val="baseline"/>
                <w:rtl w:val="0"/>
              </w:rPr>
              <w:t xml:space="preserve">US ID:</w:t>
            </w:r>
            <w:r w:rsidDel="00000000" w:rsidR="00000000" w:rsidRPr="00000000">
              <w:rPr>
                <w:rFonts w:ascii="Tahoma" w:cs="Tahoma" w:eastAsia="Tahoma" w:hAnsi="Tahoma"/>
                <w:b w:val="1"/>
                <w:bCs w:val="1"/>
                <w:sz w:val="24"/>
                <w:szCs w:val="24"/>
                <w:vertAlign w:val="baseline"/>
                <w:rtl w:val="0"/>
              </w:rPr>
              <w:t xml:space="preserve"> </w:t>
            </w:r>
            <w:r w:rsidDel="00000000" w:rsidR="00000000" w:rsidRPr="00000000">
              <w:rPr>
                <w:rFonts w:ascii="Tahoma" w:cs="Tahoma" w:eastAsia="Tahoma" w:hAnsi="Tahoma"/>
                <w:b w:val="1"/>
                <w:bCs w:val="1"/>
                <w:color w:val="ffffff"/>
                <w:sz w:val="32"/>
                <w:szCs w:val="32"/>
                <w:vertAlign w:val="baseline"/>
                <w:rtl w:val="0"/>
              </w:rPr>
              <w:t xml:space="preserve">120379</w:t>
            </w:r>
            <w:r w:rsidDel="00000000" w:rsidR="00000000" w:rsidRPr="00000000">
              <w:rPr>
                <w:rtl w:val="0"/>
              </w:rPr>
            </w:r>
          </w:p>
          <w:p w:rsidR="00000000" w:rsidDel="00000000" w:rsidP="00000000" w:rsidRDefault="00000000" w:rsidRPr="00000000" w14:paraId="0000000A">
            <w:pPr>
              <w:jc w:val="center"/>
              <w:rPr>
                <w:rFonts w:ascii="Tahoma" w:cs="Tahoma" w:eastAsia="Tahoma" w:hAnsi="Tahoma"/>
                <w:b w:val="0"/>
                <w:bCs w:val="0"/>
                <w:color w:val="ffffff"/>
                <w:sz w:val="32"/>
                <w:szCs w:val="32"/>
                <w:vertAlign w:val="baseline"/>
              </w:rPr>
            </w:pPr>
            <w:r w:rsidDel="00000000" w:rsidR="00000000" w:rsidRPr="00000000">
              <w:rPr>
                <w:rFonts w:ascii="Tahoma" w:cs="Tahoma" w:eastAsia="Tahoma" w:hAnsi="Tahoma"/>
                <w:b w:val="1"/>
                <w:bCs w:val="1"/>
                <w:color w:val="ffffff"/>
                <w:sz w:val="32"/>
                <w:szCs w:val="32"/>
                <w:vertAlign w:val="baseline"/>
                <w:rtl w:val="0"/>
              </w:rPr>
              <w:t xml:space="preserve">WORK AS A PROJECT TEAM MEMBER </w:t>
            </w:r>
            <w:r w:rsidDel="00000000" w:rsidR="00000000" w:rsidRPr="00000000">
              <w:rPr>
                <w:rtl w:val="0"/>
              </w:rPr>
            </w:r>
          </w:p>
        </w:tc>
      </w:tr>
    </w:tbl>
    <w:p w:rsidR="00000000" w:rsidDel="00000000" w:rsidP="00000000" w:rsidRDefault="00000000" w:rsidRPr="00000000" w14:paraId="0000000B">
      <w:pPr>
        <w:jc w:val="center"/>
        <w:rPr>
          <w:rFonts w:ascii="Tahoma" w:cs="Tahoma" w:eastAsia="Tahoma" w:hAnsi="Tahoma"/>
          <w:b w:val="0"/>
          <w:bCs w:val="0"/>
          <w:sz w:val="28"/>
          <w:szCs w:val="28"/>
          <w:vertAlign w:val="baseline"/>
        </w:rPr>
      </w:pPr>
      <w:bookmarkStart w:colFirst="0" w:colLast="0" w:name="_u9wx1efdtm3k" w:id="0"/>
      <w:bookmarkEnd w:id="0"/>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Pr>
        <w:drawing>
          <wp:inline distB="0" distT="0" distL="114300" distR="114300">
            <wp:extent cx="3680460" cy="281178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Tahoma" w:cs="Tahoma" w:eastAsia="Tahoma" w:hAnsi="Tahoma"/>
          <w:b w:val="0"/>
          <w:bCs w:val="0"/>
          <w:i w:val="0"/>
          <w:iCs w:val="0"/>
          <w:smallCaps w:val="0"/>
          <w:strike w:val="0"/>
          <w:color w:val="000000"/>
          <w:sz w:val="32"/>
          <w:szCs w:val="3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32"/>
          <w:szCs w:val="32"/>
          <w:u w:val="none"/>
          <w:shd w:fill="auto" w:val="clear"/>
          <w:vertAlign w:val="baseline"/>
          <w:rtl w:val="0"/>
        </w:rPr>
        <w:t xml:space="preserve">Facilitator Information:</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Name &amp; Surname:</w:t>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Organisation:</w:t>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Unit/Dept:</w:t>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Facilitator Name:</w:t>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Date Started:</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Date of Completion:</w:t>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sectPr>
          <w:headerReference r:id="rId7" w:type="default"/>
          <w:headerReference r:id="rId8" w:type="first"/>
          <w:footerReference r:id="rId9" w:type="default"/>
          <w:footerReference r:id="rId10" w:type="first"/>
          <w:pgSz w:h="15840" w:w="12240" w:orient="portrait"/>
          <w:pgMar w:bottom="851" w:top="1440" w:left="1440" w:right="1440" w:header="720" w:footer="720"/>
          <w:pgNumType w:start="1"/>
          <w:titlePg w:val="1"/>
        </w:sect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ahoma" w:cs="Tahoma" w:eastAsia="Tahoma" w:hAnsi="Tahoma"/>
          <w:b w:val="0"/>
          <w:bCs w:val="0"/>
          <w:i w:val="0"/>
          <w:iCs w:val="0"/>
          <w:smallCaps w:val="0"/>
          <w:strike w:val="0"/>
          <w:color w:val="000000"/>
          <w:sz w:val="28"/>
          <w:szCs w:val="2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1"/>
          <w:bCs w:val="1"/>
          <w:i w:val="0"/>
          <w:iCs w:val="0"/>
          <w:smallCaps w:val="0"/>
          <w:strike w:val="0"/>
          <w:color w:val="000000"/>
          <w:sz w:val="28"/>
          <w:szCs w:val="28"/>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26">
            <w:pPr>
              <w:spacing w:after="0" w:line="360" w:lineRule="auto"/>
              <w:jc w:val="both"/>
              <w:rPr>
                <w:rFonts w:ascii="Tahoma" w:cs="Tahoma" w:eastAsia="Tahoma" w:hAnsi="Tahoma"/>
                <w:b w:val="0"/>
                <w:bCs w:val="0"/>
                <w:color w:val="000000"/>
                <w:vertAlign w:val="baseline"/>
              </w:rPr>
            </w:pPr>
            <w:r w:rsidDel="00000000" w:rsidR="00000000" w:rsidRPr="00000000">
              <w:rPr>
                <w:rFonts w:ascii="Tahoma" w:cs="Tahoma" w:eastAsia="Tahoma" w:hAnsi="Tahoma"/>
                <w:vertAlign w:val="baseline"/>
                <w:rtl w:val="0"/>
              </w:rPr>
              <w:t xml:space="preserve">This Facilitator Guide provides a comprehensive overview of </w:t>
            </w:r>
            <w:r w:rsidDel="00000000" w:rsidR="00000000" w:rsidRPr="00000000">
              <w:rPr>
                <w:rFonts w:ascii="Tahoma" w:cs="Tahoma" w:eastAsia="Tahoma" w:hAnsi="Tahoma"/>
                <w:b w:val="1"/>
                <w:bCs w:val="1"/>
                <w:vertAlign w:val="baseline"/>
                <w:rtl w:val="0"/>
              </w:rPr>
              <w:t xml:space="preserve">WORK AS A PROJECT TEAM MEMBER , </w:t>
            </w:r>
            <w:r w:rsidDel="00000000" w:rsidR="00000000" w:rsidRPr="00000000">
              <w:rPr>
                <w:rFonts w:ascii="Tahoma" w:cs="Tahoma" w:eastAsia="Tahoma" w:hAnsi="Tahoma"/>
                <w:vertAlign w:val="baseline"/>
                <w:rtl w:val="0"/>
              </w:rPr>
              <w:t xml:space="preserve">and forms part of a series of Facilitator Guides that have been developed for</w:t>
            </w:r>
            <w:r w:rsidDel="00000000" w:rsidR="00000000" w:rsidRPr="00000000">
              <w:rPr>
                <w:rtl w:val="0"/>
              </w:rPr>
            </w:r>
          </w:p>
          <w:p w:rsidR="00000000" w:rsidDel="00000000" w:rsidP="00000000" w:rsidRDefault="00000000" w:rsidRPr="00000000" w14:paraId="00000027">
            <w:pPr>
              <w:spacing w:after="0" w:line="360" w:lineRule="auto"/>
              <w:jc w:val="both"/>
              <w:rPr>
                <w:rFonts w:ascii="Tahoma" w:cs="Tahoma" w:eastAsia="Tahoma" w:hAnsi="Tahoma"/>
                <w:b w:val="0"/>
                <w:bCs w:val="0"/>
                <w:color w:val="000000"/>
                <w:vertAlign w:val="baseline"/>
              </w:rPr>
            </w:pPr>
            <w:r w:rsidDel="00000000" w:rsidR="00000000" w:rsidRPr="00000000">
              <w:rPr>
                <w:rFonts w:ascii="Tahoma" w:cs="Tahoma" w:eastAsia="Tahoma" w:hAnsi="Tahoma"/>
                <w:b w:val="1"/>
                <w:bCs w:val="1"/>
                <w:color w:val="000000"/>
                <w:vertAlign w:val="baseline"/>
                <w:rtl w:val="0"/>
              </w:rPr>
              <w:t xml:space="preserve">.</w:t>
            </w:r>
            <w:r w:rsidDel="00000000" w:rsidR="00000000" w:rsidRPr="00000000">
              <w:rPr>
                <w:rFonts w:ascii="Tahoma" w:cs="Tahoma" w:eastAsia="Tahoma" w:hAnsi="Tahoma"/>
                <w:vertAlign w:val="baseline"/>
                <w:rtl w:val="0"/>
              </w:rPr>
              <w:t xml:space="preserve"> 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The purpose of this Facilitator Guide is to assist facilitators in delivering training sessions, related to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WORK AS A PROJECT TEAM MEMBER</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30">
            <w:pPr>
              <w:jc w:val="cente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31">
            <w:pPr>
              <w:jc w:val="cente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33">
            <w:pPr>
              <w:jc w:val="cente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34">
            <w:pPr>
              <w:jc w:val="cente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5">
            <w:pPr>
              <w:jc w:val="center"/>
              <w:rPr>
                <w:rFonts w:ascii="Tahoma" w:cs="Tahoma" w:eastAsia="Tahoma" w:hAnsi="Tahoma"/>
                <w:b w:val="0"/>
                <w:bCs w:val="0"/>
                <w:sz w:val="20"/>
                <w:szCs w:val="20"/>
                <w:vertAlign w:val="baseline"/>
              </w:rPr>
            </w:pPr>
            <w:r w:rsidDel="00000000" w:rsidR="00000000" w:rsidRPr="00000000">
              <w:rPr>
                <w:rFonts w:ascii="Tahoma" w:cs="Tahoma" w:eastAsia="Tahoma" w:hAnsi="Tahoma"/>
                <w:b w:val="1"/>
                <w:bCs w:val="1"/>
                <w:sz w:val="20"/>
                <w:szCs w:val="20"/>
                <w:vertAlign w:val="baseline"/>
                <w:rtl w:val="0"/>
              </w:rPr>
              <w:t xml:space="preserve">120379</w:t>
            </w:r>
            <w:r w:rsidDel="00000000" w:rsidR="00000000" w:rsidRPr="00000000">
              <w:rPr>
                <w:rtl w:val="0"/>
              </w:rPr>
            </w:r>
          </w:p>
        </w:tc>
        <w:tc>
          <w:tcPr>
            <w:gridSpan w:val="2"/>
            <w:vAlign w:val="top"/>
          </w:tcPr>
          <w:p w:rsidR="00000000" w:rsidDel="00000000" w:rsidP="00000000" w:rsidRDefault="00000000" w:rsidRPr="00000000" w14:paraId="00000036">
            <w:pPr>
              <w:tabs>
                <w:tab w:val="center" w:leader="none" w:pos="4680"/>
                <w:tab w:val="right" w:leader="none" w:pos="9360"/>
              </w:tabs>
              <w:spacing w:after="0" w:line="360" w:lineRule="auto"/>
              <w:rPr>
                <w:rFonts w:ascii="Tahoma" w:cs="Tahoma" w:eastAsia="Tahoma" w:hAnsi="Tahoma"/>
                <w:b w:val="0"/>
                <w:bCs w:val="0"/>
                <w:sz w:val="20"/>
                <w:szCs w:val="20"/>
                <w:vertAlign w:val="baseline"/>
              </w:rPr>
            </w:pPr>
            <w:r w:rsidDel="00000000" w:rsidR="00000000" w:rsidRPr="00000000">
              <w:rPr>
                <w:rFonts w:ascii="Tahoma" w:cs="Tahoma" w:eastAsia="Tahoma" w:hAnsi="Tahoma"/>
                <w:b w:val="1"/>
                <w:bCs w:val="1"/>
                <w:sz w:val="20"/>
                <w:szCs w:val="20"/>
                <w:vertAlign w:val="baseline"/>
                <w:rtl w:val="0"/>
              </w:rPr>
              <w:t xml:space="preserve">Work as a project team member</w:t>
            </w:r>
            <w:r w:rsidDel="00000000" w:rsidR="00000000" w:rsidRPr="00000000">
              <w:rPr>
                <w:rtl w:val="0"/>
              </w:rPr>
            </w:r>
          </w:p>
        </w:tc>
        <w:tc>
          <w:tcPr>
            <w:vAlign w:val="top"/>
          </w:tcPr>
          <w:p w:rsidR="00000000" w:rsidDel="00000000" w:rsidP="00000000" w:rsidRDefault="00000000" w:rsidRPr="00000000" w14:paraId="00000038">
            <w:pPr>
              <w:spacing w:line="360" w:lineRule="auto"/>
              <w:jc w:val="center"/>
              <w:rPr>
                <w:rFonts w:ascii="Tahoma" w:cs="Tahoma" w:eastAsia="Tahoma" w:hAnsi="Tahoma"/>
                <w:b w:val="0"/>
                <w:bCs w:val="0"/>
                <w:sz w:val="20"/>
                <w:szCs w:val="20"/>
                <w:vertAlign w:val="baseline"/>
              </w:rPr>
            </w:pPr>
            <w:r w:rsidDel="00000000" w:rsidR="00000000" w:rsidRPr="00000000">
              <w:rPr>
                <w:rFonts w:ascii="Tahoma" w:cs="Tahoma" w:eastAsia="Tahoma" w:hAnsi="Tahoma"/>
                <w:b w:val="1"/>
                <w:bCs w:val="1"/>
                <w:sz w:val="20"/>
                <w:szCs w:val="20"/>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39">
            <w:pPr>
              <w:spacing w:line="360" w:lineRule="auto"/>
              <w:jc w:val="center"/>
              <w:rPr>
                <w:rFonts w:ascii="Tahoma" w:cs="Tahoma" w:eastAsia="Tahoma" w:hAnsi="Tahoma"/>
                <w:b w:val="0"/>
                <w:bCs w:val="0"/>
                <w:sz w:val="20"/>
                <w:szCs w:val="20"/>
                <w:vertAlign w:val="baseline"/>
              </w:rPr>
            </w:pPr>
            <w:r w:rsidDel="00000000" w:rsidR="00000000" w:rsidRPr="00000000">
              <w:rPr>
                <w:rFonts w:ascii="Tahoma" w:cs="Tahoma" w:eastAsia="Tahoma" w:hAnsi="Tahoma"/>
                <w:b w:val="1"/>
                <w:bCs w:val="1"/>
                <w:sz w:val="20"/>
                <w:szCs w:val="20"/>
                <w:vertAlign w:val="baseline"/>
                <w:rtl w:val="0"/>
              </w:rPr>
              <w:t xml:space="preserve">8</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3B">
            <w:pPr>
              <w:numPr>
                <w:ilvl w:val="0"/>
                <w:numId w:val="11"/>
              </w:numPr>
              <w:spacing w:after="0" w:line="360" w:lineRule="auto"/>
              <w:ind w:left="360" w:hanging="360"/>
              <w:jc w:val="both"/>
              <w:rPr/>
            </w:pPr>
            <w:r w:rsidDel="00000000" w:rsidR="00000000" w:rsidRPr="00000000">
              <w:rPr>
                <w:rFonts w:ascii="Tahoma" w:cs="Tahoma" w:eastAsia="Tahoma" w:hAnsi="Tahoma"/>
                <w:vertAlign w:val="baseline"/>
                <w:rtl w:val="0"/>
              </w:rPr>
              <w:t xml:space="preserve">To understand the facilitation methodology and strategy to be adopted for this learning program</w:t>
            </w:r>
          </w:p>
          <w:p w:rsidR="00000000" w:rsidDel="00000000" w:rsidP="00000000" w:rsidRDefault="00000000" w:rsidRPr="00000000" w14:paraId="0000003C">
            <w:pPr>
              <w:numPr>
                <w:ilvl w:val="0"/>
                <w:numId w:val="11"/>
              </w:numPr>
              <w:spacing w:after="0" w:line="360" w:lineRule="auto"/>
              <w:ind w:left="360" w:hanging="360"/>
              <w:jc w:val="both"/>
              <w:rPr/>
            </w:pPr>
            <w:r w:rsidDel="00000000" w:rsidR="00000000" w:rsidRPr="00000000">
              <w:rPr>
                <w:rFonts w:ascii="Tahoma" w:cs="Tahoma" w:eastAsia="Tahoma" w:hAnsi="Tahoma"/>
                <w:vertAlign w:val="baseline"/>
                <w:rtl w:val="0"/>
              </w:rPr>
              <w:t xml:space="preserve">To provide the necessary learner support and guidance during the training session</w:t>
            </w:r>
          </w:p>
        </w:tc>
      </w:tr>
      <w:tr>
        <w:trPr>
          <w:cantSplit w:val="0"/>
          <w:tblHeader w:val="0"/>
        </w:trPr>
        <w:tc>
          <w:tcPr>
            <w:vAlign w:val="top"/>
          </w:tcPr>
          <w:p w:rsidR="00000000" w:rsidDel="00000000" w:rsidP="00000000" w:rsidRDefault="00000000" w:rsidRPr="00000000" w14:paraId="00000040">
            <w:pP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Outcomes </w:t>
            </w:r>
            <w:r w:rsidDel="00000000" w:rsidR="00000000" w:rsidRPr="00000000">
              <w:rPr>
                <w:rtl w:val="0"/>
              </w:rPr>
            </w:r>
          </w:p>
        </w:tc>
        <w:tc>
          <w:tcPr>
            <w:gridSpan w:val="4"/>
            <w:vAlign w:val="top"/>
          </w:tcPr>
          <w:p w:rsidR="00000000" w:rsidDel="00000000" w:rsidP="00000000" w:rsidRDefault="00000000" w:rsidRPr="00000000" w14:paraId="00000041">
            <w:pPr>
              <w:spacing w:after="0" w:line="360" w:lineRule="auto"/>
              <w:jc w:val="both"/>
              <w:rPr>
                <w:rFonts w:ascii="Tahoma" w:cs="Tahoma" w:eastAsia="Tahoma" w:hAnsi="Tahoma"/>
                <w:b w:val="0"/>
                <w:bCs w:val="0"/>
                <w:sz w:val="20"/>
                <w:szCs w:val="20"/>
                <w:vertAlign w:val="baseline"/>
              </w:rPr>
            </w:pPr>
            <w:r w:rsidDel="00000000" w:rsidR="00000000" w:rsidRPr="00000000">
              <w:rPr>
                <w:rFonts w:ascii="Tahoma" w:cs="Tahoma" w:eastAsia="Tahoma" w:hAnsi="Tahoma"/>
                <w:b w:val="1"/>
                <w:bCs w:val="1"/>
                <w:sz w:val="20"/>
                <w:szCs w:val="20"/>
                <w:vertAlign w:val="baseline"/>
                <w:rtl w:val="0"/>
              </w:rPr>
              <w:t xml:space="preserve">Learners credited with this standard are able to:</w:t>
            </w:r>
            <w:r w:rsidDel="00000000" w:rsidR="00000000" w:rsidRPr="00000000">
              <w:rPr>
                <w:rtl w:val="0"/>
              </w:rPr>
            </w:r>
          </w:p>
          <w:p w:rsidR="00000000" w:rsidDel="00000000" w:rsidP="00000000" w:rsidRDefault="00000000" w:rsidRPr="00000000" w14:paraId="00000042">
            <w:pPr>
              <w:numPr>
                <w:ilvl w:val="0"/>
                <w:numId w:val="4"/>
              </w:numPr>
              <w:spacing w:after="0" w:lineRule="auto"/>
              <w:ind w:left="720" w:hanging="360"/>
              <w:jc w:val="both"/>
              <w:rPr>
                <w:color w:val="000000"/>
                <w:sz w:val="20"/>
                <w:szCs w:val="20"/>
              </w:rPr>
            </w:pPr>
            <w:r w:rsidDel="00000000" w:rsidR="00000000" w:rsidRPr="00000000">
              <w:rPr>
                <w:rFonts w:ascii="Tahoma" w:cs="Tahoma" w:eastAsia="Tahoma" w:hAnsi="Tahoma"/>
                <w:color w:val="000000"/>
                <w:sz w:val="20"/>
                <w:szCs w:val="20"/>
                <w:vertAlign w:val="baseline"/>
                <w:rtl w:val="0"/>
              </w:rPr>
              <w:t xml:space="preserve">Demonstrating an understanding of the criteria for working as a member of a team.</w:t>
            </w:r>
          </w:p>
          <w:p w:rsidR="00000000" w:rsidDel="00000000" w:rsidP="00000000" w:rsidRDefault="00000000" w:rsidRPr="00000000" w14:paraId="00000043">
            <w:pPr>
              <w:numPr>
                <w:ilvl w:val="0"/>
                <w:numId w:val="3"/>
              </w:numPr>
              <w:spacing w:after="0" w:lineRule="auto"/>
              <w:ind w:left="720" w:hanging="360"/>
              <w:jc w:val="both"/>
              <w:rPr>
                <w:color w:val="000000"/>
                <w:sz w:val="20"/>
                <w:szCs w:val="20"/>
              </w:rPr>
            </w:pPr>
            <w:r w:rsidDel="00000000" w:rsidR="00000000" w:rsidRPr="00000000">
              <w:rPr>
                <w:rFonts w:ascii="Tahoma" w:cs="Tahoma" w:eastAsia="Tahoma" w:hAnsi="Tahoma"/>
                <w:color w:val="000000"/>
                <w:sz w:val="20"/>
                <w:szCs w:val="20"/>
                <w:vertAlign w:val="baseline"/>
                <w:rtl w:val="0"/>
              </w:rPr>
              <w:t xml:space="preserve">Collaborating with other team members to improve performance.</w:t>
            </w:r>
          </w:p>
          <w:p w:rsidR="00000000" w:rsidDel="00000000" w:rsidP="00000000" w:rsidRDefault="00000000" w:rsidRPr="00000000" w14:paraId="00000044">
            <w:pPr>
              <w:numPr>
                <w:ilvl w:val="0"/>
                <w:numId w:val="3"/>
              </w:numPr>
              <w:spacing w:after="0" w:lineRule="auto"/>
              <w:ind w:left="720" w:hanging="360"/>
              <w:jc w:val="both"/>
              <w:rPr>
                <w:color w:val="000000"/>
                <w:sz w:val="20"/>
                <w:szCs w:val="20"/>
              </w:rPr>
            </w:pPr>
            <w:r w:rsidDel="00000000" w:rsidR="00000000" w:rsidRPr="00000000">
              <w:rPr>
                <w:rFonts w:ascii="Tahoma" w:cs="Tahoma" w:eastAsia="Tahoma" w:hAnsi="Tahoma"/>
                <w:color w:val="000000"/>
                <w:sz w:val="20"/>
                <w:szCs w:val="20"/>
                <w:vertAlign w:val="baseline"/>
                <w:rtl w:val="0"/>
              </w:rPr>
              <w:t xml:space="preserve">Participating in building relations between team members and other stakeholders.</w:t>
            </w:r>
          </w:p>
          <w:p w:rsidR="00000000" w:rsidDel="00000000" w:rsidP="00000000" w:rsidRDefault="00000000" w:rsidRPr="00000000" w14:paraId="00000045">
            <w:pPr>
              <w:numPr>
                <w:ilvl w:val="0"/>
                <w:numId w:val="3"/>
              </w:numPr>
              <w:spacing w:after="0" w:lineRule="auto"/>
              <w:ind w:left="720" w:hanging="360"/>
              <w:jc w:val="both"/>
              <w:rPr>
                <w:color w:val="000000"/>
                <w:sz w:val="20"/>
                <w:szCs w:val="20"/>
              </w:rPr>
            </w:pPr>
            <w:r w:rsidDel="00000000" w:rsidR="00000000" w:rsidRPr="00000000">
              <w:rPr>
                <w:rFonts w:ascii="Tahoma" w:cs="Tahoma" w:eastAsia="Tahoma" w:hAnsi="Tahoma"/>
                <w:color w:val="000000"/>
                <w:sz w:val="20"/>
                <w:szCs w:val="20"/>
                <w:vertAlign w:val="baseline"/>
                <w:rtl w:val="0"/>
              </w:rPr>
              <w:t xml:space="preserve">Respecting personal, ethical, religious and cultural differences to enhance interaction between team members.</w:t>
            </w:r>
          </w:p>
          <w:p w:rsidR="00000000" w:rsidDel="00000000" w:rsidP="00000000" w:rsidRDefault="00000000" w:rsidRPr="00000000" w14:paraId="00000046">
            <w:pPr>
              <w:tabs>
                <w:tab w:val="center" w:leader="none" w:pos="4680"/>
                <w:tab w:val="right" w:leader="none" w:pos="9360"/>
              </w:tabs>
              <w:spacing w:after="0" w:line="360" w:lineRule="auto"/>
              <w:ind w:left="720" w:firstLine="0"/>
              <w:jc w:val="both"/>
              <w:rPr>
                <w:rFonts w:ascii="Tahoma" w:cs="Tahoma" w:eastAsia="Tahoma" w:hAnsi="Tahoma"/>
                <w:color w:val="000000"/>
                <w:vertAlign w:val="baseline"/>
              </w:rPr>
            </w:pPr>
            <w:r w:rsidDel="00000000" w:rsidR="00000000" w:rsidRPr="00000000">
              <w:rPr>
                <w:rFonts w:ascii="Tahoma" w:cs="Tahoma" w:eastAsia="Tahoma" w:hAnsi="Tahoma"/>
                <w:color w:val="000000"/>
                <w:sz w:val="20"/>
                <w:szCs w:val="20"/>
                <w:vertAlign w:val="baseline"/>
                <w:rtl w:val="0"/>
              </w:rPr>
              <w:t xml:space="preserve">Using a variety of strategies to deal with potential or actual conflict between team members.</w:t>
            </w:r>
            <w:r w:rsidDel="00000000" w:rsidR="00000000" w:rsidRPr="00000000">
              <w:rPr>
                <w:rFonts w:ascii="Tahoma" w:cs="Tahoma" w:eastAsia="Tahoma" w:hAnsi="Tahoma"/>
                <w:color w:val="000000"/>
                <w:sz w:val="18"/>
                <w:szCs w:val="18"/>
                <w:vertAlign w:val="baseline"/>
                <w:rtl w:val="0"/>
              </w:rPr>
              <w:t xml:space="preserv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B">
            <w:pPr>
              <w:spacing w:after="0" w:line="360" w:lineRule="auto"/>
              <w:jc w:val="both"/>
              <w:rPr>
                <w:rFonts w:ascii="Tahoma" w:cs="Tahoma" w:eastAsia="Tahoma" w:hAnsi="Tahoma"/>
                <w:vertAlign w:val="baseline"/>
              </w:rPr>
            </w:pPr>
            <w:r w:rsidDel="00000000" w:rsidR="00000000" w:rsidRPr="00000000">
              <w:rPr>
                <w:rFonts w:ascii="Tahoma" w:cs="Tahoma" w:eastAsia="Tahoma" w:hAnsi="Tahoma"/>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C">
            <w:pPr>
              <w:numPr>
                <w:ilvl w:val="0"/>
                <w:numId w:val="10"/>
              </w:numPr>
              <w:spacing w:after="0" w:line="360" w:lineRule="auto"/>
              <w:ind w:left="720" w:hanging="360"/>
              <w:jc w:val="both"/>
              <w:rPr/>
            </w:pPr>
            <w:r w:rsidDel="00000000" w:rsidR="00000000" w:rsidRPr="00000000">
              <w:rPr>
                <w:rFonts w:ascii="Tahoma" w:cs="Tahoma" w:eastAsia="Tahoma" w:hAnsi="Tahoma"/>
                <w:vertAlign w:val="baseline"/>
                <w:rtl w:val="0"/>
              </w:rPr>
              <w:t xml:space="preserve">The learning environment is physically and psychologically comfortable.</w:t>
            </w:r>
          </w:p>
          <w:p w:rsidR="00000000" w:rsidDel="00000000" w:rsidP="00000000" w:rsidRDefault="00000000" w:rsidRPr="00000000" w14:paraId="0000004D">
            <w:pPr>
              <w:numPr>
                <w:ilvl w:val="0"/>
                <w:numId w:val="10"/>
              </w:numPr>
              <w:spacing w:after="0" w:line="360" w:lineRule="auto"/>
              <w:ind w:left="720" w:hanging="360"/>
              <w:jc w:val="both"/>
              <w:rPr/>
            </w:pPr>
            <w:r w:rsidDel="00000000" w:rsidR="00000000" w:rsidRPr="00000000">
              <w:rPr>
                <w:rFonts w:ascii="Tahoma" w:cs="Tahoma" w:eastAsia="Tahoma" w:hAnsi="Tahoma"/>
                <w:vertAlign w:val="baseline"/>
                <w:rtl w:val="0"/>
              </w:rPr>
              <w:t xml:space="preserve">Contact training periods are short and varied to avoid boredom.</w:t>
            </w:r>
          </w:p>
          <w:p w:rsidR="00000000" w:rsidDel="00000000" w:rsidP="00000000" w:rsidRDefault="00000000" w:rsidRPr="00000000" w14:paraId="0000004E">
            <w:pPr>
              <w:numPr>
                <w:ilvl w:val="0"/>
                <w:numId w:val="10"/>
              </w:numPr>
              <w:spacing w:after="0" w:line="360" w:lineRule="auto"/>
              <w:ind w:left="720" w:hanging="360"/>
              <w:jc w:val="both"/>
              <w:rPr/>
            </w:pPr>
            <w:r w:rsidDel="00000000" w:rsidR="00000000" w:rsidRPr="00000000">
              <w:rPr>
                <w:rFonts w:ascii="Tahoma" w:cs="Tahoma" w:eastAsia="Tahoma" w:hAnsi="Tahoma"/>
                <w:vertAlign w:val="baseline"/>
                <w:rtl w:val="0"/>
              </w:rPr>
              <w:t xml:space="preserve">Learner expectations are articulated and clarified and managed by the learner and facilitator.</w:t>
            </w:r>
          </w:p>
          <w:p w:rsidR="00000000" w:rsidDel="00000000" w:rsidP="00000000" w:rsidRDefault="00000000" w:rsidRPr="00000000" w14:paraId="0000004F">
            <w:pPr>
              <w:numPr>
                <w:ilvl w:val="0"/>
                <w:numId w:val="10"/>
              </w:numPr>
              <w:spacing w:after="0" w:line="360" w:lineRule="auto"/>
              <w:ind w:left="720" w:hanging="360"/>
              <w:jc w:val="both"/>
              <w:rPr/>
            </w:pPr>
            <w:r w:rsidDel="00000000" w:rsidR="00000000" w:rsidRPr="00000000">
              <w:rPr>
                <w:rFonts w:ascii="Tahoma" w:cs="Tahoma" w:eastAsia="Tahoma" w:hAnsi="Tahoma"/>
                <w:vertAlign w:val="baseline"/>
                <w:rtl w:val="0"/>
              </w:rPr>
              <w:t xml:space="preserve">The experience of participants is acknowledged and drawn on in the learning programme.</w:t>
            </w:r>
          </w:p>
          <w:p w:rsidR="00000000" w:rsidDel="00000000" w:rsidP="00000000" w:rsidRDefault="00000000" w:rsidRPr="00000000" w14:paraId="00000050">
            <w:pPr>
              <w:numPr>
                <w:ilvl w:val="0"/>
                <w:numId w:val="10"/>
              </w:numPr>
              <w:spacing w:after="0" w:line="360" w:lineRule="auto"/>
              <w:ind w:left="720" w:hanging="360"/>
              <w:jc w:val="both"/>
              <w:rPr/>
            </w:pPr>
            <w:r w:rsidDel="00000000" w:rsidR="00000000" w:rsidRPr="00000000">
              <w:rPr>
                <w:rFonts w:ascii="Tahoma" w:cs="Tahoma" w:eastAsia="Tahoma" w:hAnsi="Tahoma"/>
                <w:vertAlign w:val="baseline"/>
                <w:rtl w:val="0"/>
              </w:rPr>
              <w:t xml:space="preserve">Facilitation, rather than teaching, is used to allow participants to participate fully.</w:t>
            </w:r>
          </w:p>
          <w:p w:rsidR="00000000" w:rsidDel="00000000" w:rsidP="00000000" w:rsidRDefault="00000000" w:rsidRPr="00000000" w14:paraId="00000051">
            <w:pPr>
              <w:numPr>
                <w:ilvl w:val="0"/>
                <w:numId w:val="10"/>
              </w:numPr>
              <w:spacing w:after="0" w:line="360" w:lineRule="auto"/>
              <w:ind w:left="720" w:hanging="360"/>
              <w:jc w:val="both"/>
              <w:rPr/>
            </w:pPr>
            <w:r w:rsidDel="00000000" w:rsidR="00000000" w:rsidRPr="00000000">
              <w:rPr>
                <w:rFonts w:ascii="Tahoma" w:cs="Tahoma" w:eastAsia="Tahoma" w:hAnsi="Tahoma"/>
                <w:vertAlign w:val="baseline"/>
                <w:rtl w:val="0"/>
              </w:rPr>
              <w:t xml:space="preserve">The facilitator balances the presentation of new material, debate and discussion in such a way that the outcomes of the module are met, while ensuring that all participants are valued and is able to contribute to the learning process.</w:t>
            </w:r>
          </w:p>
          <w:p w:rsidR="00000000" w:rsidDel="00000000" w:rsidP="00000000" w:rsidRDefault="00000000" w:rsidRPr="00000000" w14:paraId="00000052">
            <w:pPr>
              <w:numPr>
                <w:ilvl w:val="0"/>
                <w:numId w:val="10"/>
              </w:numPr>
              <w:spacing w:after="0" w:line="360" w:lineRule="auto"/>
              <w:ind w:left="720" w:hanging="360"/>
              <w:jc w:val="both"/>
              <w:rPr/>
            </w:pPr>
            <w:r w:rsidDel="00000000" w:rsidR="00000000" w:rsidRPr="00000000">
              <w:rPr>
                <w:rFonts w:ascii="Tahoma" w:cs="Tahoma" w:eastAsia="Tahoma" w:hAnsi="Tahoma"/>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53">
            <w:pPr>
              <w:numPr>
                <w:ilvl w:val="0"/>
                <w:numId w:val="10"/>
              </w:numPr>
              <w:spacing w:after="0" w:line="360" w:lineRule="auto"/>
              <w:ind w:left="720" w:hanging="360"/>
              <w:jc w:val="both"/>
              <w:rPr/>
            </w:pPr>
            <w:r w:rsidDel="00000000" w:rsidR="00000000" w:rsidRPr="00000000">
              <w:rPr>
                <w:rFonts w:ascii="Tahoma" w:cs="Tahoma" w:eastAsia="Tahoma" w:hAnsi="Tahoma"/>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54">
            <w:pPr>
              <w:numPr>
                <w:ilvl w:val="0"/>
                <w:numId w:val="10"/>
              </w:numPr>
              <w:spacing w:after="0" w:line="360" w:lineRule="auto"/>
              <w:ind w:left="720" w:hanging="360"/>
              <w:jc w:val="both"/>
              <w:rPr/>
            </w:pPr>
            <w:r w:rsidDel="00000000" w:rsidR="00000000" w:rsidRPr="00000000">
              <w:rPr>
                <w:rFonts w:ascii="Tahoma" w:cs="Tahoma" w:eastAsia="Tahoma" w:hAnsi="Tahoma"/>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55">
            <w:pPr>
              <w:spacing w:after="0" w:line="360" w:lineRule="auto"/>
              <w:jc w:val="both"/>
              <w:rPr>
                <w:rFonts w:ascii="Tahoma" w:cs="Tahoma" w:eastAsia="Tahoma" w:hAnsi="Tahoma"/>
                <w:vertAlign w:val="baseline"/>
              </w:rPr>
            </w:pPr>
            <w:r w:rsidDel="00000000" w:rsidR="00000000" w:rsidRPr="00000000">
              <w:rPr>
                <w:rFonts w:ascii="Tahoma" w:cs="Tahoma" w:eastAsia="Tahoma" w:hAnsi="Tahoma"/>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56">
                  <w:pPr>
                    <w:spacing w:after="0" w:line="360" w:lineRule="auto"/>
                    <w:jc w:val="both"/>
                    <w:rPr>
                      <w:rFonts w:ascii="Tahoma" w:cs="Tahoma" w:eastAsia="Tahoma" w:hAnsi="Tahoma"/>
                      <w:b w:val="0"/>
                      <w:bCs w:val="0"/>
                      <w:sz w:val="20"/>
                      <w:szCs w:val="20"/>
                      <w:vertAlign w:val="baseline"/>
                    </w:rPr>
                  </w:pPr>
                  <w:r w:rsidDel="00000000" w:rsidR="00000000" w:rsidRPr="00000000">
                    <w:rPr>
                      <w:rFonts w:ascii="Tahoma" w:cs="Tahoma" w:eastAsia="Tahoma" w:hAnsi="Tahoma"/>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57">
                  <w:pPr>
                    <w:spacing w:after="0" w:line="360" w:lineRule="auto"/>
                    <w:jc w:val="both"/>
                    <w:rPr>
                      <w:rFonts w:ascii="Tahoma" w:cs="Tahoma" w:eastAsia="Tahoma" w:hAnsi="Tahoma"/>
                      <w:b w:val="0"/>
                      <w:bCs w:val="0"/>
                      <w:sz w:val="20"/>
                      <w:szCs w:val="20"/>
                      <w:vertAlign w:val="baseline"/>
                    </w:rPr>
                  </w:pPr>
                  <w:r w:rsidDel="00000000" w:rsidR="00000000" w:rsidRPr="00000000">
                    <w:rPr>
                      <w:rFonts w:ascii="Tahoma" w:cs="Tahoma" w:eastAsia="Tahoma" w:hAnsi="Tahoma"/>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spacing w:after="0" w:line="360" w:lineRule="auto"/>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Structured learning experience</w:t>
                  </w:r>
                </w:p>
              </w:tc>
              <w:tc>
                <w:tcPr>
                  <w:vAlign w:val="top"/>
                </w:tcPr>
                <w:p w:rsidR="00000000" w:rsidDel="00000000" w:rsidP="00000000" w:rsidRDefault="00000000" w:rsidRPr="00000000" w14:paraId="00000059">
                  <w:pPr>
                    <w:spacing w:after="0" w:line="360" w:lineRule="auto"/>
                    <w:jc w:val="both"/>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A">
                  <w:pPr>
                    <w:spacing w:after="0" w:line="360" w:lineRule="auto"/>
                    <w:jc w:val="both"/>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Case study</w:t>
                  </w:r>
                </w:p>
              </w:tc>
              <w:tc>
                <w:tcPr>
                  <w:vAlign w:val="top"/>
                </w:tcPr>
                <w:p w:rsidR="00000000" w:rsidDel="00000000" w:rsidP="00000000" w:rsidRDefault="00000000" w:rsidRPr="00000000" w14:paraId="0000005B">
                  <w:pPr>
                    <w:spacing w:after="0" w:line="360" w:lineRule="auto"/>
                    <w:jc w:val="both"/>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C">
                  <w:pPr>
                    <w:spacing w:after="0" w:line="360" w:lineRule="auto"/>
                    <w:jc w:val="both"/>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Group work</w:t>
                  </w:r>
                </w:p>
              </w:tc>
              <w:tc>
                <w:tcPr>
                  <w:vAlign w:val="top"/>
                </w:tcPr>
                <w:p w:rsidR="00000000" w:rsidDel="00000000" w:rsidP="00000000" w:rsidRDefault="00000000" w:rsidRPr="00000000" w14:paraId="0000005D">
                  <w:pPr>
                    <w:spacing w:after="0" w:line="360" w:lineRule="auto"/>
                    <w:jc w:val="both"/>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5E">
                  <w:pPr>
                    <w:spacing w:after="0" w:line="360" w:lineRule="auto"/>
                    <w:jc w:val="both"/>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Lecture</w:t>
                  </w:r>
                </w:p>
              </w:tc>
              <w:tc>
                <w:tcPr>
                  <w:vAlign w:val="top"/>
                </w:tcPr>
                <w:p w:rsidR="00000000" w:rsidDel="00000000" w:rsidP="00000000" w:rsidRDefault="00000000" w:rsidRPr="00000000" w14:paraId="0000005F">
                  <w:pPr>
                    <w:spacing w:after="0" w:line="360" w:lineRule="auto"/>
                    <w:jc w:val="both"/>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60">
                  <w:pPr>
                    <w:spacing w:after="0" w:line="360" w:lineRule="auto"/>
                    <w:jc w:val="both"/>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Discussion</w:t>
                  </w:r>
                </w:p>
              </w:tc>
              <w:tc>
                <w:tcPr>
                  <w:vAlign w:val="top"/>
                </w:tcPr>
                <w:p w:rsidR="00000000" w:rsidDel="00000000" w:rsidP="00000000" w:rsidRDefault="00000000" w:rsidRPr="00000000" w14:paraId="00000061">
                  <w:pPr>
                    <w:spacing w:after="0" w:line="360" w:lineRule="auto"/>
                    <w:jc w:val="both"/>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62">
                  <w:pPr>
                    <w:spacing w:after="0" w:line="360" w:lineRule="auto"/>
                    <w:jc w:val="both"/>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Brainstorming</w:t>
                  </w:r>
                </w:p>
              </w:tc>
              <w:tc>
                <w:tcPr>
                  <w:vAlign w:val="top"/>
                </w:tcPr>
                <w:p w:rsidR="00000000" w:rsidDel="00000000" w:rsidP="00000000" w:rsidRDefault="00000000" w:rsidRPr="00000000" w14:paraId="00000063">
                  <w:pPr>
                    <w:spacing w:after="0" w:line="360" w:lineRule="auto"/>
                    <w:jc w:val="both"/>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64">
                  <w:pPr>
                    <w:spacing w:after="0" w:line="360" w:lineRule="auto"/>
                    <w:jc w:val="both"/>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Role-play</w:t>
                  </w:r>
                </w:p>
              </w:tc>
              <w:tc>
                <w:tcPr>
                  <w:vAlign w:val="top"/>
                </w:tcPr>
                <w:p w:rsidR="00000000" w:rsidDel="00000000" w:rsidP="00000000" w:rsidRDefault="00000000" w:rsidRPr="00000000" w14:paraId="00000065">
                  <w:pPr>
                    <w:spacing w:after="0" w:line="360" w:lineRule="auto"/>
                    <w:jc w:val="both"/>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66">
                  <w:pPr>
                    <w:spacing w:after="0" w:line="360" w:lineRule="auto"/>
                    <w:jc w:val="both"/>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Panel discussion</w:t>
                  </w:r>
                </w:p>
              </w:tc>
              <w:tc>
                <w:tcPr>
                  <w:vAlign w:val="top"/>
                </w:tcPr>
                <w:p w:rsidR="00000000" w:rsidDel="00000000" w:rsidP="00000000" w:rsidRDefault="00000000" w:rsidRPr="00000000" w14:paraId="00000067">
                  <w:pPr>
                    <w:spacing w:after="0" w:line="360" w:lineRule="auto"/>
                    <w:jc w:val="both"/>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68">
            <w:pPr>
              <w:spacing w:after="0" w:line="360" w:lineRule="auto"/>
              <w:jc w:val="both"/>
              <w:rPr>
                <w:rFonts w:ascii="Tahoma" w:cs="Tahoma" w:eastAsia="Tahoma" w:hAnsi="Tahoma"/>
                <w:vertAlign w:val="baseline"/>
              </w:rPr>
            </w:pPr>
            <w:r w:rsidDel="00000000" w:rsidR="00000000" w:rsidRPr="00000000">
              <w:rPr>
                <w:rtl w:val="0"/>
              </w:rPr>
            </w:r>
          </w:p>
        </w:tc>
      </w:tr>
      <w:tr>
        <w:trPr>
          <w:cantSplit w:val="0"/>
          <w:trHeight w:val="2854" w:hRule="atLeast"/>
          <w:tblHeader w:val="0"/>
        </w:trPr>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D">
            <w:pPr>
              <w:numPr>
                <w:ilvl w:val="0"/>
                <w:numId w:val="2"/>
              </w:numPr>
              <w:spacing w:line="360" w:lineRule="auto"/>
              <w:ind w:left="360" w:hanging="360"/>
              <w:jc w:val="both"/>
              <w:rPr/>
            </w:pPr>
            <w:r w:rsidDel="00000000" w:rsidR="00000000" w:rsidRPr="00000000">
              <w:rPr>
                <w:rFonts w:ascii="Tahoma" w:cs="Tahoma" w:eastAsia="Tahoma" w:hAnsi="Tahoma"/>
                <w:vertAlign w:val="baseline"/>
                <w:rtl w:val="0"/>
              </w:rPr>
              <w:t xml:space="preserve">White board and/or Flipcharts</w:t>
            </w:r>
          </w:p>
          <w:p w:rsidR="00000000" w:rsidDel="00000000" w:rsidP="00000000" w:rsidRDefault="00000000" w:rsidRPr="00000000" w14:paraId="0000006E">
            <w:pPr>
              <w:numPr>
                <w:ilvl w:val="0"/>
                <w:numId w:val="2"/>
              </w:numPr>
              <w:spacing w:line="360" w:lineRule="auto"/>
              <w:ind w:left="360" w:hanging="360"/>
              <w:jc w:val="both"/>
              <w:rPr/>
            </w:pPr>
            <w:r w:rsidDel="00000000" w:rsidR="00000000" w:rsidRPr="00000000">
              <w:rPr>
                <w:rFonts w:ascii="Tahoma" w:cs="Tahoma" w:eastAsia="Tahoma" w:hAnsi="Tahoma"/>
                <w:vertAlign w:val="baseline"/>
                <w:rtl w:val="0"/>
              </w:rPr>
              <w:t xml:space="preserve">Laptop &amp; Data Projector (not compulsory)</w:t>
            </w:r>
          </w:p>
          <w:p w:rsidR="00000000" w:rsidDel="00000000" w:rsidP="00000000" w:rsidRDefault="00000000" w:rsidRPr="00000000" w14:paraId="0000006F">
            <w:pPr>
              <w:numPr>
                <w:ilvl w:val="0"/>
                <w:numId w:val="2"/>
              </w:numPr>
              <w:spacing w:line="360" w:lineRule="auto"/>
              <w:ind w:left="360" w:hanging="360"/>
              <w:jc w:val="both"/>
              <w:rPr/>
            </w:pPr>
            <w:r w:rsidDel="00000000" w:rsidR="00000000" w:rsidRPr="00000000">
              <w:rPr>
                <w:rFonts w:ascii="Tahoma" w:cs="Tahoma" w:eastAsia="Tahoma" w:hAnsi="Tahoma"/>
                <w:vertAlign w:val="baseline"/>
                <w:rtl w:val="0"/>
              </w:rPr>
              <w:t xml:space="preserve">Facilitator &amp; Learner Guide</w:t>
            </w:r>
          </w:p>
          <w:p w:rsidR="00000000" w:rsidDel="00000000" w:rsidP="00000000" w:rsidRDefault="00000000" w:rsidRPr="00000000" w14:paraId="00000070">
            <w:pPr>
              <w:numPr>
                <w:ilvl w:val="0"/>
                <w:numId w:val="2"/>
              </w:numPr>
              <w:spacing w:line="360" w:lineRule="auto"/>
              <w:ind w:left="360" w:hanging="360"/>
              <w:jc w:val="both"/>
              <w:rPr/>
            </w:pPr>
            <w:r w:rsidDel="00000000" w:rsidR="00000000" w:rsidRPr="00000000">
              <w:rPr>
                <w:rFonts w:ascii="Tahoma" w:cs="Tahoma" w:eastAsia="Tahoma" w:hAnsi="Tahoma"/>
                <w:vertAlign w:val="baseline"/>
                <w:rtl w:val="0"/>
              </w:rPr>
              <w:t xml:space="preserve">Learner Workbook</w:t>
            </w:r>
          </w:p>
          <w:p w:rsidR="00000000" w:rsidDel="00000000" w:rsidP="00000000" w:rsidRDefault="00000000" w:rsidRPr="00000000" w14:paraId="00000071">
            <w:pPr>
              <w:numPr>
                <w:ilvl w:val="0"/>
                <w:numId w:val="2"/>
              </w:numPr>
              <w:spacing w:line="360" w:lineRule="auto"/>
              <w:ind w:left="360" w:hanging="360"/>
              <w:jc w:val="both"/>
              <w:rPr/>
            </w:pPr>
            <w:r w:rsidDel="00000000" w:rsidR="00000000" w:rsidRPr="00000000">
              <w:rPr>
                <w:rFonts w:ascii="Tahoma" w:cs="Tahoma" w:eastAsia="Tahoma" w:hAnsi="Tahoma"/>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6">
            <w:pPr>
              <w:rPr>
                <w:rFonts w:ascii="Tahoma" w:cs="Tahoma" w:eastAsia="Tahoma" w:hAnsi="Tahoma"/>
                <w:vertAlign w:val="baseline"/>
              </w:rPr>
            </w:pPr>
            <w:r w:rsidDel="00000000" w:rsidR="00000000" w:rsidRPr="00000000">
              <w:rPr>
                <w:rFonts w:ascii="Tahoma" w:cs="Tahoma" w:eastAsia="Tahoma" w:hAnsi="Tahoma"/>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7">
            <w:pPr>
              <w:jc w:val="center"/>
              <w:rPr>
                <w:rFonts w:ascii="Tahoma" w:cs="Tahoma" w:eastAsia="Tahoma" w:hAnsi="Tahoma"/>
                <w:vertAlign w:val="baseline"/>
              </w:rPr>
            </w:pPr>
            <w:r w:rsidDel="00000000" w:rsidR="00000000" w:rsidRPr="00000000">
              <w:rPr>
                <w:rFonts w:ascii="Tahoma" w:cs="Tahoma" w:eastAsia="Tahoma" w:hAnsi="Tahoma"/>
                <w:vertAlign w:val="baseline"/>
                <w:rtl w:val="0"/>
              </w:rPr>
              <w:t xml:space="preserve">1 days</w:t>
            </w:r>
          </w:p>
        </w:tc>
      </w:tr>
      <w:tr>
        <w:trPr>
          <w:cantSplit w:val="1"/>
          <w:trHeight w:val="253" w:hRule="atLeast"/>
          <w:tblHeader w:val="0"/>
        </w:trPr>
        <w:tc>
          <w:tcPr>
            <w:vMerge w:val="continue"/>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B">
            <w:pPr>
              <w:rPr>
                <w:rFonts w:ascii="Tahoma" w:cs="Tahoma" w:eastAsia="Tahoma" w:hAnsi="Tahoma"/>
                <w:vertAlign w:val="baseline"/>
              </w:rPr>
            </w:pPr>
            <w:r w:rsidDel="00000000" w:rsidR="00000000" w:rsidRPr="00000000">
              <w:rPr>
                <w:rFonts w:ascii="Tahoma" w:cs="Tahoma" w:eastAsia="Tahoma" w:hAnsi="Tahoma"/>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C">
            <w:pPr>
              <w:jc w:val="center"/>
              <w:rPr>
                <w:rFonts w:ascii="Tahoma" w:cs="Tahoma" w:eastAsia="Tahoma" w:hAnsi="Tahoma"/>
                <w:vertAlign w:val="baseline"/>
              </w:rPr>
            </w:pPr>
            <w:r w:rsidDel="00000000" w:rsidR="00000000" w:rsidRPr="00000000">
              <w:rPr>
                <w:rFonts w:ascii="Tahoma" w:cs="Tahoma" w:eastAsia="Tahoma" w:hAnsi="Tahoma"/>
                <w:vertAlign w:val="baseline"/>
                <w:rtl w:val="0"/>
              </w:rPr>
              <w:t xml:space="preserve">2 Hrs.</w:t>
            </w:r>
          </w:p>
        </w:tc>
      </w:tr>
      <w:tr>
        <w:trPr>
          <w:cantSplit w:val="1"/>
          <w:trHeight w:val="230" w:hRule="atLeast"/>
          <w:tblHeader w:val="0"/>
        </w:trPr>
        <w:tc>
          <w:tcPr>
            <w:vMerge w:val="continue"/>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0">
            <w:pPr>
              <w:rPr>
                <w:rFonts w:ascii="Tahoma" w:cs="Tahoma" w:eastAsia="Tahoma" w:hAnsi="Tahoma"/>
                <w:vertAlign w:val="baseline"/>
              </w:rPr>
            </w:pPr>
            <w:r w:rsidDel="00000000" w:rsidR="00000000" w:rsidRPr="00000000">
              <w:rPr>
                <w:rFonts w:ascii="Tahoma" w:cs="Tahoma" w:eastAsia="Tahoma" w:hAnsi="Tahoma"/>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1">
            <w:pPr>
              <w:jc w:val="center"/>
              <w:rPr>
                <w:rFonts w:ascii="Tahoma" w:cs="Tahoma" w:eastAsia="Tahoma" w:hAnsi="Tahoma"/>
                <w:vertAlign w:val="baseline"/>
              </w:rPr>
            </w:pPr>
            <w:r w:rsidDel="00000000" w:rsidR="00000000" w:rsidRPr="00000000">
              <w:rPr>
                <w:rFonts w:ascii="Tahoma" w:cs="Tahoma" w:eastAsia="Tahoma" w:hAnsi="Tahoma"/>
                <w:vertAlign w:val="baseline"/>
                <w:rtl w:val="0"/>
              </w:rPr>
              <w:t xml:space="preserve">6 Hrs.</w:t>
            </w:r>
          </w:p>
        </w:tc>
      </w:tr>
      <w:tr>
        <w:trPr>
          <w:cantSplit w:val="1"/>
          <w:trHeight w:val="230" w:hRule="atLeast"/>
          <w:tblHeader w:val="0"/>
        </w:trPr>
        <w:tc>
          <w:tcPr>
            <w:vMerge w:val="continue"/>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5">
            <w:pPr>
              <w:rPr>
                <w:rFonts w:ascii="Tahoma" w:cs="Tahoma" w:eastAsia="Tahoma" w:hAnsi="Tahoma"/>
                <w:vertAlign w:val="baseline"/>
              </w:rPr>
            </w:pPr>
            <w:r w:rsidDel="00000000" w:rsidR="00000000" w:rsidRPr="00000000">
              <w:rPr>
                <w:rFonts w:ascii="Tahoma" w:cs="Tahoma" w:eastAsia="Tahoma" w:hAnsi="Tahoma"/>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6">
            <w:pPr>
              <w:jc w:val="center"/>
              <w:rPr>
                <w:rFonts w:ascii="Tahoma" w:cs="Tahoma" w:eastAsia="Tahoma" w:hAnsi="Tahoma"/>
                <w:vertAlign w:val="baseline"/>
              </w:rPr>
            </w:pPr>
            <w:r w:rsidDel="00000000" w:rsidR="00000000" w:rsidRPr="00000000">
              <w:rPr>
                <w:rFonts w:ascii="Tahoma" w:cs="Tahoma" w:eastAsia="Tahoma" w:hAnsi="Tahoma"/>
                <w:vertAlign w:val="baseline"/>
                <w:rtl w:val="0"/>
              </w:rPr>
              <w:t xml:space="preserve">2 Hrs.</w:t>
            </w:r>
          </w:p>
        </w:tc>
      </w:tr>
      <w:tr>
        <w:trPr>
          <w:cantSplit w:val="1"/>
          <w:trHeight w:val="199" w:hRule="atLeast"/>
          <w:tblHeader w:val="0"/>
        </w:trPr>
        <w:tc>
          <w:tcPr>
            <w:vMerge w:val="continue"/>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A">
            <w:pPr>
              <w:rPr>
                <w:rFonts w:ascii="Tahoma" w:cs="Tahoma" w:eastAsia="Tahoma" w:hAnsi="Tahoma"/>
                <w:vertAlign w:val="baseline"/>
              </w:rPr>
            </w:pPr>
            <w:r w:rsidDel="00000000" w:rsidR="00000000" w:rsidRPr="00000000">
              <w:rPr>
                <w:rFonts w:ascii="Tahoma" w:cs="Tahoma" w:eastAsia="Tahoma" w:hAnsi="Tahoma"/>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B">
            <w:pPr>
              <w:jc w:val="center"/>
              <w:rPr>
                <w:rFonts w:ascii="Tahoma" w:cs="Tahoma" w:eastAsia="Tahoma" w:hAnsi="Tahoma"/>
                <w:vertAlign w:val="baseline"/>
              </w:rPr>
            </w:pPr>
            <w:r w:rsidDel="00000000" w:rsidR="00000000" w:rsidRPr="00000000">
              <w:rPr>
                <w:rFonts w:ascii="Tahoma" w:cs="Tahoma" w:eastAsia="Tahoma" w:hAnsi="Tahoma"/>
                <w:vertAlign w:val="baseline"/>
                <w:rtl w:val="0"/>
              </w:rPr>
              <w:t xml:space="preserve">2 Days</w:t>
            </w:r>
          </w:p>
        </w:tc>
      </w:tr>
    </w:tbl>
    <w:p w:rsidR="00000000" w:rsidDel="00000000" w:rsidP="00000000" w:rsidRDefault="00000000" w:rsidRPr="00000000" w14:paraId="0000008E">
      <w:pPr>
        <w:tabs>
          <w:tab w:val="left" w:leader="none" w:pos="3994"/>
        </w:tabs>
        <w:rPr>
          <w:rFonts w:ascii="Tahoma" w:cs="Tahoma" w:eastAsia="Tahoma" w:hAnsi="Tahoma"/>
          <w:sz w:val="24"/>
          <w:szCs w:val="24"/>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8F">
      <w:pPr>
        <w:tabs>
          <w:tab w:val="left" w:leader="none" w:pos="3994"/>
        </w:tabs>
        <w:rPr>
          <w:rFonts w:ascii="Tahoma" w:cs="Tahoma" w:eastAsia="Tahoma" w:hAnsi="Tahoma"/>
          <w:b w:val="0"/>
          <w:bCs w:val="0"/>
          <w:sz w:val="24"/>
          <w:szCs w:val="24"/>
          <w:vertAlign w:val="baseline"/>
        </w:rPr>
      </w:pPr>
      <w:r w:rsidDel="00000000" w:rsidR="00000000" w:rsidRPr="00000000">
        <w:rPr>
          <w:rFonts w:ascii="Tahoma" w:cs="Tahoma" w:eastAsia="Tahoma" w:hAnsi="Tahoma"/>
          <w:b w:val="1"/>
          <w:bCs w:val="1"/>
          <w:sz w:val="24"/>
          <w:szCs w:val="24"/>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90">
            <w:pPr>
              <w:rPr>
                <w:rFonts w:ascii="Tahoma" w:cs="Tahoma" w:eastAsia="Tahoma" w:hAnsi="Tahoma"/>
                <w:sz w:val="24"/>
                <w:szCs w:val="24"/>
                <w:vertAlign w:val="baseline"/>
              </w:rPr>
            </w:pPr>
            <w:r w:rsidDel="00000000" w:rsidR="00000000" w:rsidRPr="00000000">
              <w:rPr>
                <w:rFonts w:ascii="Tahoma" w:cs="Tahoma" w:eastAsia="Tahoma" w:hAnsi="Tahoma"/>
                <w:b w:val="1"/>
                <w:bCs w:val="1"/>
                <w:sz w:val="24"/>
                <w:szCs w:val="24"/>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Learner Guides and Learner Workbook</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Visual aids, etc.</w:t>
            </w:r>
            <w:r w:rsidDel="00000000" w:rsidR="00000000" w:rsidRPr="00000000">
              <w:rPr>
                <w:rtl w:val="0"/>
              </w:rPr>
            </w:r>
          </w:p>
        </w:tc>
      </w:tr>
    </w:tbl>
    <w:p w:rsidR="00000000" w:rsidDel="00000000" w:rsidP="00000000" w:rsidRDefault="00000000" w:rsidRPr="00000000" w14:paraId="00000095">
      <w:pPr>
        <w:tabs>
          <w:tab w:val="left" w:leader="none" w:pos="3994"/>
        </w:tabs>
        <w:rPr>
          <w:rFonts w:ascii="Tahoma" w:cs="Tahoma" w:eastAsia="Tahoma" w:hAnsi="Tahoma"/>
          <w:b w:val="0"/>
          <w:bCs w:val="0"/>
          <w:sz w:val="24"/>
          <w:szCs w:val="24"/>
          <w:vertAlign w:val="baseline"/>
        </w:rPr>
      </w:pPr>
      <w:r w:rsidDel="00000000" w:rsidR="00000000" w:rsidRPr="00000000">
        <w:rPr>
          <w:rtl w:val="0"/>
        </w:rPr>
      </w:r>
    </w:p>
    <w:p w:rsidR="00000000" w:rsidDel="00000000" w:rsidP="00000000" w:rsidRDefault="00000000" w:rsidRPr="00000000" w14:paraId="00000096">
      <w:pPr>
        <w:tabs>
          <w:tab w:val="left" w:leader="none" w:pos="3994"/>
        </w:tabs>
        <w:rPr>
          <w:rFonts w:ascii="Tahoma" w:cs="Tahoma" w:eastAsia="Tahoma" w:hAnsi="Tahoma"/>
          <w:b w:val="0"/>
          <w:bCs w:val="0"/>
          <w:sz w:val="20"/>
          <w:szCs w:val="20"/>
          <w:vertAlign w:val="baseline"/>
        </w:rPr>
      </w:pPr>
      <w:r w:rsidDel="00000000" w:rsidR="00000000" w:rsidRPr="00000000">
        <w:rPr>
          <w:rFonts w:ascii="Tahoma" w:cs="Tahoma" w:eastAsia="Tahoma" w:hAnsi="Tahoma"/>
          <w:b w:val="1"/>
          <w:bCs w:val="1"/>
          <w:sz w:val="20"/>
          <w:szCs w:val="20"/>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97">
      <w:pPr>
        <w:tabs>
          <w:tab w:val="left" w:leader="none" w:pos="3994"/>
        </w:tabs>
        <w:rPr>
          <w:rFonts w:ascii="Tahoma" w:cs="Tahoma" w:eastAsia="Tahoma" w:hAnsi="Tahoma"/>
          <w:b w:val="0"/>
          <w:bCs w:val="0"/>
          <w:sz w:val="24"/>
          <w:szCs w:val="24"/>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8">
            <w:pPr>
              <w:rPr>
                <w:rFonts w:ascii="Tahoma" w:cs="Tahoma" w:eastAsia="Tahoma" w:hAnsi="Tahoma"/>
                <w:b w:val="0"/>
                <w:bCs w:val="0"/>
                <w:sz w:val="24"/>
                <w:szCs w:val="24"/>
                <w:vertAlign w:val="baseline"/>
              </w:rPr>
            </w:pPr>
            <w:r w:rsidDel="00000000" w:rsidR="00000000" w:rsidRPr="00000000">
              <w:rPr>
                <w:rFonts w:ascii="Tahoma" w:cs="Tahoma" w:eastAsia="Tahoma" w:hAnsi="Tahoma"/>
                <w:b w:val="1"/>
                <w:bCs w:val="1"/>
                <w:sz w:val="24"/>
                <w:szCs w:val="24"/>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9">
            <w:pPr>
              <w:jc w:val="center"/>
              <w:rPr>
                <w:rFonts w:ascii="Tahoma" w:cs="Tahoma" w:eastAsia="Tahoma" w:hAnsi="Tahoma"/>
                <w:b w:val="0"/>
                <w:bCs w:val="0"/>
                <w:sz w:val="24"/>
                <w:szCs w:val="24"/>
                <w:vertAlign w:val="baseline"/>
              </w:rPr>
            </w:pPr>
            <w:r w:rsidDel="00000000" w:rsidR="00000000" w:rsidRPr="00000000">
              <w:rPr>
                <w:rFonts w:ascii="Tahoma" w:cs="Tahoma" w:eastAsia="Tahoma" w:hAnsi="Tahoma"/>
                <w:b w:val="1"/>
                <w:bCs w:val="1"/>
                <w:sz w:val="24"/>
                <w:szCs w:val="24"/>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A">
            <w:pPr>
              <w:jc w:val="center"/>
              <w:rPr>
                <w:rFonts w:ascii="Tahoma" w:cs="Tahoma" w:eastAsia="Tahoma" w:hAnsi="Tahoma"/>
                <w:b w:val="0"/>
                <w:bCs w:val="0"/>
                <w:sz w:val="24"/>
                <w:szCs w:val="24"/>
                <w:vertAlign w:val="baseline"/>
              </w:rPr>
            </w:pPr>
            <w:r w:rsidDel="00000000" w:rsidR="00000000" w:rsidRPr="00000000">
              <w:rPr>
                <w:rFonts w:ascii="Tahoma" w:cs="Tahoma" w:eastAsia="Tahoma" w:hAnsi="Tahoma"/>
                <w:b w:val="1"/>
                <w:bCs w:val="1"/>
                <w:sz w:val="24"/>
                <w:szCs w:val="24"/>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B">
            <w:pPr>
              <w:rPr>
                <w:rFonts w:ascii="Tahoma" w:cs="Tahoma" w:eastAsia="Tahoma" w:hAnsi="Tahoma"/>
                <w:sz w:val="20"/>
                <w:szCs w:val="20"/>
                <w:vertAlign w:val="baseline"/>
              </w:rPr>
            </w:pPr>
            <w:r w:rsidDel="00000000" w:rsidR="00000000" w:rsidRPr="00000000">
              <w:rPr>
                <w:rFonts w:ascii="Tahoma" w:cs="Tahoma" w:eastAsia="Tahoma" w:hAnsi="Tahoma"/>
                <w:b w:val="1"/>
                <w:bCs w:val="1"/>
                <w:sz w:val="20"/>
                <w:szCs w:val="20"/>
                <w:vertAlign w:val="baseline"/>
                <w:rtl w:val="0"/>
              </w:rPr>
              <w:t xml:space="preserve">Qualification Knowledge</w:t>
            </w:r>
            <w:r w:rsidDel="00000000" w:rsidR="00000000" w:rsidRPr="00000000">
              <w:rPr>
                <w:rFonts w:ascii="Tahoma" w:cs="Tahoma" w:eastAsia="Tahoma" w:hAnsi="Tahoma"/>
                <w:sz w:val="20"/>
                <w:szCs w:val="20"/>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C">
            <w:pPr>
              <w:rPr>
                <w:rFonts w:ascii="Tahoma" w:cs="Tahoma" w:eastAsia="Tahoma" w:hAnsi="Tahoma"/>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D">
            <w:pPr>
              <w:rPr>
                <w:rFonts w:ascii="Tahoma" w:cs="Tahoma" w:eastAsia="Tahoma" w:hAnsi="Tahoma"/>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E">
            <w:pPr>
              <w:rPr>
                <w:rFonts w:ascii="Tahoma" w:cs="Tahoma" w:eastAsia="Tahoma" w:hAnsi="Tahoma"/>
                <w:sz w:val="20"/>
                <w:szCs w:val="20"/>
                <w:vertAlign w:val="baseline"/>
              </w:rPr>
            </w:pPr>
            <w:r w:rsidDel="00000000" w:rsidR="00000000" w:rsidRPr="00000000">
              <w:rPr>
                <w:rFonts w:ascii="Tahoma" w:cs="Tahoma" w:eastAsia="Tahoma" w:hAnsi="Tahoma"/>
                <w:b w:val="1"/>
                <w:bCs w:val="1"/>
                <w:sz w:val="20"/>
                <w:szCs w:val="20"/>
                <w:vertAlign w:val="baseline"/>
                <w:rtl w:val="0"/>
              </w:rPr>
              <w:t xml:space="preserve">Unit Standard Knowledge</w:t>
            </w:r>
            <w:r w:rsidDel="00000000" w:rsidR="00000000" w:rsidRPr="00000000">
              <w:rPr>
                <w:rFonts w:ascii="Tahoma" w:cs="Tahoma" w:eastAsia="Tahoma" w:hAnsi="Tahoma"/>
                <w:sz w:val="20"/>
                <w:szCs w:val="20"/>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F">
            <w:pPr>
              <w:rPr>
                <w:rFonts w:ascii="Tahoma" w:cs="Tahoma" w:eastAsia="Tahoma" w:hAnsi="Tahoma"/>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0">
            <w:pPr>
              <w:rPr>
                <w:rFonts w:ascii="Tahoma" w:cs="Tahoma" w:eastAsia="Tahoma" w:hAnsi="Tahoma"/>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1">
            <w:pPr>
              <w:rPr>
                <w:rFonts w:ascii="Tahoma" w:cs="Tahoma" w:eastAsia="Tahoma" w:hAnsi="Tahoma"/>
                <w:sz w:val="20"/>
                <w:szCs w:val="20"/>
                <w:vertAlign w:val="baseline"/>
              </w:rPr>
            </w:pPr>
            <w:r w:rsidDel="00000000" w:rsidR="00000000" w:rsidRPr="00000000">
              <w:rPr>
                <w:rFonts w:ascii="Tahoma" w:cs="Tahoma" w:eastAsia="Tahoma" w:hAnsi="Tahoma"/>
                <w:b w:val="1"/>
                <w:bCs w:val="1"/>
                <w:sz w:val="20"/>
                <w:szCs w:val="20"/>
                <w:vertAlign w:val="baseline"/>
                <w:rtl w:val="0"/>
              </w:rPr>
              <w:t xml:space="preserve">Content Knowledge</w:t>
            </w:r>
            <w:r w:rsidDel="00000000" w:rsidR="00000000" w:rsidRPr="00000000">
              <w:rPr>
                <w:rFonts w:ascii="Tahoma" w:cs="Tahoma" w:eastAsia="Tahoma" w:hAnsi="Tahoma"/>
                <w:sz w:val="20"/>
                <w:szCs w:val="20"/>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A2">
            <w:pPr>
              <w:rPr>
                <w:rFonts w:ascii="Tahoma" w:cs="Tahoma" w:eastAsia="Tahoma" w:hAnsi="Tahoma"/>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3">
            <w:pPr>
              <w:rPr>
                <w:rFonts w:ascii="Tahoma" w:cs="Tahoma" w:eastAsia="Tahoma" w:hAnsi="Tahoma"/>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4">
            <w:pPr>
              <w:rPr>
                <w:rFonts w:ascii="Tahoma" w:cs="Tahoma" w:eastAsia="Tahoma" w:hAnsi="Tahoma"/>
                <w:sz w:val="20"/>
                <w:szCs w:val="20"/>
                <w:vertAlign w:val="baseline"/>
              </w:rPr>
            </w:pPr>
            <w:r w:rsidDel="00000000" w:rsidR="00000000" w:rsidRPr="00000000">
              <w:rPr>
                <w:rFonts w:ascii="Tahoma" w:cs="Tahoma" w:eastAsia="Tahoma" w:hAnsi="Tahoma"/>
                <w:b w:val="1"/>
                <w:bCs w:val="1"/>
                <w:sz w:val="20"/>
                <w:szCs w:val="20"/>
                <w:vertAlign w:val="baseline"/>
                <w:rtl w:val="0"/>
              </w:rPr>
              <w:t xml:space="preserve">Application knowledge</w:t>
            </w:r>
            <w:r w:rsidDel="00000000" w:rsidR="00000000" w:rsidRPr="00000000">
              <w:rPr>
                <w:rFonts w:ascii="Tahoma" w:cs="Tahoma" w:eastAsia="Tahoma" w:hAnsi="Tahoma"/>
                <w:sz w:val="20"/>
                <w:szCs w:val="20"/>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A5">
            <w:pPr>
              <w:rPr>
                <w:rFonts w:ascii="Tahoma" w:cs="Tahoma" w:eastAsia="Tahoma" w:hAnsi="Tahoma"/>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6">
            <w:pPr>
              <w:rPr>
                <w:rFonts w:ascii="Tahoma" w:cs="Tahoma" w:eastAsia="Tahoma" w:hAnsi="Tahoma"/>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7">
            <w:pPr>
              <w:rPr>
                <w:rFonts w:ascii="Tahoma" w:cs="Tahoma" w:eastAsia="Tahoma" w:hAnsi="Tahoma"/>
                <w:sz w:val="20"/>
                <w:szCs w:val="20"/>
                <w:vertAlign w:val="baseline"/>
              </w:rPr>
            </w:pPr>
            <w:r w:rsidDel="00000000" w:rsidR="00000000" w:rsidRPr="00000000">
              <w:rPr>
                <w:rFonts w:ascii="Tahoma" w:cs="Tahoma" w:eastAsia="Tahoma" w:hAnsi="Tahoma"/>
                <w:b w:val="1"/>
                <w:bCs w:val="1"/>
                <w:sz w:val="20"/>
                <w:szCs w:val="20"/>
                <w:vertAlign w:val="baseline"/>
                <w:rtl w:val="0"/>
              </w:rPr>
              <w:t xml:space="preserve">Contextualisation</w:t>
            </w:r>
            <w:r w:rsidDel="00000000" w:rsidR="00000000" w:rsidRPr="00000000">
              <w:rPr>
                <w:rFonts w:ascii="Tahoma" w:cs="Tahoma" w:eastAsia="Tahoma" w:hAnsi="Tahoma"/>
                <w:sz w:val="20"/>
                <w:szCs w:val="20"/>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8">
            <w:pPr>
              <w:rPr>
                <w:rFonts w:ascii="Tahoma" w:cs="Tahoma" w:eastAsia="Tahoma" w:hAnsi="Tahoma"/>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9">
            <w:pPr>
              <w:rPr>
                <w:rFonts w:ascii="Tahoma" w:cs="Tahoma" w:eastAsia="Tahoma" w:hAnsi="Tahoma"/>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A">
            <w:pPr>
              <w:rPr>
                <w:rFonts w:ascii="Tahoma" w:cs="Tahoma" w:eastAsia="Tahoma" w:hAnsi="Tahoma"/>
                <w:sz w:val="20"/>
                <w:szCs w:val="20"/>
                <w:vertAlign w:val="baseline"/>
              </w:rPr>
            </w:pPr>
            <w:r w:rsidDel="00000000" w:rsidR="00000000" w:rsidRPr="00000000">
              <w:rPr>
                <w:rFonts w:ascii="Tahoma" w:cs="Tahoma" w:eastAsia="Tahoma" w:hAnsi="Tahoma"/>
                <w:b w:val="1"/>
                <w:bCs w:val="1"/>
                <w:sz w:val="20"/>
                <w:szCs w:val="20"/>
                <w:vertAlign w:val="baseline"/>
                <w:rtl w:val="0"/>
              </w:rPr>
              <w:t xml:space="preserve">Ability to respond to learners background &amp; experience</w:t>
            </w:r>
            <w:r w:rsidDel="00000000" w:rsidR="00000000" w:rsidRPr="00000000">
              <w:rPr>
                <w:rFonts w:ascii="Tahoma" w:cs="Tahoma" w:eastAsia="Tahoma" w:hAnsi="Tahoma"/>
                <w:sz w:val="20"/>
                <w:szCs w:val="20"/>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B">
            <w:pPr>
              <w:rPr>
                <w:rFonts w:ascii="Tahoma" w:cs="Tahoma" w:eastAsia="Tahoma" w:hAnsi="Tahoma"/>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C">
            <w:pPr>
              <w:rPr>
                <w:rFonts w:ascii="Tahoma" w:cs="Tahoma" w:eastAsia="Tahoma" w:hAnsi="Tahoma"/>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D">
            <w:pPr>
              <w:rPr>
                <w:rFonts w:ascii="Tahoma" w:cs="Tahoma" w:eastAsia="Tahoma" w:hAnsi="Tahoma"/>
                <w:sz w:val="20"/>
                <w:szCs w:val="20"/>
                <w:vertAlign w:val="baseline"/>
              </w:rPr>
            </w:pPr>
            <w:r w:rsidDel="00000000" w:rsidR="00000000" w:rsidRPr="00000000">
              <w:rPr>
                <w:rFonts w:ascii="Tahoma" w:cs="Tahoma" w:eastAsia="Tahoma" w:hAnsi="Tahoma"/>
                <w:b w:val="1"/>
                <w:bCs w:val="1"/>
                <w:sz w:val="20"/>
                <w:szCs w:val="20"/>
                <w:vertAlign w:val="baseline"/>
                <w:rtl w:val="0"/>
              </w:rPr>
              <w:t xml:space="preserve">Enthusiasm &amp; Commitment</w:t>
            </w:r>
            <w:r w:rsidDel="00000000" w:rsidR="00000000" w:rsidRPr="00000000">
              <w:rPr>
                <w:rFonts w:ascii="Tahoma" w:cs="Tahoma" w:eastAsia="Tahoma" w:hAnsi="Tahoma"/>
                <w:sz w:val="20"/>
                <w:szCs w:val="20"/>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E">
            <w:pPr>
              <w:rPr>
                <w:rFonts w:ascii="Tahoma" w:cs="Tahoma" w:eastAsia="Tahoma" w:hAnsi="Tahoma"/>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F">
            <w:pPr>
              <w:rPr>
                <w:rFonts w:ascii="Tahoma" w:cs="Tahoma" w:eastAsia="Tahoma" w:hAnsi="Tahoma"/>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0">
            <w:pPr>
              <w:rPr>
                <w:rFonts w:ascii="Tahoma" w:cs="Tahoma" w:eastAsia="Tahoma" w:hAnsi="Tahoma"/>
                <w:sz w:val="20"/>
                <w:szCs w:val="20"/>
                <w:vertAlign w:val="baseline"/>
              </w:rPr>
            </w:pPr>
            <w:r w:rsidDel="00000000" w:rsidR="00000000" w:rsidRPr="00000000">
              <w:rPr>
                <w:rFonts w:ascii="Tahoma" w:cs="Tahoma" w:eastAsia="Tahoma" w:hAnsi="Tahoma"/>
                <w:b w:val="1"/>
                <w:bCs w:val="1"/>
                <w:sz w:val="20"/>
                <w:szCs w:val="20"/>
                <w:vertAlign w:val="baseline"/>
                <w:rtl w:val="0"/>
              </w:rPr>
              <w:t xml:space="preserve">Enterprise knowledge</w:t>
            </w:r>
            <w:r w:rsidDel="00000000" w:rsidR="00000000" w:rsidRPr="00000000">
              <w:rPr>
                <w:rFonts w:ascii="Tahoma" w:cs="Tahoma" w:eastAsia="Tahoma" w:hAnsi="Tahoma"/>
                <w:sz w:val="20"/>
                <w:szCs w:val="20"/>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1">
            <w:pPr>
              <w:rPr>
                <w:rFonts w:ascii="Tahoma" w:cs="Tahoma" w:eastAsia="Tahoma" w:hAnsi="Tahoma"/>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2">
            <w:pPr>
              <w:rPr>
                <w:rFonts w:ascii="Tahoma" w:cs="Tahoma" w:eastAsia="Tahoma" w:hAnsi="Tahoma"/>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B3">
            <w:pPr>
              <w:rPr>
                <w:rFonts w:ascii="Tahoma" w:cs="Tahoma" w:eastAsia="Tahoma" w:hAnsi="Tahoma"/>
                <w:b w:val="0"/>
                <w:bCs w:val="0"/>
                <w:sz w:val="20"/>
                <w:szCs w:val="20"/>
                <w:vertAlign w:val="baseline"/>
              </w:rPr>
            </w:pPr>
            <w:r w:rsidDel="00000000" w:rsidR="00000000" w:rsidRPr="00000000">
              <w:rPr>
                <w:rFonts w:ascii="Tahoma" w:cs="Tahoma" w:eastAsia="Tahoma" w:hAnsi="Tahoma"/>
                <w:b w:val="1"/>
                <w:bCs w:val="1"/>
                <w:sz w:val="20"/>
                <w:szCs w:val="20"/>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6">
            <w:pPr>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7">
            <w:pPr>
              <w:rPr>
                <w:rFonts w:ascii="Tahoma" w:cs="Tahoma" w:eastAsia="Tahoma" w:hAnsi="Tahoma"/>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8">
            <w:pPr>
              <w:rPr>
                <w:rFonts w:ascii="Tahoma" w:cs="Tahoma" w:eastAsia="Tahoma" w:hAnsi="Tahoma"/>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9">
            <w:pPr>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A">
            <w:pPr>
              <w:rPr>
                <w:rFonts w:ascii="Tahoma" w:cs="Tahoma" w:eastAsia="Tahoma" w:hAnsi="Tahoma"/>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B">
            <w:pPr>
              <w:rPr>
                <w:rFonts w:ascii="Tahoma" w:cs="Tahoma" w:eastAsia="Tahoma" w:hAnsi="Tahoma"/>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C">
            <w:pPr>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D">
            <w:pPr>
              <w:rPr>
                <w:rFonts w:ascii="Tahoma" w:cs="Tahoma" w:eastAsia="Tahoma" w:hAnsi="Tahoma"/>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E">
            <w:pPr>
              <w:rPr>
                <w:rFonts w:ascii="Tahoma" w:cs="Tahoma" w:eastAsia="Tahoma" w:hAnsi="Tahoma"/>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F">
            <w:pPr>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C0">
            <w:pPr>
              <w:rPr>
                <w:rFonts w:ascii="Tahoma" w:cs="Tahoma" w:eastAsia="Tahoma" w:hAnsi="Tahoma"/>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1">
            <w:pPr>
              <w:rPr>
                <w:rFonts w:ascii="Tahoma" w:cs="Tahoma" w:eastAsia="Tahoma" w:hAnsi="Tahoma"/>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2">
            <w:pPr>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C3">
            <w:pPr>
              <w:rPr>
                <w:rFonts w:ascii="Tahoma" w:cs="Tahoma" w:eastAsia="Tahoma" w:hAnsi="Tahoma"/>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4">
            <w:pPr>
              <w:rPr>
                <w:rFonts w:ascii="Tahoma" w:cs="Tahoma" w:eastAsia="Tahoma" w:hAnsi="Tahoma"/>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5">
            <w:pPr>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C6">
            <w:pPr>
              <w:rPr>
                <w:rFonts w:ascii="Tahoma" w:cs="Tahoma" w:eastAsia="Tahoma" w:hAnsi="Tahoma"/>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7">
            <w:pPr>
              <w:rPr>
                <w:rFonts w:ascii="Tahoma" w:cs="Tahoma" w:eastAsia="Tahoma" w:hAnsi="Tahoma"/>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8">
            <w:pPr>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9">
            <w:pPr>
              <w:rPr>
                <w:rFonts w:ascii="Tahoma" w:cs="Tahoma" w:eastAsia="Tahoma" w:hAnsi="Tahoma"/>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A">
            <w:pPr>
              <w:rPr>
                <w:rFonts w:ascii="Tahoma" w:cs="Tahoma" w:eastAsia="Tahoma" w:hAnsi="Tahoma"/>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B">
            <w:pPr>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C">
            <w:pPr>
              <w:rPr>
                <w:rFonts w:ascii="Tahoma" w:cs="Tahoma" w:eastAsia="Tahoma" w:hAnsi="Tahoma"/>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D">
            <w:pPr>
              <w:rPr>
                <w:rFonts w:ascii="Tahoma" w:cs="Tahoma" w:eastAsia="Tahoma" w:hAnsi="Tahoma"/>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E">
            <w:pPr>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F">
            <w:pPr>
              <w:rPr>
                <w:rFonts w:ascii="Tahoma" w:cs="Tahoma" w:eastAsia="Tahoma" w:hAnsi="Tahoma"/>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D0">
            <w:pPr>
              <w:rPr>
                <w:rFonts w:ascii="Tahoma" w:cs="Tahoma" w:eastAsia="Tahoma" w:hAnsi="Tahoma"/>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D1">
            <w:pPr>
              <w:rPr>
                <w:rFonts w:ascii="Tahoma" w:cs="Tahoma" w:eastAsia="Tahoma" w:hAnsi="Tahoma"/>
                <w:b w:val="0"/>
                <w:bCs w:val="0"/>
                <w:sz w:val="20"/>
                <w:szCs w:val="20"/>
                <w:vertAlign w:val="baseline"/>
              </w:rPr>
            </w:pPr>
            <w:r w:rsidDel="00000000" w:rsidR="00000000" w:rsidRPr="00000000">
              <w:rPr>
                <w:rFonts w:ascii="Tahoma" w:cs="Tahoma" w:eastAsia="Tahoma" w:hAnsi="Tahoma"/>
                <w:b w:val="1"/>
                <w:bCs w:val="1"/>
                <w:sz w:val="20"/>
                <w:szCs w:val="20"/>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4">
            <w:pPr>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5">
            <w:pPr>
              <w:rPr>
                <w:rFonts w:ascii="Tahoma" w:cs="Tahoma" w:eastAsia="Tahoma" w:hAnsi="Tahoma"/>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6">
            <w:pPr>
              <w:rPr>
                <w:rFonts w:ascii="Tahoma" w:cs="Tahoma" w:eastAsia="Tahoma" w:hAnsi="Tahoma"/>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7">
            <w:pPr>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8">
            <w:pPr>
              <w:rPr>
                <w:rFonts w:ascii="Tahoma" w:cs="Tahoma" w:eastAsia="Tahoma" w:hAnsi="Tahoma"/>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9">
            <w:pPr>
              <w:rPr>
                <w:rFonts w:ascii="Tahoma" w:cs="Tahoma" w:eastAsia="Tahoma" w:hAnsi="Tahoma"/>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A">
            <w:pPr>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B">
            <w:pPr>
              <w:rPr>
                <w:rFonts w:ascii="Tahoma" w:cs="Tahoma" w:eastAsia="Tahoma" w:hAnsi="Tahoma"/>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C">
            <w:pPr>
              <w:rPr>
                <w:rFonts w:ascii="Tahoma" w:cs="Tahoma" w:eastAsia="Tahoma" w:hAnsi="Tahoma"/>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D">
            <w:pPr>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E">
            <w:pPr>
              <w:rPr>
                <w:rFonts w:ascii="Tahoma" w:cs="Tahoma" w:eastAsia="Tahoma" w:hAnsi="Tahoma"/>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F">
            <w:pPr>
              <w:rPr>
                <w:rFonts w:ascii="Tahoma" w:cs="Tahoma" w:eastAsia="Tahoma" w:hAnsi="Tahoma"/>
                <w:sz w:val="24"/>
                <w:szCs w:val="24"/>
                <w:vertAlign w:val="baseline"/>
              </w:rPr>
            </w:pPr>
            <w:r w:rsidDel="00000000" w:rsidR="00000000" w:rsidRPr="00000000">
              <w:rPr>
                <w:rtl w:val="0"/>
              </w:rPr>
            </w:r>
          </w:p>
        </w:tc>
      </w:tr>
    </w:tbl>
    <w:p w:rsidR="00000000" w:rsidDel="00000000" w:rsidP="00000000" w:rsidRDefault="00000000" w:rsidRPr="00000000" w14:paraId="000000E0">
      <w:pPr>
        <w:tabs>
          <w:tab w:val="left" w:leader="none" w:pos="3994"/>
        </w:tabs>
        <w:rPr>
          <w:rFonts w:ascii="Tahoma" w:cs="Tahoma" w:eastAsia="Tahoma" w:hAnsi="Tahoma"/>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E1">
      <w:pPr>
        <w:shd w:fill="a6a6a6" w:val="clear"/>
        <w:tabs>
          <w:tab w:val="left" w:leader="none" w:pos="3994"/>
        </w:tabs>
        <w:rPr>
          <w:rFonts w:ascii="Tahoma" w:cs="Tahoma" w:eastAsia="Tahoma" w:hAnsi="Tahoma"/>
          <w:b w:val="0"/>
          <w:bCs w:val="0"/>
          <w:sz w:val="24"/>
          <w:szCs w:val="24"/>
          <w:vertAlign w:val="baseline"/>
        </w:rPr>
      </w:pPr>
      <w:r w:rsidDel="00000000" w:rsidR="00000000" w:rsidRPr="00000000">
        <w:rPr>
          <w:rFonts w:ascii="Tahoma" w:cs="Tahoma" w:eastAsia="Tahoma" w:hAnsi="Tahoma"/>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25"/>
        <w:gridCol w:w="1407"/>
        <w:gridCol w:w="2277"/>
        <w:gridCol w:w="2600"/>
        <w:gridCol w:w="1456"/>
        <w:tblGridChange w:id="0">
          <w:tblGrid>
            <w:gridCol w:w="2125"/>
            <w:gridCol w:w="1407"/>
            <w:gridCol w:w="2277"/>
            <w:gridCol w:w="2600"/>
            <w:gridCol w:w="1456"/>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7">
            <w:pPr>
              <w:jc w:val="center"/>
              <w:rPr>
                <w:rFonts w:ascii="Tahoma" w:cs="Tahoma" w:eastAsia="Tahoma" w:hAnsi="Tahoma"/>
                <w:b w:val="0"/>
                <w:bCs w:val="0"/>
                <w:sz w:val="24"/>
                <w:szCs w:val="24"/>
                <w:vertAlign w:val="baseline"/>
              </w:rPr>
            </w:pPr>
            <w:r w:rsidDel="00000000" w:rsidR="00000000" w:rsidRPr="00000000">
              <w:rPr>
                <w:rFonts w:ascii="Tahoma" w:cs="Tahoma" w:eastAsia="Tahoma" w:hAnsi="Tahoma"/>
                <w:b w:val="1"/>
                <w:bCs w:val="1"/>
                <w:sz w:val="24"/>
                <w:szCs w:val="24"/>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8">
            <w:pPr>
              <w:jc w:val="center"/>
              <w:rPr>
                <w:rFonts w:ascii="Tahoma" w:cs="Tahoma" w:eastAsia="Tahoma" w:hAnsi="Tahoma"/>
                <w:sz w:val="24"/>
                <w:szCs w:val="24"/>
                <w:vertAlign w:val="baseline"/>
              </w:rPr>
            </w:pPr>
            <w:r w:rsidDel="00000000" w:rsidR="00000000" w:rsidRPr="00000000">
              <w:rPr>
                <w:rFonts w:ascii="Tahoma" w:cs="Tahoma" w:eastAsia="Tahoma" w:hAnsi="Tahoma"/>
                <w:sz w:val="24"/>
                <w:szCs w:val="24"/>
                <w:vertAlign w:val="baseline"/>
                <w:rtl w:val="0"/>
              </w:rPr>
              <w:t xml:space="preserve">30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9">
            <w:pPr>
              <w:jc w:val="center"/>
              <w:rPr>
                <w:rFonts w:ascii="Tahoma" w:cs="Tahoma" w:eastAsia="Tahoma" w:hAnsi="Tahoma"/>
                <w:sz w:val="24"/>
                <w:szCs w:val="24"/>
                <w:vertAlign w:val="baseline"/>
              </w:rPr>
            </w:pPr>
            <w:r w:rsidDel="00000000" w:rsidR="00000000" w:rsidRPr="00000000">
              <w:rPr>
                <w:rFonts w:ascii="Tahoma" w:cs="Tahoma" w:eastAsia="Tahoma" w:hAnsi="Tahoma"/>
                <w:sz w:val="24"/>
                <w:szCs w:val="24"/>
                <w:vertAlign w:val="baseline"/>
                <w:rtl w:val="0"/>
              </w:rPr>
              <w:t xml:space="preserve">6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A">
            <w:pPr>
              <w:jc w:val="center"/>
              <w:rPr>
                <w:rFonts w:ascii="Tahoma" w:cs="Tahoma" w:eastAsia="Tahoma" w:hAnsi="Tahoma"/>
                <w:sz w:val="24"/>
                <w:szCs w:val="24"/>
                <w:vertAlign w:val="baseline"/>
              </w:rPr>
            </w:pPr>
            <w:r w:rsidDel="00000000" w:rsidR="00000000" w:rsidRPr="00000000">
              <w:rPr>
                <w:rFonts w:ascii="Tahoma" w:cs="Tahoma" w:eastAsia="Tahoma" w:hAnsi="Tahoma"/>
                <w:sz w:val="24"/>
                <w:szCs w:val="24"/>
                <w:vertAlign w:val="baseline"/>
                <w:rtl w:val="0"/>
              </w:rPr>
              <w:t xml:space="preserve">14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B">
            <w:pPr>
              <w:jc w:val="center"/>
              <w:rPr>
                <w:rFonts w:ascii="Tahoma" w:cs="Tahoma" w:eastAsia="Tahoma" w:hAnsi="Tahoma"/>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C">
            <w:pPr>
              <w:jc w:val="center"/>
              <w:rPr>
                <w:rFonts w:ascii="Tahoma" w:cs="Tahoma" w:eastAsia="Tahoma" w:hAnsi="Tahoma"/>
                <w:b w:val="0"/>
                <w:bCs w:val="0"/>
                <w:sz w:val="24"/>
                <w:szCs w:val="24"/>
                <w:vertAlign w:val="baseline"/>
              </w:rPr>
            </w:pPr>
            <w:r w:rsidDel="00000000" w:rsidR="00000000" w:rsidRPr="00000000">
              <w:rPr>
                <w:rFonts w:ascii="Tahoma" w:cs="Tahoma" w:eastAsia="Tahoma" w:hAnsi="Tahoma"/>
                <w:b w:val="1"/>
                <w:bCs w:val="1"/>
                <w:sz w:val="24"/>
                <w:szCs w:val="24"/>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D">
            <w:pPr>
              <w:jc w:val="center"/>
              <w:rPr>
                <w:rFonts w:ascii="Tahoma" w:cs="Tahoma" w:eastAsia="Tahoma" w:hAnsi="Tahoma"/>
                <w:sz w:val="24"/>
                <w:szCs w:val="24"/>
                <w:vertAlign w:val="baseline"/>
              </w:rPr>
            </w:pPr>
            <w:r w:rsidDel="00000000" w:rsidR="00000000" w:rsidRPr="00000000">
              <w:rPr>
                <w:rFonts w:ascii="Tahoma" w:cs="Tahoma" w:eastAsia="Tahoma" w:hAnsi="Tahoma"/>
                <w:sz w:val="24"/>
                <w:szCs w:val="24"/>
                <w:vertAlign w:val="baseline"/>
                <w:rtl w:val="0"/>
              </w:rPr>
              <w:t xml:space="preserve">1 hour</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F">
            <w:pPr>
              <w:jc w:val="center"/>
              <w:rPr>
                <w:rFonts w:ascii="Tahoma" w:cs="Tahoma" w:eastAsia="Tahoma" w:hAnsi="Tahoma"/>
                <w:sz w:val="24"/>
                <w:szCs w:val="24"/>
                <w:vertAlign w:val="baseline"/>
              </w:rPr>
            </w:pPr>
            <w:r w:rsidDel="00000000" w:rsidR="00000000" w:rsidRPr="00000000">
              <w:rPr>
                <w:rFonts w:ascii="Tahoma" w:cs="Tahoma" w:eastAsia="Tahoma" w:hAnsi="Tahoma"/>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0">
            <w:pPr>
              <w:jc w:val="center"/>
              <w:rPr>
                <w:rFonts w:ascii="Tahoma" w:cs="Tahoma" w:eastAsia="Tahoma" w:hAnsi="Tahoma"/>
                <w:sz w:val="24"/>
                <w:szCs w:val="24"/>
                <w:vertAlign w:val="baseline"/>
              </w:rPr>
            </w:pPr>
            <w:r w:rsidDel="00000000" w:rsidR="00000000" w:rsidRPr="00000000">
              <w:rPr>
                <w:rFonts w:ascii="Tahoma" w:cs="Tahoma" w:eastAsia="Tahoma" w:hAnsi="Tahoma"/>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1">
            <w:pPr>
              <w:jc w:val="center"/>
              <w:rPr>
                <w:rFonts w:ascii="Tahoma" w:cs="Tahoma" w:eastAsia="Tahoma" w:hAnsi="Tahoma"/>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2">
            <w:pPr>
              <w:jc w:val="center"/>
              <w:rPr>
                <w:rFonts w:ascii="Tahoma" w:cs="Tahoma" w:eastAsia="Tahoma" w:hAnsi="Tahoma"/>
                <w:b w:val="0"/>
                <w:bCs w:val="0"/>
                <w:sz w:val="24"/>
                <w:szCs w:val="24"/>
                <w:vertAlign w:val="baseline"/>
              </w:rPr>
            </w:pPr>
            <w:r w:rsidDel="00000000" w:rsidR="00000000" w:rsidRPr="00000000">
              <w:rPr>
                <w:rFonts w:ascii="Tahoma" w:cs="Tahoma" w:eastAsia="Tahoma" w:hAnsi="Tahoma"/>
                <w:b w:val="1"/>
                <w:bCs w:val="1"/>
                <w:sz w:val="24"/>
                <w:szCs w:val="24"/>
                <w:vertAlign w:val="baseline"/>
                <w:rtl w:val="0"/>
              </w:rPr>
              <w:t xml:space="preserve">Work as a project team member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3">
            <w:pPr>
              <w:jc w:val="center"/>
              <w:rPr>
                <w:rFonts w:ascii="Tahoma" w:cs="Tahoma" w:eastAsia="Tahoma" w:hAnsi="Tahoma"/>
                <w:sz w:val="24"/>
                <w:szCs w:val="24"/>
                <w:vertAlign w:val="baseline"/>
              </w:rPr>
            </w:pPr>
            <w:r w:rsidDel="00000000" w:rsidR="00000000" w:rsidRPr="00000000">
              <w:rPr>
                <w:rFonts w:ascii="Tahoma" w:cs="Tahoma" w:eastAsia="Tahoma" w:hAnsi="Tahoma"/>
                <w:sz w:val="24"/>
                <w:szCs w:val="24"/>
                <w:vertAlign w:val="baseline"/>
                <w:rtl w:val="0"/>
              </w:rPr>
              <w:t xml:space="preserve">80 hours</w:t>
            </w:r>
          </w:p>
        </w:tc>
        <w:tc>
          <w:tcPr>
            <w:tcMar>
              <w:top w:w="113.0" w:type="dxa"/>
              <w:left w:w="85.0" w:type="dxa"/>
              <w:bottom w:w="113.0" w:type="dxa"/>
              <w:right w:w="85.0" w:type="dxa"/>
            </w:tcMar>
            <w:vAlign w:val="top"/>
          </w:tcPr>
          <w:p w:rsidR="00000000" w:rsidDel="00000000" w:rsidP="00000000" w:rsidRDefault="00000000" w:rsidRPr="00000000" w14:paraId="000000F4">
            <w:pPr>
              <w:jc w:val="center"/>
              <w:rPr>
                <w:rFonts w:ascii="Tahoma" w:cs="Tahoma" w:eastAsia="Tahoma" w:hAnsi="Tahoma"/>
                <w:sz w:val="24"/>
                <w:szCs w:val="24"/>
                <w:vertAlign w:val="baseline"/>
              </w:rPr>
            </w:pPr>
            <w:r w:rsidDel="00000000" w:rsidR="00000000" w:rsidRPr="00000000">
              <w:rPr>
                <w:rFonts w:ascii="Tahoma" w:cs="Tahoma" w:eastAsia="Tahoma" w:hAnsi="Tahoma"/>
                <w:sz w:val="24"/>
                <w:szCs w:val="24"/>
                <w:vertAlign w:val="baseline"/>
                <w:rtl w:val="0"/>
              </w:rPr>
              <w:t xml:space="preserve">24 hours</w:t>
            </w:r>
          </w:p>
        </w:tc>
        <w:tc>
          <w:tcPr>
            <w:tcMar>
              <w:top w:w="113.0" w:type="dxa"/>
              <w:left w:w="85.0" w:type="dxa"/>
              <w:bottom w:w="113.0" w:type="dxa"/>
              <w:right w:w="85.0" w:type="dxa"/>
            </w:tcMar>
            <w:vAlign w:val="top"/>
          </w:tcPr>
          <w:p w:rsidR="00000000" w:rsidDel="00000000" w:rsidP="00000000" w:rsidRDefault="00000000" w:rsidRPr="00000000" w14:paraId="000000F5">
            <w:pPr>
              <w:jc w:val="center"/>
              <w:rPr>
                <w:rFonts w:ascii="Tahoma" w:cs="Tahoma" w:eastAsia="Tahoma" w:hAnsi="Tahoma"/>
                <w:sz w:val="24"/>
                <w:szCs w:val="24"/>
                <w:vertAlign w:val="baseline"/>
              </w:rPr>
            </w:pPr>
            <w:r w:rsidDel="00000000" w:rsidR="00000000" w:rsidRPr="00000000">
              <w:rPr>
                <w:rFonts w:ascii="Tahoma" w:cs="Tahoma" w:eastAsia="Tahoma" w:hAnsi="Tahoma"/>
                <w:sz w:val="24"/>
                <w:szCs w:val="24"/>
                <w:vertAlign w:val="baseline"/>
                <w:rtl w:val="0"/>
              </w:rPr>
              <w:t xml:space="preserve">56 hours</w:t>
            </w:r>
          </w:p>
        </w:tc>
        <w:tc>
          <w:tcPr>
            <w:tcMar>
              <w:top w:w="113.0" w:type="dxa"/>
              <w:left w:w="85.0" w:type="dxa"/>
              <w:bottom w:w="113.0" w:type="dxa"/>
              <w:right w:w="85.0" w:type="dxa"/>
            </w:tcMar>
            <w:vAlign w:val="top"/>
          </w:tcPr>
          <w:p w:rsidR="00000000" w:rsidDel="00000000" w:rsidP="00000000" w:rsidRDefault="00000000" w:rsidRPr="00000000" w14:paraId="000000F6">
            <w:pPr>
              <w:jc w:val="center"/>
              <w:rPr>
                <w:rFonts w:ascii="Tahoma" w:cs="Tahoma" w:eastAsia="Tahoma" w:hAnsi="Tahoma"/>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8">
            <w:pPr>
              <w:jc w:val="center"/>
              <w:rPr>
                <w:rFonts w:ascii="Tahoma" w:cs="Tahoma" w:eastAsia="Tahoma" w:hAnsi="Tahoma"/>
                <w:sz w:val="24"/>
                <w:szCs w:val="24"/>
                <w:vertAlign w:val="baseline"/>
              </w:rPr>
            </w:pPr>
            <w:r w:rsidDel="00000000" w:rsidR="00000000" w:rsidRPr="00000000">
              <w:rPr>
                <w:rFonts w:ascii="Tahoma" w:cs="Tahoma" w:eastAsia="Tahoma" w:hAnsi="Tahoma"/>
                <w:sz w:val="24"/>
                <w:szCs w:val="24"/>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0F9">
            <w:pPr>
              <w:jc w:val="center"/>
              <w:rPr>
                <w:rFonts w:ascii="Tahoma" w:cs="Tahoma" w:eastAsia="Tahoma" w:hAnsi="Tahoma"/>
                <w:sz w:val="24"/>
                <w:szCs w:val="24"/>
                <w:vertAlign w:val="baseline"/>
              </w:rPr>
            </w:pPr>
            <w:r w:rsidDel="00000000" w:rsidR="00000000" w:rsidRPr="00000000">
              <w:rPr>
                <w:rFonts w:ascii="Tahoma" w:cs="Tahoma" w:eastAsia="Tahoma" w:hAnsi="Tahoma"/>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A">
            <w:pPr>
              <w:jc w:val="center"/>
              <w:rPr>
                <w:rFonts w:ascii="Tahoma" w:cs="Tahoma" w:eastAsia="Tahoma" w:hAnsi="Tahoma"/>
                <w:sz w:val="24"/>
                <w:szCs w:val="24"/>
                <w:vertAlign w:val="baseline"/>
              </w:rPr>
            </w:pPr>
            <w:r w:rsidDel="00000000" w:rsidR="00000000" w:rsidRPr="00000000">
              <w:rPr>
                <w:rFonts w:ascii="Tahoma" w:cs="Tahoma" w:eastAsia="Tahoma" w:hAnsi="Tahoma"/>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B">
            <w:pPr>
              <w:jc w:val="center"/>
              <w:rPr>
                <w:rFonts w:ascii="Tahoma" w:cs="Tahoma" w:eastAsia="Tahoma" w:hAnsi="Tahoma"/>
                <w:sz w:val="24"/>
                <w:szCs w:val="24"/>
                <w:vertAlign w:val="baseline"/>
              </w:rPr>
            </w:pPr>
            <w:r w:rsidDel="00000000" w:rsidR="00000000" w:rsidRPr="00000000">
              <w:rPr>
                <w:rFonts w:ascii="Tahoma" w:cs="Tahoma" w:eastAsia="Tahoma" w:hAnsi="Tahoma"/>
                <w:sz w:val="24"/>
                <w:szCs w:val="24"/>
                <w:vertAlign w:val="baseline"/>
                <w:rtl w:val="0"/>
              </w:rPr>
              <w:t xml:space="preserve">-</w:t>
            </w:r>
          </w:p>
        </w:tc>
      </w:tr>
    </w:tbl>
    <w:p w:rsidR="00000000" w:rsidDel="00000000" w:rsidP="00000000" w:rsidRDefault="00000000" w:rsidRPr="00000000" w14:paraId="000000FC">
      <w:pPr>
        <w:tabs>
          <w:tab w:val="left" w:leader="none" w:pos="3994"/>
        </w:tabs>
        <w:rPr>
          <w:rFonts w:ascii="Tahoma" w:cs="Tahoma" w:eastAsia="Tahoma" w:hAnsi="Tahoma"/>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FD">
      <w:pPr>
        <w:pStyle w:val="Heading1"/>
        <w:shd w:fill="a6a6a6" w:val="clear"/>
        <w:spacing w:line="360" w:lineRule="auto"/>
        <w:jc w:val="center"/>
        <w:rPr>
          <w:rFonts w:ascii="Tahoma" w:cs="Tahoma" w:eastAsia="Tahoma" w:hAnsi="Tahoma"/>
          <w:b w:val="0"/>
          <w:bCs w:val="0"/>
          <w:sz w:val="22"/>
          <w:szCs w:val="22"/>
          <w:vertAlign w:val="baseline"/>
        </w:rPr>
      </w:pPr>
      <w:r w:rsidDel="00000000" w:rsidR="00000000" w:rsidRPr="00000000">
        <w:rPr>
          <w:rFonts w:ascii="Tahoma" w:cs="Tahoma" w:eastAsia="Tahoma" w:hAnsi="Tahoma"/>
          <w:b w:val="1"/>
          <w:bCs w:val="1"/>
          <w:sz w:val="22"/>
          <w:szCs w:val="22"/>
          <w:vertAlign w:val="baseline"/>
          <w:rtl w:val="0"/>
        </w:rPr>
        <w:t xml:space="preserve">TRAINING PROGRAM</w:t>
      </w:r>
      <w:r w:rsidDel="00000000" w:rsidR="00000000" w:rsidRPr="00000000">
        <w:rPr>
          <w:rtl w:val="0"/>
        </w:rPr>
      </w:r>
    </w:p>
    <w:p w:rsidR="00000000" w:rsidDel="00000000" w:rsidP="00000000" w:rsidRDefault="00000000" w:rsidRPr="00000000" w14:paraId="000000FE">
      <w:pPr>
        <w:spacing w:after="0" w:line="360" w:lineRule="auto"/>
        <w:jc w:val="center"/>
        <w:rPr>
          <w:rFonts w:ascii="Tahoma" w:cs="Tahoma" w:eastAsia="Tahoma" w:hAnsi="Tahoma"/>
          <w:b w:val="0"/>
          <w:bCs w:val="0"/>
          <w:vertAlign w:val="baseline"/>
        </w:rPr>
      </w:pPr>
      <w:r w:rsidDel="00000000" w:rsidR="00000000" w:rsidRPr="00000000">
        <w:rPr>
          <w:rtl w:val="0"/>
        </w:rPr>
      </w:r>
    </w:p>
    <w:p w:rsidR="00000000" w:rsidDel="00000000" w:rsidP="00000000" w:rsidRDefault="00000000" w:rsidRPr="00000000" w14:paraId="000000FF">
      <w:pPr>
        <w:spacing w:after="0" w:line="360" w:lineRule="auto"/>
        <w:jc w:val="center"/>
        <w:rPr>
          <w:rFonts w:ascii="Tahoma" w:cs="Tahoma" w:eastAsia="Tahoma" w:hAnsi="Tahoma"/>
          <w:b w:val="0"/>
          <w:bCs w:val="0"/>
          <w:vertAlign w:val="baseline"/>
        </w:rPr>
      </w:pPr>
      <w:bookmarkStart w:colFirst="0" w:colLast="0" w:name="_2a76em856ot5" w:id="1"/>
      <w:bookmarkEnd w:id="1"/>
      <w:r w:rsidDel="00000000" w:rsidR="00000000" w:rsidRPr="00000000">
        <w:rPr>
          <w:rFonts w:ascii="Tahoma" w:cs="Tahoma" w:eastAsia="Tahoma" w:hAnsi="Tahoma"/>
          <w:b w:val="1"/>
          <w:bCs w:val="1"/>
          <w:u w:val="single"/>
          <w:vertAlign w:val="baseline"/>
          <w:rtl w:val="0"/>
        </w:rPr>
        <w:t xml:space="preserve">Briefing Session: Day1</w:t>
      </w:r>
      <w:r w:rsidDel="00000000" w:rsidR="00000000" w:rsidRPr="00000000">
        <w:rPr>
          <w:rtl w:val="0"/>
        </w:rPr>
      </w:r>
    </w:p>
    <w:p w:rsidR="00000000" w:rsidDel="00000000" w:rsidP="00000000" w:rsidRDefault="00000000" w:rsidRPr="00000000" w14:paraId="00000100">
      <w:pPr>
        <w:pStyle w:val="Heading2"/>
        <w:spacing w:after="0" w:line="360" w:lineRule="auto"/>
        <w:jc w:val="both"/>
        <w:rPr>
          <w:rFonts w:ascii="Tahoma" w:cs="Tahoma" w:eastAsia="Tahoma" w:hAnsi="Tahoma"/>
          <w:i w:val="0"/>
          <w:iCs w:val="0"/>
          <w:sz w:val="22"/>
          <w:szCs w:val="22"/>
          <w:vertAlign w:val="baseline"/>
        </w:rPr>
      </w:pPr>
      <w:r w:rsidDel="00000000" w:rsidR="00000000" w:rsidRPr="00000000">
        <w:rPr>
          <w:rFonts w:ascii="Tahoma" w:cs="Tahoma" w:eastAsia="Tahoma" w:hAnsi="Tahoma"/>
          <w:b w:val="1"/>
          <w:bCs w:val="1"/>
          <w:i w:val="0"/>
          <w:iCs w:val="0"/>
          <w:sz w:val="22"/>
          <w:szCs w:val="22"/>
          <w:vertAlign w:val="baseline"/>
          <w:rtl w:val="0"/>
        </w:rPr>
        <w:t xml:space="preserve">1.</w:t>
        <w:tab/>
        <w:t xml:space="preserve">Introduction to the Learning Units</w:t>
      </w:r>
      <w:r w:rsidDel="00000000" w:rsidR="00000000" w:rsidRPr="00000000">
        <w:rPr>
          <w:rtl w:val="0"/>
        </w:rPr>
      </w:r>
    </w:p>
    <w:bookmarkStart w:colFirst="0" w:colLast="0" w:name="d28v2lys9c6n" w:id="2"/>
    <w:bookmarkEnd w:id="2"/>
    <w:p w:rsidR="00000000" w:rsidDel="00000000" w:rsidP="00000000" w:rsidRDefault="00000000" w:rsidRPr="00000000" w14:paraId="00000101">
      <w:pPr>
        <w:spacing w:after="0" w:line="360" w:lineRule="auto"/>
        <w:jc w:val="both"/>
        <w:rPr>
          <w:rFonts w:ascii="Tahoma" w:cs="Tahoma" w:eastAsia="Tahoma" w:hAnsi="Tahoma"/>
          <w:b w:val="0"/>
          <w:bCs w:val="0"/>
          <w:vertAlign w:val="baseline"/>
        </w:rPr>
      </w:pPr>
      <w:r w:rsidDel="00000000" w:rsidR="00000000" w:rsidRPr="00000000">
        <w:rPr>
          <w:rtl w:val="0"/>
        </w:rPr>
      </w:r>
    </w:p>
    <w:tbl>
      <w:tblPr>
        <w:tblStyle w:val="Table8"/>
        <w:tblW w:w="100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6"/>
        <w:gridCol w:w="3588"/>
        <w:gridCol w:w="1298"/>
        <w:gridCol w:w="2774"/>
        <w:tblGridChange w:id="0">
          <w:tblGrid>
            <w:gridCol w:w="2436"/>
            <w:gridCol w:w="3588"/>
            <w:gridCol w:w="1298"/>
            <w:gridCol w:w="2774"/>
          </w:tblGrid>
        </w:tblGridChange>
      </w:tblGrid>
      <w:tr>
        <w:trPr>
          <w:cantSplit w:val="1"/>
          <w:tblHeader w:val="0"/>
        </w:trPr>
        <w:tc>
          <w:tcPr>
            <w:vMerge w:val="restart"/>
            <w:vAlign w:val="top"/>
          </w:tcPr>
          <w:p w:rsidR="00000000" w:rsidDel="00000000" w:rsidP="00000000" w:rsidRDefault="00000000" w:rsidRPr="00000000" w14:paraId="00000102">
            <w:pPr>
              <w:spacing w:after="0" w:line="360" w:lineRule="auto"/>
              <w:jc w:val="both"/>
              <w:rPr>
                <w:rFonts w:ascii="Tahoma" w:cs="Tahoma" w:eastAsia="Tahoma" w:hAnsi="Tahoma"/>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3">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vertAlign w:val="baseline"/>
              </w:rPr>
            </w:pPr>
            <w:r w:rsidDel="00000000" w:rsidR="00000000" w:rsidRPr="00000000">
              <w:rPr>
                <w:rtl w:val="0"/>
              </w:rPr>
            </w:r>
          </w:p>
        </w:tc>
        <w:tc>
          <w:tcPr>
            <w:vAlign w:val="center"/>
          </w:tcPr>
          <w:p w:rsidR="00000000" w:rsidDel="00000000" w:rsidP="00000000" w:rsidRDefault="00000000" w:rsidRPr="00000000" w14:paraId="00000107">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08">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09">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vertAlign w:val="baseline"/>
              </w:rPr>
            </w:pPr>
            <w:r w:rsidDel="00000000" w:rsidR="00000000" w:rsidRPr="00000000">
              <w:rPr>
                <w:rtl w:val="0"/>
              </w:rPr>
            </w:r>
          </w:p>
        </w:tc>
        <w:tc>
          <w:tcPr>
            <w:vAlign w:val="top"/>
          </w:tcPr>
          <w:p w:rsidR="00000000" w:rsidDel="00000000" w:rsidP="00000000" w:rsidRDefault="00000000" w:rsidRPr="00000000" w14:paraId="0000010B">
            <w:pPr>
              <w:numPr>
                <w:ilvl w:val="0"/>
                <w:numId w:val="1"/>
              </w:numPr>
              <w:spacing w:after="0" w:line="360" w:lineRule="auto"/>
              <w:ind w:left="300" w:hanging="284"/>
              <w:jc w:val="both"/>
              <w:rPr/>
            </w:pPr>
            <w:r w:rsidDel="00000000" w:rsidR="00000000" w:rsidRPr="00000000">
              <w:rPr>
                <w:rFonts w:ascii="Tahoma" w:cs="Tahoma" w:eastAsia="Tahoma" w:hAnsi="Tahoma"/>
                <w:vertAlign w:val="baseline"/>
                <w:rtl w:val="0"/>
              </w:rPr>
              <w:t xml:space="preserve">Ice Breaker</w:t>
            </w:r>
          </w:p>
          <w:p w:rsidR="00000000" w:rsidDel="00000000" w:rsidP="00000000" w:rsidRDefault="00000000" w:rsidRPr="00000000" w14:paraId="0000010C">
            <w:pPr>
              <w:numPr>
                <w:ilvl w:val="0"/>
                <w:numId w:val="1"/>
              </w:numPr>
              <w:spacing w:after="0" w:line="360" w:lineRule="auto"/>
              <w:ind w:left="300" w:hanging="284"/>
              <w:jc w:val="both"/>
              <w:rPr/>
            </w:pPr>
            <w:r w:rsidDel="00000000" w:rsidR="00000000" w:rsidRPr="00000000">
              <w:rPr>
                <w:rFonts w:ascii="Tahoma" w:cs="Tahoma" w:eastAsia="Tahoma" w:hAnsi="Tahoma"/>
                <w:vertAlign w:val="baseline"/>
                <w:rtl w:val="0"/>
              </w:rPr>
              <w:t xml:space="preserve">Course expectations</w:t>
            </w:r>
          </w:p>
          <w:p w:rsidR="00000000" w:rsidDel="00000000" w:rsidP="00000000" w:rsidRDefault="00000000" w:rsidRPr="00000000" w14:paraId="0000010D">
            <w:pPr>
              <w:numPr>
                <w:ilvl w:val="0"/>
                <w:numId w:val="1"/>
              </w:numPr>
              <w:spacing w:after="0" w:line="360" w:lineRule="auto"/>
              <w:ind w:left="300" w:hanging="284"/>
              <w:jc w:val="both"/>
              <w:rPr/>
            </w:pPr>
            <w:r w:rsidDel="00000000" w:rsidR="00000000" w:rsidRPr="00000000">
              <w:rPr>
                <w:rFonts w:ascii="Tahoma" w:cs="Tahoma" w:eastAsia="Tahoma" w:hAnsi="Tahoma"/>
                <w:vertAlign w:val="baseline"/>
                <w:rtl w:val="0"/>
              </w:rPr>
              <w:t xml:space="preserve">Assessment Criteria</w:t>
            </w:r>
          </w:p>
          <w:p w:rsidR="00000000" w:rsidDel="00000000" w:rsidP="00000000" w:rsidRDefault="00000000" w:rsidRPr="00000000" w14:paraId="0000010E">
            <w:pPr>
              <w:numPr>
                <w:ilvl w:val="0"/>
                <w:numId w:val="1"/>
              </w:numPr>
              <w:spacing w:after="0" w:line="360" w:lineRule="auto"/>
              <w:ind w:left="300" w:hanging="284"/>
              <w:jc w:val="both"/>
              <w:rPr/>
            </w:pPr>
            <w:r w:rsidDel="00000000" w:rsidR="00000000" w:rsidRPr="00000000">
              <w:rPr>
                <w:rFonts w:ascii="Tahoma" w:cs="Tahoma" w:eastAsia="Tahoma" w:hAnsi="Tahoma"/>
                <w:vertAlign w:val="baseline"/>
                <w:rtl w:val="0"/>
              </w:rPr>
              <w:t xml:space="preserve">Learner’s Responsibilities</w:t>
            </w:r>
          </w:p>
        </w:tc>
        <w:tc>
          <w:tcPr>
            <w:vAlign w:val="top"/>
          </w:tcPr>
          <w:p w:rsidR="00000000" w:rsidDel="00000000" w:rsidP="00000000" w:rsidRDefault="00000000" w:rsidRPr="00000000" w14:paraId="0000010F">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15 min</w:t>
            </w:r>
            <w:r w:rsidDel="00000000" w:rsidR="00000000" w:rsidRPr="00000000">
              <w:rPr>
                <w:rtl w:val="0"/>
              </w:rPr>
            </w:r>
          </w:p>
          <w:p w:rsidR="00000000" w:rsidDel="00000000" w:rsidP="00000000" w:rsidRDefault="00000000" w:rsidRPr="00000000" w14:paraId="00000110">
            <w:pPr>
              <w:spacing w:after="0" w:line="360" w:lineRule="auto"/>
              <w:jc w:val="both"/>
              <w:rPr>
                <w:rFonts w:ascii="Tahoma" w:cs="Tahoma" w:eastAsia="Tahoma" w:hAnsi="Tahoma"/>
                <w:b w:val="0"/>
                <w:bCs w:val="0"/>
                <w:vertAlign w:val="baseline"/>
              </w:rPr>
            </w:pPr>
            <w:r w:rsidDel="00000000" w:rsidR="00000000" w:rsidRPr="00000000">
              <w:rPr>
                <w:rtl w:val="0"/>
              </w:rPr>
            </w:r>
          </w:p>
          <w:p w:rsidR="00000000" w:rsidDel="00000000" w:rsidP="00000000" w:rsidRDefault="00000000" w:rsidRPr="00000000" w14:paraId="00000111">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10 min </w:t>
            </w:r>
            <w:r w:rsidDel="00000000" w:rsidR="00000000" w:rsidRPr="00000000">
              <w:rPr>
                <w:rtl w:val="0"/>
              </w:rPr>
            </w:r>
          </w:p>
          <w:p w:rsidR="00000000" w:rsidDel="00000000" w:rsidP="00000000" w:rsidRDefault="00000000" w:rsidRPr="00000000" w14:paraId="00000112">
            <w:pPr>
              <w:spacing w:after="0" w:line="360" w:lineRule="auto"/>
              <w:jc w:val="both"/>
              <w:rPr>
                <w:rFonts w:ascii="Tahoma" w:cs="Tahoma" w:eastAsia="Tahoma" w:hAnsi="Tahoma"/>
                <w:b w:val="0"/>
                <w:bCs w:val="0"/>
                <w:vertAlign w:val="baseline"/>
              </w:rPr>
            </w:pPr>
            <w:r w:rsidDel="00000000" w:rsidR="00000000" w:rsidRPr="00000000">
              <w:rPr>
                <w:rtl w:val="0"/>
              </w:rPr>
            </w:r>
          </w:p>
          <w:p w:rsidR="00000000" w:rsidDel="00000000" w:rsidP="00000000" w:rsidRDefault="00000000" w:rsidRPr="00000000" w14:paraId="00000113">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5 min </w:t>
            </w:r>
            <w:r w:rsidDel="00000000" w:rsidR="00000000" w:rsidRPr="00000000">
              <w:rPr>
                <w:rtl w:val="0"/>
              </w:rPr>
            </w:r>
          </w:p>
          <w:p w:rsidR="00000000" w:rsidDel="00000000" w:rsidP="00000000" w:rsidRDefault="00000000" w:rsidRPr="00000000" w14:paraId="00000114">
            <w:pPr>
              <w:spacing w:after="0" w:line="360" w:lineRule="auto"/>
              <w:jc w:val="both"/>
              <w:rPr>
                <w:rFonts w:ascii="Tahoma" w:cs="Tahoma" w:eastAsia="Tahoma" w:hAnsi="Tahoma"/>
                <w:b w:val="0"/>
                <w:bCs w:val="0"/>
                <w:vertAlign w:val="baseline"/>
              </w:rPr>
            </w:pPr>
            <w:r w:rsidDel="00000000" w:rsidR="00000000" w:rsidRPr="00000000">
              <w:rPr>
                <w:rtl w:val="0"/>
              </w:rPr>
            </w:r>
          </w:p>
          <w:p w:rsidR="00000000" w:rsidDel="00000000" w:rsidP="00000000" w:rsidRDefault="00000000" w:rsidRPr="00000000" w14:paraId="00000115">
            <w:pPr>
              <w:spacing w:after="0" w:line="360" w:lineRule="auto"/>
              <w:jc w:val="both"/>
              <w:rPr>
                <w:rFonts w:ascii="Tahoma" w:cs="Tahoma" w:eastAsia="Tahoma" w:hAnsi="Tahoma"/>
                <w:b w:val="0"/>
                <w:bCs w:val="0"/>
                <w:vertAlign w:val="baseline"/>
              </w:rPr>
            </w:pPr>
            <w:r w:rsidDel="00000000" w:rsidR="00000000" w:rsidRPr="00000000">
              <w:rPr>
                <w:rtl w:val="0"/>
              </w:rPr>
            </w:r>
          </w:p>
        </w:tc>
        <w:tc>
          <w:tcPr>
            <w:vAlign w:val="top"/>
          </w:tcPr>
          <w:p w:rsidR="00000000" w:rsidDel="00000000" w:rsidP="00000000" w:rsidRDefault="00000000" w:rsidRPr="00000000" w14:paraId="00000116">
            <w:pPr>
              <w:spacing w:after="0" w:line="360" w:lineRule="auto"/>
              <w:jc w:val="both"/>
              <w:rPr>
                <w:rFonts w:ascii="Tahoma" w:cs="Tahoma" w:eastAsia="Tahoma" w:hAnsi="Tahoma"/>
                <w:vertAlign w:val="baseline"/>
              </w:rPr>
            </w:pPr>
            <w:r w:rsidDel="00000000" w:rsidR="00000000" w:rsidRPr="00000000">
              <w:rPr>
                <w:rFonts w:ascii="Tahoma" w:cs="Tahoma" w:eastAsia="Tahoma" w:hAnsi="Tahoma"/>
                <w:vertAlign w:val="baseline"/>
                <w:rtl w:val="0"/>
              </w:rPr>
              <w:t xml:space="preserve">Please refer to Learner Guide and Assessment Guide for details.</w:t>
            </w:r>
          </w:p>
        </w:tc>
      </w:tr>
    </w:tbl>
    <w:p w:rsidR="00000000" w:rsidDel="00000000" w:rsidP="00000000" w:rsidRDefault="00000000" w:rsidRPr="00000000" w14:paraId="00000117">
      <w:pPr>
        <w:pStyle w:val="Heading2"/>
        <w:spacing w:after="0" w:line="360" w:lineRule="auto"/>
        <w:jc w:val="both"/>
        <w:rPr>
          <w:rFonts w:ascii="Tahoma" w:cs="Tahoma" w:eastAsia="Tahoma" w:hAnsi="Tahoma"/>
          <w:i w:val="0"/>
          <w:iCs w:val="0"/>
          <w:sz w:val="22"/>
          <w:szCs w:val="22"/>
          <w:vertAlign w:val="baseline"/>
        </w:rPr>
      </w:pPr>
      <w:bookmarkStart w:colFirst="0" w:colLast="0" w:name="_5zv2klayaxnu" w:id="3"/>
      <w:bookmarkEnd w:id="3"/>
      <w:r w:rsidDel="00000000" w:rsidR="00000000" w:rsidRPr="00000000">
        <w:rPr>
          <w:rFonts w:ascii="Tahoma" w:cs="Tahoma" w:eastAsia="Tahoma" w:hAnsi="Tahoma"/>
          <w:b w:val="1"/>
          <w:bCs w:val="1"/>
          <w:i w:val="0"/>
          <w:iCs w:val="0"/>
          <w:sz w:val="22"/>
          <w:szCs w:val="22"/>
          <w:vertAlign w:val="baseline"/>
          <w:rtl w:val="0"/>
        </w:rPr>
        <w:t xml:space="preserve">2.</w:t>
        <w:tab/>
        <w:t xml:space="preserve">Training Ground Rules</w:t>
      </w:r>
      <w:r w:rsidDel="00000000" w:rsidR="00000000" w:rsidRPr="00000000">
        <w:rPr>
          <w:rtl w:val="0"/>
        </w:rPr>
      </w:r>
    </w:p>
    <w:tbl>
      <w:tblPr>
        <w:tblStyle w:val="Table9"/>
        <w:tblW w:w="1009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8"/>
        <w:gridCol w:w="3588"/>
        <w:gridCol w:w="1298"/>
        <w:gridCol w:w="2772"/>
        <w:tblGridChange w:id="0">
          <w:tblGrid>
            <w:gridCol w:w="2438"/>
            <w:gridCol w:w="3588"/>
            <w:gridCol w:w="1298"/>
            <w:gridCol w:w="2772"/>
          </w:tblGrid>
        </w:tblGridChange>
      </w:tblGrid>
      <w:tr>
        <w:trPr>
          <w:cantSplit w:val="1"/>
          <w:trHeight w:val="844" w:hRule="atLeast"/>
          <w:tblHeader w:val="0"/>
        </w:trPr>
        <w:tc>
          <w:tcPr>
            <w:vMerge w:val="restart"/>
            <w:vAlign w:val="top"/>
          </w:tcPr>
          <w:p w:rsidR="00000000" w:rsidDel="00000000" w:rsidP="00000000" w:rsidRDefault="00000000" w:rsidRPr="00000000" w14:paraId="00000118">
            <w:pPr>
              <w:spacing w:after="0" w:line="360" w:lineRule="auto"/>
              <w:jc w:val="both"/>
              <w:rPr>
                <w:rFonts w:ascii="Tahoma" w:cs="Tahoma" w:eastAsia="Tahoma" w:hAnsi="Tahoma"/>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9">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vertAlign w:val="baseline"/>
              </w:rPr>
            </w:pPr>
            <w:r w:rsidDel="00000000" w:rsidR="00000000" w:rsidRPr="00000000">
              <w:rPr>
                <w:rtl w:val="0"/>
              </w:rPr>
            </w:r>
          </w:p>
        </w:tc>
        <w:tc>
          <w:tcPr>
            <w:vAlign w:val="center"/>
          </w:tcPr>
          <w:p w:rsidR="00000000" w:rsidDel="00000000" w:rsidP="00000000" w:rsidRDefault="00000000" w:rsidRPr="00000000" w14:paraId="0000011D">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1E">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1F">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vertAlign w:val="baseline"/>
              </w:rPr>
            </w:pPr>
            <w:r w:rsidDel="00000000" w:rsidR="00000000" w:rsidRPr="00000000">
              <w:rPr>
                <w:rtl w:val="0"/>
              </w:rPr>
            </w:r>
          </w:p>
        </w:tc>
        <w:tc>
          <w:tcPr>
            <w:vAlign w:val="top"/>
          </w:tcPr>
          <w:p w:rsidR="00000000" w:rsidDel="00000000" w:rsidP="00000000" w:rsidRDefault="00000000" w:rsidRPr="00000000" w14:paraId="00000121">
            <w:pPr>
              <w:numPr>
                <w:ilvl w:val="0"/>
                <w:numId w:val="1"/>
              </w:numPr>
              <w:spacing w:after="0" w:line="360" w:lineRule="auto"/>
              <w:ind w:left="300" w:hanging="284"/>
              <w:jc w:val="both"/>
              <w:rPr/>
            </w:pPr>
            <w:r w:rsidDel="00000000" w:rsidR="00000000" w:rsidRPr="00000000">
              <w:rPr>
                <w:rFonts w:ascii="Tahoma" w:cs="Tahoma" w:eastAsia="Tahoma" w:hAnsi="Tahoma"/>
                <w:vertAlign w:val="baseline"/>
                <w:rtl w:val="0"/>
              </w:rPr>
              <w:t xml:space="preserve">Learning Units estimated time</w:t>
            </w:r>
          </w:p>
          <w:p w:rsidR="00000000" w:rsidDel="00000000" w:rsidP="00000000" w:rsidRDefault="00000000" w:rsidRPr="00000000" w14:paraId="00000122">
            <w:pPr>
              <w:numPr>
                <w:ilvl w:val="0"/>
                <w:numId w:val="1"/>
              </w:numPr>
              <w:spacing w:after="0" w:line="360" w:lineRule="auto"/>
              <w:ind w:left="300" w:hanging="284"/>
              <w:jc w:val="both"/>
              <w:rPr/>
            </w:pPr>
            <w:r w:rsidDel="00000000" w:rsidR="00000000" w:rsidRPr="00000000">
              <w:rPr>
                <w:rFonts w:ascii="Tahoma" w:cs="Tahoma" w:eastAsia="Tahoma" w:hAnsi="Tahoma"/>
                <w:vertAlign w:val="baseline"/>
                <w:rtl w:val="0"/>
              </w:rPr>
              <w:t xml:space="preserve">Ethical behavior</w:t>
            </w:r>
          </w:p>
          <w:p w:rsidR="00000000" w:rsidDel="00000000" w:rsidP="00000000" w:rsidRDefault="00000000" w:rsidRPr="00000000" w14:paraId="00000123">
            <w:pPr>
              <w:numPr>
                <w:ilvl w:val="0"/>
                <w:numId w:val="1"/>
              </w:numPr>
              <w:spacing w:after="0" w:line="360" w:lineRule="auto"/>
              <w:ind w:left="300" w:hanging="284"/>
              <w:jc w:val="both"/>
              <w:rPr/>
            </w:pPr>
            <w:r w:rsidDel="00000000" w:rsidR="00000000" w:rsidRPr="00000000">
              <w:rPr>
                <w:rFonts w:ascii="Tahoma" w:cs="Tahoma" w:eastAsia="Tahoma" w:hAnsi="Tahoma"/>
                <w:vertAlign w:val="baseline"/>
                <w:rtl w:val="0"/>
              </w:rPr>
              <w:t xml:space="preserve">Cellular phones – (off/silent)</w:t>
            </w:r>
          </w:p>
          <w:p w:rsidR="00000000" w:rsidDel="00000000" w:rsidP="00000000" w:rsidRDefault="00000000" w:rsidRPr="00000000" w14:paraId="00000124">
            <w:pPr>
              <w:numPr>
                <w:ilvl w:val="0"/>
                <w:numId w:val="1"/>
              </w:numPr>
              <w:spacing w:after="0" w:line="360" w:lineRule="auto"/>
              <w:ind w:left="300" w:hanging="284"/>
              <w:jc w:val="both"/>
              <w:rPr/>
            </w:pPr>
            <w:r w:rsidDel="00000000" w:rsidR="00000000" w:rsidRPr="00000000">
              <w:rPr>
                <w:rFonts w:ascii="Tahoma" w:cs="Tahoma" w:eastAsia="Tahoma" w:hAnsi="Tahoma"/>
                <w:vertAlign w:val="baseline"/>
                <w:rtl w:val="0"/>
              </w:rPr>
              <w:t xml:space="preserve">Breaks – (tea, lunch….)</w:t>
            </w:r>
          </w:p>
          <w:p w:rsidR="00000000" w:rsidDel="00000000" w:rsidP="00000000" w:rsidRDefault="00000000" w:rsidRPr="00000000" w14:paraId="00000125">
            <w:pPr>
              <w:numPr>
                <w:ilvl w:val="0"/>
                <w:numId w:val="1"/>
              </w:numPr>
              <w:spacing w:after="0" w:line="360" w:lineRule="auto"/>
              <w:ind w:left="300" w:hanging="284"/>
              <w:jc w:val="both"/>
              <w:rPr/>
            </w:pPr>
            <w:r w:rsidDel="00000000" w:rsidR="00000000" w:rsidRPr="00000000">
              <w:rPr>
                <w:rFonts w:ascii="Tahoma" w:cs="Tahoma" w:eastAsia="Tahoma" w:hAnsi="Tahoma"/>
                <w:vertAlign w:val="baseline"/>
                <w:rtl w:val="0"/>
              </w:rPr>
              <w:t xml:space="preserve">Etc…</w:t>
            </w:r>
          </w:p>
        </w:tc>
        <w:tc>
          <w:tcPr>
            <w:vAlign w:val="top"/>
          </w:tcPr>
          <w:p w:rsidR="00000000" w:rsidDel="00000000" w:rsidP="00000000" w:rsidRDefault="00000000" w:rsidRPr="00000000" w14:paraId="00000126">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27">
            <w:pPr>
              <w:spacing w:after="0" w:line="360" w:lineRule="auto"/>
              <w:jc w:val="both"/>
              <w:rPr>
                <w:rFonts w:ascii="Tahoma" w:cs="Tahoma" w:eastAsia="Tahoma" w:hAnsi="Tahoma"/>
                <w:vertAlign w:val="baseline"/>
              </w:rPr>
            </w:pPr>
            <w:r w:rsidDel="00000000" w:rsidR="00000000" w:rsidRPr="00000000">
              <w:rPr>
                <w:rFonts w:ascii="Tahoma" w:cs="Tahoma" w:eastAsia="Tahoma" w:hAnsi="Tahoma"/>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28">
      <w:pPr>
        <w:pStyle w:val="Heading1"/>
        <w:spacing w:line="360" w:lineRule="auto"/>
        <w:jc w:val="both"/>
        <w:rPr>
          <w:rFonts w:ascii="Tahoma" w:cs="Tahoma" w:eastAsia="Tahoma" w:hAnsi="Tahoma"/>
          <w:sz w:val="22"/>
          <w:szCs w:val="22"/>
          <w:shd w:fill="a6a6a6" w:val="clear"/>
          <w:vertAlign w:val="baseline"/>
        </w:rPr>
      </w:pPr>
      <w:bookmarkStart w:colFirst="0" w:colLast="0" w:name="_r9ycslip2sdn" w:id="4"/>
      <w:bookmarkEnd w:id="4"/>
      <w:r w:rsidDel="00000000" w:rsidR="00000000" w:rsidRPr="00000000">
        <w:rPr>
          <w:rtl w:val="0"/>
        </w:rPr>
      </w:r>
    </w:p>
    <w:p w:rsidR="00000000" w:rsidDel="00000000" w:rsidP="00000000" w:rsidRDefault="00000000" w:rsidRPr="00000000" w14:paraId="00000129">
      <w:pPr>
        <w:pStyle w:val="Heading1"/>
        <w:spacing w:line="360" w:lineRule="auto"/>
        <w:jc w:val="both"/>
        <w:rPr>
          <w:rFonts w:ascii="Tahoma" w:cs="Tahoma" w:eastAsia="Tahoma" w:hAnsi="Tahoma"/>
          <w:sz w:val="22"/>
          <w:szCs w:val="22"/>
          <w:shd w:fill="a6a6a6"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rPr>
          <w:rFonts w:ascii="Tahoma" w:cs="Tahoma" w:eastAsia="Tahoma" w:hAnsi="Tahoma"/>
          <w:b w:val="0"/>
          <w:bCs w:val="0"/>
          <w:sz w:val="32"/>
          <w:szCs w:val="32"/>
          <w:vertAlign w:val="baseline"/>
        </w:rPr>
      </w:pPr>
      <w:r w:rsidDel="00000000" w:rsidR="00000000" w:rsidRPr="00000000">
        <w:rPr>
          <w:rtl w:val="0"/>
        </w:rPr>
      </w:r>
    </w:p>
    <w:p w:rsidR="00000000" w:rsidDel="00000000" w:rsidP="00000000" w:rsidRDefault="00000000" w:rsidRPr="00000000" w14:paraId="00000132">
      <w:pPr>
        <w:rPr>
          <w:rFonts w:ascii="Tahoma" w:cs="Tahoma" w:eastAsia="Tahoma" w:hAnsi="Tahoma"/>
          <w:b w:val="0"/>
          <w:bCs w:val="0"/>
          <w:sz w:val="72"/>
          <w:szCs w:val="72"/>
          <w:vertAlign w:val="baseline"/>
        </w:rPr>
      </w:pPr>
      <w:r w:rsidDel="00000000" w:rsidR="00000000" w:rsidRPr="00000000">
        <w:rPr>
          <w:rFonts w:ascii="Tahoma" w:cs="Tahoma" w:eastAsia="Tahoma" w:hAnsi="Tahoma"/>
          <w:b w:val="1"/>
          <w:bCs w:val="1"/>
          <w:sz w:val="32"/>
          <w:szCs w:val="32"/>
          <w:vertAlign w:val="baseline"/>
          <w:rtl w:val="0"/>
        </w:rPr>
        <w:t xml:space="preserve">         Learning Unit</w:t>
      </w:r>
      <w:r w:rsidDel="00000000" w:rsidR="00000000" w:rsidRPr="00000000">
        <w:rPr>
          <w:rFonts w:ascii="Tahoma" w:cs="Tahoma" w:eastAsia="Tahoma" w:hAnsi="Tahoma"/>
          <w:b w:val="1"/>
          <w:bCs w:val="1"/>
          <w:sz w:val="144"/>
          <w:szCs w:val="144"/>
          <w:vertAlign w:val="baseline"/>
          <w:rtl w:val="0"/>
        </w:rPr>
        <w:t xml:space="preserve">3</w:t>
      </w:r>
      <w:r w:rsidDel="00000000" w:rsidR="00000000" w:rsidRPr="00000000">
        <w:rPr>
          <w:rFonts w:ascii="Tahoma" w:cs="Tahoma" w:eastAsia="Tahoma" w:hAnsi="Tahoma"/>
          <w:b w:val="1"/>
          <w:bCs w:val="1"/>
          <w:sz w:val="72"/>
          <w:szCs w:val="72"/>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2448243</wp:posOffset>
                </wp:positionH>
                <wp:positionV relativeFrom="paragraph">
                  <wp:posOffset>170498</wp:posOffset>
                </wp:positionV>
                <wp:extent cx="3864610" cy="716915"/>
                <wp:effectExtent b="0" l="0" r="0" t="0"/>
                <wp:wrapNone/>
                <wp:docPr id="3" name=""/>
                <a:graphic>
                  <a:graphicData uri="http://schemas.microsoft.com/office/word/2010/wordprocessingShape">
                    <wps:wsp>
                      <wps:cNvSpPr/>
                      <wps:cNvPr id="275" name="Shape 275"/>
                      <wps:spPr>
                        <a:xfrm>
                          <a:off x="3418458" y="3426305"/>
                          <a:ext cx="3855085" cy="70739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 Work as a project team member</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2448243</wp:posOffset>
                </wp:positionH>
                <wp:positionV relativeFrom="paragraph">
                  <wp:posOffset>170498</wp:posOffset>
                </wp:positionV>
                <wp:extent cx="3864610" cy="716915"/>
                <wp:effectExtent b="0" l="0" r="0" t="0"/>
                <wp:wrapNone/>
                <wp:docPr id="3"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3864610" cy="716915"/>
                        </a:xfrm>
                        <a:prstGeom prst="rect"/>
                        <a:ln/>
                      </pic:spPr>
                    </pic:pic>
                  </a:graphicData>
                </a:graphic>
              </wp:anchor>
            </w:drawing>
          </mc:Fallback>
        </mc:AlternateContent>
      </w:r>
    </w:p>
    <w:p w:rsidR="00000000" w:rsidDel="00000000" w:rsidP="00000000" w:rsidRDefault="00000000" w:rsidRPr="00000000" w14:paraId="00000133">
      <w:pPr>
        <w:spacing w:after="0" w:line="360" w:lineRule="auto"/>
        <w:ind w:left="720" w:firstLine="0"/>
        <w:jc w:val="both"/>
        <w:rPr>
          <w:rFonts w:ascii="Tahoma" w:cs="Tahoma" w:eastAsia="Tahoma" w:hAnsi="Tahoma"/>
          <w:b w:val="0"/>
          <w:bCs w:val="0"/>
          <w:sz w:val="20"/>
          <w:szCs w:val="20"/>
          <w:vertAlign w:val="baseline"/>
        </w:rPr>
      </w:pPr>
      <w:r w:rsidDel="00000000" w:rsidR="00000000" w:rsidRPr="00000000">
        <w:rPr>
          <w:rFonts w:ascii="Tahoma" w:cs="Tahoma" w:eastAsia="Tahoma" w:hAnsi="Tahoma"/>
          <w:b w:val="1"/>
          <w:bCs w:val="1"/>
          <w:sz w:val="20"/>
          <w:szCs w:val="20"/>
          <w:vertAlign w:val="baseline"/>
          <w:rtl w:val="0"/>
        </w:rPr>
        <w:t xml:space="preserve">UNIT STANDARD NUMBER</w:t>
        <w:tab/>
        <w:t xml:space="preserve">: </w:t>
        <w:tab/>
        <w:t xml:space="preserve">120379</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LEVEL ON THE NQF</w:t>
        <w:tab/>
        <w:tab/>
        <w:t xml:space="preserve">: </w:t>
        <w:tab/>
        <w:t xml:space="preserve">4</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CREDITS</w:t>
        <w:tab/>
        <w:tab/>
        <w:tab/>
        <w:t xml:space="preserve">: </w:t>
        <w:tab/>
        <w:t xml:space="preserve">8</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FIELD</w:t>
        <w:tab/>
        <w:tab/>
        <w:tab/>
        <w:tab/>
        <w:t xml:space="preserve">: </w:t>
        <w:tab/>
        <w:t xml:space="preserve">Business, Commerce and Management Studies</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SUB FIELD</w:t>
        <w:tab/>
        <w:tab/>
        <w:tab/>
        <w:t xml:space="preserve">: </w:t>
        <w:tab/>
        <w:t xml:space="preserve">Project Management </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8306"/>
        <w:tblGridChange w:id="0">
          <w:tblGrid>
            <w:gridCol w:w="2235"/>
            <w:gridCol w:w="8306"/>
          </w:tblGrid>
        </w:tblGridChange>
      </w:tblGrid>
      <w:tr>
        <w:trPr>
          <w:cantSplit w:val="0"/>
          <w:trHeight w:val="2060" w:hRule="atLeast"/>
          <w:tblHeader w:val="0"/>
        </w:trPr>
        <w:tc>
          <w:tcPr>
            <w:tcBorders>
              <w:bottom w:color="000000" w:space="0" w:sz="4" w:val="single"/>
            </w:tcBorders>
            <w:vAlign w:val="top"/>
          </w:tcPr>
          <w:p w:rsidR="00000000" w:rsidDel="00000000" w:rsidP="00000000" w:rsidRDefault="00000000" w:rsidRPr="00000000" w14:paraId="00000139">
            <w:pPr>
              <w:spacing w:after="0" w:line="360" w:lineRule="auto"/>
              <w:jc w:val="both"/>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13A">
            <w:pPr>
              <w:spacing w:after="0" w:line="360" w:lineRule="auto"/>
              <w:jc w:val="both"/>
              <w:rPr>
                <w:rFonts w:ascii="Tahoma" w:cs="Tahoma" w:eastAsia="Tahoma" w:hAnsi="Tahoma"/>
                <w:sz w:val="20"/>
                <w:szCs w:val="20"/>
                <w:vertAlign w:val="baseline"/>
              </w:rPr>
            </w:pPr>
            <w:r w:rsidDel="00000000" w:rsidR="00000000" w:rsidRPr="00000000">
              <w:rPr>
                <w:rFonts w:ascii="Tahoma" w:cs="Tahoma" w:eastAsia="Tahoma" w:hAnsi="Tahoma"/>
                <w:b w:val="1"/>
                <w:bCs w:val="1"/>
                <w:vertAlign w:val="baseline"/>
                <w:rtl w:val="0"/>
              </w:rPr>
              <w:t xml:space="preserve">PURPOSE:</w:t>
            </w:r>
            <w:r w:rsidDel="00000000" w:rsidR="00000000" w:rsidRPr="00000000">
              <w:rPr>
                <w:rtl w:val="0"/>
              </w:rPr>
            </w:r>
          </w:p>
          <w:p w:rsidR="00000000" w:rsidDel="00000000" w:rsidP="00000000" w:rsidRDefault="00000000" w:rsidRPr="00000000" w14:paraId="0000013B">
            <w:pPr>
              <w:spacing w:after="0" w:line="360" w:lineRule="auto"/>
              <w:jc w:val="both"/>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13C">
            <w:pPr>
              <w:spacing w:after="0" w:line="360" w:lineRule="auto"/>
              <w:jc w:val="both"/>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13D">
            <w:pPr>
              <w:spacing w:after="0" w:line="360" w:lineRule="auto"/>
              <w:jc w:val="both"/>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13E">
            <w:pPr>
              <w:spacing w:after="0" w:line="360" w:lineRule="auto"/>
              <w:jc w:val="both"/>
              <w:rPr>
                <w:rFonts w:ascii="Tahoma" w:cs="Tahoma" w:eastAsia="Tahoma" w:hAnsi="Tahoma"/>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3F">
            <w:pPr>
              <w:spacing w:after="0" w:lineRule="auto"/>
              <w:jc w:val="both"/>
              <w:rPr>
                <w:rFonts w:ascii="Tahoma" w:cs="Tahoma" w:eastAsia="Tahoma" w:hAnsi="Tahoma"/>
                <w:color w:val="000000"/>
                <w:sz w:val="20"/>
                <w:szCs w:val="20"/>
                <w:vertAlign w:val="baseline"/>
              </w:rPr>
            </w:pPr>
            <w:r w:rsidDel="00000000" w:rsidR="00000000" w:rsidRPr="00000000">
              <w:rPr>
                <w:rFonts w:ascii="Tahoma" w:cs="Tahoma" w:eastAsia="Tahoma" w:hAnsi="Tahoma"/>
                <w:color w:val="000000"/>
                <w:sz w:val="20"/>
                <w:szCs w:val="20"/>
                <w:vertAlign w:val="baseline"/>
                <w:rtl w:val="0"/>
              </w:rPr>
              <w:t xml:space="preserve">Learners accessing this standard will be working as a leader in the context of a small project / sub-project involving few resources and having a limited impact on stakeholders and the environment or working as a contributing team member on a medium to large project when not a leader. These projects may be technical projects, business projects or developmental projects and will cut across a range of economic sectors. This standard will also add value to learners who are running their own business and recognise that project management forms an integral component of any business. </w:t>
              <w:br w:type="textWrapping"/>
              <w:br w:type="textWrapping"/>
              <w:t xml:space="preserve">The qualifying learner is capable of: </w:t>
            </w:r>
          </w:p>
          <w:p w:rsidR="00000000" w:rsidDel="00000000" w:rsidP="00000000" w:rsidRDefault="00000000" w:rsidRPr="00000000" w14:paraId="00000140">
            <w:pPr>
              <w:numPr>
                <w:ilvl w:val="0"/>
                <w:numId w:val="4"/>
              </w:numPr>
              <w:spacing w:after="0" w:lineRule="auto"/>
              <w:ind w:left="720" w:hanging="360"/>
              <w:jc w:val="both"/>
              <w:rPr>
                <w:color w:val="000000"/>
                <w:sz w:val="20"/>
                <w:szCs w:val="20"/>
              </w:rPr>
            </w:pPr>
            <w:r w:rsidDel="00000000" w:rsidR="00000000" w:rsidRPr="00000000">
              <w:rPr>
                <w:rFonts w:ascii="Tahoma" w:cs="Tahoma" w:eastAsia="Tahoma" w:hAnsi="Tahoma"/>
                <w:color w:val="000000"/>
                <w:sz w:val="20"/>
                <w:szCs w:val="20"/>
                <w:vertAlign w:val="baseline"/>
                <w:rtl w:val="0"/>
              </w:rPr>
              <w:t xml:space="preserve">Demonstrating an understanding of the criteria for working as a member of a team.</w:t>
            </w:r>
          </w:p>
          <w:p w:rsidR="00000000" w:rsidDel="00000000" w:rsidP="00000000" w:rsidRDefault="00000000" w:rsidRPr="00000000" w14:paraId="00000141">
            <w:pPr>
              <w:numPr>
                <w:ilvl w:val="0"/>
                <w:numId w:val="3"/>
              </w:numPr>
              <w:spacing w:after="0" w:lineRule="auto"/>
              <w:ind w:left="720" w:hanging="360"/>
              <w:jc w:val="both"/>
              <w:rPr>
                <w:color w:val="000000"/>
                <w:sz w:val="20"/>
                <w:szCs w:val="20"/>
              </w:rPr>
            </w:pPr>
            <w:r w:rsidDel="00000000" w:rsidR="00000000" w:rsidRPr="00000000">
              <w:rPr>
                <w:rFonts w:ascii="Tahoma" w:cs="Tahoma" w:eastAsia="Tahoma" w:hAnsi="Tahoma"/>
                <w:color w:val="000000"/>
                <w:sz w:val="20"/>
                <w:szCs w:val="20"/>
                <w:vertAlign w:val="baseline"/>
                <w:rtl w:val="0"/>
              </w:rPr>
              <w:t xml:space="preserve">Collaborating with other team members to improve performance.</w:t>
            </w:r>
          </w:p>
          <w:p w:rsidR="00000000" w:rsidDel="00000000" w:rsidP="00000000" w:rsidRDefault="00000000" w:rsidRPr="00000000" w14:paraId="00000142">
            <w:pPr>
              <w:numPr>
                <w:ilvl w:val="0"/>
                <w:numId w:val="3"/>
              </w:numPr>
              <w:spacing w:after="0" w:lineRule="auto"/>
              <w:ind w:left="720" w:hanging="360"/>
              <w:jc w:val="both"/>
              <w:rPr>
                <w:color w:val="000000"/>
                <w:sz w:val="20"/>
                <w:szCs w:val="20"/>
              </w:rPr>
            </w:pPr>
            <w:r w:rsidDel="00000000" w:rsidR="00000000" w:rsidRPr="00000000">
              <w:rPr>
                <w:rFonts w:ascii="Tahoma" w:cs="Tahoma" w:eastAsia="Tahoma" w:hAnsi="Tahoma"/>
                <w:color w:val="000000"/>
                <w:sz w:val="20"/>
                <w:szCs w:val="20"/>
                <w:vertAlign w:val="baseline"/>
                <w:rtl w:val="0"/>
              </w:rPr>
              <w:t xml:space="preserve">Participating in building relations between team members and other stakeholders.</w:t>
            </w:r>
          </w:p>
          <w:p w:rsidR="00000000" w:rsidDel="00000000" w:rsidP="00000000" w:rsidRDefault="00000000" w:rsidRPr="00000000" w14:paraId="00000143">
            <w:pPr>
              <w:numPr>
                <w:ilvl w:val="0"/>
                <w:numId w:val="3"/>
              </w:numPr>
              <w:spacing w:after="0" w:lineRule="auto"/>
              <w:ind w:left="720" w:hanging="360"/>
              <w:jc w:val="both"/>
              <w:rPr>
                <w:color w:val="000000"/>
                <w:sz w:val="20"/>
                <w:szCs w:val="20"/>
              </w:rPr>
            </w:pPr>
            <w:r w:rsidDel="00000000" w:rsidR="00000000" w:rsidRPr="00000000">
              <w:rPr>
                <w:rFonts w:ascii="Tahoma" w:cs="Tahoma" w:eastAsia="Tahoma" w:hAnsi="Tahoma"/>
                <w:color w:val="000000"/>
                <w:sz w:val="20"/>
                <w:szCs w:val="20"/>
                <w:vertAlign w:val="baseline"/>
                <w:rtl w:val="0"/>
              </w:rPr>
              <w:t xml:space="preserve">Respecting personal, ethical, religious and cultural differences to enhance interaction between team members.</w:t>
            </w:r>
          </w:p>
          <w:p w:rsidR="00000000" w:rsidDel="00000000" w:rsidP="00000000" w:rsidRDefault="00000000" w:rsidRPr="00000000" w14:paraId="00000144">
            <w:pPr>
              <w:numPr>
                <w:ilvl w:val="0"/>
                <w:numId w:val="3"/>
              </w:numPr>
              <w:spacing w:after="0" w:line="360" w:lineRule="auto"/>
              <w:ind w:left="720" w:hanging="360"/>
              <w:jc w:val="both"/>
              <w:rPr/>
            </w:pPr>
            <w:r w:rsidDel="00000000" w:rsidR="00000000" w:rsidRPr="00000000">
              <w:rPr>
                <w:rFonts w:ascii="Tahoma" w:cs="Tahoma" w:eastAsia="Tahoma" w:hAnsi="Tahoma"/>
                <w:color w:val="000000"/>
                <w:sz w:val="20"/>
                <w:szCs w:val="20"/>
                <w:vertAlign w:val="baseline"/>
                <w:rtl w:val="0"/>
              </w:rPr>
              <w:t xml:space="preserve">Using a variety of strategies to deal with potential or actual conflict between team members.</w:t>
            </w:r>
            <w:r w:rsidDel="00000000" w:rsidR="00000000" w:rsidRPr="00000000">
              <w:rPr>
                <w:rFonts w:ascii="Tahoma" w:cs="Tahoma" w:eastAsia="Tahoma" w:hAnsi="Tahoma"/>
                <w:color w:val="000000"/>
                <w:sz w:val="18"/>
                <w:szCs w:val="18"/>
                <w:vertAlign w:val="baseline"/>
                <w:rtl w:val="0"/>
              </w:rPr>
              <w:t xml:space="preserve"> </w:t>
            </w:r>
            <w:r w:rsidDel="00000000" w:rsidR="00000000" w:rsidRPr="00000000">
              <w:rPr>
                <w:rtl w:val="0"/>
              </w:rPr>
            </w:r>
          </w:p>
        </w:tc>
      </w:tr>
      <w:tr>
        <w:trPr>
          <w:cantSplit w:val="0"/>
          <w:trHeight w:val="605" w:hRule="atLeast"/>
          <w:tblHeader w:val="0"/>
        </w:trPr>
        <w:tc>
          <w:tcPr>
            <w:gridSpan w:val="2"/>
            <w:shd w:fill="c4bc96" w:val="clear"/>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vAlign w:val="top"/>
          </w:tcPr>
          <w:p w:rsidR="00000000" w:rsidDel="00000000" w:rsidP="00000000" w:rsidRDefault="00000000" w:rsidRPr="00000000" w14:paraId="00000147">
            <w:pPr>
              <w:numPr>
                <w:ilvl w:val="0"/>
                <w:numId w:val="5"/>
              </w:numPr>
              <w:spacing w:after="0" w:line="360" w:lineRule="auto"/>
              <w:ind w:left="360" w:hanging="360"/>
              <w:jc w:val="both"/>
              <w:rPr>
                <w:color w:val="000000"/>
                <w:sz w:val="20"/>
                <w:szCs w:val="20"/>
              </w:rPr>
            </w:pPr>
            <w:r w:rsidDel="00000000" w:rsidR="00000000" w:rsidRPr="00000000">
              <w:rPr>
                <w:rFonts w:ascii="Tahoma" w:cs="Tahoma" w:eastAsia="Tahoma" w:hAnsi="Tahoma"/>
                <w:color w:val="000000"/>
                <w:sz w:val="20"/>
                <w:szCs w:val="20"/>
                <w:vertAlign w:val="baseline"/>
                <w:rtl w:val="0"/>
              </w:rPr>
              <w:t xml:space="preserve">Learners accessing this qualification will have demonstrated competence in mathematics and communication skills at NQF level 4 or equivalent.</w:t>
            </w:r>
          </w:p>
          <w:p w:rsidR="00000000" w:rsidDel="00000000" w:rsidP="00000000" w:rsidRDefault="00000000" w:rsidRPr="00000000" w14:paraId="00000148">
            <w:pPr>
              <w:numPr>
                <w:ilvl w:val="0"/>
                <w:numId w:val="5"/>
              </w:numPr>
              <w:spacing w:after="0" w:line="360" w:lineRule="auto"/>
              <w:ind w:left="360" w:hanging="360"/>
              <w:jc w:val="both"/>
              <w:rPr>
                <w:color w:val="000000"/>
                <w:sz w:val="20"/>
                <w:szCs w:val="20"/>
              </w:rPr>
            </w:pPr>
            <w:r w:rsidDel="00000000" w:rsidR="00000000" w:rsidRPr="00000000">
              <w:rPr>
                <w:rFonts w:ascii="Tahoma" w:cs="Tahoma" w:eastAsia="Tahoma" w:hAnsi="Tahoma"/>
                <w:color w:val="000000"/>
                <w:sz w:val="20"/>
                <w:szCs w:val="20"/>
                <w:vertAlign w:val="baseline"/>
                <w:rtl w:val="0"/>
              </w:rPr>
              <w:t xml:space="preserve">Learners accessing this qualification will have demonstrated competence in computer literacy and applicable software at NQF level 4 or equivalent.</w:t>
            </w:r>
          </w:p>
          <w:p w:rsidR="00000000" w:rsidDel="00000000" w:rsidP="00000000" w:rsidRDefault="00000000" w:rsidRPr="00000000" w14:paraId="00000149">
            <w:pPr>
              <w:numPr>
                <w:ilvl w:val="0"/>
                <w:numId w:val="5"/>
              </w:numPr>
              <w:spacing w:after="0" w:line="360" w:lineRule="auto"/>
              <w:ind w:left="360" w:hanging="360"/>
              <w:jc w:val="both"/>
              <w:rPr>
                <w:b w:val="0"/>
                <w:bCs w:val="0"/>
                <w:sz w:val="20"/>
                <w:szCs w:val="20"/>
              </w:rPr>
            </w:pPr>
            <w:r w:rsidDel="00000000" w:rsidR="00000000" w:rsidRPr="00000000">
              <w:rPr>
                <w:rFonts w:ascii="Tahoma" w:cs="Tahoma" w:eastAsia="Tahoma" w:hAnsi="Tahoma"/>
                <w:color w:val="000000"/>
                <w:sz w:val="20"/>
                <w:szCs w:val="20"/>
                <w:vertAlign w:val="baseline"/>
                <w:rtl w:val="0"/>
              </w:rPr>
              <w:t xml:space="preserve">ID 120372 - Explain fundamentals of project management</w:t>
            </w:r>
            <w:r w:rsidDel="00000000" w:rsidR="00000000" w:rsidRPr="00000000">
              <w:rPr>
                <w:rFonts w:ascii="Tahoma" w:cs="Tahoma" w:eastAsia="Tahoma" w:hAnsi="Tahoma"/>
                <w:color w:val="000000"/>
                <w:sz w:val="18"/>
                <w:szCs w:val="18"/>
                <w:vertAlign w:val="baseline"/>
                <w:rtl w:val="0"/>
              </w:rPr>
              <w:t xml:space="preserve">. </w:t>
            </w:r>
            <w:r w:rsidDel="00000000" w:rsidR="00000000" w:rsidRPr="00000000">
              <w:rPr>
                <w:rtl w:val="0"/>
              </w:rPr>
            </w:r>
          </w:p>
        </w:tc>
      </w:tr>
    </w:tbl>
    <w:p w:rsidR="00000000" w:rsidDel="00000000" w:rsidP="00000000" w:rsidRDefault="00000000" w:rsidRPr="00000000" w14:paraId="0000014B">
      <w:pPr>
        <w:tabs>
          <w:tab w:val="left" w:leader="none" w:pos="1380"/>
        </w:tabs>
        <w:rPr>
          <w:rFonts w:ascii="Tahoma" w:cs="Tahoma" w:eastAsia="Tahoma" w:hAnsi="Tahoma"/>
          <w:sz w:val="24"/>
          <w:szCs w:val="24"/>
          <w:vertAlign w:val="baseline"/>
        </w:rPr>
      </w:pPr>
      <w:r w:rsidDel="00000000" w:rsidR="00000000" w:rsidRPr="00000000">
        <w:rPr>
          <w:rtl w:val="0"/>
        </w:rPr>
      </w:r>
    </w:p>
    <w:p w:rsidR="00000000" w:rsidDel="00000000" w:rsidP="00000000" w:rsidRDefault="00000000" w:rsidRPr="00000000" w14:paraId="0000014C">
      <w:pPr>
        <w:rPr>
          <w:rFonts w:ascii="Tahoma" w:cs="Tahoma" w:eastAsia="Tahoma" w:hAnsi="Tahoma"/>
          <w:sz w:val="24"/>
          <w:szCs w:val="24"/>
          <w:vertAlign w:val="baseline"/>
        </w:rPr>
      </w:pPr>
      <w:r w:rsidDel="00000000" w:rsidR="00000000" w:rsidRPr="00000000">
        <w:rPr>
          <w:rtl w:val="0"/>
        </w:rPr>
      </w:r>
    </w:p>
    <w:p w:rsidR="00000000" w:rsidDel="00000000" w:rsidP="00000000" w:rsidRDefault="00000000" w:rsidRPr="00000000" w14:paraId="0000014D">
      <w:pPr>
        <w:rPr>
          <w:rFonts w:ascii="Tahoma" w:cs="Tahoma" w:eastAsia="Tahoma" w:hAnsi="Tahoma"/>
          <w:vertAlign w:val="baseline"/>
        </w:rPr>
      </w:pPr>
      <w:r w:rsidDel="00000000" w:rsidR="00000000" w:rsidRPr="00000000">
        <w:rPr>
          <w:rtl w:val="0"/>
        </w:rPr>
      </w:r>
    </w:p>
    <w:tbl>
      <w:tblPr>
        <w:tblStyle w:val="Table11"/>
        <w:tblW w:w="100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86"/>
        <w:gridCol w:w="7610"/>
        <w:tblGridChange w:id="0">
          <w:tblGrid>
            <w:gridCol w:w="2486"/>
            <w:gridCol w:w="7610"/>
          </w:tblGrid>
        </w:tblGridChange>
      </w:tblGrid>
      <w:tr>
        <w:trPr>
          <w:cantSplit w:val="0"/>
          <w:trHeight w:val="1232" w:hRule="atLeast"/>
          <w:tblHeader w:val="0"/>
        </w:trPr>
        <w:tc>
          <w:tcPr>
            <w:shd w:fill="auto" w:val="clear"/>
            <w:vAlign w:val="top"/>
          </w:tcPr>
          <w:p w:rsidR="00000000" w:rsidDel="00000000" w:rsidP="00000000" w:rsidRDefault="00000000" w:rsidRPr="00000000" w14:paraId="0000014E">
            <w:pPr>
              <w:spacing w:after="0" w:line="360" w:lineRule="auto"/>
              <w:rPr>
                <w:rFonts w:ascii="Tahoma" w:cs="Tahoma" w:eastAsia="Tahoma" w:hAnsi="Tahoma"/>
                <w:sz w:val="24"/>
                <w:szCs w:val="24"/>
                <w:vertAlign w:val="baseline"/>
              </w:rPr>
            </w:pPr>
            <w:r w:rsidDel="00000000" w:rsidR="00000000" w:rsidRPr="00000000">
              <w:rPr>
                <w:rtl w:val="0"/>
              </w:rPr>
            </w:r>
          </w:p>
          <w:p w:rsidR="00000000" w:rsidDel="00000000" w:rsidP="00000000" w:rsidRDefault="00000000" w:rsidRPr="00000000" w14:paraId="0000014F">
            <w:pPr>
              <w:spacing w:after="0" w:line="360" w:lineRule="auto"/>
              <w:rPr>
                <w:rFonts w:ascii="Tahoma" w:cs="Tahoma" w:eastAsia="Tahoma" w:hAnsi="Tahoma"/>
                <w:sz w:val="24"/>
                <w:szCs w:val="24"/>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group-discussion" id="5" name="image2.jpg"/>
                  <a:graphic>
                    <a:graphicData uri="http://schemas.openxmlformats.org/drawingml/2006/picture">
                      <pic:pic>
                        <pic:nvPicPr>
                          <pic:cNvPr descr="group-discussion" id="0" name="image2.jpg"/>
                          <pic:cNvPicPr preferRelativeResize="0"/>
                        </pic:nvPicPr>
                        <pic:blipFill>
                          <a:blip r:embed="rId12"/>
                          <a:srcRect b="0" l="0" r="0" t="0"/>
                          <a:stretch>
                            <a:fillRect/>
                          </a:stretch>
                        </pic:blipFill>
                        <pic:spPr>
                          <a:xfrm>
                            <a:off x="0" y="0"/>
                            <a:ext cx="921385" cy="655320"/>
                          </a:xfrm>
                          <a:prstGeom prst="rect"/>
                          <a:ln/>
                        </pic:spPr>
                      </pic:pic>
                    </a:graphicData>
                  </a:graphic>
                </wp:anchor>
              </w:drawing>
            </w:r>
          </w:p>
        </w:tc>
        <w:tc>
          <w:tcPr>
            <w:shd w:fill="a6a6a6" w:val="clear"/>
            <w:vAlign w:val="center"/>
          </w:tcPr>
          <w:p w:rsidR="00000000" w:rsidDel="00000000" w:rsidP="00000000" w:rsidRDefault="00000000" w:rsidRPr="00000000" w14:paraId="00000150">
            <w:pPr>
              <w:spacing w:after="0" w:line="360" w:lineRule="auto"/>
              <w:rPr>
                <w:rFonts w:ascii="Tahoma" w:cs="Tahoma" w:eastAsia="Tahoma" w:hAnsi="Tahoma"/>
                <w:b w:val="0"/>
                <w:bCs w:val="0"/>
                <w:sz w:val="24"/>
                <w:szCs w:val="24"/>
                <w:vertAlign w:val="baseline"/>
              </w:rPr>
            </w:pPr>
            <w:r w:rsidDel="00000000" w:rsidR="00000000" w:rsidRPr="00000000">
              <w:rPr>
                <w:rFonts w:ascii="Tahoma" w:cs="Tahoma" w:eastAsia="Tahoma" w:hAnsi="Tahoma"/>
                <w:b w:val="1"/>
                <w:bCs w:val="1"/>
                <w:sz w:val="24"/>
                <w:szCs w:val="24"/>
                <w:vertAlign w:val="baseline"/>
                <w:rtl w:val="0"/>
              </w:rPr>
              <w:t xml:space="preserve">Answer the following questions according to the instructions provided</w:t>
            </w:r>
            <w:r w:rsidDel="00000000" w:rsidR="00000000" w:rsidRPr="00000000">
              <w:rPr>
                <w:rtl w:val="0"/>
              </w:rPr>
            </w:r>
          </w:p>
        </w:tc>
      </w:tr>
    </w:tbl>
    <w:p w:rsidR="00000000" w:rsidDel="00000000" w:rsidP="00000000" w:rsidRDefault="00000000" w:rsidRPr="00000000" w14:paraId="00000151">
      <w:pPr>
        <w:widowControl w:val="0"/>
        <w:spacing w:after="0" w:before="8" w:line="360" w:lineRule="auto"/>
        <w:jc w:val="both"/>
        <w:rPr>
          <w:rFonts w:ascii="Tahoma" w:cs="Tahoma" w:eastAsia="Tahoma" w:hAnsi="Tahoma"/>
          <w:vertAlign w:val="baseline"/>
        </w:rPr>
      </w:pPr>
      <w:r w:rsidDel="00000000" w:rsidR="00000000" w:rsidRPr="00000000">
        <w:rPr>
          <w:rtl w:val="0"/>
        </w:rPr>
      </w:r>
    </w:p>
    <w:tbl>
      <w:tblPr>
        <w:tblStyle w:val="Table12"/>
        <w:tblW w:w="100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4"/>
        <w:gridCol w:w="7447"/>
        <w:gridCol w:w="1135"/>
        <w:tblGridChange w:id="0">
          <w:tblGrid>
            <w:gridCol w:w="1514"/>
            <w:gridCol w:w="7447"/>
            <w:gridCol w:w="1135"/>
          </w:tblGrid>
        </w:tblGridChange>
      </w:tblGrid>
      <w:tr>
        <w:trPr>
          <w:cantSplit w:val="0"/>
          <w:tblHeader w:val="0"/>
        </w:trPr>
        <w:tc>
          <w:tcPr>
            <w:shd w:fill="a6a6a6" w:val="clear"/>
            <w:vAlign w:val="top"/>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Questions Description</w:t>
            </w:r>
            <w:r w:rsidDel="00000000" w:rsidR="00000000" w:rsidRPr="00000000">
              <w:rPr>
                <w:rtl w:val="0"/>
              </w:rPr>
            </w:r>
          </w:p>
        </w:tc>
        <w:tc>
          <w:tcPr>
            <w:shd w:fill="a6a6a6" w:val="clear"/>
            <w:vAlign w:val="top"/>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56">
            <w:pPr>
              <w:spacing w:after="0" w:line="360" w:lineRule="auto"/>
              <w:jc w:val="both"/>
              <w:rPr>
                <w:rFonts w:ascii="Tahoma" w:cs="Tahoma" w:eastAsia="Tahoma" w:hAnsi="Tahoma"/>
                <w:vertAlign w:val="baseline"/>
              </w:rPr>
            </w:pPr>
            <w:r w:rsidDel="00000000" w:rsidR="00000000" w:rsidRPr="00000000">
              <w:rPr>
                <w:rFonts w:ascii="Tahoma" w:cs="Tahoma" w:eastAsia="Tahoma" w:hAnsi="Tahoma"/>
                <w:vertAlign w:val="baseline"/>
                <w:rtl w:val="0"/>
              </w:rPr>
              <w:t xml:space="preserve">Who are the members of your project team?</w:t>
            </w:r>
          </w:p>
        </w:tc>
        <w:tc>
          <w:tcP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158">
      <w:pPr>
        <w:spacing w:after="0" w:line="360" w:lineRule="auto"/>
        <w:jc w:val="both"/>
        <w:rPr>
          <w:rFonts w:ascii="Tahoma" w:cs="Tahoma" w:eastAsia="Tahoma" w:hAnsi="Tahoma"/>
          <w:color w:val="ff0000"/>
          <w:vertAlign w:val="baseline"/>
        </w:rPr>
      </w:pPr>
      <w:r w:rsidDel="00000000" w:rsidR="00000000" w:rsidRPr="00000000">
        <w:rPr>
          <w:rtl w:val="0"/>
        </w:rPr>
      </w:r>
    </w:p>
    <w:p w:rsidR="00000000" w:rsidDel="00000000" w:rsidP="00000000" w:rsidRDefault="00000000" w:rsidRPr="00000000" w14:paraId="00000159">
      <w:pPr>
        <w:spacing w:after="0" w:line="360" w:lineRule="auto"/>
        <w:jc w:val="both"/>
        <w:rPr>
          <w:rFonts w:ascii="Tahoma" w:cs="Tahoma" w:eastAsia="Tahoma" w:hAnsi="Tahoma"/>
          <w:color w:val="ff0000"/>
          <w:vertAlign w:val="baseline"/>
        </w:rPr>
      </w:pPr>
      <w:r w:rsidDel="00000000" w:rsidR="00000000" w:rsidRPr="00000000">
        <w:rPr>
          <w:rFonts w:ascii="Tahoma" w:cs="Tahoma" w:eastAsia="Tahoma" w:hAnsi="Tahoma"/>
          <w:color w:val="ff0000"/>
          <w:vertAlign w:val="baseline"/>
          <w:rtl w:val="0"/>
        </w:rPr>
        <w:t xml:space="preserve">Answers will differ per leaner</w:t>
      </w:r>
    </w:p>
    <w:p w:rsidR="00000000" w:rsidDel="00000000" w:rsidP="00000000" w:rsidRDefault="00000000" w:rsidRPr="00000000" w14:paraId="0000015A">
      <w:pPr>
        <w:spacing w:after="0" w:line="360" w:lineRule="auto"/>
        <w:jc w:val="both"/>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15B">
      <w:pPr>
        <w:spacing w:after="0" w:line="360" w:lineRule="auto"/>
        <w:jc w:val="both"/>
        <w:rPr>
          <w:rFonts w:ascii="Tahoma" w:cs="Tahoma" w:eastAsia="Tahoma" w:hAnsi="Tahoma"/>
          <w:vertAlign w:val="baseline"/>
        </w:rPr>
      </w:pPr>
      <w:r w:rsidDel="00000000" w:rsidR="00000000" w:rsidRPr="00000000">
        <w:rPr>
          <w:rtl w:val="0"/>
        </w:rPr>
      </w:r>
    </w:p>
    <w:tbl>
      <w:tblPr>
        <w:tblStyle w:val="Table13"/>
        <w:tblW w:w="100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4"/>
        <w:gridCol w:w="7447"/>
        <w:gridCol w:w="1135"/>
        <w:tblGridChange w:id="0">
          <w:tblGrid>
            <w:gridCol w:w="1514"/>
            <w:gridCol w:w="7447"/>
            <w:gridCol w:w="1135"/>
          </w:tblGrid>
        </w:tblGridChange>
      </w:tblGrid>
      <w:tr>
        <w:trPr>
          <w:cantSplit w:val="0"/>
          <w:tblHeader w:val="0"/>
        </w:trPr>
        <w:tc>
          <w:tcPr>
            <w:shd w:fill="a6a6a6" w:val="clear"/>
            <w:vAlign w:val="top"/>
          </w:tcPr>
          <w:p w:rsidR="00000000" w:rsidDel="00000000" w:rsidP="00000000" w:rsidRDefault="00000000" w:rsidRPr="00000000" w14:paraId="0000015C">
            <w:pPr>
              <w:spacing w:after="0" w:line="360" w:lineRule="auto"/>
              <w:jc w:val="cente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15D">
            <w:pPr>
              <w:spacing w:after="0" w:line="360" w:lineRule="auto"/>
              <w:jc w:val="cente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Questions Description</w:t>
            </w:r>
            <w:r w:rsidDel="00000000" w:rsidR="00000000" w:rsidRPr="00000000">
              <w:rPr>
                <w:rtl w:val="0"/>
              </w:rPr>
            </w:r>
          </w:p>
        </w:tc>
        <w:tc>
          <w:tcPr>
            <w:shd w:fill="a6a6a6" w:val="clear"/>
            <w:vAlign w:val="top"/>
          </w:tcPr>
          <w:p w:rsidR="00000000" w:rsidDel="00000000" w:rsidP="00000000" w:rsidRDefault="00000000" w:rsidRPr="00000000" w14:paraId="0000015E">
            <w:pPr>
              <w:spacing w:after="0" w:line="360" w:lineRule="auto"/>
              <w:jc w:val="cente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5F">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160">
            <w:pPr>
              <w:spacing w:after="0" w:line="24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Why is teamwork important?</w:t>
            </w:r>
          </w:p>
        </w:tc>
        <w:tc>
          <w:tcPr>
            <w:vAlign w:val="center"/>
          </w:tcPr>
          <w:p w:rsidR="00000000" w:rsidDel="00000000" w:rsidP="00000000" w:rsidRDefault="00000000" w:rsidRPr="00000000" w14:paraId="00000161">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10</w:t>
            </w:r>
            <w:r w:rsidDel="00000000" w:rsidR="00000000" w:rsidRPr="00000000">
              <w:rPr>
                <w:rtl w:val="0"/>
              </w:rPr>
            </w:r>
          </w:p>
        </w:tc>
      </w:tr>
    </w:tbl>
    <w:p w:rsidR="00000000" w:rsidDel="00000000" w:rsidP="00000000" w:rsidRDefault="00000000" w:rsidRPr="00000000" w14:paraId="00000162">
      <w:pPr>
        <w:spacing w:after="0" w:line="360" w:lineRule="auto"/>
        <w:jc w:val="both"/>
        <w:rPr>
          <w:rFonts w:ascii="Tahoma" w:cs="Tahoma" w:eastAsia="Tahoma" w:hAnsi="Tahoma"/>
          <w:vertAlign w:val="baseline"/>
        </w:rPr>
      </w:pPr>
      <w:r w:rsidDel="00000000" w:rsidR="00000000" w:rsidRPr="00000000">
        <w:rPr>
          <w:rFonts w:ascii="Tahoma" w:cs="Tahoma" w:eastAsia="Tahoma" w:hAnsi="Tahoma"/>
          <w:vertAlign w:val="baseline"/>
          <w:rtl w:val="0"/>
        </w:rPr>
        <w:t xml:space="preserve"> </w:t>
      </w:r>
    </w:p>
    <w:p w:rsidR="00000000" w:rsidDel="00000000" w:rsidP="00000000" w:rsidRDefault="00000000" w:rsidRPr="00000000" w14:paraId="00000163">
      <w:pPr>
        <w:spacing w:after="0" w:line="360" w:lineRule="auto"/>
        <w:jc w:val="both"/>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164">
      <w:pPr>
        <w:spacing w:after="0" w:line="360" w:lineRule="auto"/>
        <w:jc w:val="both"/>
        <w:rPr>
          <w:rFonts w:ascii="Tahoma" w:cs="Tahoma" w:eastAsia="Tahoma" w:hAnsi="Tahoma"/>
          <w:color w:val="ff0000"/>
          <w:vertAlign w:val="baseline"/>
        </w:rPr>
      </w:pPr>
      <w:r w:rsidDel="00000000" w:rsidR="00000000" w:rsidRPr="00000000">
        <w:rPr>
          <w:rFonts w:ascii="Tahoma" w:cs="Tahoma" w:eastAsia="Tahoma" w:hAnsi="Tahoma"/>
          <w:color w:val="ff0000"/>
          <w:vertAlign w:val="baseline"/>
          <w:rtl w:val="0"/>
        </w:rPr>
        <w:t xml:space="preserve">Teams are changing the way we do business. Companies that succeed create thinking organization here employees are empowered within teams to create.</w:t>
      </w:r>
    </w:p>
    <w:p w:rsidR="00000000" w:rsidDel="00000000" w:rsidP="00000000" w:rsidRDefault="00000000" w:rsidRPr="00000000" w14:paraId="00000165">
      <w:pPr>
        <w:spacing w:after="0" w:line="360" w:lineRule="auto"/>
        <w:jc w:val="both"/>
        <w:rPr>
          <w:rFonts w:ascii="Tahoma" w:cs="Tahoma" w:eastAsia="Tahoma" w:hAnsi="Tahoma"/>
          <w:color w:val="ff0000"/>
          <w:vertAlign w:val="baseline"/>
        </w:rPr>
      </w:pPr>
      <w:r w:rsidDel="00000000" w:rsidR="00000000" w:rsidRPr="00000000">
        <w:rPr>
          <w:rFonts w:ascii="Tahoma" w:cs="Tahoma" w:eastAsia="Tahoma" w:hAnsi="Tahoma"/>
          <w:color w:val="ff0000"/>
          <w:vertAlign w:val="baseline"/>
          <w:rtl w:val="0"/>
        </w:rPr>
        <w:t xml:space="preserve">In this module we will recommend effective for team building. We will also discuss the benefits of companies developing a coaching program to assist individuals at various levels within the organization.</w:t>
      </w:r>
    </w:p>
    <w:p w:rsidR="00000000" w:rsidDel="00000000" w:rsidP="00000000" w:rsidRDefault="00000000" w:rsidRPr="00000000" w14:paraId="00000166">
      <w:pPr>
        <w:spacing w:after="0" w:line="360" w:lineRule="auto"/>
        <w:jc w:val="both"/>
        <w:rPr>
          <w:rFonts w:ascii="Tahoma" w:cs="Tahoma" w:eastAsia="Tahoma" w:hAnsi="Tahoma"/>
          <w:color w:val="ff0000"/>
          <w:vertAlign w:val="baseline"/>
        </w:rPr>
      </w:pPr>
      <w:r w:rsidDel="00000000" w:rsidR="00000000" w:rsidRPr="00000000">
        <w:rPr>
          <w:rFonts w:ascii="Tahoma" w:cs="Tahoma" w:eastAsia="Tahoma" w:hAnsi="Tahoma"/>
          <w:color w:val="ff0000"/>
          <w:vertAlign w:val="baseline"/>
          <w:rtl w:val="0"/>
        </w:rPr>
        <w:t xml:space="preserve">The project leader must first determine the major goals and objectives of the project. The next step is to build teams that implement the desired goals and objectives by developing and executing plans.</w:t>
      </w:r>
    </w:p>
    <w:p w:rsidR="00000000" w:rsidDel="00000000" w:rsidP="00000000" w:rsidRDefault="00000000" w:rsidRPr="00000000" w14:paraId="00000167">
      <w:pPr>
        <w:spacing w:after="0" w:line="360" w:lineRule="auto"/>
        <w:jc w:val="both"/>
        <w:rPr>
          <w:rFonts w:ascii="Tahoma" w:cs="Tahoma" w:eastAsia="Tahoma" w:hAnsi="Tahoma"/>
          <w:color w:val="ff0000"/>
          <w:vertAlign w:val="baseline"/>
        </w:rPr>
      </w:pPr>
      <w:r w:rsidDel="00000000" w:rsidR="00000000" w:rsidRPr="00000000">
        <w:rPr>
          <w:rFonts w:ascii="Tahoma" w:cs="Tahoma" w:eastAsia="Tahoma" w:hAnsi="Tahoma"/>
          <w:color w:val="ff0000"/>
          <w:vertAlign w:val="baseline"/>
          <w:rtl w:val="0"/>
        </w:rPr>
        <w:t xml:space="preserve">Just like a captain cannot win a soccer match and score a goal without his or her team, a project leader cannot succeed and accomplish goals without teams. The traditional command system of top down leadership has proven ineffective at empowering and aspiring followers. Teams empower people and increase productivity within organizations.</w:t>
      </w:r>
    </w:p>
    <w:p w:rsidR="00000000" w:rsidDel="00000000" w:rsidP="00000000" w:rsidRDefault="00000000" w:rsidRPr="00000000" w14:paraId="00000168">
      <w:pPr>
        <w:spacing w:after="0" w:line="360" w:lineRule="auto"/>
        <w:jc w:val="both"/>
        <w:rPr>
          <w:rFonts w:ascii="Tahoma" w:cs="Tahoma" w:eastAsia="Tahoma" w:hAnsi="Tahoma"/>
          <w:color w:val="ff0000"/>
          <w:vertAlign w:val="baseline"/>
        </w:rPr>
      </w:pPr>
      <w:r w:rsidDel="00000000" w:rsidR="00000000" w:rsidRPr="00000000">
        <w:rPr>
          <w:rFonts w:ascii="Tahoma" w:cs="Tahoma" w:eastAsia="Tahoma" w:hAnsi="Tahoma"/>
          <w:color w:val="ff0000"/>
          <w:vertAlign w:val="baseline"/>
          <w:rtl w:val="0"/>
        </w:rPr>
        <w:t xml:space="preserve">Teams turn visions into reality. A captain may have great ideas, strategies and a good understanding of market challenges, but without a team, he or she can do nothing. Teams empower project leaders and turn their visions into reality.</w:t>
      </w:r>
    </w:p>
    <w:p w:rsidR="00000000" w:rsidDel="00000000" w:rsidP="00000000" w:rsidRDefault="00000000" w:rsidRPr="00000000" w14:paraId="00000169">
      <w:pPr>
        <w:spacing w:after="0" w:line="360" w:lineRule="auto"/>
        <w:jc w:val="both"/>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16A">
      <w:pPr>
        <w:spacing w:after="0" w:line="360" w:lineRule="auto"/>
        <w:jc w:val="both"/>
        <w:rPr>
          <w:rFonts w:ascii="Tahoma" w:cs="Tahoma" w:eastAsia="Tahoma" w:hAnsi="Tahoma"/>
          <w:vertAlign w:val="baseline"/>
        </w:rPr>
      </w:pPr>
      <w:r w:rsidDel="00000000" w:rsidR="00000000" w:rsidRPr="00000000">
        <w:rPr>
          <w:rtl w:val="0"/>
        </w:rPr>
      </w:r>
    </w:p>
    <w:tbl>
      <w:tblPr>
        <w:tblStyle w:val="Table14"/>
        <w:tblW w:w="100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4"/>
        <w:gridCol w:w="7447"/>
        <w:gridCol w:w="1135"/>
        <w:tblGridChange w:id="0">
          <w:tblGrid>
            <w:gridCol w:w="1514"/>
            <w:gridCol w:w="7447"/>
            <w:gridCol w:w="1135"/>
          </w:tblGrid>
        </w:tblGridChange>
      </w:tblGrid>
      <w:tr>
        <w:trPr>
          <w:cantSplit w:val="0"/>
          <w:tblHeader w:val="0"/>
        </w:trPr>
        <w:tc>
          <w:tcPr>
            <w:shd w:fill="a6a6a6" w:val="clear"/>
            <w:vAlign w:val="top"/>
          </w:tcPr>
          <w:p w:rsidR="00000000" w:rsidDel="00000000" w:rsidP="00000000" w:rsidRDefault="00000000" w:rsidRPr="00000000" w14:paraId="0000016B">
            <w:pPr>
              <w:spacing w:after="0" w:line="360" w:lineRule="auto"/>
              <w:jc w:val="cente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16C">
            <w:pPr>
              <w:spacing w:after="0" w:line="360" w:lineRule="auto"/>
              <w:jc w:val="cente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Questions Description</w:t>
            </w:r>
            <w:r w:rsidDel="00000000" w:rsidR="00000000" w:rsidRPr="00000000">
              <w:rPr>
                <w:rtl w:val="0"/>
              </w:rPr>
            </w:r>
          </w:p>
        </w:tc>
        <w:tc>
          <w:tcPr>
            <w:shd w:fill="a6a6a6" w:val="clear"/>
            <w:vAlign w:val="top"/>
          </w:tcPr>
          <w:p w:rsidR="00000000" w:rsidDel="00000000" w:rsidP="00000000" w:rsidRDefault="00000000" w:rsidRPr="00000000" w14:paraId="0000016D">
            <w:pPr>
              <w:spacing w:after="0" w:line="360" w:lineRule="auto"/>
              <w:jc w:val="cente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6E">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16F">
            <w:pPr>
              <w:spacing w:after="0" w:line="360" w:lineRule="auto"/>
              <w:jc w:val="both"/>
              <w:rPr>
                <w:rFonts w:ascii="Tahoma" w:cs="Tahoma" w:eastAsia="Tahoma" w:hAnsi="Tahoma"/>
                <w:vertAlign w:val="baseline"/>
              </w:rPr>
            </w:pPr>
            <w:r w:rsidDel="00000000" w:rsidR="00000000" w:rsidRPr="00000000">
              <w:rPr>
                <w:rFonts w:ascii="Tahoma" w:cs="Tahoma" w:eastAsia="Tahoma" w:hAnsi="Tahoma"/>
                <w:vertAlign w:val="baseline"/>
                <w:rtl w:val="0"/>
              </w:rPr>
              <w:t xml:space="preserve">Give 5 examples of teamwork</w:t>
            </w:r>
          </w:p>
        </w:tc>
        <w:tc>
          <w:tcPr>
            <w:vAlign w:val="center"/>
          </w:tcPr>
          <w:p w:rsidR="00000000" w:rsidDel="00000000" w:rsidP="00000000" w:rsidRDefault="00000000" w:rsidRPr="00000000" w14:paraId="00000170">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7</w:t>
            </w:r>
            <w:r w:rsidDel="00000000" w:rsidR="00000000" w:rsidRPr="00000000">
              <w:rPr>
                <w:rtl w:val="0"/>
              </w:rPr>
            </w:r>
          </w:p>
        </w:tc>
      </w:tr>
    </w:tbl>
    <w:p w:rsidR="00000000" w:rsidDel="00000000" w:rsidP="00000000" w:rsidRDefault="00000000" w:rsidRPr="00000000" w14:paraId="00000171">
      <w:pPr>
        <w:spacing w:after="0" w:line="360" w:lineRule="auto"/>
        <w:jc w:val="both"/>
        <w:rPr>
          <w:rFonts w:ascii="Tahoma" w:cs="Tahoma" w:eastAsia="Tahoma" w:hAnsi="Tahoma"/>
          <w:color w:val="ff0000"/>
          <w:vertAlign w:val="baseline"/>
        </w:rPr>
      </w:pPr>
      <w:r w:rsidDel="00000000" w:rsidR="00000000" w:rsidRPr="00000000">
        <w:rPr>
          <w:rtl w:val="0"/>
        </w:rPr>
      </w:r>
    </w:p>
    <w:p w:rsidR="00000000" w:rsidDel="00000000" w:rsidP="00000000" w:rsidRDefault="00000000" w:rsidRPr="00000000" w14:paraId="00000172">
      <w:pPr>
        <w:numPr>
          <w:ilvl w:val="0"/>
          <w:numId w:val="8"/>
        </w:numPr>
        <w:spacing w:after="0" w:line="360" w:lineRule="auto"/>
        <w:ind w:left="540" w:hanging="360"/>
        <w:jc w:val="both"/>
        <w:rPr>
          <w:color w:val="ff0000"/>
          <w:sz w:val="20"/>
          <w:szCs w:val="20"/>
        </w:rPr>
      </w:pPr>
      <w:r w:rsidDel="00000000" w:rsidR="00000000" w:rsidRPr="00000000">
        <w:rPr>
          <w:rFonts w:ascii="Tahoma" w:cs="Tahoma" w:eastAsia="Tahoma" w:hAnsi="Tahoma"/>
          <w:color w:val="ff0000"/>
          <w:sz w:val="20"/>
          <w:szCs w:val="20"/>
          <w:vertAlign w:val="baseline"/>
          <w:rtl w:val="0"/>
        </w:rPr>
        <w:t xml:space="preserve">Accountability</w:t>
      </w:r>
    </w:p>
    <w:p w:rsidR="00000000" w:rsidDel="00000000" w:rsidP="00000000" w:rsidRDefault="00000000" w:rsidRPr="00000000" w14:paraId="00000173">
      <w:pPr>
        <w:numPr>
          <w:ilvl w:val="0"/>
          <w:numId w:val="8"/>
        </w:numPr>
        <w:spacing w:after="0" w:line="360" w:lineRule="auto"/>
        <w:ind w:left="540" w:hanging="360"/>
        <w:jc w:val="both"/>
        <w:rPr>
          <w:color w:val="ff0000"/>
          <w:sz w:val="20"/>
          <w:szCs w:val="20"/>
        </w:rPr>
      </w:pPr>
      <w:r w:rsidDel="00000000" w:rsidR="00000000" w:rsidRPr="00000000">
        <w:rPr>
          <w:rFonts w:ascii="Tahoma" w:cs="Tahoma" w:eastAsia="Tahoma" w:hAnsi="Tahoma"/>
          <w:color w:val="ff0000"/>
          <w:sz w:val="20"/>
          <w:szCs w:val="20"/>
          <w:vertAlign w:val="baseline"/>
          <w:rtl w:val="0"/>
        </w:rPr>
        <w:t xml:space="preserve">Ownership</w:t>
      </w:r>
    </w:p>
    <w:p w:rsidR="00000000" w:rsidDel="00000000" w:rsidP="00000000" w:rsidRDefault="00000000" w:rsidRPr="00000000" w14:paraId="00000174">
      <w:pPr>
        <w:numPr>
          <w:ilvl w:val="0"/>
          <w:numId w:val="8"/>
        </w:numPr>
        <w:spacing w:after="0" w:line="360" w:lineRule="auto"/>
        <w:ind w:left="540" w:hanging="360"/>
        <w:jc w:val="both"/>
        <w:rPr>
          <w:color w:val="ff0000"/>
          <w:sz w:val="20"/>
          <w:szCs w:val="20"/>
        </w:rPr>
      </w:pPr>
      <w:r w:rsidDel="00000000" w:rsidR="00000000" w:rsidRPr="00000000">
        <w:rPr>
          <w:rFonts w:ascii="Tahoma" w:cs="Tahoma" w:eastAsia="Tahoma" w:hAnsi="Tahoma"/>
          <w:color w:val="ff0000"/>
          <w:sz w:val="20"/>
          <w:szCs w:val="20"/>
          <w:vertAlign w:val="baseline"/>
          <w:rtl w:val="0"/>
        </w:rPr>
        <w:t xml:space="preserve">Authority</w:t>
      </w:r>
    </w:p>
    <w:p w:rsidR="00000000" w:rsidDel="00000000" w:rsidP="00000000" w:rsidRDefault="00000000" w:rsidRPr="00000000" w14:paraId="00000175">
      <w:pPr>
        <w:numPr>
          <w:ilvl w:val="0"/>
          <w:numId w:val="8"/>
        </w:numPr>
        <w:spacing w:after="0" w:line="360" w:lineRule="auto"/>
        <w:ind w:left="540" w:hanging="360"/>
        <w:jc w:val="both"/>
        <w:rPr>
          <w:color w:val="ff0000"/>
          <w:sz w:val="20"/>
          <w:szCs w:val="20"/>
        </w:rPr>
      </w:pPr>
      <w:r w:rsidDel="00000000" w:rsidR="00000000" w:rsidRPr="00000000">
        <w:rPr>
          <w:rFonts w:ascii="Tahoma" w:cs="Tahoma" w:eastAsia="Tahoma" w:hAnsi="Tahoma"/>
          <w:color w:val="ff0000"/>
          <w:sz w:val="20"/>
          <w:szCs w:val="20"/>
          <w:vertAlign w:val="baseline"/>
          <w:rtl w:val="0"/>
        </w:rPr>
        <w:t xml:space="preserve">Acceptance</w:t>
      </w:r>
    </w:p>
    <w:p w:rsidR="00000000" w:rsidDel="00000000" w:rsidP="00000000" w:rsidRDefault="00000000" w:rsidRPr="00000000" w14:paraId="00000176">
      <w:pPr>
        <w:numPr>
          <w:ilvl w:val="0"/>
          <w:numId w:val="8"/>
        </w:numPr>
        <w:spacing w:after="0" w:line="360" w:lineRule="auto"/>
        <w:ind w:left="540" w:hanging="360"/>
        <w:jc w:val="both"/>
        <w:rPr>
          <w:color w:val="ff0000"/>
          <w:sz w:val="20"/>
          <w:szCs w:val="20"/>
        </w:rPr>
      </w:pPr>
      <w:r w:rsidDel="00000000" w:rsidR="00000000" w:rsidRPr="00000000">
        <w:rPr>
          <w:rFonts w:ascii="Tahoma" w:cs="Tahoma" w:eastAsia="Tahoma" w:hAnsi="Tahoma"/>
          <w:color w:val="ff0000"/>
          <w:sz w:val="20"/>
          <w:szCs w:val="20"/>
          <w:vertAlign w:val="baseline"/>
          <w:rtl w:val="0"/>
        </w:rPr>
        <w:t xml:space="preserve">Collective approach</w:t>
      </w:r>
    </w:p>
    <w:p w:rsidR="00000000" w:rsidDel="00000000" w:rsidP="00000000" w:rsidRDefault="00000000" w:rsidRPr="00000000" w14:paraId="00000177">
      <w:pPr>
        <w:spacing w:after="0" w:line="360" w:lineRule="auto"/>
        <w:jc w:val="both"/>
        <w:rPr>
          <w:rFonts w:ascii="Tahoma" w:cs="Tahoma" w:eastAsia="Tahoma" w:hAnsi="Tahoma"/>
          <w:vertAlign w:val="baseline"/>
        </w:rPr>
      </w:pPr>
      <w:r w:rsidDel="00000000" w:rsidR="00000000" w:rsidRPr="00000000">
        <w:rPr>
          <w:rtl w:val="0"/>
        </w:rPr>
      </w:r>
    </w:p>
    <w:tbl>
      <w:tblPr>
        <w:tblStyle w:val="Table15"/>
        <w:tblW w:w="100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4"/>
        <w:gridCol w:w="7447"/>
        <w:gridCol w:w="1135"/>
        <w:tblGridChange w:id="0">
          <w:tblGrid>
            <w:gridCol w:w="1514"/>
            <w:gridCol w:w="7447"/>
            <w:gridCol w:w="1135"/>
          </w:tblGrid>
        </w:tblGridChange>
      </w:tblGrid>
      <w:tr>
        <w:trPr>
          <w:cantSplit w:val="0"/>
          <w:tblHeader w:val="0"/>
        </w:trPr>
        <w:tc>
          <w:tcPr>
            <w:shd w:fill="a6a6a6" w:val="clear"/>
            <w:vAlign w:val="top"/>
          </w:tcPr>
          <w:p w:rsidR="00000000" w:rsidDel="00000000" w:rsidP="00000000" w:rsidRDefault="00000000" w:rsidRPr="00000000" w14:paraId="00000178">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179">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Questions Description</w:t>
            </w:r>
            <w:r w:rsidDel="00000000" w:rsidR="00000000" w:rsidRPr="00000000">
              <w:rPr>
                <w:rtl w:val="0"/>
              </w:rPr>
            </w:r>
          </w:p>
        </w:tc>
        <w:tc>
          <w:tcPr>
            <w:shd w:fill="a6a6a6" w:val="clear"/>
            <w:vAlign w:val="top"/>
          </w:tcPr>
          <w:p w:rsidR="00000000" w:rsidDel="00000000" w:rsidP="00000000" w:rsidRDefault="00000000" w:rsidRPr="00000000" w14:paraId="0000017A">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7B">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17C">
            <w:pPr>
              <w:spacing w:after="0" w:line="240" w:lineRule="auto"/>
              <w:rPr>
                <w:rFonts w:ascii="Tahoma" w:cs="Tahoma" w:eastAsia="Tahoma" w:hAnsi="Tahoma"/>
                <w:vertAlign w:val="baseline"/>
              </w:rPr>
            </w:pPr>
            <w:r w:rsidDel="00000000" w:rsidR="00000000" w:rsidRPr="00000000">
              <w:rPr>
                <w:rFonts w:ascii="Tahoma" w:cs="Tahoma" w:eastAsia="Tahoma" w:hAnsi="Tahoma"/>
                <w:vertAlign w:val="baseline"/>
                <w:rtl w:val="0"/>
              </w:rPr>
              <w:t xml:space="preserve"> List 5 types of behaviour that could be described as disruptive and non-constructive</w:t>
            </w:r>
          </w:p>
          <w:p w:rsidR="00000000" w:rsidDel="00000000" w:rsidP="00000000" w:rsidRDefault="00000000" w:rsidRPr="00000000" w14:paraId="0000017D">
            <w:pPr>
              <w:spacing w:after="0" w:line="360" w:lineRule="auto"/>
              <w:jc w:val="both"/>
              <w:rPr>
                <w:rFonts w:ascii="Tahoma" w:cs="Tahoma" w:eastAsia="Tahoma" w:hAnsi="Tahoma"/>
                <w:b w:val="0"/>
                <w:bCs w:val="0"/>
                <w:vertAlign w:val="baseline"/>
              </w:rPr>
            </w:pPr>
            <w:r w:rsidDel="00000000" w:rsidR="00000000" w:rsidRPr="00000000">
              <w:rPr>
                <w:rtl w:val="0"/>
              </w:rPr>
            </w:r>
          </w:p>
        </w:tc>
        <w:tc>
          <w:tcPr>
            <w:vAlign w:val="center"/>
          </w:tcPr>
          <w:p w:rsidR="00000000" w:rsidDel="00000000" w:rsidP="00000000" w:rsidRDefault="00000000" w:rsidRPr="00000000" w14:paraId="0000017E">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9</w:t>
            </w:r>
            <w:r w:rsidDel="00000000" w:rsidR="00000000" w:rsidRPr="00000000">
              <w:rPr>
                <w:rtl w:val="0"/>
              </w:rPr>
            </w:r>
          </w:p>
        </w:tc>
      </w:tr>
    </w:tbl>
    <w:p w:rsidR="00000000" w:rsidDel="00000000" w:rsidP="00000000" w:rsidRDefault="00000000" w:rsidRPr="00000000" w14:paraId="0000017F">
      <w:pPr>
        <w:spacing w:after="0" w:line="360" w:lineRule="auto"/>
        <w:jc w:val="both"/>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180">
      <w:pPr>
        <w:numPr>
          <w:ilvl w:val="0"/>
          <w:numId w:val="9"/>
        </w:numPr>
        <w:ind w:left="720" w:hanging="360"/>
        <w:rPr>
          <w:color w:val="ff0000"/>
          <w:sz w:val="20"/>
          <w:szCs w:val="20"/>
        </w:rPr>
      </w:pPr>
      <w:r w:rsidDel="00000000" w:rsidR="00000000" w:rsidRPr="00000000">
        <w:rPr>
          <w:rFonts w:ascii="Tahoma" w:cs="Tahoma" w:eastAsia="Tahoma" w:hAnsi="Tahoma"/>
          <w:color w:val="ff0000"/>
          <w:sz w:val="20"/>
          <w:szCs w:val="20"/>
          <w:vertAlign w:val="baseline"/>
          <w:rtl w:val="0"/>
        </w:rPr>
        <w:t xml:space="preserve">Unattainable goals</w:t>
      </w:r>
    </w:p>
    <w:p w:rsidR="00000000" w:rsidDel="00000000" w:rsidP="00000000" w:rsidRDefault="00000000" w:rsidRPr="00000000" w14:paraId="00000181">
      <w:pPr>
        <w:numPr>
          <w:ilvl w:val="0"/>
          <w:numId w:val="9"/>
        </w:numPr>
        <w:ind w:left="720" w:hanging="360"/>
        <w:rPr>
          <w:color w:val="ff0000"/>
          <w:sz w:val="20"/>
          <w:szCs w:val="20"/>
        </w:rPr>
      </w:pPr>
      <w:r w:rsidDel="00000000" w:rsidR="00000000" w:rsidRPr="00000000">
        <w:rPr>
          <w:rFonts w:ascii="Tahoma" w:cs="Tahoma" w:eastAsia="Tahoma" w:hAnsi="Tahoma"/>
          <w:color w:val="ff0000"/>
          <w:sz w:val="20"/>
          <w:szCs w:val="20"/>
          <w:vertAlign w:val="baseline"/>
          <w:rtl w:val="0"/>
        </w:rPr>
        <w:t xml:space="preserve">Lack of relevancy</w:t>
      </w:r>
    </w:p>
    <w:p w:rsidR="00000000" w:rsidDel="00000000" w:rsidP="00000000" w:rsidRDefault="00000000" w:rsidRPr="00000000" w14:paraId="00000182">
      <w:pPr>
        <w:numPr>
          <w:ilvl w:val="0"/>
          <w:numId w:val="9"/>
        </w:numPr>
        <w:ind w:left="720" w:hanging="360"/>
        <w:rPr>
          <w:color w:val="ff0000"/>
          <w:sz w:val="20"/>
          <w:szCs w:val="20"/>
        </w:rPr>
      </w:pPr>
      <w:r w:rsidDel="00000000" w:rsidR="00000000" w:rsidRPr="00000000">
        <w:rPr>
          <w:rFonts w:ascii="Tahoma" w:cs="Tahoma" w:eastAsia="Tahoma" w:hAnsi="Tahoma"/>
          <w:color w:val="ff0000"/>
          <w:sz w:val="20"/>
          <w:szCs w:val="20"/>
          <w:vertAlign w:val="baseline"/>
          <w:rtl w:val="0"/>
        </w:rPr>
        <w:t xml:space="preserve">Lack of security</w:t>
      </w:r>
    </w:p>
    <w:p w:rsidR="00000000" w:rsidDel="00000000" w:rsidP="00000000" w:rsidRDefault="00000000" w:rsidRPr="00000000" w14:paraId="00000183">
      <w:pPr>
        <w:numPr>
          <w:ilvl w:val="0"/>
          <w:numId w:val="9"/>
        </w:numPr>
        <w:ind w:left="720" w:hanging="360"/>
        <w:rPr>
          <w:color w:val="ff0000"/>
          <w:sz w:val="20"/>
          <w:szCs w:val="20"/>
        </w:rPr>
      </w:pPr>
      <w:r w:rsidDel="00000000" w:rsidR="00000000" w:rsidRPr="00000000">
        <w:rPr>
          <w:rFonts w:ascii="Tahoma" w:cs="Tahoma" w:eastAsia="Tahoma" w:hAnsi="Tahoma"/>
          <w:color w:val="ff0000"/>
          <w:sz w:val="20"/>
          <w:szCs w:val="20"/>
          <w:vertAlign w:val="baseline"/>
          <w:rtl w:val="0"/>
        </w:rPr>
        <w:t xml:space="preserve">Lack of autonomy</w:t>
      </w:r>
    </w:p>
    <w:p w:rsidR="00000000" w:rsidDel="00000000" w:rsidP="00000000" w:rsidRDefault="00000000" w:rsidRPr="00000000" w14:paraId="00000184">
      <w:pPr>
        <w:numPr>
          <w:ilvl w:val="0"/>
          <w:numId w:val="9"/>
        </w:numPr>
        <w:ind w:left="720" w:hanging="360"/>
        <w:rPr>
          <w:color w:val="ff0000"/>
          <w:sz w:val="20"/>
          <w:szCs w:val="20"/>
        </w:rPr>
      </w:pPr>
      <w:r w:rsidDel="00000000" w:rsidR="00000000" w:rsidRPr="00000000">
        <w:rPr>
          <w:rFonts w:ascii="Tahoma" w:cs="Tahoma" w:eastAsia="Tahoma" w:hAnsi="Tahoma"/>
          <w:color w:val="ff0000"/>
          <w:sz w:val="20"/>
          <w:szCs w:val="20"/>
          <w:vertAlign w:val="baseline"/>
          <w:rtl w:val="0"/>
        </w:rPr>
        <w:t xml:space="preserve">Lack of belonging</w:t>
      </w:r>
    </w:p>
    <w:p w:rsidR="00000000" w:rsidDel="00000000" w:rsidP="00000000" w:rsidRDefault="00000000" w:rsidRPr="00000000" w14:paraId="00000185">
      <w:pPr>
        <w:numPr>
          <w:ilvl w:val="0"/>
          <w:numId w:val="9"/>
        </w:numPr>
        <w:ind w:left="720" w:hanging="360"/>
        <w:rPr>
          <w:color w:val="ff0000"/>
          <w:sz w:val="20"/>
          <w:szCs w:val="20"/>
        </w:rPr>
      </w:pPr>
      <w:r w:rsidDel="00000000" w:rsidR="00000000" w:rsidRPr="00000000">
        <w:rPr>
          <w:rFonts w:ascii="Tahoma" w:cs="Tahoma" w:eastAsia="Tahoma" w:hAnsi="Tahoma"/>
          <w:color w:val="ff0000"/>
          <w:sz w:val="20"/>
          <w:szCs w:val="20"/>
          <w:vertAlign w:val="baseline"/>
          <w:rtl w:val="0"/>
        </w:rPr>
        <w:t xml:space="preserve">Partiality in the workplace</w:t>
      </w:r>
    </w:p>
    <w:p w:rsidR="00000000" w:rsidDel="00000000" w:rsidP="00000000" w:rsidRDefault="00000000" w:rsidRPr="00000000" w14:paraId="00000186">
      <w:pPr>
        <w:numPr>
          <w:ilvl w:val="0"/>
          <w:numId w:val="9"/>
        </w:numPr>
        <w:spacing w:after="0" w:line="360" w:lineRule="auto"/>
        <w:ind w:left="720" w:hanging="360"/>
        <w:jc w:val="both"/>
        <w:rPr>
          <w:color w:val="ff0000"/>
        </w:rPr>
      </w:pPr>
      <w:r w:rsidDel="00000000" w:rsidR="00000000" w:rsidRPr="00000000">
        <w:rPr>
          <w:rFonts w:ascii="Tahoma" w:cs="Tahoma" w:eastAsia="Tahoma" w:hAnsi="Tahoma"/>
          <w:color w:val="ff0000"/>
          <w:sz w:val="20"/>
          <w:szCs w:val="20"/>
          <w:vertAlign w:val="baseline"/>
          <w:rtl w:val="0"/>
        </w:rPr>
        <w:t xml:space="preserve">Broken trust by leadership</w:t>
      </w:r>
      <w:r w:rsidDel="00000000" w:rsidR="00000000" w:rsidRPr="00000000">
        <w:rPr>
          <w:rtl w:val="0"/>
        </w:rPr>
      </w:r>
    </w:p>
    <w:p w:rsidR="00000000" w:rsidDel="00000000" w:rsidP="00000000" w:rsidRDefault="00000000" w:rsidRPr="00000000" w14:paraId="00000187">
      <w:pPr>
        <w:spacing w:after="0" w:line="360" w:lineRule="auto"/>
        <w:jc w:val="both"/>
        <w:rPr>
          <w:rFonts w:ascii="Tahoma" w:cs="Tahoma" w:eastAsia="Tahoma" w:hAnsi="Tahoma"/>
          <w:vertAlign w:val="baseline"/>
        </w:rPr>
      </w:pPr>
      <w:r w:rsidDel="00000000" w:rsidR="00000000" w:rsidRPr="00000000">
        <w:rPr>
          <w:rtl w:val="0"/>
        </w:rPr>
      </w:r>
    </w:p>
    <w:tbl>
      <w:tblPr>
        <w:tblStyle w:val="Table16"/>
        <w:tblW w:w="100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4"/>
        <w:gridCol w:w="7447"/>
        <w:gridCol w:w="1135"/>
        <w:tblGridChange w:id="0">
          <w:tblGrid>
            <w:gridCol w:w="1514"/>
            <w:gridCol w:w="7447"/>
            <w:gridCol w:w="1135"/>
          </w:tblGrid>
        </w:tblGridChange>
      </w:tblGrid>
      <w:tr>
        <w:trPr>
          <w:cantSplit w:val="0"/>
          <w:tblHeader w:val="0"/>
        </w:trPr>
        <w:tc>
          <w:tcPr>
            <w:shd w:fill="a6a6a6" w:val="clear"/>
            <w:vAlign w:val="top"/>
          </w:tcPr>
          <w:p w:rsidR="00000000" w:rsidDel="00000000" w:rsidP="00000000" w:rsidRDefault="00000000" w:rsidRPr="00000000" w14:paraId="00000188">
            <w:pPr>
              <w:spacing w:after="0" w:line="360" w:lineRule="auto"/>
              <w:jc w:val="cente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189">
            <w:pPr>
              <w:spacing w:after="0" w:line="360" w:lineRule="auto"/>
              <w:jc w:val="cente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Questions Description</w:t>
            </w:r>
            <w:r w:rsidDel="00000000" w:rsidR="00000000" w:rsidRPr="00000000">
              <w:rPr>
                <w:rtl w:val="0"/>
              </w:rPr>
            </w:r>
          </w:p>
        </w:tc>
        <w:tc>
          <w:tcPr>
            <w:shd w:fill="a6a6a6" w:val="clear"/>
            <w:vAlign w:val="top"/>
          </w:tcPr>
          <w:p w:rsidR="00000000" w:rsidDel="00000000" w:rsidP="00000000" w:rsidRDefault="00000000" w:rsidRPr="00000000" w14:paraId="0000018A">
            <w:pPr>
              <w:spacing w:after="0" w:line="360" w:lineRule="auto"/>
              <w:jc w:val="cente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8B">
            <w:pPr>
              <w:spacing w:after="0" w:line="360" w:lineRule="auto"/>
              <w:jc w:val="center"/>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18C">
            <w:pPr>
              <w:spacing w:after="0" w:line="360" w:lineRule="auto"/>
              <w:jc w:val="both"/>
              <w:rPr>
                <w:rFonts w:ascii="Tahoma" w:cs="Tahoma" w:eastAsia="Tahoma" w:hAnsi="Tahoma"/>
                <w:vertAlign w:val="baseline"/>
              </w:rPr>
            </w:pPr>
            <w:r w:rsidDel="00000000" w:rsidR="00000000" w:rsidRPr="00000000">
              <w:rPr>
                <w:rFonts w:ascii="Tahoma" w:cs="Tahoma" w:eastAsia="Tahoma" w:hAnsi="Tahoma"/>
                <w:vertAlign w:val="baseline"/>
                <w:rtl w:val="0"/>
              </w:rPr>
              <w:t xml:space="preserve">Describe the diversity of the members of your team and how you would show respect to each other</w:t>
            </w:r>
          </w:p>
          <w:p w:rsidR="00000000" w:rsidDel="00000000" w:rsidP="00000000" w:rsidRDefault="00000000" w:rsidRPr="00000000" w14:paraId="0000018D">
            <w:pPr>
              <w:spacing w:after="0" w:line="360" w:lineRule="auto"/>
              <w:jc w:val="both"/>
              <w:rPr>
                <w:rFonts w:ascii="Tahoma" w:cs="Tahoma" w:eastAsia="Tahoma" w:hAnsi="Tahoma"/>
                <w:vertAlign w:val="baseline"/>
              </w:rPr>
            </w:pPr>
            <w:r w:rsidDel="00000000" w:rsidR="00000000" w:rsidRPr="00000000">
              <w:rPr>
                <w:rtl w:val="0"/>
              </w:rPr>
            </w:r>
          </w:p>
        </w:tc>
        <w:tc>
          <w:tcPr>
            <w:vAlign w:val="center"/>
          </w:tcPr>
          <w:p w:rsidR="00000000" w:rsidDel="00000000" w:rsidP="00000000" w:rsidRDefault="00000000" w:rsidRPr="00000000" w14:paraId="0000018E">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7</w:t>
            </w:r>
            <w:r w:rsidDel="00000000" w:rsidR="00000000" w:rsidRPr="00000000">
              <w:rPr>
                <w:rtl w:val="0"/>
              </w:rPr>
            </w:r>
          </w:p>
        </w:tc>
      </w:tr>
    </w:tbl>
    <w:p w:rsidR="00000000" w:rsidDel="00000000" w:rsidP="00000000" w:rsidRDefault="00000000" w:rsidRPr="00000000" w14:paraId="0000018F">
      <w:pPr>
        <w:spacing w:after="0" w:line="360" w:lineRule="auto"/>
        <w:jc w:val="both"/>
        <w:rPr>
          <w:rFonts w:ascii="Tahoma" w:cs="Tahoma" w:eastAsia="Tahoma" w:hAnsi="Tahoma"/>
          <w:vertAlign w:val="baseline"/>
        </w:rPr>
      </w:pPr>
      <w:r w:rsidDel="00000000" w:rsidR="00000000" w:rsidRPr="00000000">
        <w:rPr>
          <w:rFonts w:ascii="Tahoma" w:cs="Tahoma" w:eastAsia="Tahoma" w:hAnsi="Tahoma"/>
          <w:vertAlign w:val="baseline"/>
          <w:rtl w:val="0"/>
        </w:rPr>
        <w:t xml:space="preserve"> </w:t>
      </w:r>
    </w:p>
    <w:p w:rsidR="00000000" w:rsidDel="00000000" w:rsidP="00000000" w:rsidRDefault="00000000" w:rsidRPr="00000000" w14:paraId="00000190">
      <w:pPr>
        <w:spacing w:after="0" w:line="360" w:lineRule="auto"/>
        <w:jc w:val="both"/>
        <w:rPr>
          <w:rFonts w:ascii="Tahoma" w:cs="Tahoma" w:eastAsia="Tahoma" w:hAnsi="Tahoma"/>
          <w:b w:val="0"/>
          <w:bCs w:val="0"/>
          <w:color w:val="ff0000"/>
          <w:vertAlign w:val="baseline"/>
        </w:rPr>
      </w:pPr>
      <w:r w:rsidDel="00000000" w:rsidR="00000000" w:rsidRPr="00000000">
        <w:rPr>
          <w:rFonts w:ascii="Tahoma" w:cs="Tahoma" w:eastAsia="Tahoma" w:hAnsi="Tahoma"/>
          <w:b w:val="1"/>
          <w:bCs w:val="1"/>
          <w:color w:val="ff0000"/>
          <w:vertAlign w:val="baseline"/>
          <w:rtl w:val="0"/>
        </w:rPr>
        <w:t xml:space="preserve">Answers will differ per leaner</w:t>
      </w:r>
      <w:r w:rsidDel="00000000" w:rsidR="00000000" w:rsidRPr="00000000">
        <w:rPr>
          <w:rtl w:val="0"/>
        </w:rPr>
      </w:r>
    </w:p>
    <w:p w:rsidR="00000000" w:rsidDel="00000000" w:rsidP="00000000" w:rsidRDefault="00000000" w:rsidRPr="00000000" w14:paraId="00000191">
      <w:pPr>
        <w:spacing w:after="0" w:line="360" w:lineRule="auto"/>
        <w:jc w:val="both"/>
        <w:rPr>
          <w:rFonts w:ascii="Tahoma" w:cs="Tahoma" w:eastAsia="Tahoma" w:hAnsi="Tahoma"/>
          <w:vertAlign w:val="baseline"/>
        </w:rPr>
      </w:pPr>
      <w:r w:rsidDel="00000000" w:rsidR="00000000" w:rsidRPr="00000000">
        <w:rPr>
          <w:rtl w:val="0"/>
        </w:rPr>
      </w:r>
    </w:p>
    <w:tbl>
      <w:tblPr>
        <w:tblStyle w:val="Table17"/>
        <w:tblW w:w="100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4"/>
        <w:gridCol w:w="7447"/>
        <w:gridCol w:w="1135"/>
        <w:tblGridChange w:id="0">
          <w:tblGrid>
            <w:gridCol w:w="1514"/>
            <w:gridCol w:w="7447"/>
            <w:gridCol w:w="1135"/>
          </w:tblGrid>
        </w:tblGridChange>
      </w:tblGrid>
      <w:tr>
        <w:trPr>
          <w:cantSplit w:val="0"/>
          <w:tblHeader w:val="0"/>
        </w:trPr>
        <w:tc>
          <w:tcPr>
            <w:shd w:fill="a6a6a6" w:val="clear"/>
            <w:vAlign w:val="top"/>
          </w:tcPr>
          <w:p w:rsidR="00000000" w:rsidDel="00000000" w:rsidP="00000000" w:rsidRDefault="00000000" w:rsidRPr="00000000" w14:paraId="00000192">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193">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Questions Description</w:t>
            </w:r>
            <w:r w:rsidDel="00000000" w:rsidR="00000000" w:rsidRPr="00000000">
              <w:rPr>
                <w:rtl w:val="0"/>
              </w:rPr>
            </w:r>
          </w:p>
        </w:tc>
        <w:tc>
          <w:tcPr>
            <w:shd w:fill="a6a6a6" w:val="clear"/>
            <w:vAlign w:val="top"/>
          </w:tcPr>
          <w:p w:rsidR="00000000" w:rsidDel="00000000" w:rsidP="00000000" w:rsidRDefault="00000000" w:rsidRPr="00000000" w14:paraId="00000194">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95">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196">
            <w:pPr>
              <w:spacing w:after="0" w:line="360" w:lineRule="auto"/>
              <w:jc w:val="both"/>
              <w:rPr>
                <w:rFonts w:ascii="Tahoma" w:cs="Tahoma" w:eastAsia="Tahoma" w:hAnsi="Tahoma"/>
                <w:vertAlign w:val="baseline"/>
              </w:rPr>
            </w:pPr>
            <w:r w:rsidDel="00000000" w:rsidR="00000000" w:rsidRPr="00000000">
              <w:rPr>
                <w:rFonts w:ascii="Tahoma" w:cs="Tahoma" w:eastAsia="Tahoma" w:hAnsi="Tahoma"/>
                <w:b w:val="1"/>
                <w:bCs w:val="1"/>
                <w:vertAlign w:val="baseline"/>
                <w:rtl w:val="0"/>
              </w:rPr>
              <w:t xml:space="preserve">Role-play</w:t>
            </w:r>
            <w:r w:rsidDel="00000000" w:rsidR="00000000" w:rsidRPr="00000000">
              <w:rPr>
                <w:rFonts w:ascii="Tahoma" w:cs="Tahoma" w:eastAsia="Tahoma" w:hAnsi="Tahoma"/>
                <w:vertAlign w:val="baseline"/>
                <w:rtl w:val="0"/>
              </w:rPr>
              <w:t xml:space="preserve">: Conflict Resolution: Insert facilitator’s report on your participation in this role-play</w:t>
            </w:r>
          </w:p>
        </w:tc>
        <w:tc>
          <w:tcPr>
            <w:vAlign w:val="center"/>
          </w:tcPr>
          <w:p w:rsidR="00000000" w:rsidDel="00000000" w:rsidP="00000000" w:rsidRDefault="00000000" w:rsidRPr="00000000" w14:paraId="00000197">
            <w:pPr>
              <w:spacing w:after="0" w:line="360" w:lineRule="auto"/>
              <w:jc w:val="both"/>
              <w:rPr>
                <w:rFonts w:ascii="Tahoma" w:cs="Tahoma" w:eastAsia="Tahoma" w:hAnsi="Tahoma"/>
                <w:b w:val="0"/>
                <w:bCs w:val="0"/>
                <w:vertAlign w:val="baseline"/>
              </w:rPr>
            </w:pPr>
            <w:r w:rsidDel="00000000" w:rsidR="00000000" w:rsidRPr="00000000">
              <w:rPr>
                <w:rFonts w:ascii="Tahoma" w:cs="Tahoma" w:eastAsia="Tahoma" w:hAnsi="Tahoma"/>
                <w:b w:val="1"/>
                <w:bCs w:val="1"/>
                <w:vertAlign w:val="baseline"/>
                <w:rtl w:val="0"/>
              </w:rPr>
              <w:t xml:space="preserve">7</w:t>
            </w:r>
            <w:r w:rsidDel="00000000" w:rsidR="00000000" w:rsidRPr="00000000">
              <w:rPr>
                <w:rtl w:val="0"/>
              </w:rPr>
            </w:r>
          </w:p>
        </w:tc>
      </w:tr>
    </w:tbl>
    <w:p w:rsidR="00000000" w:rsidDel="00000000" w:rsidP="00000000" w:rsidRDefault="00000000" w:rsidRPr="00000000" w14:paraId="00000198">
      <w:pPr>
        <w:rPr>
          <w:rFonts w:ascii="Tahoma" w:cs="Tahoma" w:eastAsia="Tahoma" w:hAnsi="Tahoma"/>
          <w:b w:val="0"/>
          <w:bCs w:val="0"/>
          <w:color w:val="ff0000"/>
          <w:vertAlign w:val="baseline"/>
        </w:rPr>
      </w:pPr>
      <w:r w:rsidDel="00000000" w:rsidR="00000000" w:rsidRPr="00000000">
        <w:rPr>
          <w:rtl w:val="0"/>
        </w:rPr>
      </w:r>
    </w:p>
    <w:p w:rsidR="00000000" w:rsidDel="00000000" w:rsidP="00000000" w:rsidRDefault="00000000" w:rsidRPr="00000000" w14:paraId="00000199">
      <w:pPr>
        <w:rPr>
          <w:rFonts w:ascii="Tahoma" w:cs="Tahoma" w:eastAsia="Tahoma" w:hAnsi="Tahoma"/>
          <w:b w:val="0"/>
          <w:bCs w:val="0"/>
          <w:color w:val="ff0000"/>
          <w:vertAlign w:val="baseline"/>
        </w:rPr>
      </w:pPr>
      <w:r w:rsidDel="00000000" w:rsidR="00000000" w:rsidRPr="00000000">
        <w:rPr>
          <w:rFonts w:ascii="Tahoma" w:cs="Tahoma" w:eastAsia="Tahoma" w:hAnsi="Tahoma"/>
          <w:b w:val="1"/>
          <w:bCs w:val="1"/>
          <w:color w:val="ff0000"/>
          <w:vertAlign w:val="baseline"/>
          <w:rtl w:val="0"/>
        </w:rPr>
        <w:t xml:space="preserve">Answer will differ per leaner a guide to be followed given below:</w:t>
      </w:r>
      <w:r w:rsidDel="00000000" w:rsidR="00000000" w:rsidRPr="00000000">
        <w:rPr>
          <w:rtl w:val="0"/>
        </w:rPr>
      </w:r>
    </w:p>
    <w:p w:rsidR="00000000" w:rsidDel="00000000" w:rsidP="00000000" w:rsidRDefault="00000000" w:rsidRPr="00000000" w14:paraId="0000019A">
      <w:pPr>
        <w:rPr>
          <w:rFonts w:ascii="Tahoma" w:cs="Tahoma" w:eastAsia="Tahoma" w:hAnsi="Tahoma"/>
          <w:color w:val="ff0000"/>
          <w:vertAlign w:val="baseline"/>
        </w:rPr>
      </w:pPr>
      <w:r w:rsidDel="00000000" w:rsidR="00000000" w:rsidRPr="00000000">
        <w:rPr>
          <w:rFonts w:ascii="Tahoma" w:cs="Tahoma" w:eastAsia="Tahoma" w:hAnsi="Tahoma"/>
          <w:color w:val="ff0000"/>
          <w:vertAlign w:val="baseline"/>
          <w:rtl w:val="0"/>
        </w:rPr>
        <w:t xml:space="preserve">Conflict resolution is a discussion in which mutual satisfactory goals are reached. It may include </w:t>
      </w:r>
    </w:p>
    <w:p w:rsidR="00000000" w:rsidDel="00000000" w:rsidP="00000000" w:rsidRDefault="00000000" w:rsidRPr="00000000" w14:paraId="0000019B">
      <w:pPr>
        <w:rPr>
          <w:rFonts w:ascii="Tahoma" w:cs="Tahoma" w:eastAsia="Tahoma" w:hAnsi="Tahoma"/>
          <w:color w:val="ff0000"/>
          <w:vertAlign w:val="baseline"/>
        </w:rPr>
      </w:pPr>
      <w:r w:rsidDel="00000000" w:rsidR="00000000" w:rsidRPr="00000000">
        <w:rPr>
          <w:rFonts w:ascii="Tahoma" w:cs="Tahoma" w:eastAsia="Tahoma" w:hAnsi="Tahoma"/>
          <w:color w:val="ff0000"/>
          <w:vertAlign w:val="baseline"/>
          <w:rtl w:val="0"/>
        </w:rPr>
        <w:t xml:space="preserve">Negotiation and compromise</w:t>
      </w:r>
    </w:p>
    <w:p w:rsidR="00000000" w:rsidDel="00000000" w:rsidP="00000000" w:rsidRDefault="00000000" w:rsidRPr="00000000" w14:paraId="0000019C">
      <w:pPr>
        <w:numPr>
          <w:ilvl w:val="0"/>
          <w:numId w:val="7"/>
        </w:numPr>
        <w:ind w:left="720" w:hanging="360"/>
        <w:rPr>
          <w:rFonts w:ascii="Tahoma" w:cs="Tahoma" w:eastAsia="Tahoma" w:hAnsi="Tahoma"/>
          <w:color w:val="ff0000"/>
        </w:rPr>
      </w:pPr>
      <w:r w:rsidDel="00000000" w:rsidR="00000000" w:rsidRPr="00000000">
        <w:rPr>
          <w:rFonts w:ascii="Tahoma" w:cs="Tahoma" w:eastAsia="Tahoma" w:hAnsi="Tahoma"/>
          <w:color w:val="ff0000"/>
          <w:vertAlign w:val="baseline"/>
          <w:rtl w:val="0"/>
        </w:rPr>
        <w:t xml:space="preserve">Face the problem! It’s not going away you don’t talk about it; it will only get worse</w:t>
      </w:r>
    </w:p>
    <w:p w:rsidR="00000000" w:rsidDel="00000000" w:rsidP="00000000" w:rsidRDefault="00000000" w:rsidRPr="00000000" w14:paraId="0000019D">
      <w:pPr>
        <w:numPr>
          <w:ilvl w:val="0"/>
          <w:numId w:val="7"/>
        </w:numPr>
        <w:ind w:left="720" w:hanging="360"/>
        <w:rPr>
          <w:rFonts w:ascii="Tahoma" w:cs="Tahoma" w:eastAsia="Tahoma" w:hAnsi="Tahoma"/>
          <w:color w:val="ff0000"/>
        </w:rPr>
      </w:pPr>
      <w:r w:rsidDel="00000000" w:rsidR="00000000" w:rsidRPr="00000000">
        <w:rPr>
          <w:rFonts w:ascii="Tahoma" w:cs="Tahoma" w:eastAsia="Tahoma" w:hAnsi="Tahoma"/>
          <w:color w:val="ff0000"/>
          <w:vertAlign w:val="baseline"/>
          <w:rtl w:val="0"/>
        </w:rPr>
        <w:t xml:space="preserve">Share the responsibility of resolving your conflict. Don’t always leave it up to your colleague to bring up hard issues and solve then.</w:t>
      </w:r>
    </w:p>
    <w:p w:rsidR="00000000" w:rsidDel="00000000" w:rsidP="00000000" w:rsidRDefault="00000000" w:rsidRPr="00000000" w14:paraId="0000019E">
      <w:pPr>
        <w:numPr>
          <w:ilvl w:val="0"/>
          <w:numId w:val="7"/>
        </w:numPr>
        <w:ind w:left="720" w:hanging="360"/>
        <w:rPr>
          <w:rFonts w:ascii="Tahoma" w:cs="Tahoma" w:eastAsia="Tahoma" w:hAnsi="Tahoma"/>
          <w:color w:val="ff0000"/>
        </w:rPr>
      </w:pPr>
      <w:r w:rsidDel="00000000" w:rsidR="00000000" w:rsidRPr="00000000">
        <w:rPr>
          <w:rFonts w:ascii="Tahoma" w:cs="Tahoma" w:eastAsia="Tahoma" w:hAnsi="Tahoma"/>
          <w:color w:val="ff0000"/>
          <w:vertAlign w:val="baseline"/>
          <w:rtl w:val="0"/>
        </w:rPr>
        <w:t xml:space="preserve">Stick to the issue at hand. Don’t try to bring in past issues just to strengthen your argument.</w:t>
      </w:r>
    </w:p>
    <w:p w:rsidR="00000000" w:rsidDel="00000000" w:rsidP="00000000" w:rsidRDefault="00000000" w:rsidRPr="00000000" w14:paraId="0000019F">
      <w:pPr>
        <w:numPr>
          <w:ilvl w:val="0"/>
          <w:numId w:val="7"/>
        </w:numPr>
        <w:ind w:left="720" w:hanging="360"/>
        <w:rPr>
          <w:rFonts w:ascii="Tahoma" w:cs="Tahoma" w:eastAsia="Tahoma" w:hAnsi="Tahoma"/>
          <w:color w:val="ff0000"/>
        </w:rPr>
      </w:pPr>
      <w:r w:rsidDel="00000000" w:rsidR="00000000" w:rsidRPr="00000000">
        <w:rPr>
          <w:rFonts w:ascii="Tahoma" w:cs="Tahoma" w:eastAsia="Tahoma" w:hAnsi="Tahoma"/>
          <w:color w:val="ff0000"/>
          <w:vertAlign w:val="baseline"/>
          <w:rtl w:val="0"/>
        </w:rPr>
        <w:t xml:space="preserve">Be open about your feelings and encourage your colleague to do the same. Nobody should be left trying to mind-read.</w:t>
      </w:r>
    </w:p>
    <w:p w:rsidR="00000000" w:rsidDel="00000000" w:rsidP="00000000" w:rsidRDefault="00000000" w:rsidRPr="00000000" w14:paraId="000001A0">
      <w:pPr>
        <w:numPr>
          <w:ilvl w:val="0"/>
          <w:numId w:val="7"/>
        </w:numPr>
        <w:ind w:left="720" w:hanging="360"/>
        <w:rPr>
          <w:rFonts w:ascii="Tahoma" w:cs="Tahoma" w:eastAsia="Tahoma" w:hAnsi="Tahoma"/>
          <w:color w:val="ff0000"/>
        </w:rPr>
      </w:pPr>
      <w:r w:rsidDel="00000000" w:rsidR="00000000" w:rsidRPr="00000000">
        <w:rPr>
          <w:rFonts w:ascii="Tahoma" w:cs="Tahoma" w:eastAsia="Tahoma" w:hAnsi="Tahoma"/>
          <w:color w:val="ff0000"/>
          <w:vertAlign w:val="baseline"/>
          <w:rtl w:val="0"/>
        </w:rPr>
        <w:t xml:space="preserve">Use ‘I’ messages, like ‘I would like’, ‘I feel…’ instead of ‘you’ messages, like ‘You should have…’, ‘You are…’ </w:t>
      </w:r>
    </w:p>
    <w:p w:rsidR="00000000" w:rsidDel="00000000" w:rsidP="00000000" w:rsidRDefault="00000000" w:rsidRPr="00000000" w14:paraId="000001A1">
      <w:pPr>
        <w:rPr>
          <w:rFonts w:ascii="Tahoma" w:cs="Tahoma" w:eastAsia="Tahoma" w:hAnsi="Tahoma"/>
          <w:color w:val="ff0000"/>
          <w:vertAlign w:val="baseline"/>
        </w:rPr>
      </w:pPr>
      <w:r w:rsidDel="00000000" w:rsidR="00000000" w:rsidRPr="00000000">
        <w:rPr>
          <w:rFonts w:ascii="Tahoma" w:cs="Tahoma" w:eastAsia="Tahoma" w:hAnsi="Tahoma"/>
          <w:color w:val="ff0000"/>
          <w:vertAlign w:val="baseline"/>
          <w:rtl w:val="0"/>
        </w:rPr>
        <w:t xml:space="preserve">      ‘I’ statements help the other person listen, instead of responding defensively.</w:t>
      </w:r>
    </w:p>
    <w:p w:rsidR="00000000" w:rsidDel="00000000" w:rsidP="00000000" w:rsidRDefault="00000000" w:rsidRPr="00000000" w14:paraId="000001A2">
      <w:pPr>
        <w:rPr>
          <w:rFonts w:ascii="Tahoma" w:cs="Tahoma" w:eastAsia="Tahoma" w:hAnsi="Tahoma"/>
          <w:color w:val="ff0000"/>
          <w:vertAlign w:val="baseline"/>
        </w:rPr>
      </w:pPr>
      <w:r w:rsidDel="00000000" w:rsidR="00000000" w:rsidRPr="00000000">
        <w:rPr>
          <w:rtl w:val="0"/>
        </w:rPr>
      </w:r>
    </w:p>
    <w:p w:rsidR="00000000" w:rsidDel="00000000" w:rsidP="00000000" w:rsidRDefault="00000000" w:rsidRPr="00000000" w14:paraId="000001A3">
      <w:pPr>
        <w:numPr>
          <w:ilvl w:val="0"/>
          <w:numId w:val="7"/>
        </w:numPr>
        <w:ind w:left="720" w:hanging="360"/>
        <w:rPr>
          <w:rFonts w:ascii="Tahoma" w:cs="Tahoma" w:eastAsia="Tahoma" w:hAnsi="Tahoma"/>
          <w:color w:val="ff0000"/>
        </w:rPr>
      </w:pPr>
      <w:r w:rsidDel="00000000" w:rsidR="00000000" w:rsidRPr="00000000">
        <w:rPr>
          <w:rFonts w:ascii="Tahoma" w:cs="Tahoma" w:eastAsia="Tahoma" w:hAnsi="Tahoma"/>
          <w:color w:val="ff0000"/>
          <w:vertAlign w:val="baseline"/>
          <w:rtl w:val="0"/>
        </w:rPr>
        <w:t xml:space="preserve">Take action! If you have talked trough an issue of conflict and have come to a solution, make it happen. You don’t want to end up right back where you started.</w:t>
      </w:r>
    </w:p>
    <w:p w:rsidR="00000000" w:rsidDel="00000000" w:rsidP="00000000" w:rsidRDefault="00000000" w:rsidRPr="00000000" w14:paraId="000001A4">
      <w:pPr>
        <w:rPr>
          <w:rFonts w:ascii="Tahoma" w:cs="Tahoma" w:eastAsia="Tahoma" w:hAnsi="Tahoma"/>
          <w:b w:val="0"/>
          <w:bCs w:val="0"/>
          <w:sz w:val="32"/>
          <w:szCs w:val="32"/>
          <w:vertAlign w:val="baseline"/>
        </w:rPr>
      </w:pPr>
      <w:r w:rsidDel="00000000" w:rsidR="00000000" w:rsidRPr="00000000">
        <w:rPr>
          <w:rtl w:val="0"/>
        </w:rPr>
      </w:r>
    </w:p>
    <w:p w:rsidR="00000000" w:rsidDel="00000000" w:rsidP="00000000" w:rsidRDefault="00000000" w:rsidRPr="00000000" w14:paraId="000001A5">
      <w:pPr>
        <w:rPr>
          <w:rFonts w:ascii="Tahoma" w:cs="Tahoma" w:eastAsia="Tahoma" w:hAnsi="Tahoma"/>
          <w:b w:val="0"/>
          <w:bCs w:val="0"/>
          <w:sz w:val="32"/>
          <w:szCs w:val="32"/>
          <w:vertAlign w:val="baseline"/>
        </w:rPr>
      </w:pPr>
      <w:r w:rsidDel="00000000" w:rsidR="00000000" w:rsidRPr="00000000">
        <w:rPr>
          <w:rtl w:val="0"/>
        </w:rPr>
      </w:r>
    </w:p>
    <w:p w:rsidR="00000000" w:rsidDel="00000000" w:rsidP="00000000" w:rsidRDefault="00000000" w:rsidRPr="00000000" w14:paraId="000001A6">
      <w:pPr>
        <w:rPr>
          <w:rFonts w:ascii="Tahoma" w:cs="Tahoma" w:eastAsia="Tahoma" w:hAnsi="Tahoma"/>
          <w:b w:val="0"/>
          <w:bCs w:val="0"/>
          <w:sz w:val="32"/>
          <w:szCs w:val="32"/>
          <w:vertAlign w:val="baseline"/>
        </w:rPr>
      </w:pPr>
      <w:r w:rsidDel="00000000" w:rsidR="00000000" w:rsidRPr="00000000">
        <w:rPr>
          <w:rtl w:val="0"/>
        </w:rPr>
      </w:r>
    </w:p>
    <w:p w:rsidR="00000000" w:rsidDel="00000000" w:rsidP="00000000" w:rsidRDefault="00000000" w:rsidRPr="00000000" w14:paraId="000001A7">
      <w:pPr>
        <w:rPr>
          <w:rFonts w:ascii="Tahoma" w:cs="Tahoma" w:eastAsia="Tahoma" w:hAnsi="Tahoma"/>
          <w:b w:val="0"/>
          <w:bCs w:val="0"/>
          <w:sz w:val="32"/>
          <w:szCs w:val="32"/>
          <w:vertAlign w:val="baseline"/>
        </w:rPr>
      </w:pPr>
      <w:r w:rsidDel="00000000" w:rsidR="00000000" w:rsidRPr="00000000">
        <w:rPr>
          <w:rtl w:val="0"/>
        </w:rPr>
      </w:r>
    </w:p>
    <w:sectPr>
      <w:headerReference r:id="rId13" w:type="default"/>
      <w:footerReference r:id="rId14" w:type="default"/>
      <w:type w:val="nextPage"/>
      <w:pgSz w:h="15840" w:w="12240" w:orient="portrait"/>
      <w:pgMar w:bottom="280" w:top="920" w:left="1020" w:right="1020" w:header="728" w:footer="150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540" w:hanging="360"/>
      </w:pPr>
      <w:rPr>
        <w:rFonts w:ascii="Noto Sans Symbols" w:cs="Noto Sans Symbols" w:eastAsia="Noto Sans Symbols" w:hAnsi="Noto Sans Symbols"/>
        <w:vertAlign w:val="baseline"/>
      </w:rPr>
    </w:lvl>
    <w:lvl w:ilvl="1">
      <w:start w:val="1"/>
      <w:numFmt w:val="bullet"/>
      <w:lvlText w:val="o"/>
      <w:lvlJc w:val="left"/>
      <w:pPr>
        <w:ind w:left="1260" w:hanging="360"/>
      </w:pPr>
      <w:rPr>
        <w:rFonts w:ascii="Courier New" w:cs="Courier New" w:eastAsia="Courier New" w:hAnsi="Courier New"/>
        <w:vertAlign w:val="baseline"/>
      </w:rPr>
    </w:lvl>
    <w:lvl w:ilvl="2">
      <w:start w:val="1"/>
      <w:numFmt w:val="bullet"/>
      <w:lvlText w:val="▪"/>
      <w:lvlJc w:val="left"/>
      <w:pPr>
        <w:ind w:left="1980" w:hanging="360"/>
      </w:pPr>
      <w:rPr>
        <w:rFonts w:ascii="Noto Sans Symbols" w:cs="Noto Sans Symbols" w:eastAsia="Noto Sans Symbols" w:hAnsi="Noto Sans Symbols"/>
        <w:vertAlign w:val="baseline"/>
      </w:rPr>
    </w:lvl>
    <w:lvl w:ilvl="3">
      <w:start w:val="1"/>
      <w:numFmt w:val="bullet"/>
      <w:lvlText w:val="●"/>
      <w:lvlJc w:val="left"/>
      <w:pPr>
        <w:ind w:left="2700" w:hanging="360"/>
      </w:pPr>
      <w:rPr>
        <w:rFonts w:ascii="Noto Sans Symbols" w:cs="Noto Sans Symbols" w:eastAsia="Noto Sans Symbols" w:hAnsi="Noto Sans Symbols"/>
        <w:vertAlign w:val="baseline"/>
      </w:rPr>
    </w:lvl>
    <w:lvl w:ilvl="4">
      <w:start w:val="1"/>
      <w:numFmt w:val="bullet"/>
      <w:lvlText w:val="o"/>
      <w:lvlJc w:val="left"/>
      <w:pPr>
        <w:ind w:left="3420" w:hanging="360"/>
      </w:pPr>
      <w:rPr>
        <w:rFonts w:ascii="Courier New" w:cs="Courier New" w:eastAsia="Courier New" w:hAnsi="Courier New"/>
        <w:vertAlign w:val="baseline"/>
      </w:rPr>
    </w:lvl>
    <w:lvl w:ilvl="5">
      <w:start w:val="1"/>
      <w:numFmt w:val="bullet"/>
      <w:lvlText w:val="▪"/>
      <w:lvlJc w:val="left"/>
      <w:pPr>
        <w:ind w:left="4140" w:hanging="360"/>
      </w:pPr>
      <w:rPr>
        <w:rFonts w:ascii="Noto Sans Symbols" w:cs="Noto Sans Symbols" w:eastAsia="Noto Sans Symbols" w:hAnsi="Noto Sans Symbols"/>
        <w:vertAlign w:val="baseline"/>
      </w:rPr>
    </w:lvl>
    <w:lvl w:ilvl="6">
      <w:start w:val="1"/>
      <w:numFmt w:val="bullet"/>
      <w:lvlText w:val="●"/>
      <w:lvlJc w:val="left"/>
      <w:pPr>
        <w:ind w:left="4860" w:hanging="360"/>
      </w:pPr>
      <w:rPr>
        <w:rFonts w:ascii="Noto Sans Symbols" w:cs="Noto Sans Symbols" w:eastAsia="Noto Sans Symbols" w:hAnsi="Noto Sans Symbols"/>
        <w:vertAlign w:val="baseline"/>
      </w:rPr>
    </w:lvl>
    <w:lvl w:ilvl="7">
      <w:start w:val="1"/>
      <w:numFmt w:val="bullet"/>
      <w:lvlText w:val="o"/>
      <w:lvlJc w:val="left"/>
      <w:pPr>
        <w:ind w:left="5580" w:hanging="360"/>
      </w:pPr>
      <w:rPr>
        <w:rFonts w:ascii="Courier New" w:cs="Courier New" w:eastAsia="Courier New" w:hAnsi="Courier New"/>
        <w:vertAlign w:val="baseline"/>
      </w:rPr>
    </w:lvl>
    <w:lvl w:ilvl="8">
      <w:start w:val="1"/>
      <w:numFmt w:val="bullet"/>
      <w:lvlText w:val="▪"/>
      <w:lvlJc w:val="left"/>
      <w:pPr>
        <w:ind w:left="630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footer" Target="footer1.xml"/><Relationship Id="rId13" Type="http://schemas.openxmlformats.org/officeDocument/2006/relationships/header" Target="header3.xml"/><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