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2"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628"/>
        <w:tblGridChange w:id="0">
          <w:tblGrid>
            <w:gridCol w:w="8628"/>
          </w:tblGrid>
        </w:tblGridChange>
      </w:tblGrid>
      <w:tr>
        <w:trPr>
          <w:cantSplit w:val="0"/>
          <w:tblHeader w:val="0"/>
        </w:trPr>
        <w:tc>
          <w:tcPr>
            <w:shd w:fill="c0504d"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3">
            <w:pPr>
              <w:widowControl w:val="0"/>
              <w:spacing w:after="0" w:line="360" w:lineRule="auto"/>
              <w:jc w:val="center"/>
              <w:rPr>
                <w:rFonts w:ascii="Times New Roman" w:cs="Times New Roman" w:eastAsia="Times New Roman" w:hAnsi="Times New Roman"/>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c0504d" w:val="clear"/>
            <w:vAlign w:val="top"/>
          </w:tcPr>
          <w:p w:rsidR="00000000" w:rsidDel="00000000" w:rsidP="00000000" w:rsidRDefault="00000000" w:rsidRPr="00000000" w14:paraId="00000004">
            <w:pPr>
              <w:widowControl w:val="0"/>
              <w:spacing w:after="0" w:line="360" w:lineRule="auto"/>
              <w:jc w:val="cente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5">
            <w:pPr>
              <w:widowControl w:val="0"/>
              <w:spacing w:after="0" w:line="360" w:lineRule="auto"/>
              <w:jc w:val="cente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US ID: 120379</w:t>
            </w:r>
            <w:r w:rsidDel="00000000" w:rsidR="00000000" w:rsidRPr="00000000">
              <w:rPr>
                <w:rtl w:val="0"/>
              </w:rPr>
            </w:r>
          </w:p>
          <w:p w:rsidR="00000000" w:rsidDel="00000000" w:rsidP="00000000" w:rsidRDefault="00000000" w:rsidRPr="00000000" w14:paraId="00000006">
            <w:pPr>
              <w:widowControl w:val="0"/>
              <w:spacing w:after="0" w:line="360" w:lineRule="auto"/>
              <w:jc w:val="cente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WORK AS A PROJECT TEAM MEMBER</w:t>
            </w:r>
            <w:r w:rsidDel="00000000" w:rsidR="00000000" w:rsidRPr="00000000">
              <w:rPr>
                <w:rtl w:val="0"/>
              </w:rPr>
            </w:r>
          </w:p>
        </w:tc>
      </w:tr>
    </w:tbl>
    <w:p w:rsidR="00000000" w:rsidDel="00000000" w:rsidP="00000000" w:rsidRDefault="00000000" w:rsidRPr="00000000" w14:paraId="00000007">
      <w:pPr>
        <w:widowControl w:val="0"/>
        <w:spacing w:after="0" w:before="67" w:lineRule="auto"/>
        <w:ind w:left="118" w:firstLine="0"/>
        <w:jc w:val="both"/>
        <w:rPr>
          <w:rFonts w:ascii="Times New Roman" w:cs="Times New Roman" w:eastAsia="Times New Roman" w:hAnsi="Times New Roman"/>
          <w:vertAlign w:val="baseline"/>
        </w:rPr>
        <w:sectPr>
          <w:headerReference r:id="rId7" w:type="default"/>
          <w:headerReference r:id="rId8" w:type="first"/>
          <w:footerReference r:id="rId9" w:type="default"/>
          <w:pgSz w:h="16840" w:w="11920" w:orient="portrait"/>
          <w:pgMar w:bottom="280" w:top="640" w:left="1300" w:right="1210" w:header="0" w:footer="596"/>
          <w:pgNumType w:start="2"/>
        </w:sectPr>
      </w:pPr>
      <w:r w:rsidDel="00000000" w:rsidR="00000000" w:rsidRPr="00000000">
        <w:rPr>
          <w:rtl w:val="0"/>
        </w:rPr>
      </w:r>
    </w:p>
    <w:p w:rsidR="00000000" w:rsidDel="00000000" w:rsidP="00000000" w:rsidRDefault="00000000" w:rsidRPr="00000000" w14:paraId="00000008">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9">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A">
      <w:pPr>
        <w:widowControl w:val="0"/>
        <w:spacing w:after="0" w:before="2" w:lineRule="auto"/>
        <w:jc w:val="both"/>
        <w:rPr>
          <w:rFonts w:ascii="Times New Roman" w:cs="Times New Roman" w:eastAsia="Times New Roman" w:hAnsi="Times New Roman"/>
          <w:sz w:val="24"/>
          <w:szCs w:val="24"/>
          <w:vertAlign w:val="baseline"/>
        </w:rPr>
        <w:sectPr>
          <w:headerReference r:id="rId10" w:type="default"/>
          <w:type w:val="continuous"/>
          <w:pgSz w:h="16840" w:w="11920" w:orient="portrait"/>
          <w:pgMar w:bottom="280" w:top="1580" w:left="1300" w:right="1020" w:header="720" w:footer="720"/>
          <w:cols w:equalWidth="0" w:num="2">
            <w:col w:space="1821" w:w="3889.5"/>
            <w:col w:space="0" w:w="3889.5"/>
          </w:cols>
        </w:sect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ecju771oi53" w:id="0"/>
      <w:bookmarkEnd w:id="0"/>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 to Icons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8"/>
        <w:gridCol w:w="7218"/>
        <w:tblGridChange w:id="0">
          <w:tblGrid>
            <w:gridCol w:w="2358"/>
            <w:gridCol w:w="7218"/>
          </w:tblGrid>
        </w:tblGridChange>
      </w:tblGrid>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BookStack" id="50" name="image27.png"/>
                  <a:graphic>
                    <a:graphicData uri="http://schemas.openxmlformats.org/drawingml/2006/picture">
                      <pic:pic>
                        <pic:nvPicPr>
                          <pic:cNvPr descr="BookStack" id="0" name="image27.png"/>
                          <pic:cNvPicPr preferRelativeResize="0"/>
                        </pic:nvPicPr>
                        <pic:blipFill>
                          <a:blip r:embed="rId11"/>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Books</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means that other books are available for further information on a particular topic/subject.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844" l="29412" r="29412" t="26844"/>
                  <wp:wrapSquare wrapText="bothSides" distB="0" distT="0" distL="114300" distR="114300"/>
                  <wp:docPr descr="checklist" id="49" name="image17.jpg"/>
                  <a:graphic>
                    <a:graphicData uri="http://schemas.openxmlformats.org/drawingml/2006/picture">
                      <pic:pic>
                        <pic:nvPicPr>
                          <pic:cNvPr descr="checklist" id="0" name="image17.jpg"/>
                          <pic:cNvPicPr preferRelativeResize="0"/>
                        </pic:nvPicPr>
                        <pic:blipFill>
                          <a:blip r:embed="rId12"/>
                          <a:srcRect b="0" l="0" r="0" t="0"/>
                          <a:stretch>
                            <a:fillRect/>
                          </a:stretch>
                        </pic:blipFill>
                        <pic:spPr>
                          <a:xfrm rot="21360000">
                            <a:off x="0" y="0"/>
                            <a:ext cx="800100" cy="87122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refers to any examples, handouts, checklists,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GroupDownloadAttachment" id="46" name="image14.jpg"/>
                  <a:graphic>
                    <a:graphicData uri="http://schemas.openxmlformats.org/drawingml/2006/picture">
                      <pic:pic>
                        <pic:nvPicPr>
                          <pic:cNvPr descr="GroupDownloadAttachment" id="0" name="image14.jpg"/>
                          <pic:cNvPicPr preferRelativeResize="0"/>
                        </pic:nvPicPr>
                        <pic:blipFill>
                          <a:blip r:embed="rId13"/>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represents important information related to a specific topic or section of the guide. </w:t>
            </w:r>
            <w:r w:rsidDel="00000000" w:rsidR="00000000" w:rsidRPr="00000000">
              <w:rPr>
                <w:rtl w:val="0"/>
              </w:rPr>
            </w:r>
          </w:p>
        </w:tc>
      </w:tr>
      <w:tr>
        <w:trPr>
          <w:cantSplit w:val="0"/>
          <w:trHeight w:val="1592"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Cartoon-exercise-book" id="45" name="image11.jpg"/>
                  <a:graphic>
                    <a:graphicData uri="http://schemas.openxmlformats.org/drawingml/2006/picture">
                      <pic:pic>
                        <pic:nvPicPr>
                          <pic:cNvPr descr="Cartoon-exercise-book" id="0" name="image11.jpg"/>
                          <pic:cNvPicPr preferRelativeResize="0"/>
                        </pic:nvPicPr>
                        <pic:blipFill>
                          <a:blip r:embed="rId14"/>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helps you to be prepared for the learning to follow or assist you to demonstrate understanding of module content. Shows transference of knowledge and skill.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group-discussion" id="48" name="image20.jpg"/>
                  <a:graphic>
                    <a:graphicData uri="http://schemas.openxmlformats.org/drawingml/2006/picture">
                      <pic:pic>
                        <pic:nvPicPr>
                          <pic:cNvPr descr="group-discussion" id="0" name="image20.jpg"/>
                          <pic:cNvPicPr preferRelativeResize="0"/>
                        </pic:nvPicPr>
                        <pic:blipFill>
                          <a:blip r:embed="rId15"/>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represents any exercise to be completed on a specific topic at home by you or in a group.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rubric" id="47" name="image19.png"/>
                  <a:graphic>
                    <a:graphicData uri="http://schemas.openxmlformats.org/drawingml/2006/picture">
                      <pic:pic>
                        <pic:nvPicPr>
                          <pic:cNvPr descr="rubric" id="0" name="image19.png"/>
                          <pic:cNvPicPr preferRelativeResize="0"/>
                        </pic:nvPicPr>
                        <pic:blipFill>
                          <a:blip r:embed="rId16"/>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 important aspect of the assessment process is proof of competence. This can be achieved by observation or a portfolio of evidence should be submitted in this regard.</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Workplace 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busy" id="26" name="image1.png"/>
                  <a:graphic>
                    <a:graphicData uri="http://schemas.openxmlformats.org/drawingml/2006/picture">
                      <pic:pic>
                        <pic:nvPicPr>
                          <pic:cNvPr descr="busy" id="0" name="image1.png"/>
                          <pic:cNvPicPr preferRelativeResize="0"/>
                        </pic:nvPicPr>
                        <pic:blipFill>
                          <a:blip r:embed="rId17"/>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 important aspect of learning is through workplace experience. Activities with this icon can only be completed once a learner is in the workplace</w:t>
            </w:r>
            <w:r w:rsidDel="00000000" w:rsidR="00000000" w:rsidRPr="00000000">
              <w:rPr>
                <w:rtl w:val="0"/>
              </w:rPr>
            </w:r>
          </w:p>
        </w:tc>
      </w:tr>
      <w:tr>
        <w:trPr>
          <w:cantSplit w:val="0"/>
          <w:trHeight w:val="1565" w:hRule="atLeast"/>
          <w:tblHeader w:val="0"/>
        </w:trPr>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Tips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elpful_tips_image" id="25" name="image3.jpg"/>
                  <a:graphic>
                    <a:graphicData uri="http://schemas.openxmlformats.org/drawingml/2006/picture">
                      <pic:pic>
                        <pic:nvPicPr>
                          <pic:cNvPr descr="helpful_tips_image" id="0" name="image3.jpg"/>
                          <pic:cNvPicPr preferRelativeResize="0"/>
                        </pic:nvPicPr>
                        <pic:blipFill>
                          <a:blip r:embed="rId18"/>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indicates practical tips you can adopt in the future.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read" id="27" name="image2.png"/>
                  <a:graphic>
                    <a:graphicData uri="http://schemas.openxmlformats.org/drawingml/2006/picture">
                      <pic:pic>
                        <pic:nvPicPr>
                          <pic:cNvPr descr="read" id="0" name="image2.png"/>
                          <pic:cNvPicPr preferRelativeResize="0"/>
                        </pic:nvPicPr>
                        <pic:blipFill>
                          <a:blip r:embed="rId19"/>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icon represents important notes you must remember as part of the learning process.</w:t>
            </w:r>
            <w:r w:rsidDel="00000000" w:rsidR="00000000" w:rsidRPr="00000000">
              <w:rPr>
                <w:rtl w:val="0"/>
              </w:rPr>
            </w:r>
          </w:p>
        </w:tc>
      </w:tr>
    </w:tbl>
    <w:p w:rsidR="00000000" w:rsidDel="00000000" w:rsidP="00000000" w:rsidRDefault="00000000" w:rsidRPr="00000000" w14:paraId="00000046">
      <w:pPr>
        <w:widowControl w:val="0"/>
        <w:spacing w:after="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8">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9">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A">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B">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C">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D">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E">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F">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0">
      <w:pPr>
        <w:widowControl w:val="0"/>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bookmarkStart w:colFirst="0" w:colLast="0" w:name="_e35ii2vu22iy" w:id="1"/>
      <w:bookmarkEnd w:id="1"/>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Learner Guide Introduction</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200"/>
        <w:tblGridChange w:id="0">
          <w:tblGrid>
            <w:gridCol w:w="2376"/>
            <w:gridCol w:w="7200"/>
          </w:tblGrid>
        </w:tblGridChange>
      </w:tblGrid>
      <w:tr>
        <w:trPr>
          <w:cantSplit w:val="0"/>
          <w:trHeight w:val="4233" w:hRule="atLeast"/>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the Learner Guide…</w:t>
            </w:r>
            <w:r w:rsidDel="00000000" w:rsidR="00000000" w:rsidRPr="00000000">
              <w:rPr>
                <w:rtl w:val="0"/>
              </w:rPr>
            </w:r>
          </w:p>
        </w:tc>
        <w:tc>
          <w:tcP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Learner Guide consists of the following unit standards.</w:t>
            </w:r>
            <w:r w:rsidDel="00000000" w:rsidR="00000000" w:rsidRPr="00000000">
              <w:rPr>
                <w:rFonts w:ascii="Times New Roman" w:cs="Times New Roman" w:eastAsia="Times New Roman" w:hAnsi="Times New Roman"/>
                <w:b w:val="1"/>
                <w:bCs w:val="1"/>
                <w:sz w:val="32"/>
                <w:szCs w:val="32"/>
                <w:vertAlign w:val="baseline"/>
                <w:rtl w:val="0"/>
              </w:rPr>
              <w:t xml:space="preserve"> </w:t>
            </w:r>
            <w:r w:rsidDel="00000000" w:rsidR="00000000" w:rsidRPr="00000000">
              <w:rPr>
                <w:rFonts w:ascii="Times New Roman" w:cs="Times New Roman" w:eastAsia="Times New Roman" w:hAnsi="Times New Roman"/>
                <w:b w:val="1"/>
                <w:bCs w:val="1"/>
                <w:sz w:val="20"/>
                <w:szCs w:val="20"/>
                <w:vertAlign w:val="baseline"/>
                <w:rtl w:val="0"/>
              </w:rPr>
              <w:t xml:space="preserve">WORK AS A PROJECT TEAM MEMBER</w:t>
            </w:r>
            <w:r w:rsidDel="00000000" w:rsidR="00000000" w:rsidRPr="00000000">
              <w:rPr>
                <w:rFonts w:ascii="Times New Roman" w:cs="Times New Roman" w:eastAsia="Times New Roman" w:hAnsi="Times New Roman"/>
                <w:sz w:val="20"/>
                <w:szCs w:val="20"/>
                <w:vertAlign w:val="baseline"/>
                <w:rtl w:val="0"/>
              </w:rPr>
              <w:t xml:space="preserve"> A specific goal is given for each lecture or theme. You will have to attain a number of objectives to attain the goal of each session. First read the objectives to focus your thoughts on the information that may be relevant to attain the objectives. Once you have your thoughts focused, skim or scan the course work prescribed for each theme to orientate you with the material you have to study. During classes an overview of a theme will be given, after which a number of problems and/or questions will be discussed. You are advised to develop a concept map of each theme that not only represents each theme visually, but also relates the different components.</w:t>
            </w:r>
          </w:p>
        </w:tc>
      </w:tr>
      <w:tr>
        <w:trPr>
          <w:cantSplit w:val="0"/>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this Learner Guide is to provide learners with the necessary knowledge related to :</w:t>
            </w: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 AS A PROJECT TEAM MEMBER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B">
            <w:pPr>
              <w:spacing w:after="0" w:line="360" w:lineRule="auto"/>
              <w:ind w:left="360" w:firstLine="0"/>
              <w:jc w:val="both"/>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474" w:hRule="atLeast"/>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tl w:val="0"/>
              </w:rPr>
            </w:r>
          </w:p>
        </w:tc>
        <w:tc>
          <w:tcPr>
            <w:vAlign w:val="top"/>
          </w:tcPr>
          <w:p w:rsidR="00000000" w:rsidDel="00000000" w:rsidP="00000000" w:rsidRDefault="00000000" w:rsidRPr="00000000" w14:paraId="0000005D">
            <w:pPr>
              <w:tabs>
                <w:tab w:val="center" w:leader="none" w:pos="4680"/>
                <w:tab w:val="right" w:leader="none" w:pos="9360"/>
              </w:tabs>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5E">
            <w:pPr>
              <w:tabs>
                <w:tab w:val="center" w:leader="none" w:pos="4680"/>
                <w:tab w:val="right" w:leader="none" w:pos="9360"/>
              </w:tabs>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Assessment involves collecting and interpreting evidence about the learner’s ability to perform a task.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w:t>
            </w:r>
          </w:p>
        </w:tc>
      </w:tr>
      <w:tr>
        <w:trPr>
          <w:cantSplit w:val="0"/>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qualify</w:t>
            </w: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Range of Learning</w:t>
            </w: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b w:val="0"/>
          <w:bCs w:val="0"/>
          <w:sz w:val="72"/>
          <w:szCs w:val="7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      Learning Unit</w:t>
      </w:r>
      <w:r w:rsidDel="00000000" w:rsidR="00000000" w:rsidRPr="00000000">
        <w:rPr>
          <w:rFonts w:ascii="Times New Roman" w:cs="Times New Roman" w:eastAsia="Times New Roman" w:hAnsi="Times New Roman"/>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2304098</wp:posOffset>
                </wp:positionH>
                <wp:positionV relativeFrom="paragraph">
                  <wp:posOffset>282893</wp:posOffset>
                </wp:positionV>
                <wp:extent cx="3864610" cy="716915"/>
                <wp:effectExtent b="0" l="0" r="0" t="0"/>
                <wp:wrapNone/>
                <wp:docPr id="8" name=""/>
                <a:graphic>
                  <a:graphicData uri="http://schemas.microsoft.com/office/word/2010/wordprocessingShape">
                    <wps:wsp>
                      <wps:cNvSpPr/>
                      <wps:cNvPr id="28" name="Shape 28"/>
                      <wps:spPr>
                        <a:xfrm>
                          <a:off x="3418458" y="3426305"/>
                          <a:ext cx="3855085" cy="707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 Work as a project team member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2304098</wp:posOffset>
                </wp:positionH>
                <wp:positionV relativeFrom="paragraph">
                  <wp:posOffset>282893</wp:posOffset>
                </wp:positionV>
                <wp:extent cx="3864610" cy="716915"/>
                <wp:effectExtent b="0" l="0" r="0" t="0"/>
                <wp:wrapNone/>
                <wp:docPr id="8" name="image36.png"/>
                <a:graphic>
                  <a:graphicData uri="http://schemas.openxmlformats.org/drawingml/2006/picture">
                    <pic:pic>
                      <pic:nvPicPr>
                        <pic:cNvPr id="0" name="image36.png"/>
                        <pic:cNvPicPr preferRelativeResize="0"/>
                      </pic:nvPicPr>
                      <pic:blipFill>
                        <a:blip r:embed="rId20"/>
                        <a:srcRect/>
                        <a:stretch>
                          <a:fillRect/>
                        </a:stretch>
                      </pic:blipFill>
                      <pic:spPr>
                        <a:xfrm>
                          <a:off x="0" y="0"/>
                          <a:ext cx="3864610" cy="716915"/>
                        </a:xfrm>
                        <a:prstGeom prst="rect"/>
                        <a:ln/>
                      </pic:spPr>
                    </pic:pic>
                  </a:graphicData>
                </a:graphic>
              </wp:anchor>
            </w:drawing>
          </mc:Fallback>
        </mc:AlternateContent>
      </w:r>
    </w:p>
    <w:p w:rsidR="00000000" w:rsidDel="00000000" w:rsidP="00000000" w:rsidRDefault="00000000" w:rsidRPr="00000000" w14:paraId="0000006E">
      <w:pPr>
        <w:spacing w:after="0" w:line="360" w:lineRule="auto"/>
        <w:ind w:left="72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UNIT STANDARD NUMBER</w:t>
        <w:tab/>
        <w:t xml:space="preserve">: </w:t>
        <w:tab/>
        <w:t xml:space="preserve">120379</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ON THE NQF</w:t>
        <w:tab/>
        <w:tab/>
        <w:t xml:space="preserve">: </w:t>
        <w:tab/>
        <w:t xml:space="preserve">4</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CREDITS</w:t>
        <w:tab/>
        <w:tab/>
        <w:tab/>
        <w:t xml:space="preserve">: </w:t>
        <w:tab/>
        <w:t xml:space="preserve">8</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FIELD</w:t>
        <w:tab/>
        <w:tab/>
        <w:tab/>
        <w:tab/>
        <w:t xml:space="preserve">: </w:t>
        <w:tab/>
        <w:t xml:space="preserve">Business, Commerce and Management Studies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 FIELD</w:t>
        <w:tab/>
        <w:tab/>
        <w:tab/>
        <w:t xml:space="preserve">: </w:t>
        <w:tab/>
        <w:t xml:space="preserve">Project Management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060" w:hRule="atLeast"/>
          <w:tblHeader w:val="0"/>
        </w:trPr>
        <w:tc>
          <w:tcPr>
            <w:tcBorders>
              <w:bottom w:color="000000" w:space="0" w:sz="4" w:val="single"/>
            </w:tcBorders>
            <w:vAlign w:val="top"/>
          </w:tcPr>
          <w:p w:rsidR="00000000" w:rsidDel="00000000" w:rsidP="00000000" w:rsidRDefault="00000000" w:rsidRPr="00000000" w14:paraId="00000074">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vertAlign w:val="baseline"/>
                <w:rtl w:val="0"/>
              </w:rPr>
              <w:t xml:space="preserve">PURPOSE:</w:t>
            </w: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A">
            <w:pPr>
              <w:spacing w:after="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standard will be working as a leader in the context of a small project / sub-project involving few resources and having a limited impact on stakeholders and the environment or working as a contributing team member on a medium to large project when not a leader. These projects may be technical projects, business projects or developmental projects and will cut across a range of economic sectors. This standard will also add value to learners who are running their own business and recognise that project management forms an integral component of any business. </w:t>
              <w:br w:type="textWrapping"/>
              <w:br w:type="textWrapping"/>
              <w:t xml:space="preserve">The qualifying learner is capable of: </w:t>
            </w:r>
          </w:p>
          <w:p w:rsidR="00000000" w:rsidDel="00000000" w:rsidP="00000000" w:rsidRDefault="00000000" w:rsidRPr="00000000" w14:paraId="0000007B">
            <w:pPr>
              <w:numPr>
                <w:ilvl w:val="0"/>
                <w:numId w:val="34"/>
              </w:numPr>
              <w:spacing w:after="0" w:lineRule="auto"/>
              <w:ind w:left="72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Demonstrating an understanding of the criteria for working as a member of a team.</w:t>
            </w:r>
          </w:p>
          <w:p w:rsidR="00000000" w:rsidDel="00000000" w:rsidP="00000000" w:rsidRDefault="00000000" w:rsidRPr="00000000" w14:paraId="0000007C">
            <w:pPr>
              <w:numPr>
                <w:ilvl w:val="0"/>
                <w:numId w:val="33"/>
              </w:numPr>
              <w:spacing w:after="0" w:lineRule="auto"/>
              <w:ind w:left="72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Collaborating with other team members to improve performance.</w:t>
            </w:r>
          </w:p>
          <w:p w:rsidR="00000000" w:rsidDel="00000000" w:rsidP="00000000" w:rsidRDefault="00000000" w:rsidRPr="00000000" w14:paraId="0000007D">
            <w:pPr>
              <w:numPr>
                <w:ilvl w:val="0"/>
                <w:numId w:val="33"/>
              </w:numPr>
              <w:spacing w:after="0" w:lineRule="auto"/>
              <w:ind w:left="72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Participating in building relations between team members and other stakeholders.</w:t>
            </w:r>
          </w:p>
          <w:p w:rsidR="00000000" w:rsidDel="00000000" w:rsidP="00000000" w:rsidRDefault="00000000" w:rsidRPr="00000000" w14:paraId="0000007E">
            <w:pPr>
              <w:numPr>
                <w:ilvl w:val="0"/>
                <w:numId w:val="33"/>
              </w:numPr>
              <w:spacing w:after="0" w:lineRule="auto"/>
              <w:ind w:left="72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Respecting personal, ethical, religious and cultural differences to enhance interaction between team members.</w:t>
            </w:r>
          </w:p>
          <w:p w:rsidR="00000000" w:rsidDel="00000000" w:rsidP="00000000" w:rsidRDefault="00000000" w:rsidRPr="00000000" w14:paraId="0000007F">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color w:val="000000"/>
                <w:sz w:val="20"/>
                <w:szCs w:val="20"/>
                <w:vertAlign w:val="baseline"/>
                <w:rtl w:val="0"/>
              </w:rPr>
              <w:t xml:space="preserve">Using a variety of strategies to deal with potential or actual conflict between team members.</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r>
        <w:trPr>
          <w:cantSplit w:val="0"/>
          <w:trHeight w:val="605" w:hRule="atLeast"/>
          <w:tblHeader w:val="0"/>
        </w:trPr>
        <w:tc>
          <w:tcPr>
            <w:gridSpan w:val="2"/>
            <w:shd w:fill="c4bc96" w:val="cle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82">
            <w:pPr>
              <w:numPr>
                <w:ilvl w:val="0"/>
                <w:numId w:val="1"/>
              </w:numPr>
              <w:spacing w:after="0" w:line="360" w:lineRule="auto"/>
              <w:ind w:left="36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mathematics and communication skills at NQF level 4 or equivalent.</w:t>
            </w:r>
          </w:p>
          <w:p w:rsidR="00000000" w:rsidDel="00000000" w:rsidP="00000000" w:rsidRDefault="00000000" w:rsidRPr="00000000" w14:paraId="00000083">
            <w:pPr>
              <w:numPr>
                <w:ilvl w:val="0"/>
                <w:numId w:val="1"/>
              </w:numPr>
              <w:spacing w:after="0" w:line="360" w:lineRule="auto"/>
              <w:ind w:left="360" w:hanging="360"/>
              <w:jc w:val="both"/>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computer literacy and applicable software at NQF level 4 or equivalent.</w:t>
            </w:r>
          </w:p>
          <w:p w:rsidR="00000000" w:rsidDel="00000000" w:rsidP="00000000" w:rsidRDefault="00000000" w:rsidRPr="00000000" w14:paraId="00000084">
            <w:pPr>
              <w:numPr>
                <w:ilvl w:val="0"/>
                <w:numId w:val="1"/>
              </w:numPr>
              <w:spacing w:after="0" w:line="360" w:lineRule="auto"/>
              <w:ind w:left="360" w:hanging="360"/>
              <w:jc w:val="both"/>
              <w:rPr>
                <w:b w:val="0"/>
                <w:bCs w:val="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ID 120372 - Explain fundamentals of project management</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br w:type="textWrapping"/>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shd w:fill="943634" w:val="clear"/>
        <w:spacing w:after="0" w:line="36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Introduction</w:t>
      </w: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Teams are changing the way we do business. Companies that succeed create thinking organization here employees are empowered within teams to create.</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266700</wp:posOffset>
            </wp:positionV>
            <wp:extent cx="1409700" cy="1885950"/>
            <wp:effectExtent b="0" l="0" r="0" t="0"/>
            <wp:wrapSquare wrapText="right" distB="0" distT="0" distL="114300" distR="114300"/>
            <wp:docPr descr="MCj02309310000[1]" id="36" name="image29.png"/>
            <a:graphic>
              <a:graphicData uri="http://schemas.openxmlformats.org/drawingml/2006/picture">
                <pic:pic>
                  <pic:nvPicPr>
                    <pic:cNvPr descr="MCj02309310000[1]" id="0" name="image29.png"/>
                    <pic:cNvPicPr preferRelativeResize="0"/>
                  </pic:nvPicPr>
                  <pic:blipFill>
                    <a:blip r:embed="rId21"/>
                    <a:srcRect b="0" l="0" r="0" t="0"/>
                    <a:stretch>
                      <a:fillRect/>
                    </a:stretch>
                  </pic:blipFill>
                  <pic:spPr>
                    <a:xfrm>
                      <a:off x="0" y="0"/>
                      <a:ext cx="1409700" cy="1885950"/>
                    </a:xfrm>
                    <a:prstGeom prst="rect"/>
                    <a:ln/>
                  </pic:spPr>
                </pic:pic>
              </a:graphicData>
            </a:graphic>
          </wp:anchor>
        </w:drawing>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this module we will recommend effective for team building. We will also discuss the benefits of companies developing a coaching program to assist individuals at various levels within the organization.</w:t>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project leader must first determine the major goals and objectives of the project. The next step is to build teams that implement the desired goals and objectives by developing and executing plans.</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Just like a captain cannot win a soccer match and score a goal without his or her team, a project leader cannot succeed and accomplish goals without teams. The traditional command system of top down leadership has proven ineffective at empowering and aspiring followers. Teams empower people and increase productivity within organizations.</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Teams turn visions into reality. A captain may have great ideas, strategies and a good understanding of market challenges, but without a team, he or she can do nothing. Teams empower project leaders and turn their visions into reality.</w:t>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Group vs. Team </w:t>
      </w: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Groups are organizational units within an organisation and are used to assemble people who perform similar tasks and share similar needs. Groups, however, do not recognize their interdependence on each other towards accomplishing specific goals.</w:t>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team comprises of a group or groups of people within an organization focused on accomplishing a specific goal. Teams have recognized their interdependence.</w:t>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Some Facts about Groups </w:t>
      </w:r>
      <w:r w:rsidDel="00000000" w:rsidR="00000000" w:rsidRPr="00000000">
        <w:rPr>
          <w:rtl w:val="0"/>
        </w:rPr>
      </w:r>
    </w:p>
    <w:p w:rsidR="00000000" w:rsidDel="00000000" w:rsidP="00000000" w:rsidRDefault="00000000" w:rsidRPr="00000000" w14:paraId="00000096">
      <w:pPr>
        <w:numPr>
          <w:ilvl w:val="0"/>
          <w:numId w:val="2"/>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 collection of people with similar needs and resource.</w:t>
      </w:r>
    </w:p>
    <w:p w:rsidR="00000000" w:rsidDel="00000000" w:rsidP="00000000" w:rsidRDefault="00000000" w:rsidRPr="00000000" w14:paraId="00000097">
      <w:pPr>
        <w:numPr>
          <w:ilvl w:val="0"/>
          <w:numId w:val="2"/>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An administrative classification of individuals.</w:t>
      </w:r>
    </w:p>
    <w:p w:rsidR="00000000" w:rsidDel="00000000" w:rsidP="00000000" w:rsidRDefault="00000000" w:rsidRPr="00000000" w14:paraId="00000098">
      <w:pPr>
        <w:numPr>
          <w:ilvl w:val="0"/>
          <w:numId w:val="2"/>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Groups and individuals tend to work independently of each other.</w:t>
      </w:r>
    </w:p>
    <w:p w:rsidR="00000000" w:rsidDel="00000000" w:rsidP="00000000" w:rsidRDefault="00000000" w:rsidRPr="00000000" w14:paraId="00000099">
      <w:pPr>
        <w:numPr>
          <w:ilvl w:val="0"/>
          <w:numId w:val="2"/>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Groups are assigned tasks and told what course of action to take.</w:t>
      </w:r>
    </w:p>
    <w:p w:rsidR="00000000" w:rsidDel="00000000" w:rsidP="00000000" w:rsidRDefault="00000000" w:rsidRPr="00000000" w14:paraId="0000009A">
      <w:pPr>
        <w:numPr>
          <w:ilvl w:val="0"/>
          <w:numId w:val="2"/>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groups are not able to develop individual skills</w:t>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Some Facts about Teams</w:t>
      </w:r>
      <w:r w:rsidDel="00000000" w:rsidR="00000000" w:rsidRPr="00000000">
        <w:rPr>
          <w:rtl w:val="0"/>
        </w:rPr>
      </w:r>
    </w:p>
    <w:p w:rsidR="00000000" w:rsidDel="00000000" w:rsidP="00000000" w:rsidRDefault="00000000" w:rsidRPr="00000000" w14:paraId="0000009D">
      <w:pPr>
        <w:numPr>
          <w:ilvl w:val="0"/>
          <w:numId w:val="3"/>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 collection of people focused on contributing towards shared goals and objectives.</w:t>
      </w:r>
    </w:p>
    <w:p w:rsidR="00000000" w:rsidDel="00000000" w:rsidP="00000000" w:rsidRDefault="00000000" w:rsidRPr="00000000" w14:paraId="0000009E">
      <w:pPr>
        <w:numPr>
          <w:ilvl w:val="0"/>
          <w:numId w:val="3"/>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 functional classification of individuals.</w:t>
      </w:r>
    </w:p>
    <w:p w:rsidR="00000000" w:rsidDel="00000000" w:rsidP="00000000" w:rsidRDefault="00000000" w:rsidRPr="00000000" w14:paraId="0000009F">
      <w:pPr>
        <w:numPr>
          <w:ilvl w:val="0"/>
          <w:numId w:val="3"/>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Teams depend on each other for success.</w:t>
      </w:r>
    </w:p>
    <w:p w:rsidR="00000000" w:rsidDel="00000000" w:rsidP="00000000" w:rsidRDefault="00000000" w:rsidRPr="00000000" w14:paraId="000000A0">
      <w:pPr>
        <w:numPr>
          <w:ilvl w:val="0"/>
          <w:numId w:val="3"/>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Teams may or may not be assigned tasks, but they determine the course of action as team and participate in the decision making process.</w:t>
      </w:r>
    </w:p>
    <w:p w:rsidR="00000000" w:rsidDel="00000000" w:rsidP="00000000" w:rsidRDefault="00000000" w:rsidRPr="00000000" w14:paraId="000000A1">
      <w:pPr>
        <w:numPr>
          <w:ilvl w:val="0"/>
          <w:numId w:val="3"/>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Teams empower people to develop individual skills</w:t>
      </w:r>
    </w:p>
    <w:p w:rsidR="00000000" w:rsidDel="00000000" w:rsidP="00000000" w:rsidRDefault="00000000" w:rsidRPr="00000000" w14:paraId="000000A2">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Leading a Team of Leaders</w:t>
      </w: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major challenge of project team leader is to empower followers to become leaders. A project team leader has the responsibility for a particular goal; however, it is critical that each team member leads their assigned objectives and assigned tasks. An effective project team leader empowers his or her followers to become a team of leaders.</w:t>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What o you think are some other difference between groups and teams?</w:t>
      </w:r>
    </w:p>
    <w:p w:rsidR="00000000" w:rsidDel="00000000" w:rsidP="00000000" w:rsidRDefault="00000000" w:rsidRPr="00000000" w14:paraId="000000A5">
      <w:pPr>
        <w:spacing w:after="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361565"/>
                <wp:effectExtent b="0" l="0" r="0" t="0"/>
                <wp:wrapNone/>
                <wp:docPr id="7" name=""/>
                <a:graphic>
                  <a:graphicData uri="http://schemas.microsoft.com/office/word/2010/wordprocessingGroup">
                    <wpg:wgp>
                      <wpg:cNvGrpSpPr/>
                      <wpg:grpSpPr>
                        <a:xfrm>
                          <a:off x="2374200" y="2580150"/>
                          <a:ext cx="5943600" cy="2361565"/>
                          <a:chOff x="2374200" y="2580150"/>
                          <a:chExt cx="5962650" cy="2380650"/>
                        </a:xfrm>
                      </wpg:grpSpPr>
                      <wpg:grpSp>
                        <wpg:cNvGrpSpPr/>
                        <wpg:grpSpPr>
                          <a:xfrm>
                            <a:off x="2374200" y="2599218"/>
                            <a:ext cx="5943600" cy="2361565"/>
                            <a:chOff x="2527" y="7520"/>
                            <a:chExt cx="7800" cy="3187"/>
                          </a:xfrm>
                        </wpg:grpSpPr>
                        <wps:wsp>
                          <wps:cNvSpPr/>
                          <wps:cNvPr id="4" name="Shape 4"/>
                          <wps:spPr>
                            <a:xfrm>
                              <a:off x="2527" y="7520"/>
                              <a:ext cx="7800"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527" y="7520"/>
                              <a:ext cx="7800" cy="318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10800000">
                              <a:off x="5977" y="7520"/>
                              <a:ext cx="4350" cy="2931"/>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Leadership vs. Management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Leaders manage</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Not all managers lead</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Resources are managers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361565"/>
                <wp:effectExtent b="0" l="0" r="0" t="0"/>
                <wp:wrapNone/>
                <wp:docPr id="7" name="image35.png"/>
                <a:graphic>
                  <a:graphicData uri="http://schemas.openxmlformats.org/drawingml/2006/picture">
                    <pic:pic>
                      <pic:nvPicPr>
                        <pic:cNvPr id="0" name="image35.png"/>
                        <pic:cNvPicPr preferRelativeResize="0"/>
                      </pic:nvPicPr>
                      <pic:blipFill>
                        <a:blip r:embed="rId20"/>
                        <a:srcRect/>
                        <a:stretch>
                          <a:fillRect/>
                        </a:stretch>
                      </pic:blipFill>
                      <pic:spPr>
                        <a:xfrm>
                          <a:off x="0" y="0"/>
                          <a:ext cx="5943600" cy="2361565"/>
                        </a:xfrm>
                        <a:prstGeom prst="rect"/>
                        <a:ln/>
                      </pic:spPr>
                    </pic:pic>
                  </a:graphicData>
                </a:graphic>
              </wp:anchor>
            </w:drawing>
          </mc:Fallback>
        </mc:AlternateContent>
      </w:r>
    </w:p>
    <w:p w:rsidR="00000000" w:rsidDel="00000000" w:rsidP="00000000" w:rsidRDefault="00000000" w:rsidRPr="00000000" w14:paraId="000000A7">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All effective project leaders have developed management practices. As such, good management and effective leadership are essential to successfully accomplishing your goals. However, the difference between the two must be noted</w:t>
      </w:r>
    </w:p>
    <w:tbl>
      <w:tblPr>
        <w:tblStyle w:val="Table6"/>
        <w:tblW w:w="9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490"/>
        <w:tblGridChange w:id="0">
          <w:tblGrid>
            <w:gridCol w:w="4500"/>
            <w:gridCol w:w="5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Leadership</w:t>
            </w:r>
            <w:r w:rsidDel="00000000" w:rsidR="00000000" w:rsidRPr="00000000">
              <w:rPr>
                <w:rtl w:val="0"/>
              </w:rPr>
            </w:r>
          </w:p>
        </w:tc>
      </w:tr>
      <w:tr>
        <w:trPr>
          <w:cantSplit w:val="0"/>
          <w:trHeight w:val="807" w:hRule="atLeast"/>
          <w:tblHeader w:val="0"/>
        </w:trPr>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AC">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Management is focused on controlling resource</w:t>
            </w:r>
          </w:p>
          <w:p w:rsidR="00000000" w:rsidDel="00000000" w:rsidP="00000000" w:rsidRDefault="00000000" w:rsidRPr="00000000" w14:paraId="000000AE">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AF">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Leadership is focused on empowering people</w:t>
            </w:r>
          </w:p>
        </w:tc>
      </w:tr>
      <w:tr>
        <w:trPr>
          <w:cantSplit w:val="0"/>
          <w:tblHeader w:val="0"/>
        </w:trPr>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B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Management is focused on structure</w:t>
            </w:r>
          </w:p>
          <w:p w:rsidR="00000000" w:rsidDel="00000000" w:rsidP="00000000" w:rsidRDefault="00000000" w:rsidRPr="00000000" w14:paraId="000000B3">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B4">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Leadership is focused on people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Management manages people as employees</w:t>
            </w:r>
          </w:p>
          <w:p w:rsidR="00000000" w:rsidDel="00000000" w:rsidP="00000000" w:rsidRDefault="00000000" w:rsidRPr="00000000" w14:paraId="000000B8">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 see people as part of a team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Not all managers lead</w:t>
            </w:r>
          </w:p>
          <w:p w:rsidR="00000000" w:rsidDel="00000000" w:rsidP="00000000" w:rsidRDefault="00000000" w:rsidRPr="00000000" w14:paraId="000000BD">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All effective leaders manage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Managers are focused on accomplishing a specific task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 are focused on accomplishing a vision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Managers have a short range perspective</w:t>
            </w:r>
          </w:p>
          <w:p w:rsidR="00000000" w:rsidDel="00000000" w:rsidP="00000000" w:rsidRDefault="00000000" w:rsidRPr="00000000" w14:paraId="000000C6">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 have a long range perspective</w:t>
            </w:r>
          </w:p>
          <w:p w:rsidR="00000000" w:rsidDel="00000000" w:rsidP="00000000" w:rsidRDefault="00000000" w:rsidRPr="00000000" w14:paraId="000000C9">
            <w:pPr>
              <w:jc w:val="both"/>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Managers plan, organize, direct and control</w:t>
            </w:r>
          </w:p>
          <w:p w:rsidR="00000000" w:rsidDel="00000000" w:rsidP="00000000" w:rsidRDefault="00000000" w:rsidRPr="00000000" w14:paraId="000000CB">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Leaders inspire, motivate and unleash team energy</w:t>
            </w:r>
          </w:p>
        </w:tc>
      </w:tr>
    </w:tbl>
    <w:p w:rsidR="00000000" w:rsidDel="00000000" w:rsidP="00000000" w:rsidRDefault="00000000" w:rsidRPr="00000000" w14:paraId="000000CE">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Companies can have unlimited capital and the appropriate infrastructure, but in most cases, it is the talent of the company that makes things happen. Treating employees as resource to be controlled stifles creativity and affects overall performance. Project leaders, on the other hand, see employees as part of a team and know that success can only be accomplished when every team member is motivated, empowered, and willing to embrace their responsibilities. Companies that embrace leaders unlock their potential and experience innumerable benefits.</w:t>
      </w:r>
    </w:p>
    <w:p w:rsidR="00000000" w:rsidDel="00000000" w:rsidP="00000000" w:rsidRDefault="00000000" w:rsidRPr="00000000" w14:paraId="000000D1">
      <w:pPr>
        <w:jc w:val="both"/>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2971800"/>
                <wp:effectExtent b="0" l="0" r="0" t="0"/>
                <wp:wrapNone/>
                <wp:docPr id="10" name=""/>
                <a:graphic>
                  <a:graphicData uri="http://schemas.microsoft.com/office/word/2010/wordprocessingGroup">
                    <wpg:wgp>
                      <wpg:cNvGrpSpPr/>
                      <wpg:grpSpPr>
                        <a:xfrm>
                          <a:off x="2545650" y="2241675"/>
                          <a:ext cx="5600700" cy="2971800"/>
                          <a:chOff x="2545650" y="2241675"/>
                          <a:chExt cx="5619750" cy="3024225"/>
                        </a:xfrm>
                      </wpg:grpSpPr>
                      <wpg:grpSp>
                        <wpg:cNvGrpSpPr/>
                        <wpg:grpSpPr>
                          <a:xfrm>
                            <a:off x="2545650" y="2294100"/>
                            <a:ext cx="5600700" cy="2971800"/>
                            <a:chOff x="2827" y="-112"/>
                            <a:chExt cx="7350" cy="4011"/>
                          </a:xfrm>
                        </wpg:grpSpPr>
                        <wps:wsp>
                          <wps:cNvSpPr/>
                          <wps:cNvPr id="4" name="Shape 4"/>
                          <wps:spPr>
                            <a:xfrm>
                              <a:off x="2827" y="-112"/>
                              <a:ext cx="7350" cy="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827" y="-112"/>
                              <a:ext cx="7350" cy="40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10800000">
                              <a:off x="5677" y="42"/>
                              <a:ext cx="4500" cy="3624"/>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Responsibilities of a Team Leader</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Defining the team’s mission, goals &amp; objectives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Selecting the right team members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Communicating team members’ responsibilities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Meeting team member needs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Motivating team members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Developing a culture of accountability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2971800"/>
                <wp:effectExtent b="0" l="0" r="0" t="0"/>
                <wp:wrapNone/>
                <wp:docPr id="10" name="image39.png"/>
                <a:graphic>
                  <a:graphicData uri="http://schemas.openxmlformats.org/drawingml/2006/picture">
                    <pic:pic>
                      <pic:nvPicPr>
                        <pic:cNvPr id="0" name="image39.png"/>
                        <pic:cNvPicPr preferRelativeResize="0"/>
                      </pic:nvPicPr>
                      <pic:blipFill>
                        <a:blip r:embed="rId20"/>
                        <a:srcRect/>
                        <a:stretch>
                          <a:fillRect/>
                        </a:stretch>
                      </pic:blipFill>
                      <pic:spPr>
                        <a:xfrm>
                          <a:off x="0" y="0"/>
                          <a:ext cx="5600700" cy="2971800"/>
                        </a:xfrm>
                        <a:prstGeom prst="rect"/>
                        <a:ln/>
                      </pic:spPr>
                    </pic:pic>
                  </a:graphicData>
                </a:graphic>
              </wp:anchor>
            </w:drawing>
          </mc:Fallback>
        </mc:AlternateContent>
      </w:r>
    </w:p>
    <w:p w:rsidR="00000000" w:rsidDel="00000000" w:rsidP="00000000" w:rsidRDefault="00000000" w:rsidRPr="00000000" w14:paraId="000000D2">
      <w:pPr>
        <w:tabs>
          <w:tab w:val="right" w:leader="none" w:pos="9810"/>
        </w:tabs>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Mission, Goals and Objectives</w:t>
        <w:tab/>
      </w:r>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Every team requires a mission or general goal that the team unites to accomplish. This general goal or mission may be just a subset or part of the organization’s overall mission</w:t>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Once the team has been assigned a mission, the project team leader or team may identify major goals and objectives required to accomplish the team’s mission.</w:t>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Once the purpose for the team has been identified, the project team leader must now select the right team members and assign team member responsibilities. This is similar to the way a soccer captain may pick his team and assign certain members to the defense or offense positions.</w:t>
      </w:r>
    </w:p>
    <w:p w:rsidR="00000000" w:rsidDel="00000000" w:rsidP="00000000" w:rsidRDefault="00000000" w:rsidRPr="00000000" w14:paraId="000000D6">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Team Members Selection Criteria</w:t>
      </w:r>
      <w:r w:rsidDel="00000000" w:rsidR="00000000" w:rsidRPr="00000000">
        <w:rPr>
          <w:rtl w:val="0"/>
        </w:rPr>
      </w:r>
    </w:p>
    <w:p w:rsidR="00000000" w:rsidDel="00000000" w:rsidP="00000000" w:rsidRDefault="00000000" w:rsidRPr="00000000" w14:paraId="000000D7">
      <w:pPr>
        <w:numPr>
          <w:ilvl w:val="0"/>
          <w:numId w:val="5"/>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Select qualified individuals to meet the various responsibilities.</w:t>
      </w:r>
    </w:p>
    <w:p w:rsidR="00000000" w:rsidDel="00000000" w:rsidP="00000000" w:rsidRDefault="00000000" w:rsidRPr="00000000" w14:paraId="000000D8">
      <w:pPr>
        <w:numPr>
          <w:ilvl w:val="0"/>
          <w:numId w:val="5"/>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Research the candidate’s résumé and performance history to determine capabilities and previous team cohesive involvement.</w:t>
      </w:r>
    </w:p>
    <w:p w:rsidR="00000000" w:rsidDel="00000000" w:rsidP="00000000" w:rsidRDefault="00000000" w:rsidRPr="00000000" w14:paraId="000000D9">
      <w:pPr>
        <w:numPr>
          <w:ilvl w:val="0"/>
          <w:numId w:val="5"/>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Clearly explain responsibilities to potential team members.</w:t>
      </w:r>
    </w:p>
    <w:p w:rsidR="00000000" w:rsidDel="00000000" w:rsidP="00000000" w:rsidRDefault="00000000" w:rsidRPr="00000000" w14:paraId="000000DA">
      <w:pPr>
        <w:numPr>
          <w:ilvl w:val="0"/>
          <w:numId w:val="5"/>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Determine the candidate’s willingness to assume the responsibility of being part of a team.</w:t>
      </w:r>
    </w:p>
    <w:p w:rsidR="00000000" w:rsidDel="00000000" w:rsidP="00000000" w:rsidRDefault="00000000" w:rsidRPr="00000000" w14:paraId="000000DB">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Appoint members based on willingness and capability to function effectively for success.  </w:t>
      </w:r>
    </w:p>
    <w:p w:rsidR="00000000" w:rsidDel="00000000" w:rsidP="00000000" w:rsidRDefault="00000000" w:rsidRPr="00000000" w14:paraId="000000DC">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Communicate Team Member’s Responsibilities</w:t>
      </w: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Every team member must have a clear understanding of the requirement and expectations of a team member. A team member may clearly understand his or her individually assigned responsibilities, but not clearly understand the team’s responsibilities. Each member must understand and be committed to team dynamics.</w:t>
      </w:r>
    </w:p>
    <w:p w:rsidR="00000000" w:rsidDel="00000000" w:rsidP="00000000" w:rsidRDefault="00000000" w:rsidRPr="00000000" w14:paraId="000000DE">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Meeting Team Needs</w:t>
        <w:tab/>
      </w:r>
      <w:r w:rsidDel="00000000" w:rsidR="00000000" w:rsidRPr="00000000">
        <w:rPr>
          <w:rtl w:val="0"/>
        </w:rPr>
      </w:r>
    </w:p>
    <w:p w:rsidR="00000000" w:rsidDel="00000000" w:rsidP="00000000" w:rsidRDefault="00000000" w:rsidRPr="00000000" w14:paraId="000000DF">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Upon understanding team responsibilities, the team may express various needs such as resource and training. The project leaders must adequately address these needs to ensure the team’s effectiveness. </w:t>
      </w:r>
    </w:p>
    <w:p w:rsidR="00000000" w:rsidDel="00000000" w:rsidP="00000000" w:rsidRDefault="00000000" w:rsidRPr="00000000" w14:paraId="000000E0">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Motivation</w:t>
      </w: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Continuous motivation is required to maintain adequate team performance.</w:t>
      </w:r>
    </w:p>
    <w:p w:rsidR="00000000" w:rsidDel="00000000" w:rsidP="00000000" w:rsidRDefault="00000000" w:rsidRPr="00000000" w14:paraId="000000E2">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suggestions for keeping team members motivated:</w:t>
      </w:r>
    </w:p>
    <w:p w:rsidR="00000000" w:rsidDel="00000000" w:rsidP="00000000" w:rsidRDefault="00000000" w:rsidRPr="00000000" w14:paraId="000000E3">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E4">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Keep the team focused on the picture or mission.</w:t>
      </w:r>
    </w:p>
    <w:p w:rsidR="00000000" w:rsidDel="00000000" w:rsidP="00000000" w:rsidRDefault="00000000" w:rsidRPr="00000000" w14:paraId="000000E5">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Encourage creativity – it keeps the job interesting and exciting.</w:t>
      </w:r>
    </w:p>
    <w:p w:rsidR="00000000" w:rsidDel="00000000" w:rsidP="00000000" w:rsidRDefault="00000000" w:rsidRPr="00000000" w14:paraId="000000E6">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Develop a climate of mutual trust.</w:t>
      </w:r>
    </w:p>
    <w:p w:rsidR="00000000" w:rsidDel="00000000" w:rsidP="00000000" w:rsidRDefault="00000000" w:rsidRPr="00000000" w14:paraId="000000E7">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Provide continues encouragement and support.</w:t>
      </w:r>
    </w:p>
    <w:p w:rsidR="00000000" w:rsidDel="00000000" w:rsidP="00000000" w:rsidRDefault="00000000" w:rsidRPr="00000000" w14:paraId="000000E8">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Set attainable goals and focus the team on becoming results-oriented.</w:t>
      </w:r>
    </w:p>
    <w:p w:rsidR="00000000" w:rsidDel="00000000" w:rsidP="00000000" w:rsidRDefault="00000000" w:rsidRPr="00000000" w14:paraId="000000E9">
      <w:pPr>
        <w:numPr>
          <w:ilvl w:val="0"/>
          <w:numId w:val="4"/>
        </w:numPr>
        <w:spacing w:after="0" w:line="360" w:lineRule="auto"/>
        <w:ind w:left="16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   Reward tam effort.</w:t>
      </w:r>
    </w:p>
    <w:p w:rsidR="00000000" w:rsidDel="00000000" w:rsidP="00000000" w:rsidRDefault="00000000" w:rsidRPr="00000000" w14:paraId="000000EA">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Accountability</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Project leaders must hold team members accountable for performing their assigned responsibilities. Each member must know that their success as a team depends upon everyone doing their part. The member must be aware that substandard performance not only affects the individuals, but the entire team</w:t>
      </w:r>
      <w:r w:rsidDel="00000000" w:rsidR="00000000" w:rsidRPr="00000000">
        <w:rPr/>
        <w:drawing>
          <wp:anchor allowOverlap="1" behindDoc="0" distB="0" distT="0" distL="114300" distR="114300" hidden="0" layoutInCell="1" locked="0" relativeHeight="0" simplePos="0">
            <wp:simplePos x="0" y="0"/>
            <wp:positionH relativeFrom="leftMargin">
              <wp:posOffset>3514725</wp:posOffset>
            </wp:positionH>
            <wp:positionV relativeFrom="topMargin">
              <wp:posOffset>6419850</wp:posOffset>
            </wp:positionV>
            <wp:extent cx="2543175" cy="2124075"/>
            <wp:effectExtent b="0" l="0" r="0" t="0"/>
            <wp:wrapSquare wrapText="bothSides" distB="0" distT="0" distL="114300" distR="114300"/>
            <wp:docPr id="3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543175" cy="212407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leftMargin">
              <wp:posOffset>3514725</wp:posOffset>
            </wp:positionH>
            <wp:positionV relativeFrom="topMargin">
              <wp:posOffset>6419850</wp:posOffset>
            </wp:positionV>
            <wp:extent cx="2543175" cy="2124075"/>
            <wp:effectExtent b="0" l="0" r="0" t="0"/>
            <wp:wrapSquare wrapText="bothSides" distB="0" distT="0" distL="114300" distR="114300"/>
            <wp:docPr id="4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543175" cy="212407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leftMargin">
                  <wp:posOffset>3514725</wp:posOffset>
                </wp:positionH>
                <wp:positionV relativeFrom="topMargin">
                  <wp:posOffset>6419850</wp:posOffset>
                </wp:positionV>
                <wp:extent cx="2543175" cy="2124075"/>
                <wp:effectExtent b="0" l="0" r="0" t="0"/>
                <wp:wrapSquare wrapText="bothSides" distB="0" distT="0" distL="114300" distR="114300"/>
                <wp:docPr id="9" name=""/>
                <a:graphic>
                  <a:graphicData uri="http://schemas.microsoft.com/office/word/2010/wordprocessingShape">
                    <wps:wsp>
                      <wps:cNvSpPr/>
                      <wps:cNvPr id="29" name="Shape 29"/>
                      <wps:spPr>
                        <a:xfrm rot="10800000">
                          <a:off x="4093463" y="2737013"/>
                          <a:ext cx="2505075" cy="2085975"/>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Team Building Benefits</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Accountability</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Ownership</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Authority</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Acceptance</w:t>
                            </w:r>
                          </w:p>
                          <w:p w:rsidR="00000000" w:rsidDel="00000000" w:rsidP="00000000" w:rsidRDefault="00000000" w:rsidRPr="00000000">
                            <w:pPr>
                              <w:spacing w:after="0" w:before="0" w:line="240"/>
                              <w:ind w:left="380" w:right="0" w:firstLine="1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Collective approach to success and failure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3514725</wp:posOffset>
                </wp:positionH>
                <wp:positionV relativeFrom="topMargin">
                  <wp:posOffset>6419850</wp:posOffset>
                </wp:positionV>
                <wp:extent cx="2543175" cy="2124075"/>
                <wp:effectExtent b="0" l="0" r="0" t="0"/>
                <wp:wrapSquare wrapText="bothSides" distB="0" distT="0" distL="114300" distR="114300"/>
                <wp:docPr id="9" name="image38.png"/>
                <a:graphic>
                  <a:graphicData uri="http://schemas.openxmlformats.org/drawingml/2006/picture">
                    <pic:pic>
                      <pic:nvPicPr>
                        <pic:cNvPr id="0" name="image38.png"/>
                        <pic:cNvPicPr preferRelativeResize="0"/>
                      </pic:nvPicPr>
                      <pic:blipFill>
                        <a:blip r:embed="rId20"/>
                        <a:srcRect/>
                        <a:stretch>
                          <a:fillRect/>
                        </a:stretch>
                      </pic:blipFill>
                      <pic:spPr>
                        <a:xfrm>
                          <a:off x="0" y="0"/>
                          <a:ext cx="2543175" cy="2124075"/>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leftMargin">
              <wp:align>left</wp:align>
            </wp:positionH>
            <wp:positionV relativeFrom="topMargin">
              <wp:align>bottom</wp:align>
            </wp:positionV>
            <wp:extent cx="2059305" cy="2466975"/>
            <wp:effectExtent b="0" l="0" r="0" t="0"/>
            <wp:wrapSquare wrapText="bothSides" distB="0" distT="0" distL="114300" distR="114300"/>
            <wp:docPr id="4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059305" cy="2466975"/>
                    </a:xfrm>
                    <a:prstGeom prst="rect"/>
                    <a:ln/>
                  </pic:spPr>
                </pic:pic>
              </a:graphicData>
            </a:graphic>
          </wp:anchor>
        </w:drawing>
      </w:r>
      <w:r w:rsidDel="00000000" w:rsidR="00000000" w:rsidRPr="00000000">
        <w:rPr>
          <w:rFonts w:ascii="Times New Roman" w:cs="Times New Roman" w:eastAsia="Times New Roman" w:hAnsi="Times New Roman"/>
          <w:sz w:val="20"/>
          <w:szCs w:val="20"/>
          <w:vertAlign w:val="baseline"/>
          <w:rtl w:val="0"/>
        </w:rPr>
        <w:t xml:space="preserve">Building a team offers numerous benefits to corporation that can be frequently overlooked. Team members are able to understand each other’s priority and do not feel like detached or isolated entities within the company. Teams also tend to be more communicative and open to new ideas and forms of creativity.</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of the major benefits that can be achieved by team building:</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EE">
      <w:pPr>
        <w:numPr>
          <w:ilvl w:val="0"/>
          <w:numId w:val="6"/>
        </w:numPr>
        <w:spacing w:after="0" w:line="360" w:lineRule="auto"/>
        <w:ind w:left="5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Accountability</w:t>
      </w:r>
    </w:p>
    <w:p w:rsidR="00000000" w:rsidDel="00000000" w:rsidP="00000000" w:rsidRDefault="00000000" w:rsidRPr="00000000" w14:paraId="000000EF">
      <w:pPr>
        <w:numPr>
          <w:ilvl w:val="0"/>
          <w:numId w:val="6"/>
        </w:numPr>
        <w:spacing w:after="0" w:line="360" w:lineRule="auto"/>
        <w:ind w:left="5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Ownership</w:t>
      </w:r>
    </w:p>
    <w:p w:rsidR="00000000" w:rsidDel="00000000" w:rsidP="00000000" w:rsidRDefault="00000000" w:rsidRPr="00000000" w14:paraId="000000F0">
      <w:pPr>
        <w:numPr>
          <w:ilvl w:val="0"/>
          <w:numId w:val="6"/>
        </w:numPr>
        <w:spacing w:after="0" w:line="360" w:lineRule="auto"/>
        <w:ind w:left="5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Authority</w:t>
      </w:r>
    </w:p>
    <w:p w:rsidR="00000000" w:rsidDel="00000000" w:rsidP="00000000" w:rsidRDefault="00000000" w:rsidRPr="00000000" w14:paraId="000000F1">
      <w:pPr>
        <w:numPr>
          <w:ilvl w:val="0"/>
          <w:numId w:val="6"/>
        </w:numPr>
        <w:spacing w:after="0" w:line="360" w:lineRule="auto"/>
        <w:ind w:left="5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Acceptance</w:t>
      </w:r>
    </w:p>
    <w:p w:rsidR="00000000" w:rsidDel="00000000" w:rsidP="00000000" w:rsidRDefault="00000000" w:rsidRPr="00000000" w14:paraId="000000F2">
      <w:pPr>
        <w:numPr>
          <w:ilvl w:val="0"/>
          <w:numId w:val="6"/>
        </w:numPr>
        <w:spacing w:after="0" w:line="360" w:lineRule="auto"/>
        <w:ind w:left="5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Collective approach</w:t>
      </w:r>
    </w:p>
    <w:p w:rsidR="00000000" w:rsidDel="00000000" w:rsidP="00000000" w:rsidRDefault="00000000" w:rsidRPr="00000000" w14:paraId="000000F3">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Accountability</w:t>
      </w: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a soccer team, for example, each player feels accountable to his or her team mates and captain. A team fosters a culture of accountability, where each team member is accountable to each other and to their project leader. This accountability promotes commitment and dedications. If one member of the team does not perform their responsibility, the entire team suffers. It is not only the project leader, but the entire team that demands performance form team member’s and holds team members accountable</w:t>
      </w:r>
    </w:p>
    <w:p w:rsidR="00000000" w:rsidDel="00000000" w:rsidP="00000000" w:rsidRDefault="00000000" w:rsidRPr="00000000" w14:paraId="000000F5">
      <w:pPr>
        <w:spacing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Ownership</w:t>
      </w: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Ownership implies that team members have accepted responsibility for the success or failure of their assigned task or goal. Team empower individual by their ownership of assigned work.</w:t>
      </w: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Frequently individuals may have suggestions concerning the way a particular task can be effectively executed, but their suggestions are not taken into the decision making process. As tasks are distributed to various team members, each member assumes ownership and responsibility for success and becomes directly involved in completing tasks. Ownership allows each team member to become a leader of their work and allows the team member to develop his or her individual leadership skills.</w:t>
      </w:r>
    </w:p>
    <w:p w:rsidR="00000000" w:rsidDel="00000000" w:rsidP="00000000" w:rsidRDefault="00000000" w:rsidRPr="00000000" w14:paraId="000000F8">
      <w:pPr>
        <w:spacing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Authority</w:t>
      </w: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Teams involve individuals in the decision making process. In a traditional command structures, all the decision are made by the leader and then carried out by the followers. Frequently, individuals do not have an understanding of the reason they are carrying out a particular command and may therefore believe that it is not in the best interest of the organization. This leads to frustration and eventual disharmony.</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When building teams, everyone is given the authority to make decisions for their assigned task, with the support and consultation of their project team leader. As the project leader assigns tasks to various team members, he or she will assign a level of authority to the team member may still consult the project leader before carrying out plans.</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entire company now becomes an empowered, thinking, organization with suggestions and decisions being made at all levels, compared to a traditional command structure where the decisions are top down.</w:t>
      </w:r>
    </w:p>
    <w:p w:rsidR="00000000" w:rsidDel="00000000" w:rsidP="00000000" w:rsidRDefault="00000000" w:rsidRPr="00000000" w14:paraId="000000FC">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Acceptance</w:t>
      </w:r>
      <w:r w:rsidDel="00000000" w:rsidR="00000000" w:rsidRPr="00000000">
        <w:rPr>
          <w:rtl w:val="0"/>
        </w:rPr>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 members feel a part of something. They do not feel isolated within an organization. This felling of acceptance goes a long way in improving morale and fostering creativity. The need for belonging is fundamental need of individuals. Teams complement this need by providing an environment that adds relevancy, belonging, security, and autonomy.</w:t>
      </w:r>
    </w:p>
    <w:p w:rsidR="00000000" w:rsidDel="00000000" w:rsidP="00000000" w:rsidRDefault="00000000" w:rsidRPr="00000000" w14:paraId="000000FE">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Collective Approach to Success and Failure</w:t>
      </w:r>
      <w:r w:rsidDel="00000000" w:rsidR="00000000" w:rsidRPr="00000000">
        <w:rPr>
          <w:rtl w:val="0"/>
        </w:rPr>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a soccer match, when the team wins the game, everyone wins; when the team loses the game; everyone loses. There may be players who may have performed well in a particular game, but the team experiences the loss. Maybe a particular player scored the winning goal and the team won, but although that player was critical to the success of the team, the entire team gets the glory. This collective approach to success and failure inspires everyone to be their best, not only for themselves, but also for the greater good of the team. It now becomes clear that when someone is under-performing, everyone feels the responsibility to challenge that individual to do their best. As a result, this burden of motivation is shared among team members and the leader.</w:t>
      </w:r>
    </w:p>
    <w:p w:rsidR="00000000" w:rsidDel="00000000" w:rsidP="00000000" w:rsidRDefault="00000000" w:rsidRPr="00000000" w14:paraId="00000100">
      <w:pPr>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946400"/>
                <wp:effectExtent b="0" l="0" r="0" t="0"/>
                <wp:wrapNone/>
                <wp:docPr id="4" name=""/>
                <a:graphic>
                  <a:graphicData uri="http://schemas.microsoft.com/office/word/2010/wordprocessingGroup">
                    <wpg:wgp>
                      <wpg:cNvGrpSpPr/>
                      <wpg:grpSpPr>
                        <a:xfrm>
                          <a:off x="2374200" y="2306800"/>
                          <a:ext cx="5943600" cy="2946400"/>
                          <a:chOff x="2374200" y="2306800"/>
                          <a:chExt cx="5943600" cy="2946400"/>
                        </a:xfrm>
                      </wpg:grpSpPr>
                      <wpg:grpSp>
                        <wpg:cNvGrpSpPr/>
                        <wpg:grpSpPr>
                          <a:xfrm>
                            <a:off x="2374200" y="2306800"/>
                            <a:ext cx="5943600" cy="2946400"/>
                            <a:chOff x="1927" y="-240"/>
                            <a:chExt cx="7800" cy="3978"/>
                          </a:xfrm>
                        </wpg:grpSpPr>
                        <wps:wsp>
                          <wps:cNvSpPr/>
                          <wps:cNvPr id="4" name="Shape 4"/>
                          <wps:spPr>
                            <a:xfrm>
                              <a:off x="1927" y="-240"/>
                              <a:ext cx="7800" cy="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927" y="-240"/>
                              <a:ext cx="7800" cy="397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10800000">
                              <a:off x="4927" y="-86"/>
                              <a:ext cx="4050" cy="3239"/>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Team Selection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The key criteria in team selection and building</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The team member’s function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Willingness to commit energy</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Qualifications and skills </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Identifying training need</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Diversity </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Size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946400"/>
                <wp:effectExtent b="0" l="0" r="0" t="0"/>
                <wp:wrapNone/>
                <wp:docPr id="4" name="image32.png"/>
                <a:graphic>
                  <a:graphicData uri="http://schemas.openxmlformats.org/drawingml/2006/picture">
                    <pic:pic>
                      <pic:nvPicPr>
                        <pic:cNvPr id="0" name="image32.png"/>
                        <pic:cNvPicPr preferRelativeResize="0"/>
                      </pic:nvPicPr>
                      <pic:blipFill>
                        <a:blip r:embed="rId20"/>
                        <a:srcRect/>
                        <a:stretch>
                          <a:fillRect/>
                        </a:stretch>
                      </pic:blipFill>
                      <pic:spPr>
                        <a:xfrm>
                          <a:off x="0" y="0"/>
                          <a:ext cx="5943600" cy="2946400"/>
                        </a:xfrm>
                        <a:prstGeom prst="rect"/>
                        <a:ln/>
                      </pic:spPr>
                    </pic:pic>
                  </a:graphicData>
                </a:graphic>
              </wp:anchor>
            </w:drawing>
          </mc:Fallback>
        </mc:AlternateContent>
      </w:r>
    </w:p>
    <w:p w:rsidR="00000000" w:rsidDel="00000000" w:rsidP="00000000" w:rsidRDefault="00000000" w:rsidRPr="00000000" w14:paraId="0000010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The Team Member’s Function</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Establishing the right criteria for team member selection is necessary to ensure that the team can successfully complete their goals and objectives. Selecting wrong or unqualified team members can have disastrous result. Ideally, every team member must be capable of performing job requirement and committed to the success of the team.</w:t>
      </w:r>
    </w:p>
    <w:p w:rsidR="00000000" w:rsidDel="00000000" w:rsidP="00000000" w:rsidRDefault="00000000" w:rsidRPr="00000000" w14:paraId="0000010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recommendations for selecting qualified team members:</w:t>
      </w:r>
    </w:p>
    <w:p w:rsidR="00000000" w:rsidDel="00000000" w:rsidP="00000000" w:rsidRDefault="00000000" w:rsidRPr="00000000" w14:paraId="00000106">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Capability</w:t>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0"/>
          <w:szCs w:val="20"/>
          <w:vertAlign w:val="baseline"/>
        </w:rPr>
      </w:pPr>
      <w:r w:rsidDel="00000000" w:rsidR="00000000" w:rsidRPr="00000000">
        <w:rPr>
          <w:rtl w:val="0"/>
        </w:rPr>
      </w:r>
    </w:p>
    <w:tbl>
      <w:tblPr>
        <w:tblStyle w:val="Table7"/>
        <w:tblpPr w:leftFromText="180" w:rightFromText="180" w:topFromText="0" w:bottomFromText="0" w:vertAnchor="text" w:horzAnchor="text" w:tblpX="0" w:tblpY="38"/>
        <w:tblW w:w="96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6"/>
        <w:gridCol w:w="1509"/>
        <w:tblGridChange w:id="0">
          <w:tblGrid>
            <w:gridCol w:w="8176"/>
            <w:gridCol w:w="15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Develop a clear understanding of the job requirement by referring to goals and objectives.</w:t>
            </w:r>
          </w:p>
          <w:p w:rsidR="00000000" w:rsidDel="00000000" w:rsidP="00000000" w:rsidRDefault="00000000" w:rsidRPr="00000000" w14:paraId="00000109">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Does the candidate possess the academic requirement for the position?</w:t>
            </w:r>
          </w:p>
          <w:p w:rsidR="00000000" w:rsidDel="00000000" w:rsidP="00000000" w:rsidRDefault="00000000" w:rsidRPr="00000000" w14:paraId="0000010B">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Does the candidate possess the necessary job skills (personal and technical for the position? </w:t>
            </w:r>
          </w:p>
          <w:p w:rsidR="00000000" w:rsidDel="00000000" w:rsidP="00000000" w:rsidRDefault="00000000" w:rsidRPr="00000000" w14:paraId="0000010D">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Does the candidate possess a work history that demonstrates the desired capabilities and performance?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13">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15">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tc>
      </w:tr>
    </w:tbl>
    <w:p w:rsidR="00000000" w:rsidDel="00000000" w:rsidP="00000000" w:rsidRDefault="00000000" w:rsidRPr="00000000" w14:paraId="00000118">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Commitment</w:t>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Communicate to each candidate to your understanding of the company’s vision and mission. Communicate the team’s mission, goal and objectives, and how success will be measured. Additionally, you should clearly communicate your understanding of teamwork and team dynamics</w:t>
      </w:r>
    </w:p>
    <w:tbl>
      <w:tblPr>
        <w:tblStyle w:val="Table8"/>
        <w:tblpPr w:leftFromText="180" w:rightFromText="180" w:topFromText="0" w:bottomFromText="0" w:vertAnchor="text" w:horzAnchor="text" w:tblpX="1153" w:tblpY="15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8"/>
        <w:gridCol w:w="2340"/>
        <w:tblGridChange w:id="0">
          <w:tblGrid>
            <w:gridCol w:w="7308"/>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Answer the following when selecting the candidates:</w:t>
            </w:r>
          </w:p>
          <w:p w:rsidR="00000000" w:rsidDel="00000000" w:rsidP="00000000" w:rsidRDefault="00000000" w:rsidRPr="00000000" w14:paraId="0000011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Does the candidate have a clear understanding of the team’s mission, goals and objectives?</w:t>
            </w:r>
          </w:p>
          <w:p w:rsidR="00000000" w:rsidDel="00000000" w:rsidP="00000000" w:rsidRDefault="00000000" w:rsidRPr="00000000" w14:paraId="0000011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Does the candidate clearly understand what is required and how success will be measured?</w:t>
            </w:r>
          </w:p>
          <w:p w:rsidR="00000000" w:rsidDel="00000000" w:rsidP="00000000" w:rsidRDefault="00000000" w:rsidRPr="00000000" w14:paraId="0000011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your opinion, does the candidate believe in the mission, goals and objective?</w:t>
            </w:r>
          </w:p>
          <w:p w:rsidR="00000000" w:rsidDel="00000000" w:rsidP="00000000" w:rsidRDefault="00000000" w:rsidRPr="00000000" w14:paraId="0000011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Is the candidate willing to commit energy and time to achieve team success?</w:t>
            </w:r>
          </w:p>
          <w:p w:rsidR="00000000" w:rsidDel="00000000" w:rsidP="00000000" w:rsidRDefault="00000000" w:rsidRPr="00000000" w14:paraId="00000120">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Is the candidate committed to the teaming process?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2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2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2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p w:rsidR="00000000" w:rsidDel="00000000" w:rsidP="00000000" w:rsidRDefault="00000000" w:rsidRPr="00000000" w14:paraId="00000126">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Yes/No</w:t>
            </w:r>
          </w:p>
        </w:tc>
      </w:tr>
    </w:tbl>
    <w:p w:rsidR="00000000" w:rsidDel="00000000" w:rsidP="00000000" w:rsidRDefault="00000000" w:rsidRPr="00000000" w14:paraId="00000127">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Identifying Training Needs</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team selection process may identify excellent candidates who may still require support I different areas. For example, some candidates may require additional training to effectively perform their job function.</w:t>
      </w:r>
    </w:p>
    <w:p w:rsidR="00000000" w:rsidDel="00000000" w:rsidP="00000000" w:rsidRDefault="00000000" w:rsidRPr="00000000" w14:paraId="00000129">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The Benefits of Diversity</w:t>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Getting the right combination of capable and committed team members is the responsibility of every project team leader. Don’t forget every project team leader should do their best to put together a diverse team. Diversity encourages the creativity process by getting a variety of opinions and solutions for different challenges.</w:t>
      </w:r>
    </w:p>
    <w:p w:rsidR="00000000" w:rsidDel="00000000" w:rsidP="00000000" w:rsidRDefault="00000000" w:rsidRPr="00000000" w14:paraId="0000012B">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Size </w:t>
      </w: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team you select will determine if your mission is successful or not. Choose the right people for the right position. Do not be tempted to place individuals in positions as a matter of convenience. Additionally, your team should consist of the ideal number of members to complete the mission. Having too few or too many team members can also have negative effects on the team’s success.</w:t>
      </w:r>
    </w:p>
    <w:p w:rsidR="00000000" w:rsidDel="00000000" w:rsidP="00000000" w:rsidRDefault="00000000" w:rsidRPr="00000000" w14:paraId="0000012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Choose the right number of capable and committed team members to accomplish the team’s mission</w:t>
      </w:r>
    </w:p>
    <w:p w:rsidR="00000000" w:rsidDel="00000000" w:rsidP="00000000" w:rsidRDefault="00000000" w:rsidRPr="00000000" w14:paraId="0000012E">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Team Member Contracts</w:t>
      </w: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 members are assembled for the life of a project. After the project is completed, Team members may move on to other projects within your company or within other companies. As such, your contractual arrangements should allow for the eventual closure of the project.</w:t>
      </w:r>
    </w:p>
    <w:p w:rsidR="00000000" w:rsidDel="00000000" w:rsidP="00000000" w:rsidRDefault="00000000" w:rsidRPr="00000000" w14:paraId="00000130">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2952750</wp:posOffset>
                </wp:positionH>
                <wp:positionV relativeFrom="paragraph">
                  <wp:posOffset>209550</wp:posOffset>
                </wp:positionV>
                <wp:extent cx="3124200" cy="2302510"/>
                <wp:effectExtent b="0" l="0" r="0" t="0"/>
                <wp:wrapNone/>
                <wp:docPr id="3" name=""/>
                <a:graphic>
                  <a:graphicData uri="http://schemas.microsoft.com/office/word/2010/wordprocessingShape">
                    <wps:wsp>
                      <wps:cNvSpPr/>
                      <wps:cNvPr id="9" name="Shape 9"/>
                      <wps:spPr>
                        <a:xfrm rot="10800000">
                          <a:off x="3802950" y="2647795"/>
                          <a:ext cx="3086100" cy="2264410"/>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Team Communication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Clearly interpret goals</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Clearly explain each team member’s function, both as a team member and individual responsibilities</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Establish time lines and target dates</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Identify all resources needed to achieve goals, including budgetary constraints</w:t>
                            </w:r>
                          </w:p>
                          <w:p w:rsidR="00000000" w:rsidDel="00000000" w:rsidP="00000000" w:rsidRDefault="00000000" w:rsidRPr="00000000">
                            <w:pPr>
                              <w:spacing w:after="0" w:before="0" w:line="240"/>
                              <w:ind w:left="920" w:right="0" w:firstLine="72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Clearly identify how success is measured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209550</wp:posOffset>
                </wp:positionV>
                <wp:extent cx="3124200" cy="2302510"/>
                <wp:effectExtent b="0" l="0" r="0" t="0"/>
                <wp:wrapNone/>
                <wp:docPr id="3" name="image31.png"/>
                <a:graphic>
                  <a:graphicData uri="http://schemas.openxmlformats.org/drawingml/2006/picture">
                    <pic:pic>
                      <pic:nvPicPr>
                        <pic:cNvPr id="0" name="image31.png"/>
                        <pic:cNvPicPr preferRelativeResize="0"/>
                      </pic:nvPicPr>
                      <pic:blipFill>
                        <a:blip r:embed="rId20"/>
                        <a:srcRect/>
                        <a:stretch>
                          <a:fillRect/>
                        </a:stretch>
                      </pic:blipFill>
                      <pic:spPr>
                        <a:xfrm>
                          <a:off x="0" y="0"/>
                          <a:ext cx="3124200" cy="23025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2952750</wp:posOffset>
            </wp:positionH>
            <wp:positionV relativeFrom="paragraph">
              <wp:posOffset>209550</wp:posOffset>
            </wp:positionV>
            <wp:extent cx="3124200" cy="2302510"/>
            <wp:effectExtent b="0" l="0" r="0" t="0"/>
            <wp:wrapNone/>
            <wp:docPr id="4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124200" cy="23025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220345</wp:posOffset>
            </wp:positionV>
            <wp:extent cx="1620520" cy="2272665"/>
            <wp:effectExtent b="0" l="0" r="0" t="0"/>
            <wp:wrapNone/>
            <wp:docPr id="4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620520" cy="2272665"/>
                    </a:xfrm>
                    <a:prstGeom prst="rect"/>
                    <a:ln/>
                  </pic:spPr>
                </pic:pic>
              </a:graphicData>
            </a:graphic>
          </wp:anchor>
        </w:drawing>
      </w:r>
    </w:p>
    <w:p w:rsidR="00000000" w:rsidDel="00000000" w:rsidP="00000000" w:rsidRDefault="00000000" w:rsidRPr="00000000" w14:paraId="0000013A">
      <w:pPr>
        <w:jc w:val="both"/>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2857500"/>
                <wp:effectExtent b="0" l="0" r="0" t="0"/>
                <wp:wrapNone/>
                <wp:docPr id="6" name=""/>
                <a:graphic>
                  <a:graphicData uri="http://schemas.microsoft.com/office/word/2010/wordprocessingGroup">
                    <wpg:wgp>
                      <wpg:cNvGrpSpPr/>
                      <wpg:grpSpPr>
                        <a:xfrm>
                          <a:off x="2488500" y="2351250"/>
                          <a:ext cx="5715000" cy="2857500"/>
                          <a:chOff x="2488500" y="2351250"/>
                          <a:chExt cx="5715000" cy="2857500"/>
                        </a:xfrm>
                      </wpg:grpSpPr>
                      <wpg:grpSp>
                        <wpg:cNvGrpSpPr/>
                        <wpg:grpSpPr>
                          <a:xfrm>
                            <a:off x="2488500" y="2351250"/>
                            <a:ext cx="5715000" cy="2857500"/>
                            <a:chOff x="1540" y="2380"/>
                            <a:chExt cx="7200" cy="3600"/>
                          </a:xfrm>
                        </wpg:grpSpPr>
                        <wps:wsp>
                          <wps:cNvSpPr/>
                          <wps:cNvPr id="4" name="Shape 4"/>
                          <wps:spPr>
                            <a:xfrm>
                              <a:off x="1540" y="2380"/>
                              <a:ext cx="7200" cy="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540" y="2380"/>
                              <a:ext cx="7200" cy="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2857500"/>
                <wp:effectExtent b="0" l="0" r="0" t="0"/>
                <wp:wrapNone/>
                <wp:docPr id="6" name="image34.png"/>
                <a:graphic>
                  <a:graphicData uri="http://schemas.openxmlformats.org/drawingml/2006/picture">
                    <pic:pic>
                      <pic:nvPicPr>
                        <pic:cNvPr id="0" name="image34.png"/>
                        <pic:cNvPicPr preferRelativeResize="0"/>
                      </pic:nvPicPr>
                      <pic:blipFill>
                        <a:blip r:embed="rId20"/>
                        <a:srcRect/>
                        <a:stretch>
                          <a:fillRect/>
                        </a:stretch>
                      </pic:blipFill>
                      <pic:spPr>
                        <a:xfrm>
                          <a:off x="0" y="0"/>
                          <a:ext cx="5715000" cy="2857500"/>
                        </a:xfrm>
                        <a:prstGeom prst="rect"/>
                        <a:ln/>
                      </pic:spPr>
                    </pic:pic>
                  </a:graphicData>
                </a:graphic>
              </wp:anchor>
            </w:drawing>
          </mc:Fallback>
        </mc:AlternateContent>
      </w:r>
    </w:p>
    <w:p w:rsidR="00000000" w:rsidDel="00000000" w:rsidP="00000000" w:rsidRDefault="00000000" w:rsidRPr="00000000" w14:paraId="0000013B">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0"/>
          <w:bCs w:val="0"/>
          <w:i w:val="0"/>
          <w:iCs w:val="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The Communication Cycle</w:t>
      </w: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0"/>
          <w:bCs w:val="0"/>
          <w:i w:val="0"/>
          <w:iCs w:val="0"/>
          <w:sz w:val="20"/>
          <w:szCs w:val="20"/>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leftMargin">
                  <wp:posOffset>76200</wp:posOffset>
                </wp:positionH>
                <wp:positionV relativeFrom="topMargin">
                  <wp:posOffset>619125</wp:posOffset>
                </wp:positionV>
                <wp:extent cx="5486400" cy="2743200"/>
                <wp:effectExtent b="0" l="0" r="0" t="0"/>
                <wp:wrapSquare wrapText="bothSides" distB="0" distT="0" distL="114300" distR="114300"/>
                <wp:docPr id="5" name=""/>
                <a:graphic>
                  <a:graphicData uri="http://schemas.microsoft.com/office/word/2010/wordprocessingGroup">
                    <wpg:wgp>
                      <wpg:cNvGrpSpPr/>
                      <wpg:grpSpPr>
                        <a:xfrm>
                          <a:off x="2602800" y="2408400"/>
                          <a:ext cx="5486400" cy="2743200"/>
                          <a:chOff x="2602800" y="2408400"/>
                          <a:chExt cx="5486400" cy="2743200"/>
                        </a:xfrm>
                      </wpg:grpSpPr>
                      <wpg:grpSp>
                        <wpg:cNvGrpSpPr/>
                        <wpg:grpSpPr>
                          <a:xfrm>
                            <a:off x="2602800" y="2408400"/>
                            <a:ext cx="5486400" cy="2743200"/>
                            <a:chOff x="2527" y="5212"/>
                            <a:chExt cx="7200" cy="3703"/>
                          </a:xfrm>
                        </wpg:grpSpPr>
                        <wps:wsp>
                          <wps:cNvSpPr/>
                          <wps:cNvPr id="4" name="Shape 4"/>
                          <wps:spPr>
                            <a:xfrm>
                              <a:off x="2527" y="5212"/>
                              <a:ext cx="7200" cy="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527" y="5212"/>
                              <a:ext cx="7200" cy="370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477" y="5366"/>
                              <a:ext cx="2100" cy="772"/>
                            </a:xfrm>
                            <a:prstGeom prst="flowChartProcess">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   Message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6" name="Shape 16"/>
                          <wps:spPr>
                            <a:xfrm>
                              <a:off x="4477" y="7989"/>
                              <a:ext cx="2550" cy="462"/>
                            </a:xfrm>
                            <a:prstGeom prst="flowChartProcess">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Feedback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7" name="Shape 17"/>
                          <wps:spPr>
                            <a:xfrm>
                              <a:off x="6727" y="6601"/>
                              <a:ext cx="1800" cy="616"/>
                            </a:xfrm>
                            <a:prstGeom prst="flowChartProcess">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   Receiver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8" name="Shape 18"/>
                          <wps:spPr>
                            <a:xfrm>
                              <a:off x="2677" y="6755"/>
                              <a:ext cx="1800" cy="463"/>
                            </a:xfrm>
                            <a:prstGeom prst="flowChartProcess">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 Sender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9" name="Shape 19"/>
                          <wps:spPr>
                            <a:xfrm>
                              <a:off x="3577" y="5675"/>
                              <a:ext cx="900" cy="1080"/>
                            </a:xfrm>
                            <a:prstGeom prst="bentArrow">
                              <a:avLst>
                                <a:gd fmla="val 25000" name="adj1"/>
                                <a:gd fmla="val 25000" name="adj2"/>
                                <a:gd fmla="val 25000" name="adj3"/>
                                <a:gd fmla="val 43750" name="adj4"/>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100000">
                              <a:off x="3276" y="7218"/>
                              <a:ext cx="1200" cy="1087"/>
                            </a:xfrm>
                            <a:prstGeom prst="bentArrow">
                              <a:avLst>
                                <a:gd fmla="val 25000" name="adj1"/>
                                <a:gd fmla="val 25000" name="adj2"/>
                                <a:gd fmla="val 25000" name="adj3"/>
                                <a:gd fmla="val 43750" name="adj4"/>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10620000">
                              <a:off x="7031" y="7218"/>
                              <a:ext cx="900" cy="1234"/>
                            </a:xfrm>
                            <a:prstGeom prst="bentArrow">
                              <a:avLst>
                                <a:gd fmla="val 25000" name="adj1"/>
                                <a:gd fmla="val 25000" name="adj2"/>
                                <a:gd fmla="val 25000" name="adj3"/>
                                <a:gd fmla="val 43750" name="adj4"/>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220000">
                              <a:off x="6580" y="5671"/>
                              <a:ext cx="1196" cy="922"/>
                            </a:xfrm>
                            <a:prstGeom prst="bentArrow">
                              <a:avLst>
                                <a:gd fmla="val 25000" name="adj1"/>
                                <a:gd fmla="val 25000" name="adj2"/>
                                <a:gd fmla="val 25000" name="adj3"/>
                                <a:gd fmla="val 43750" name="adj4"/>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leftMargin">
                  <wp:posOffset>76200</wp:posOffset>
                </wp:positionH>
                <wp:positionV relativeFrom="topMargin">
                  <wp:posOffset>619125</wp:posOffset>
                </wp:positionV>
                <wp:extent cx="5486400" cy="2743200"/>
                <wp:effectExtent b="0" l="0" r="0" t="0"/>
                <wp:wrapSquare wrapText="bothSides" distB="0" distT="0" distL="114300" distR="114300"/>
                <wp:docPr id="5"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5486400" cy="27432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Clearly interpret goals</w:t>
      </w: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project leader may clearly understand the team’s mission, goals and objectives. However, teams are not empowered until their mission has been effectively communicated to them. Project leaders need to do more than just communicate </w:t>
      </w:r>
    </w:p>
    <w:p w:rsidR="00000000" w:rsidDel="00000000" w:rsidP="00000000" w:rsidRDefault="00000000" w:rsidRPr="00000000" w14:paraId="0000014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communication needs to be effective.</w:t>
      </w:r>
    </w:p>
    <w:p w:rsidR="00000000" w:rsidDel="00000000" w:rsidP="00000000" w:rsidRDefault="00000000" w:rsidRPr="00000000" w14:paraId="0000014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Let us look at the communication cycle:</w:t>
      </w:r>
    </w:p>
    <w:p w:rsidR="00000000" w:rsidDel="00000000" w:rsidP="00000000" w:rsidRDefault="00000000" w:rsidRPr="00000000" w14:paraId="0000014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Let’s take a look at the methods of communication that are available to a leader</w:t>
      </w:r>
    </w:p>
    <w:p w:rsidR="00000000" w:rsidDel="00000000" w:rsidP="00000000" w:rsidRDefault="00000000" w:rsidRPr="00000000" w14:paraId="0000014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150">
      <w:pPr>
        <w:jc w:val="both"/>
        <w:rPr>
          <w:rFonts w:ascii="Times New Roman" w:cs="Times New Roman" w:eastAsia="Times New Roman" w:hAnsi="Times New Roman"/>
          <w:b w:val="0"/>
          <w:bCs w:val="0"/>
          <w:sz w:val="20"/>
          <w:szCs w:val="20"/>
          <w:vertAlign w:val="baseline"/>
        </w:rPr>
      </w:pPr>
      <w:r w:rsidDel="00000000" w:rsidR="00000000" w:rsidRPr="00000000">
        <w:br w:type="page"/>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b w:val="1"/>
          <w:bCs w:val="1"/>
          <w:sz w:val="20"/>
          <w:szCs w:val="20"/>
          <w:vertAlign w:val="baseline"/>
          <w:rtl w:val="0"/>
        </w:rPr>
        <w:t xml:space="preserve">Methods of Communication</w:t>
      </w: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Reading                                                    Writing</w:t>
      </w:r>
      <w:r w:rsidDel="00000000" w:rsidR="00000000" w:rsidRPr="00000000">
        <w:rPr>
          <w:rtl w:val="0"/>
        </w:rPr>
      </w:r>
    </w:p>
    <w:p w:rsidR="00000000" w:rsidDel="00000000" w:rsidP="00000000" w:rsidRDefault="00000000" w:rsidRPr="00000000" w14:paraId="00000152">
      <w:pPr>
        <w:tabs>
          <w:tab w:val="left" w:leader="none" w:pos="8895"/>
        </w:tabs>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3721100"/>
                <wp:effectExtent b="0" l="0" r="0" t="0"/>
                <wp:wrapNone/>
                <wp:docPr id="2" name=""/>
                <a:graphic>
                  <a:graphicData uri="http://schemas.microsoft.com/office/word/2010/wordprocessingGroup">
                    <wpg:wgp>
                      <wpg:cNvGrpSpPr/>
                      <wpg:grpSpPr>
                        <a:xfrm>
                          <a:off x="2545650" y="1919450"/>
                          <a:ext cx="5600700" cy="3721100"/>
                          <a:chOff x="2545650" y="1919450"/>
                          <a:chExt cx="5600700" cy="3721100"/>
                        </a:xfrm>
                      </wpg:grpSpPr>
                      <wpg:grpSp>
                        <wpg:cNvGrpSpPr/>
                        <wpg:grpSpPr>
                          <a:xfrm>
                            <a:off x="2545650" y="1919450"/>
                            <a:ext cx="5600700" cy="3721100"/>
                            <a:chOff x="1477" y="-157"/>
                            <a:chExt cx="7350" cy="5073"/>
                          </a:xfrm>
                        </wpg:grpSpPr>
                        <wps:wsp>
                          <wps:cNvSpPr/>
                          <wps:cNvPr id="4" name="Shape 4"/>
                          <wps:spPr>
                            <a:xfrm>
                              <a:off x="1477" y="-157"/>
                              <a:ext cx="73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77" y="-157"/>
                              <a:ext cx="7350" cy="507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477" y="2180"/>
                              <a:ext cx="3300" cy="246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577" y="3271"/>
                              <a:ext cx="150" cy="15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descr="MMj02347650000[1]" id="8" name="Shape 8"/>
                            <pic:cNvPicPr preferRelativeResize="0"/>
                          </pic:nvPicPr>
                          <pic:blipFill rotWithShape="1">
                            <a:blip r:embed="rId27">
                              <a:alphaModFix/>
                            </a:blip>
                            <a:srcRect b="0" l="0" r="0" t="0"/>
                            <a:stretch/>
                          </pic:blipFill>
                          <pic:spPr>
                            <a:xfrm>
                              <a:off x="4477" y="2180"/>
                              <a:ext cx="3150" cy="2503"/>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3721100"/>
                <wp:effectExtent b="0" l="0" r="0" t="0"/>
                <wp:wrapNone/>
                <wp:docPr id="2" name="image30.png"/>
                <a:graphic>
                  <a:graphicData uri="http://schemas.openxmlformats.org/drawingml/2006/picture">
                    <pic:pic>
                      <pic:nvPicPr>
                        <pic:cNvPr id="0" name="image30.png"/>
                        <pic:cNvPicPr preferRelativeResize="0"/>
                      </pic:nvPicPr>
                      <pic:blipFill>
                        <a:blip r:embed="rId20"/>
                        <a:srcRect/>
                        <a:stretch>
                          <a:fillRect/>
                        </a:stretch>
                      </pic:blipFill>
                      <pic:spPr>
                        <a:xfrm>
                          <a:off x="0" y="0"/>
                          <a:ext cx="5600700" cy="3721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2291080</wp:posOffset>
            </wp:positionH>
            <wp:positionV relativeFrom="paragraph">
              <wp:posOffset>0</wp:posOffset>
            </wp:positionV>
            <wp:extent cx="2973705" cy="1725295"/>
            <wp:effectExtent b="0" l="0" r="0" t="0"/>
            <wp:wrapNone/>
            <wp:docPr id="4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973705" cy="1725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5081</wp:posOffset>
            </wp:positionH>
            <wp:positionV relativeFrom="paragraph">
              <wp:posOffset>0</wp:posOffset>
            </wp:positionV>
            <wp:extent cx="2171700" cy="1584325"/>
            <wp:effectExtent b="0" l="0" r="0" t="0"/>
            <wp:wrapNone/>
            <wp:docPr id="3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171700" cy="1584325"/>
                    </a:xfrm>
                    <a:prstGeom prst="rect"/>
                    <a:ln/>
                  </pic:spPr>
                </pic:pic>
              </a:graphicData>
            </a:graphic>
          </wp:anchor>
        </w:drawing>
      </w:r>
    </w:p>
    <w:p w:rsidR="00000000" w:rsidDel="00000000" w:rsidP="00000000" w:rsidRDefault="00000000" w:rsidRPr="00000000" w14:paraId="00000153">
      <w:pPr>
        <w:tabs>
          <w:tab w:val="left" w:leader="none" w:pos="8895"/>
        </w:tabs>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4">
      <w:pPr>
        <w:tabs>
          <w:tab w:val="left" w:leader="none" w:pos="8895"/>
        </w:tabs>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5">
      <w:pPr>
        <w:tabs>
          <w:tab w:val="left" w:leader="none" w:pos="8895"/>
        </w:tabs>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6">
      <w:pPr>
        <w:tabs>
          <w:tab w:val="left" w:leader="none" w:pos="8895"/>
        </w:tabs>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 Speaking                                                  Listening</w:t>
      </w: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Communication is a continuous process that starts at the formation of the team and continues throughout the team’s existence.</w:t>
      </w:r>
    </w:p>
    <w:p w:rsidR="00000000" w:rsidDel="00000000" w:rsidP="00000000" w:rsidRDefault="00000000" w:rsidRPr="00000000" w14:paraId="0000015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 effective communication model prevents misunderstanding and ensures that all team members have developed synchronized understanding. Strong business communication skills are critical to the success of any project despite its size, geographic location, and its mission. Ultimately, good business communication practices assist the organisation in achieving its goal and objectives. As a project team leader, you should define clear lines and forms of communication and feedback, and practice effective listening skills.</w:t>
      </w:r>
    </w:p>
    <w:p w:rsidR="00000000" w:rsidDel="00000000" w:rsidP="00000000" w:rsidRDefault="00000000" w:rsidRPr="00000000" w14:paraId="0000015B">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Team Meetings</w:t>
      </w: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As outlined in the planning Stage, meetings are one of the most important parts of projects. You should meet regularly and frequently with team members and stakeholders. Every meeting should be documented for future references. Meeting should be scheduled and communicated.</w:t>
      </w:r>
    </w:p>
    <w:p w:rsidR="00000000" w:rsidDel="00000000" w:rsidP="00000000" w:rsidRDefault="00000000" w:rsidRPr="00000000" w14:paraId="0000015D">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Synchronized Understanding is identified when all team members have come to the same assumption, observation and analysis.</w:t>
      </w:r>
    </w:p>
    <w:p w:rsidR="00000000" w:rsidDel="00000000" w:rsidP="00000000" w:rsidRDefault="00000000" w:rsidRPr="00000000" w14:paraId="0000015E">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F">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communications barriers that all leaders should be aware of:</w:t>
      </w:r>
    </w:p>
    <w:p w:rsidR="00000000" w:rsidDel="00000000" w:rsidP="00000000" w:rsidRDefault="00000000" w:rsidRPr="00000000" w14:paraId="00000160">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61">
      <w:pPr>
        <w:numPr>
          <w:ilvl w:val="0"/>
          <w:numId w:val="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Assumptions</w:t>
      </w:r>
    </w:p>
    <w:p w:rsidR="00000000" w:rsidDel="00000000" w:rsidP="00000000" w:rsidRDefault="00000000" w:rsidRPr="00000000" w14:paraId="00000162">
      <w:pPr>
        <w:numPr>
          <w:ilvl w:val="0"/>
          <w:numId w:val="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Personal feelings, viewpoints and opinions</w:t>
      </w:r>
    </w:p>
    <w:p w:rsidR="00000000" w:rsidDel="00000000" w:rsidP="00000000" w:rsidRDefault="00000000" w:rsidRPr="00000000" w14:paraId="00000163">
      <w:pPr>
        <w:numPr>
          <w:ilvl w:val="0"/>
          <w:numId w:val="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Non-universal terminology and language</w:t>
      </w:r>
    </w:p>
    <w:p w:rsidR="00000000" w:rsidDel="00000000" w:rsidP="00000000" w:rsidRDefault="00000000" w:rsidRPr="00000000" w14:paraId="00000164">
      <w:pPr>
        <w:numPr>
          <w:ilvl w:val="0"/>
          <w:numId w:val="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Non-facilitative environment</w:t>
      </w:r>
    </w:p>
    <w:p w:rsidR="00000000" w:rsidDel="00000000" w:rsidP="00000000" w:rsidRDefault="00000000" w:rsidRPr="00000000" w14:paraId="00000165">
      <w:pPr>
        <w:numPr>
          <w:ilvl w:val="0"/>
          <w:numId w:val="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Emotions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72100" cy="2286000"/>
                <wp:effectExtent b="0" l="0" r="0" t="0"/>
                <wp:wrapNone/>
                <wp:docPr id="24" name=""/>
                <a:graphic>
                  <a:graphicData uri="http://schemas.microsoft.com/office/word/2010/wordprocessingGroup">
                    <wpg:wgp>
                      <wpg:cNvGrpSpPr/>
                      <wpg:grpSpPr>
                        <a:xfrm>
                          <a:off x="2659950" y="2637000"/>
                          <a:ext cx="5372100" cy="2286000"/>
                          <a:chOff x="2659950" y="2637000"/>
                          <a:chExt cx="5372100" cy="2286000"/>
                        </a:xfrm>
                      </wpg:grpSpPr>
                      <wpg:grpSp>
                        <wpg:cNvGrpSpPr/>
                        <wpg:grpSpPr>
                          <a:xfrm>
                            <a:off x="2659950" y="2637000"/>
                            <a:ext cx="5372100" cy="2286000"/>
                            <a:chOff x="2527" y="1253"/>
                            <a:chExt cx="7050" cy="3087"/>
                          </a:xfrm>
                        </wpg:grpSpPr>
                        <wps:wsp>
                          <wps:cNvSpPr/>
                          <wps:cNvPr id="4" name="Shape 4"/>
                          <wps:spPr>
                            <a:xfrm>
                              <a:off x="2527" y="1253"/>
                              <a:ext cx="7050" cy="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2527" y="1253"/>
                              <a:ext cx="7050" cy="308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72100" cy="2286000"/>
                <wp:effectExtent b="0" l="0" r="0" t="0"/>
                <wp:wrapNone/>
                <wp:docPr id="24" name="image53.png"/>
                <a:graphic>
                  <a:graphicData uri="http://schemas.openxmlformats.org/drawingml/2006/picture">
                    <pic:pic>
                      <pic:nvPicPr>
                        <pic:cNvPr id="0" name="image53.png"/>
                        <pic:cNvPicPr preferRelativeResize="0"/>
                      </pic:nvPicPr>
                      <pic:blipFill>
                        <a:blip r:embed="rId20"/>
                        <a:srcRect/>
                        <a:stretch>
                          <a:fillRect/>
                        </a:stretch>
                      </pic:blipFill>
                      <pic:spPr>
                        <a:xfrm>
                          <a:off x="0" y="0"/>
                          <a:ext cx="5372100" cy="2286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2838450</wp:posOffset>
                </wp:positionH>
                <wp:positionV relativeFrom="paragraph">
                  <wp:posOffset>175260</wp:posOffset>
                </wp:positionV>
                <wp:extent cx="3352800" cy="1824355"/>
                <wp:effectExtent b="0" l="0" r="0" t="0"/>
                <wp:wrapNone/>
                <wp:docPr id="1" name=""/>
                <a:graphic>
                  <a:graphicData uri="http://schemas.microsoft.com/office/word/2010/wordprocessingShape">
                    <wps:wsp>
                      <wps:cNvSpPr/>
                      <wps:cNvPr id="2" name="Shape 2"/>
                      <wps:spPr>
                        <a:xfrm rot="10800000">
                          <a:off x="3688650" y="2886873"/>
                          <a:ext cx="3314700" cy="1786255"/>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Conflict Resolution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Simple methods for dealing with conflict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Mutual satisfaction: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Negotiation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Mediation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Compromise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2838450</wp:posOffset>
                </wp:positionH>
                <wp:positionV relativeFrom="paragraph">
                  <wp:posOffset>175260</wp:posOffset>
                </wp:positionV>
                <wp:extent cx="3352800" cy="1824355"/>
                <wp:effectExtent b="0" l="0" r="0" t="0"/>
                <wp:wrapNone/>
                <wp:docPr id="1"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3352800" cy="18243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194310</wp:posOffset>
            </wp:positionV>
            <wp:extent cx="2795905" cy="1929130"/>
            <wp:effectExtent b="0" l="0" r="0" t="0"/>
            <wp:wrapNone/>
            <wp:docPr id="3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795905" cy="19291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194310</wp:posOffset>
            </wp:positionV>
            <wp:extent cx="2795905" cy="1929130"/>
            <wp:effectExtent b="0" l="0" r="0" t="0"/>
            <wp:wrapNone/>
            <wp:docPr id="3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795905" cy="1929130"/>
                    </a:xfrm>
                    <a:prstGeom prst="rect"/>
                    <a:ln/>
                  </pic:spPr>
                </pic:pic>
              </a:graphicData>
            </a:graphic>
          </wp:anchor>
        </w:drawing>
      </w:r>
    </w:p>
    <w:p w:rsidR="00000000" w:rsidDel="00000000" w:rsidP="00000000" w:rsidRDefault="00000000" w:rsidRPr="00000000" w14:paraId="00000166">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is conflict resolution?</w:t>
      </w: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Conflict resolution is a discussion in which mutual satisfactory goals are reached. It may include </w:t>
      </w:r>
    </w:p>
    <w:p w:rsidR="00000000" w:rsidDel="00000000" w:rsidP="00000000" w:rsidRDefault="00000000" w:rsidRPr="00000000" w14:paraId="0000016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Negotiation, and compromise.</w:t>
      </w:r>
    </w:p>
    <w:p w:rsidR="00000000" w:rsidDel="00000000" w:rsidP="00000000" w:rsidRDefault="00000000" w:rsidRPr="00000000" w14:paraId="0000016C">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Face the problem! It’s not going away you don’t talk about it; it will only get worse</w:t>
      </w:r>
    </w:p>
    <w:p w:rsidR="00000000" w:rsidDel="00000000" w:rsidP="00000000" w:rsidRDefault="00000000" w:rsidRPr="00000000" w14:paraId="0000016D">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Share the responsibility of resolving your conflict. Don’t always leave it up to your colleague to bring up hard issues and solve then.</w:t>
      </w:r>
    </w:p>
    <w:p w:rsidR="00000000" w:rsidDel="00000000" w:rsidP="00000000" w:rsidRDefault="00000000" w:rsidRPr="00000000" w14:paraId="0000016E">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Stick to the issue at hand. Don’t try to bring in past issues just to strengthen your argument.</w:t>
      </w:r>
    </w:p>
    <w:p w:rsidR="00000000" w:rsidDel="00000000" w:rsidP="00000000" w:rsidRDefault="00000000" w:rsidRPr="00000000" w14:paraId="0000016F">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Be open about your feelings and encourage your colleague to do the same. Nobody should be left trying to mind-read.</w:t>
      </w:r>
    </w:p>
    <w:p w:rsidR="00000000" w:rsidDel="00000000" w:rsidP="00000000" w:rsidRDefault="00000000" w:rsidRPr="00000000" w14:paraId="00000170">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Use ‘I’ messages, like ‘I would like’, ‘I feel…’ instead of ‘you’ messages, like ‘You should have…’, ‘You are…’ </w:t>
      </w:r>
    </w:p>
    <w:p w:rsidR="00000000" w:rsidDel="00000000" w:rsidP="00000000" w:rsidRDefault="00000000" w:rsidRPr="00000000" w14:paraId="00000171">
      <w:pPr>
        <w:ind w:left="720" w:firstLine="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‘I’ statements help the other person listen, instead of responding defensively.</w:t>
      </w:r>
    </w:p>
    <w:p w:rsidR="00000000" w:rsidDel="00000000" w:rsidP="00000000" w:rsidRDefault="00000000" w:rsidRPr="00000000" w14:paraId="0000017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3">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Take action! If you have talked trough an issue of conflict and have come to a solution, make it happen. You don’t want to end up right back where you started.</w:t>
      </w:r>
    </w:p>
    <w:p w:rsidR="00000000" w:rsidDel="00000000" w:rsidP="00000000" w:rsidRDefault="00000000" w:rsidRPr="00000000" w14:paraId="00000174">
      <w:pPr>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5">
      <w:pPr>
        <w:spacing w:after="0"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The Project Manager’s Responsibilities – Mediation</w:t>
      </w:r>
      <w:r w:rsidDel="00000000" w:rsidR="00000000" w:rsidRPr="00000000">
        <w:rPr>
          <w:rtl w:val="0"/>
        </w:rPr>
      </w:r>
    </w:p>
    <w:p w:rsidR="00000000" w:rsidDel="00000000" w:rsidP="00000000" w:rsidRDefault="00000000" w:rsidRPr="00000000" w14:paraId="00000176">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7">
      <w:pPr>
        <w:numPr>
          <w:ilvl w:val="0"/>
          <w:numId w:val="9"/>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First, speak with individual privately. Remember, this process is not to take sides but simply to gather information.</w:t>
      </w:r>
    </w:p>
    <w:p w:rsidR="00000000" w:rsidDel="00000000" w:rsidP="00000000" w:rsidRDefault="00000000" w:rsidRPr="00000000" w14:paraId="00000178">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9">
      <w:pPr>
        <w:numPr>
          <w:ilvl w:val="0"/>
          <w:numId w:val="9"/>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Don’t jump to any conclusions until you have all the information. Keep focused on the workplace, and avoid information dealing with gossip or out-of-the-office problems. Also, do not put the blame on one person; you are the mediator.</w:t>
      </w:r>
    </w:p>
    <w:p w:rsidR="00000000" w:rsidDel="00000000" w:rsidP="00000000" w:rsidRDefault="00000000" w:rsidRPr="00000000" w14:paraId="0000017A">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B">
      <w:pPr>
        <w:numPr>
          <w:ilvl w:val="0"/>
          <w:numId w:val="9"/>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You may want to discuss company policies and job duties that may have been affected by your employee’s behavior. Let them know what is and isn’t appropriate in the workplace.</w:t>
      </w:r>
    </w:p>
    <w:p w:rsidR="00000000" w:rsidDel="00000000" w:rsidP="00000000" w:rsidRDefault="00000000" w:rsidRPr="00000000" w14:paraId="0000017C">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D">
      <w:pPr>
        <w:numPr>
          <w:ilvl w:val="0"/>
          <w:numId w:val="9"/>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Once you have discuss the problem with the both parties, bring them together for a joint meeting and talk openly. Have both people give their side of the story. Ask each of them to come to some resolution that is acceptable to everyone.</w:t>
      </w:r>
    </w:p>
    <w:p w:rsidR="00000000" w:rsidDel="00000000" w:rsidP="00000000" w:rsidRDefault="00000000" w:rsidRPr="00000000" w14:paraId="0000017E">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3357880"/>
                <wp:effectExtent b="0" l="0" r="0" t="0"/>
                <wp:wrapNone/>
                <wp:docPr id="20" name=""/>
                <a:graphic>
                  <a:graphicData uri="http://schemas.microsoft.com/office/word/2010/wordprocessingGroup">
                    <wpg:wgp>
                      <wpg:cNvGrpSpPr/>
                      <wpg:grpSpPr>
                        <a:xfrm>
                          <a:off x="2602800" y="2065975"/>
                          <a:ext cx="5486400" cy="3357880"/>
                          <a:chOff x="2602800" y="2065975"/>
                          <a:chExt cx="5505450" cy="3392975"/>
                        </a:xfrm>
                      </wpg:grpSpPr>
                      <wpg:grpSp>
                        <wpg:cNvGrpSpPr/>
                        <wpg:grpSpPr>
                          <a:xfrm>
                            <a:off x="2602800" y="2101060"/>
                            <a:ext cx="5486400" cy="3357880"/>
                            <a:chOff x="2527" y="874"/>
                            <a:chExt cx="7200" cy="4532"/>
                          </a:xfrm>
                        </wpg:grpSpPr>
                        <wps:wsp>
                          <wps:cNvSpPr/>
                          <wps:cNvPr id="4" name="Shape 4"/>
                          <wps:spPr>
                            <a:xfrm>
                              <a:off x="2527" y="874"/>
                              <a:ext cx="7200" cy="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2527" y="874"/>
                              <a:ext cx="7200" cy="45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rot="10800000">
                              <a:off x="5377" y="1255"/>
                              <a:ext cx="4350" cy="3964"/>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Motivating Teams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Creating a motivating team environment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Creating a learning environment</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4 basics needs of teams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Relevancy</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Autonomy</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Security</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Belonging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3357880"/>
                <wp:effectExtent b="0" l="0" r="0" t="0"/>
                <wp:wrapNone/>
                <wp:docPr id="20" name="image49.png"/>
                <a:graphic>
                  <a:graphicData uri="http://schemas.openxmlformats.org/drawingml/2006/picture">
                    <pic:pic>
                      <pic:nvPicPr>
                        <pic:cNvPr id="0" name="image49.png"/>
                        <pic:cNvPicPr preferRelativeResize="0"/>
                      </pic:nvPicPr>
                      <pic:blipFill>
                        <a:blip r:embed="rId20"/>
                        <a:srcRect/>
                        <a:stretch>
                          <a:fillRect/>
                        </a:stretch>
                      </pic:blipFill>
                      <pic:spPr>
                        <a:xfrm>
                          <a:off x="0" y="0"/>
                          <a:ext cx="5486400" cy="3357880"/>
                        </a:xfrm>
                        <a:prstGeom prst="rect"/>
                        <a:ln/>
                      </pic:spPr>
                    </pic:pic>
                  </a:graphicData>
                </a:graphic>
              </wp:anchor>
            </w:drawing>
          </mc:Fallback>
        </mc:AlternateContent>
      </w:r>
    </w:p>
    <w:p w:rsidR="00000000" w:rsidDel="00000000" w:rsidP="00000000" w:rsidRDefault="00000000" w:rsidRPr="00000000" w14:paraId="00000180">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Motivating team members is an important role for project leaders. Motivation is something overlooked; however, it is very important if teams are to be effective. A system of motivation and encouragement should be developed by every leader.</w:t>
      </w:r>
    </w:p>
    <w:p w:rsidR="00000000" w:rsidDel="00000000" w:rsidP="00000000" w:rsidRDefault="00000000" w:rsidRPr="00000000" w14:paraId="00000184">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recommendations that motivate and encourage team members:</w:t>
      </w:r>
    </w:p>
    <w:p w:rsidR="00000000" w:rsidDel="00000000" w:rsidP="00000000" w:rsidRDefault="00000000" w:rsidRPr="00000000" w14:paraId="00000186">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are motivated when they clearly understand what they have to do and what is expected of them.</w:t>
      </w:r>
    </w:p>
    <w:p w:rsidR="00000000" w:rsidDel="00000000" w:rsidP="00000000" w:rsidRDefault="00000000" w:rsidRPr="00000000" w14:paraId="00000187">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are motivated by personal interaction with the project team leader and other team members.</w:t>
      </w:r>
    </w:p>
    <w:p w:rsidR="00000000" w:rsidDel="00000000" w:rsidP="00000000" w:rsidRDefault="00000000" w:rsidRPr="00000000" w14:paraId="00000188">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should be given the resource to complete their job.</w:t>
      </w:r>
    </w:p>
    <w:p w:rsidR="00000000" w:rsidDel="00000000" w:rsidP="00000000" w:rsidRDefault="00000000" w:rsidRPr="00000000" w14:paraId="00000189">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should be able to access the necessary training, coaching and mentoring needed to excel in their position.</w:t>
      </w:r>
    </w:p>
    <w:p w:rsidR="00000000" w:rsidDel="00000000" w:rsidP="00000000" w:rsidRDefault="00000000" w:rsidRPr="00000000" w14:paraId="0000018A">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The team and individual members should be rewarded for success.</w:t>
      </w:r>
    </w:p>
    <w:p w:rsidR="00000000" w:rsidDel="00000000" w:rsidP="00000000" w:rsidRDefault="00000000" w:rsidRPr="00000000" w14:paraId="0000018B">
      <w:pPr>
        <w:numPr>
          <w:ilvl w:val="0"/>
          <w:numId w:val="1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We will discuss motivation in greater detail in a later module.</w:t>
      </w:r>
    </w:p>
    <w:p w:rsidR="00000000" w:rsidDel="00000000" w:rsidP="00000000" w:rsidRDefault="00000000" w:rsidRPr="00000000" w14:paraId="0000018C">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Creating a Learning Environment – 4 Basic Needs</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order to achieve maximum success, a project team leader must clearly attend to the special needs of the team and never violate these basis needs.</w:t>
      </w:r>
    </w:p>
    <w:p w:rsidR="00000000" w:rsidDel="00000000" w:rsidP="00000000" w:rsidRDefault="00000000" w:rsidRPr="00000000" w14:paraId="0000018E">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Basic needs</w:t>
      </w:r>
      <w:r w:rsidDel="00000000" w:rsidR="00000000" w:rsidRPr="00000000">
        <w:rPr>
          <w:rtl w:val="0"/>
        </w:rPr>
      </w:r>
    </w:p>
    <w:p w:rsidR="00000000" w:rsidDel="00000000" w:rsidP="00000000" w:rsidRDefault="00000000" w:rsidRPr="00000000" w14:paraId="0000018F">
      <w:pPr>
        <w:numPr>
          <w:ilvl w:val="0"/>
          <w:numId w:val="11"/>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The need for relevancy</w:t>
      </w:r>
    </w:p>
    <w:p w:rsidR="00000000" w:rsidDel="00000000" w:rsidP="00000000" w:rsidRDefault="00000000" w:rsidRPr="00000000" w14:paraId="00000190">
      <w:pPr>
        <w:numPr>
          <w:ilvl w:val="0"/>
          <w:numId w:val="11"/>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The need for autonomy</w:t>
      </w:r>
    </w:p>
    <w:p w:rsidR="00000000" w:rsidDel="00000000" w:rsidP="00000000" w:rsidRDefault="00000000" w:rsidRPr="00000000" w14:paraId="00000191">
      <w:pPr>
        <w:numPr>
          <w:ilvl w:val="0"/>
          <w:numId w:val="11"/>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The need for security</w:t>
      </w:r>
    </w:p>
    <w:p w:rsidR="00000000" w:rsidDel="00000000" w:rsidP="00000000" w:rsidRDefault="00000000" w:rsidRPr="00000000" w14:paraId="00000192">
      <w:pPr>
        <w:numPr>
          <w:ilvl w:val="0"/>
          <w:numId w:val="11"/>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The need for belonging</w:t>
      </w:r>
    </w:p>
    <w:p w:rsidR="00000000" w:rsidDel="00000000" w:rsidP="00000000" w:rsidRDefault="00000000" w:rsidRPr="00000000" w14:paraId="0000019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Relevancy</w:t>
      </w: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 one likes to do something that they believe is unimportant. People tend to be goal-oriented and also want to clearly understand the importance of achieving specific goals and the role they play in the big picture. An effective project leader sets clear, achievable goals and objectives and provides the criteria for achieving and measuring success. Additionally, the project leader clearly explain and continuously points team members to the relevance of the team and its functions in the big picture of the corporation</w:t>
      </w:r>
    </w:p>
    <w:p w:rsidR="00000000" w:rsidDel="00000000" w:rsidP="00000000" w:rsidRDefault="00000000" w:rsidRPr="00000000" w14:paraId="0000019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of the benefits of meeting this basic need:</w:t>
      </w:r>
    </w:p>
    <w:p w:rsidR="00000000" w:rsidDel="00000000" w:rsidP="00000000" w:rsidRDefault="00000000" w:rsidRPr="00000000" w14:paraId="00000196">
      <w:pPr>
        <w:numPr>
          <w:ilvl w:val="0"/>
          <w:numId w:val="13"/>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Reduces wasted time as the team knows exactly what is required of them and is able to focus on accomplishing their clear goals and objectives.</w:t>
      </w:r>
    </w:p>
    <w:p w:rsidR="00000000" w:rsidDel="00000000" w:rsidP="00000000" w:rsidRDefault="00000000" w:rsidRPr="00000000" w14:paraId="00000197">
      <w:pPr>
        <w:numPr>
          <w:ilvl w:val="0"/>
          <w:numId w:val="13"/>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Create a clear way to measure and evaluate performance.</w:t>
      </w:r>
    </w:p>
    <w:p w:rsidR="00000000" w:rsidDel="00000000" w:rsidP="00000000" w:rsidRDefault="00000000" w:rsidRPr="00000000" w14:paraId="00000198">
      <w:pPr>
        <w:numPr>
          <w:ilvl w:val="0"/>
          <w:numId w:val="13"/>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Keep the team on track. </w:t>
      </w:r>
    </w:p>
    <w:p w:rsidR="00000000" w:rsidDel="00000000" w:rsidP="00000000" w:rsidRDefault="00000000" w:rsidRPr="00000000" w14:paraId="00000199">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Can a Project Leader Do To Promote Relevancy?</w:t>
      </w:r>
      <w:r w:rsidDel="00000000" w:rsidR="00000000" w:rsidRPr="00000000">
        <w:rPr>
          <w:rtl w:val="0"/>
        </w:rPr>
      </w:r>
    </w:p>
    <w:p w:rsidR="00000000" w:rsidDel="00000000" w:rsidP="00000000" w:rsidRDefault="00000000" w:rsidRPr="00000000" w14:paraId="0000019A">
      <w:pPr>
        <w:numPr>
          <w:ilvl w:val="0"/>
          <w:numId w:val="1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Clearly state what is expected of the team as defined by goals and objectives.</w:t>
      </w:r>
    </w:p>
    <w:p w:rsidR="00000000" w:rsidDel="00000000" w:rsidP="00000000" w:rsidRDefault="00000000" w:rsidRPr="00000000" w14:paraId="0000019B">
      <w:pPr>
        <w:numPr>
          <w:ilvl w:val="0"/>
          <w:numId w:val="1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Clearly identify the resources that are needed to achieve success.</w:t>
      </w:r>
    </w:p>
    <w:p w:rsidR="00000000" w:rsidDel="00000000" w:rsidP="00000000" w:rsidRDefault="00000000" w:rsidRPr="00000000" w14:paraId="0000019C">
      <w:pPr>
        <w:numPr>
          <w:ilvl w:val="0"/>
          <w:numId w:val="1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Clearly state the criteria for measuring success.</w:t>
      </w:r>
    </w:p>
    <w:p w:rsidR="00000000" w:rsidDel="00000000" w:rsidP="00000000" w:rsidRDefault="00000000" w:rsidRPr="00000000" w14:paraId="0000019D">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Autonomy</w: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One of the exciting things about a team is its ability to empower and involve members in the decision making process. Team members have a basic need to explore, act independently, and be self-directing and self-governing.</w:t>
      </w:r>
    </w:p>
    <w:p w:rsidR="00000000" w:rsidDel="00000000" w:rsidP="00000000" w:rsidRDefault="00000000" w:rsidRPr="00000000" w14:paraId="0000019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of the benefits of meeting this basic need:</w:t>
      </w:r>
    </w:p>
    <w:p w:rsidR="00000000" w:rsidDel="00000000" w:rsidP="00000000" w:rsidRDefault="00000000" w:rsidRPr="00000000" w14:paraId="000001A0">
      <w:pPr>
        <w:numPr>
          <w:ilvl w:val="0"/>
          <w:numId w:val="1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assume responsibility and ownership for assigned goals</w:t>
      </w:r>
    </w:p>
    <w:p w:rsidR="00000000" w:rsidDel="00000000" w:rsidP="00000000" w:rsidRDefault="00000000" w:rsidRPr="00000000" w14:paraId="000001A1">
      <w:pPr>
        <w:numPr>
          <w:ilvl w:val="0"/>
          <w:numId w:val="1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develop their individual skills</w:t>
      </w:r>
    </w:p>
    <w:p w:rsidR="00000000" w:rsidDel="00000000" w:rsidP="00000000" w:rsidRDefault="00000000" w:rsidRPr="00000000" w14:paraId="000001A2">
      <w:pPr>
        <w:numPr>
          <w:ilvl w:val="0"/>
          <w:numId w:val="1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explore more and search out the best solutions</w:t>
      </w:r>
    </w:p>
    <w:p w:rsidR="00000000" w:rsidDel="00000000" w:rsidP="00000000" w:rsidRDefault="00000000" w:rsidRPr="00000000" w14:paraId="000001A3">
      <w:pPr>
        <w:numPr>
          <w:ilvl w:val="0"/>
          <w:numId w:val="18"/>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interact in a positive manner.</w:t>
      </w:r>
    </w:p>
    <w:p w:rsidR="00000000" w:rsidDel="00000000" w:rsidP="00000000" w:rsidRDefault="00000000" w:rsidRPr="00000000" w14:paraId="000001A4">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Can Leaders Do To Promote Autonomy</w:t>
      </w:r>
      <w:r w:rsidDel="00000000" w:rsidR="00000000" w:rsidRPr="00000000">
        <w:rPr>
          <w:rtl w:val="0"/>
        </w:rPr>
      </w:r>
    </w:p>
    <w:p w:rsidR="00000000" w:rsidDel="00000000" w:rsidP="00000000" w:rsidRDefault="00000000" w:rsidRPr="00000000" w14:paraId="000001A5">
      <w:pPr>
        <w:spacing w:after="0" w:line="360" w:lineRule="auto"/>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A6">
      <w:pPr>
        <w:numPr>
          <w:ilvl w:val="0"/>
          <w:numId w:val="1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Treat team members as professional colleagues</w:t>
      </w:r>
    </w:p>
    <w:p w:rsidR="00000000" w:rsidDel="00000000" w:rsidP="00000000" w:rsidRDefault="00000000" w:rsidRPr="00000000" w14:paraId="000001A7">
      <w:pPr>
        <w:numPr>
          <w:ilvl w:val="0"/>
          <w:numId w:val="1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Allow team members to suggest solutions and ideas without criticism.</w:t>
      </w:r>
    </w:p>
    <w:p w:rsidR="00000000" w:rsidDel="00000000" w:rsidP="00000000" w:rsidRDefault="00000000" w:rsidRPr="00000000" w14:paraId="000001A8">
      <w:pPr>
        <w:numPr>
          <w:ilvl w:val="0"/>
          <w:numId w:val="1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Empower team members to make decisions</w:t>
      </w:r>
    </w:p>
    <w:p w:rsidR="00000000" w:rsidDel="00000000" w:rsidP="00000000" w:rsidRDefault="00000000" w:rsidRPr="00000000" w14:paraId="000001A9">
      <w:pPr>
        <w:numPr>
          <w:ilvl w:val="0"/>
          <w:numId w:val="1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Allow team members to act as a team leader for various projects.</w:t>
      </w:r>
    </w:p>
    <w:p w:rsidR="00000000" w:rsidDel="00000000" w:rsidP="00000000" w:rsidRDefault="00000000" w:rsidRPr="00000000" w14:paraId="000001AA">
      <w:pPr>
        <w:numPr>
          <w:ilvl w:val="0"/>
          <w:numId w:val="17"/>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Encourage team members to be autonomous.</w:t>
      </w:r>
    </w:p>
    <w:p w:rsidR="00000000" w:rsidDel="00000000" w:rsidP="00000000" w:rsidRDefault="00000000" w:rsidRPr="00000000" w14:paraId="000001AB">
      <w:pPr>
        <w:spacing w:line="360" w:lineRule="auto"/>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Security</w:t>
      </w: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 members are able to explore and grow to their full potential in an environment that is free from threat. Every individual has a basic need for security; a lack of security can impede the team’s progress. If a team member feels rejected by the project team leader or various team members, their concerns about their self image and insecurity can district the individual from their assigned goals.</w:t>
      </w:r>
    </w:p>
    <w:p w:rsidR="00000000" w:rsidDel="00000000" w:rsidP="00000000" w:rsidRDefault="00000000" w:rsidRPr="00000000" w14:paraId="000001AD">
      <w:pPr>
        <w:spacing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of the benefits of meeting this basic need:</w:t>
      </w:r>
    </w:p>
    <w:p w:rsidR="00000000" w:rsidDel="00000000" w:rsidP="00000000" w:rsidRDefault="00000000" w:rsidRPr="00000000" w14:paraId="000001AE">
      <w:pPr>
        <w:numPr>
          <w:ilvl w:val="0"/>
          <w:numId w:val="14"/>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get more involved.</w:t>
      </w:r>
    </w:p>
    <w:p w:rsidR="00000000" w:rsidDel="00000000" w:rsidP="00000000" w:rsidRDefault="00000000" w:rsidRPr="00000000" w14:paraId="000001AF">
      <w:pPr>
        <w:numPr>
          <w:ilvl w:val="0"/>
          <w:numId w:val="14"/>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Promotes a healthy climate for learning.</w:t>
      </w:r>
    </w:p>
    <w:p w:rsidR="00000000" w:rsidDel="00000000" w:rsidP="00000000" w:rsidRDefault="00000000" w:rsidRPr="00000000" w14:paraId="000001B0">
      <w:pPr>
        <w:numPr>
          <w:ilvl w:val="0"/>
          <w:numId w:val="14"/>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Encourages creativity.</w:t>
      </w:r>
    </w:p>
    <w:p w:rsidR="00000000" w:rsidDel="00000000" w:rsidP="00000000" w:rsidRDefault="00000000" w:rsidRPr="00000000" w14:paraId="000001B1">
      <w:pPr>
        <w:numPr>
          <w:ilvl w:val="0"/>
          <w:numId w:val="14"/>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interact in a more positive manner.</w:t>
      </w:r>
    </w:p>
    <w:p w:rsidR="00000000" w:rsidDel="00000000" w:rsidP="00000000" w:rsidRDefault="00000000" w:rsidRPr="00000000" w14:paraId="000001B2">
      <w:pPr>
        <w:spacing w:line="36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w:t>
      </w:r>
      <w:r w:rsidDel="00000000" w:rsidR="00000000" w:rsidRPr="00000000">
        <w:rPr>
          <w:rFonts w:ascii="Times New Roman" w:cs="Times New Roman" w:eastAsia="Times New Roman" w:hAnsi="Times New Roman"/>
          <w:b w:val="1"/>
          <w:bCs w:val="1"/>
          <w:sz w:val="20"/>
          <w:szCs w:val="20"/>
          <w:vertAlign w:val="baseline"/>
          <w:rtl w:val="0"/>
        </w:rPr>
        <w:t xml:space="preserve">Can Project Leaders Do To Promote Security?</w:t>
      </w:r>
      <w:r w:rsidDel="00000000" w:rsidR="00000000" w:rsidRPr="00000000">
        <w:rPr>
          <w:rtl w:val="0"/>
        </w:rPr>
      </w:r>
    </w:p>
    <w:p w:rsidR="00000000" w:rsidDel="00000000" w:rsidP="00000000" w:rsidRDefault="00000000" w:rsidRPr="00000000" w14:paraId="000001B3">
      <w:pPr>
        <w:numPr>
          <w:ilvl w:val="0"/>
          <w:numId w:val="16"/>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Interact with team members as a supportive peer who acts as a leader, not as a dictator.</w:t>
      </w:r>
    </w:p>
    <w:p w:rsidR="00000000" w:rsidDel="00000000" w:rsidP="00000000" w:rsidRDefault="00000000" w:rsidRPr="00000000" w14:paraId="000001B4">
      <w:pPr>
        <w:numPr>
          <w:ilvl w:val="0"/>
          <w:numId w:val="16"/>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Encourage team involvement.</w:t>
      </w:r>
    </w:p>
    <w:p w:rsidR="00000000" w:rsidDel="00000000" w:rsidP="00000000" w:rsidRDefault="00000000" w:rsidRPr="00000000" w14:paraId="000001B5">
      <w:pPr>
        <w:numPr>
          <w:ilvl w:val="0"/>
          <w:numId w:val="16"/>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Clearly state goals and objectives.</w:t>
      </w:r>
    </w:p>
    <w:p w:rsidR="00000000" w:rsidDel="00000000" w:rsidP="00000000" w:rsidRDefault="00000000" w:rsidRPr="00000000" w14:paraId="000001B6">
      <w:pPr>
        <w:numPr>
          <w:ilvl w:val="0"/>
          <w:numId w:val="16"/>
        </w:numPr>
        <w:spacing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Remove any threatening element from the team’s environment.</w:t>
      </w:r>
    </w:p>
    <w:p w:rsidR="00000000" w:rsidDel="00000000" w:rsidP="00000000" w:rsidRDefault="00000000" w:rsidRPr="00000000" w14:paraId="000001B7">
      <w:pPr>
        <w:spacing w:line="360" w:lineRule="auto"/>
        <w:ind w:left="360" w:firstLine="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Belonging</w:t>
      </w:r>
      <w:r w:rsidDel="00000000" w:rsidR="00000000" w:rsidRPr="00000000">
        <w:rPr>
          <w:rtl w:val="0"/>
        </w:rPr>
      </w:r>
    </w:p>
    <w:p w:rsidR="00000000" w:rsidDel="00000000" w:rsidP="00000000" w:rsidRDefault="00000000" w:rsidRPr="00000000" w14:paraId="000001B8">
      <w:pPr>
        <w:spacing w:line="360" w:lineRule="auto"/>
        <w:ind w:left="360" w:firstLine="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Team members feel a part of something: they do not feel isolated within an organization. This feeling of acceptance goes a long way in improving morale and fostering creativity. The need for belonging is a fundamental need of individuals. Teams complement this need by providing an environment that adds relevancy, belonging, security and autonomy.</w:t>
      </w:r>
    </w:p>
    <w:p w:rsidR="00000000" w:rsidDel="00000000" w:rsidP="00000000" w:rsidRDefault="00000000" w:rsidRPr="00000000" w14:paraId="000001B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are some of the meeting this basic need:</w:t>
      </w:r>
    </w:p>
    <w:p w:rsidR="00000000" w:rsidDel="00000000" w:rsidP="00000000" w:rsidRDefault="00000000" w:rsidRPr="00000000" w14:paraId="000001BA">
      <w:pPr>
        <w:numPr>
          <w:ilvl w:val="0"/>
          <w:numId w:val="21"/>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enjoy working n teams.</w:t>
      </w:r>
    </w:p>
    <w:p w:rsidR="00000000" w:rsidDel="00000000" w:rsidP="00000000" w:rsidRDefault="00000000" w:rsidRPr="00000000" w14:paraId="000001BB">
      <w:pPr>
        <w:numPr>
          <w:ilvl w:val="0"/>
          <w:numId w:val="2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become more committed.</w:t>
      </w:r>
    </w:p>
    <w:p w:rsidR="00000000" w:rsidDel="00000000" w:rsidP="00000000" w:rsidRDefault="00000000" w:rsidRPr="00000000" w14:paraId="000001BC">
      <w:pPr>
        <w:numPr>
          <w:ilvl w:val="0"/>
          <w:numId w:val="1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Promotes team cohesiveness.</w:t>
      </w:r>
    </w:p>
    <w:p w:rsidR="00000000" w:rsidDel="00000000" w:rsidP="00000000" w:rsidRDefault="00000000" w:rsidRPr="00000000" w14:paraId="000001BD">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Can Project Leaders Do To Promote Belonging?</w:t>
      </w:r>
      <w:r w:rsidDel="00000000" w:rsidR="00000000" w:rsidRPr="00000000">
        <w:rPr>
          <w:rtl w:val="0"/>
        </w:rPr>
      </w:r>
    </w:p>
    <w:p w:rsidR="00000000" w:rsidDel="00000000" w:rsidP="00000000" w:rsidRDefault="00000000" w:rsidRPr="00000000" w14:paraId="000001BE">
      <w:pPr>
        <w:numPr>
          <w:ilvl w:val="0"/>
          <w:numId w:val="1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Have team members spend time together apart from work.</w:t>
      </w:r>
    </w:p>
    <w:p w:rsidR="00000000" w:rsidDel="00000000" w:rsidP="00000000" w:rsidRDefault="00000000" w:rsidRPr="00000000" w14:paraId="000001BF">
      <w:pPr>
        <w:numPr>
          <w:ilvl w:val="0"/>
          <w:numId w:val="1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Reinforce and support each team member.</w:t>
      </w:r>
    </w:p>
    <w:p w:rsidR="00000000" w:rsidDel="00000000" w:rsidP="00000000" w:rsidRDefault="00000000" w:rsidRPr="00000000" w14:paraId="000001C0">
      <w:pPr>
        <w:numPr>
          <w:ilvl w:val="0"/>
          <w:numId w:val="1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Promote team cohesiveness </w:t>
      </w:r>
    </w:p>
    <w:p w:rsidR="00000000" w:rsidDel="00000000" w:rsidP="00000000" w:rsidRDefault="00000000" w:rsidRPr="00000000" w14:paraId="000001C1">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Creating a climate encourages learning is critical to the success of any project team leader. By meeting these four basic needs, team members will become more effective and empowered to accomplish team goals and objective.</w:t>
      </w:r>
    </w:p>
    <w:p w:rsidR="00000000" w:rsidDel="00000000" w:rsidP="00000000" w:rsidRDefault="00000000" w:rsidRPr="00000000" w14:paraId="000001C3">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257800" cy="2057400"/>
                <wp:effectExtent b="0" l="0" r="0" t="0"/>
                <wp:wrapNone/>
                <wp:docPr id="21" name=""/>
                <a:graphic>
                  <a:graphicData uri="http://schemas.microsoft.com/office/word/2010/wordprocessingGroup">
                    <wpg:wgp>
                      <wpg:cNvGrpSpPr/>
                      <wpg:grpSpPr>
                        <a:xfrm>
                          <a:off x="2717100" y="2751300"/>
                          <a:ext cx="5257800" cy="2057400"/>
                          <a:chOff x="2717100" y="2751300"/>
                          <a:chExt cx="5257800" cy="2076450"/>
                        </a:xfrm>
                      </wpg:grpSpPr>
                      <wpg:grpSp>
                        <wpg:cNvGrpSpPr/>
                        <wpg:grpSpPr>
                          <a:xfrm>
                            <a:off x="2717100" y="2751300"/>
                            <a:ext cx="5257800" cy="2057400"/>
                            <a:chOff x="2527" y="-472"/>
                            <a:chExt cx="6900" cy="2777"/>
                          </a:xfrm>
                        </wpg:grpSpPr>
                        <wps:wsp>
                          <wps:cNvSpPr/>
                          <wps:cNvPr id="4" name="Shape 4"/>
                          <wps:spPr>
                            <a:xfrm>
                              <a:off x="2527" y="-472"/>
                              <a:ext cx="6900" cy="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527" y="-472"/>
                              <a:ext cx="6900" cy="27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rot="10800000">
                              <a:off x="5077" y="-318"/>
                              <a:ext cx="3900" cy="2623"/>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Coaching Teams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Coaching defined</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Developing a coaching process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 supportive</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conditional pro</w:t>
                                </w:r>
                                <w:r w:rsidDel="00000000" w:rsidR="00000000" w:rsidRPr="00000000">
                                  <w:rPr>
                                    <w:rFonts w:ascii="Arial" w:cs="Arial" w:eastAsia="Arial" w:hAnsi="Arial"/>
                                    <w:b w:val="0"/>
                                    <w:i w:val="0"/>
                                    <w:smallCaps w:val="0"/>
                                    <w:strike w:val="0"/>
                                    <w:color w:val="000000"/>
                                    <w:sz w:val="22"/>
                                    <w:vertAlign w:val="baseline"/>
                                  </w:rPr>
                                  <w:t xml:space="preserve">cess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20" w:right="-32.99999952316284"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257800" cy="2057400"/>
                <wp:effectExtent b="0" l="0" r="0" t="0"/>
                <wp:wrapNone/>
                <wp:docPr id="21" name="image50.png"/>
                <a:graphic>
                  <a:graphicData uri="http://schemas.openxmlformats.org/drawingml/2006/picture">
                    <pic:pic>
                      <pic:nvPicPr>
                        <pic:cNvPr id="0" name="image50.png"/>
                        <pic:cNvPicPr preferRelativeResize="0"/>
                      </pic:nvPicPr>
                      <pic:blipFill>
                        <a:blip r:embed="rId20"/>
                        <a:srcRect/>
                        <a:stretch>
                          <a:fillRect/>
                        </a:stretch>
                      </pic:blipFill>
                      <pic:spPr>
                        <a:xfrm>
                          <a:off x="0" y="0"/>
                          <a:ext cx="5257800" cy="2057400"/>
                        </a:xfrm>
                        <a:prstGeom prst="rect"/>
                        <a:ln/>
                      </pic:spPr>
                    </pic:pic>
                  </a:graphicData>
                </a:graphic>
              </wp:anchor>
            </w:drawing>
          </mc:Fallback>
        </mc:AlternateContent>
      </w:r>
    </w:p>
    <w:p w:rsidR="00000000" w:rsidDel="00000000" w:rsidP="00000000" w:rsidRDefault="00000000" w:rsidRPr="00000000" w14:paraId="000001C4">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Definition of Coaching</w:t>
      </w: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Coaching is a continuous relationship designed to help team member4s clearly define their values, goals and objectives and assist them in overcoming obstacles that stand in the way of success. The goal of coaching is to assist team members in determining action.</w:t>
      </w:r>
    </w:p>
    <w:p w:rsidR="00000000" w:rsidDel="00000000" w:rsidP="00000000" w:rsidRDefault="00000000" w:rsidRPr="00000000" w14:paraId="000001C6">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coaching is a success partner who is committed to developing and helping team members accomplish their goal and objectives.</w:t>
      </w:r>
    </w:p>
    <w:p w:rsidR="00000000" w:rsidDel="00000000" w:rsidP="00000000" w:rsidRDefault="00000000" w:rsidRPr="00000000" w14:paraId="000001C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Effective coaches are able to do the following</w:t>
      </w:r>
    </w:p>
    <w:p w:rsidR="00000000" w:rsidDel="00000000" w:rsidP="00000000" w:rsidRDefault="00000000" w:rsidRPr="00000000" w14:paraId="000001C8">
      <w:pPr>
        <w:numPr>
          <w:ilvl w:val="0"/>
          <w:numId w:val="2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Assist team members in clarifying values, goals and objectives</w:t>
      </w:r>
    </w:p>
    <w:p w:rsidR="00000000" w:rsidDel="00000000" w:rsidP="00000000" w:rsidRDefault="00000000" w:rsidRPr="00000000" w14:paraId="000001C9">
      <w:pPr>
        <w:numPr>
          <w:ilvl w:val="0"/>
          <w:numId w:val="2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Keep team members focused on the big picture</w:t>
      </w:r>
    </w:p>
    <w:p w:rsidR="00000000" w:rsidDel="00000000" w:rsidP="00000000" w:rsidRDefault="00000000" w:rsidRPr="00000000" w14:paraId="000001CA">
      <w:pPr>
        <w:numPr>
          <w:ilvl w:val="0"/>
          <w:numId w:val="22"/>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Assist team members in articulating their action plan by:</w:t>
      </w:r>
    </w:p>
    <w:p w:rsidR="00000000" w:rsidDel="00000000" w:rsidP="00000000" w:rsidRDefault="00000000" w:rsidRPr="00000000" w14:paraId="000001CB">
      <w:pPr>
        <w:numPr>
          <w:ilvl w:val="1"/>
          <w:numId w:val="22"/>
        </w:numPr>
        <w:ind w:left="14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Encouraging team members to discover themselves</w:t>
      </w:r>
    </w:p>
    <w:p w:rsidR="00000000" w:rsidDel="00000000" w:rsidP="00000000" w:rsidRDefault="00000000" w:rsidRPr="00000000" w14:paraId="000001CC">
      <w:pPr>
        <w:numPr>
          <w:ilvl w:val="1"/>
          <w:numId w:val="22"/>
        </w:numPr>
        <w:ind w:left="144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Encouraging team members creativity and strategy</w:t>
      </w:r>
    </w:p>
    <w:p w:rsidR="00000000" w:rsidDel="00000000" w:rsidP="00000000" w:rsidRDefault="00000000" w:rsidRPr="00000000" w14:paraId="000001CD">
      <w:pPr>
        <w:numPr>
          <w:ilvl w:val="0"/>
          <w:numId w:val="23"/>
        </w:numPr>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Act as an accountability figure</w:t>
      </w:r>
    </w:p>
    <w:p w:rsidR="00000000" w:rsidDel="00000000" w:rsidP="00000000" w:rsidRDefault="00000000" w:rsidRPr="00000000" w14:paraId="000001C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Good project leaders are able to generate an environment with the action needed. They are able to bridge the gap between the day to day work and the contribution of that work to the bigger.</w:t>
      </w:r>
    </w:p>
    <w:p w:rsidR="00000000" w:rsidDel="00000000" w:rsidP="00000000" w:rsidRDefault="00000000" w:rsidRPr="00000000" w14:paraId="000001CF">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Developing a Coaching Process</w:t>
      </w: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Through the process of coaching, team members improve learning and performance. Coaching accelerates the decision making process by providing continuous support and advice, enabling the team members to determine action in a rapid timeframe, Coaching creates a safe environment for team member to discuss issues, challenges, concerns , perception and strategies.</w:t>
      </w:r>
    </w:p>
    <w:p w:rsidR="00000000" w:rsidDel="00000000" w:rsidP="00000000" w:rsidRDefault="00000000" w:rsidRPr="00000000" w14:paraId="000001D1">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effective leader becomes a success partner who is committed to the success of his or her team members.</w:t>
      </w:r>
    </w:p>
    <w:p w:rsidR="00000000" w:rsidDel="00000000" w:rsidP="00000000" w:rsidRDefault="00000000" w:rsidRPr="00000000" w14:paraId="000001D2">
      <w:pPr>
        <w:spacing w:after="0" w:line="36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Coaching teams can build relationship, trust, and encourage collaboration among team members. The following are some of the benefits of coaching:</w:t>
      </w:r>
    </w:p>
    <w:p w:rsidR="00000000" w:rsidDel="00000000" w:rsidP="00000000" w:rsidRDefault="00000000" w:rsidRPr="00000000" w14:paraId="000001D3">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4">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Creates a safe environment for collaboration and discussions</w:t>
      </w:r>
    </w:p>
    <w:p w:rsidR="00000000" w:rsidDel="00000000" w:rsidP="00000000" w:rsidRDefault="00000000" w:rsidRPr="00000000" w14:paraId="000001D5">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Generates an atmosphere of creativity and thinking</w:t>
      </w:r>
    </w:p>
    <w:p w:rsidR="00000000" w:rsidDel="00000000" w:rsidP="00000000" w:rsidRDefault="00000000" w:rsidRPr="00000000" w14:paraId="000001D6">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Enables team members to respond more effectively to change</w:t>
      </w:r>
    </w:p>
    <w:p w:rsidR="00000000" w:rsidDel="00000000" w:rsidP="00000000" w:rsidRDefault="00000000" w:rsidRPr="00000000" w14:paraId="000001D7">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Speed action and the decisions making process</w:t>
      </w:r>
    </w:p>
    <w:p w:rsidR="00000000" w:rsidDel="00000000" w:rsidP="00000000" w:rsidRDefault="00000000" w:rsidRPr="00000000" w14:paraId="000001D8">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Inspires team members</w:t>
      </w:r>
    </w:p>
    <w:p w:rsidR="00000000" w:rsidDel="00000000" w:rsidP="00000000" w:rsidRDefault="00000000" w:rsidRPr="00000000" w14:paraId="000001D9">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Aligns team members with team values, goal and objectives</w:t>
      </w:r>
    </w:p>
    <w:p w:rsidR="00000000" w:rsidDel="00000000" w:rsidP="00000000" w:rsidRDefault="00000000" w:rsidRPr="00000000" w14:paraId="000001DA">
      <w:pPr>
        <w:numPr>
          <w:ilvl w:val="0"/>
          <w:numId w:val="23"/>
        </w:numPr>
        <w:spacing w:after="0" w:line="360" w:lineRule="auto"/>
        <w:ind w:left="78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Creating a feeling of fulfillment and purpose among team members</w:t>
      </w:r>
    </w:p>
    <w:p w:rsidR="00000000" w:rsidDel="00000000" w:rsidP="00000000" w:rsidRDefault="00000000" w:rsidRPr="00000000" w14:paraId="000001DB">
      <w:pPr>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Develop a Coaching Process as a Leader</w:t>
      </w: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Coaching should be natural and supportive, and should encourage self determination. Team members should be allowed to develop their potential with the guidance of a successful relationship. The goal of coaching is to allow the team member to determine their course of action with a supportive relationship the coach should seldom impose or determine the action for the team members.</w:t>
      </w:r>
    </w:p>
    <w:p w:rsidR="00000000" w:rsidDel="00000000" w:rsidP="00000000" w:rsidRDefault="00000000" w:rsidRPr="00000000" w14:paraId="000001D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coach should assist the team member through the coaching process result, and remain focused and well organized in attaining targets</w:t>
      </w:r>
    </w:p>
    <w:p w:rsidR="00000000" w:rsidDel="00000000" w:rsidP="00000000" w:rsidRDefault="00000000" w:rsidRPr="00000000" w14:paraId="000001D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As a project leader, you may follow this guideline with your team members to assist them in determining action.</w:t>
      </w:r>
    </w:p>
    <w:p w:rsidR="00000000" w:rsidDel="00000000" w:rsidP="00000000" w:rsidRDefault="00000000" w:rsidRPr="00000000" w14:paraId="000001E0">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Be supportive</w:t>
      </w: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Act as source of encouragement, motivation and inspiration. Provide assistance, and let the team member know that you are there to help and support. Encourage ideas and thinking in a non-critical manner.</w:t>
      </w:r>
    </w:p>
    <w:p w:rsidR="00000000" w:rsidDel="00000000" w:rsidP="00000000" w:rsidRDefault="00000000" w:rsidRPr="00000000" w14:paraId="000001E2">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 Continuous Process</w:t>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Remember coaching is an ongoing relationship and you will have to continuously interact with team members if you are to be successful as a coach.</w:t>
      </w:r>
    </w:p>
    <w:tbl>
      <w:tblPr>
        <w:tblStyle w:val="Table9"/>
        <w:tblW w:w="9685.0" w:type="dxa"/>
        <w:jc w:val="left"/>
        <w:tblInd w:w="-108.0" w:type="dxa"/>
        <w:tblLayout w:type="fixed"/>
        <w:tblLook w:val="0000"/>
      </w:tblPr>
      <w:tblGrid>
        <w:gridCol w:w="9685"/>
        <w:tblGridChange w:id="0">
          <w:tblGrid>
            <w:gridCol w:w="9685"/>
          </w:tblGrid>
        </w:tblGridChange>
      </w:tblGrid>
      <w:tr>
        <w:trPr>
          <w:cantSplit w:val="0"/>
          <w:trHeight w:val="6218" w:hRule="atLeast"/>
          <w:tblHeader w:val="0"/>
        </w:trPr>
        <w:tc>
          <w:tcPr>
            <w:tcBorders>
              <w:bottom w:color="000000" w:space="0" w:sz="4" w:val="single"/>
            </w:tcBorders>
            <w:shd w:fill="ffffff" w:val="clear"/>
            <w:vAlign w:val="top"/>
          </w:tcPr>
          <w:p w:rsidR="00000000" w:rsidDel="00000000" w:rsidP="00000000" w:rsidRDefault="00000000" w:rsidRPr="00000000" w14:paraId="000001E4">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5">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Teams empower leaders and turn visions into reality. Teams have shared goals and objectives.</w:t>
            </w:r>
          </w:p>
          <w:p w:rsidR="00000000" w:rsidDel="00000000" w:rsidP="00000000" w:rsidRDefault="00000000" w:rsidRPr="00000000" w14:paraId="000001E6">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Teams are a functional classification of individual, whereas groups are an administrative classification of individual.</w:t>
            </w:r>
          </w:p>
          <w:p w:rsidR="00000000" w:rsidDel="00000000" w:rsidP="00000000" w:rsidRDefault="00000000" w:rsidRPr="00000000" w14:paraId="000001E7">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leaders are responsible for providing a mission, goals and objectives. Team leaders must also build and motivate teams, and also provide accountability.</w:t>
            </w:r>
          </w:p>
          <w:p w:rsidR="00000000" w:rsidDel="00000000" w:rsidP="00000000" w:rsidRDefault="00000000" w:rsidRPr="00000000" w14:paraId="000001E8">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Teams provide accountability, ownership, authority and acceptance.</w:t>
            </w:r>
          </w:p>
          <w:p w:rsidR="00000000" w:rsidDel="00000000" w:rsidP="00000000" w:rsidRDefault="00000000" w:rsidRPr="00000000" w14:paraId="000001E9">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A">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Selecting the right team members is one of the most important components of team building</w:t>
            </w:r>
          </w:p>
          <w:p w:rsidR="00000000" w:rsidDel="00000000" w:rsidP="00000000" w:rsidRDefault="00000000" w:rsidRPr="00000000" w14:paraId="000001EB">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communication is a continuous process that involves feedback from followers. Team leaders use various forms of communication such as writing, speaking, listening and reading.</w:t>
            </w:r>
          </w:p>
          <w:p w:rsidR="00000000" w:rsidDel="00000000" w:rsidP="00000000" w:rsidRDefault="00000000" w:rsidRPr="00000000" w14:paraId="000001EC">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 motivational environment is supported by acknowledging the four basic needs to team members which are relevancy, autonomy, security and belonging.</w:t>
            </w:r>
          </w:p>
          <w:p w:rsidR="00000000" w:rsidDel="00000000" w:rsidP="00000000" w:rsidRDefault="00000000" w:rsidRPr="00000000" w14:paraId="000001ED">
            <w:pPr>
              <w:numPr>
                <w:ilvl w:val="0"/>
                <w:numId w:val="24"/>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Coaching is a continuous relationship used to assist team members in determining action.</w:t>
            </w:r>
          </w:p>
          <w:p w:rsidR="00000000" w:rsidDel="00000000" w:rsidP="00000000" w:rsidRDefault="00000000" w:rsidRPr="00000000" w14:paraId="000001EE">
            <w:pPr>
              <w:jc w:val="both"/>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1EF">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2272030</wp:posOffset>
                </wp:positionH>
                <wp:positionV relativeFrom="paragraph">
                  <wp:posOffset>-13969</wp:posOffset>
                </wp:positionV>
                <wp:extent cx="3467100" cy="2877185"/>
                <wp:effectExtent b="0" l="0" r="0" t="0"/>
                <wp:wrapNone/>
                <wp:docPr id="22" name=""/>
                <a:graphic>
                  <a:graphicData uri="http://schemas.microsoft.com/office/word/2010/wordprocessingShape">
                    <wps:wsp>
                      <wps:cNvSpPr/>
                      <wps:cNvPr id="54" name="Shape 54"/>
                      <wps:spPr>
                        <a:xfrm rot="10800000">
                          <a:off x="3631500" y="2360458"/>
                          <a:ext cx="3429000" cy="2839085"/>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Team Motivation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Definition of motivation: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Move to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2272030</wp:posOffset>
                </wp:positionH>
                <wp:positionV relativeFrom="paragraph">
                  <wp:posOffset>-13969</wp:posOffset>
                </wp:positionV>
                <wp:extent cx="3467100" cy="2877185"/>
                <wp:effectExtent b="0" l="0" r="0" t="0"/>
                <wp:wrapNone/>
                <wp:docPr id="22" name="image51.png"/>
                <a:graphic>
                  <a:graphicData uri="http://schemas.openxmlformats.org/drawingml/2006/picture">
                    <pic:pic>
                      <pic:nvPicPr>
                        <pic:cNvPr id="0" name="image51.png"/>
                        <pic:cNvPicPr preferRelativeResize="0"/>
                      </pic:nvPicPr>
                      <pic:blipFill>
                        <a:blip r:embed="rId20"/>
                        <a:srcRect/>
                        <a:stretch>
                          <a:fillRect/>
                        </a:stretch>
                      </pic:blipFill>
                      <pic:spPr>
                        <a:xfrm>
                          <a:off x="0" y="0"/>
                          <a:ext cx="3467100" cy="2877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28900"/>
                <wp:effectExtent b="0" l="0" r="0" t="0"/>
                <wp:wrapNone/>
                <wp:docPr id="23" name=""/>
                <a:graphic>
                  <a:graphicData uri="http://schemas.microsoft.com/office/word/2010/wordprocessingGroup">
                    <wpg:wgp>
                      <wpg:cNvGrpSpPr/>
                      <wpg:grpSpPr>
                        <a:xfrm>
                          <a:off x="2602800" y="2465550"/>
                          <a:ext cx="5486400" cy="2628900"/>
                          <a:chOff x="2602800" y="2465550"/>
                          <a:chExt cx="5486400" cy="2628900"/>
                        </a:xfrm>
                      </wpg:grpSpPr>
                      <wpg:grpSp>
                        <wpg:cNvGrpSpPr/>
                        <wpg:grpSpPr>
                          <a:xfrm>
                            <a:off x="2602800" y="2465550"/>
                            <a:ext cx="5486400" cy="2628900"/>
                            <a:chOff x="2527" y="585"/>
                            <a:chExt cx="7200" cy="3549"/>
                          </a:xfrm>
                        </wpg:grpSpPr>
                        <wps:wsp>
                          <wps:cNvSpPr/>
                          <wps:cNvPr id="4" name="Shape 4"/>
                          <wps:spPr>
                            <a:xfrm>
                              <a:off x="2527" y="585"/>
                              <a:ext cx="7200" cy="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2527" y="585"/>
                              <a:ext cx="7200" cy="354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28900"/>
                <wp:effectExtent b="0" l="0" r="0" t="0"/>
                <wp:wrapNone/>
                <wp:docPr id="23" name="image52.png"/>
                <a:graphic>
                  <a:graphicData uri="http://schemas.openxmlformats.org/drawingml/2006/picture">
                    <pic:pic>
                      <pic:nvPicPr>
                        <pic:cNvPr id="0" name="image52.png"/>
                        <pic:cNvPicPr preferRelativeResize="0"/>
                      </pic:nvPicPr>
                      <pic:blipFill>
                        <a:blip r:embed="rId20"/>
                        <a:srcRect/>
                        <a:stretch>
                          <a:fillRect/>
                        </a:stretch>
                      </pic:blipFill>
                      <pic:spPr>
                        <a:xfrm>
                          <a:off x="0" y="0"/>
                          <a:ext cx="5486400" cy="26289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2272030</wp:posOffset>
            </wp:positionH>
            <wp:positionV relativeFrom="paragraph">
              <wp:posOffset>-13969</wp:posOffset>
            </wp:positionV>
            <wp:extent cx="3467100" cy="2877185"/>
            <wp:effectExtent b="0" l="0" r="0" t="0"/>
            <wp:wrapNone/>
            <wp:docPr id="3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467100" cy="2877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2272030</wp:posOffset>
            </wp:positionH>
            <wp:positionV relativeFrom="paragraph">
              <wp:posOffset>-13969</wp:posOffset>
            </wp:positionV>
            <wp:extent cx="3467100" cy="2877185"/>
            <wp:effectExtent b="0" l="0" r="0" t="0"/>
            <wp:wrapNone/>
            <wp:docPr id="2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467100" cy="2877185"/>
                    </a:xfrm>
                    <a:prstGeom prst="rect"/>
                    <a:ln/>
                  </pic:spPr>
                </pic:pic>
              </a:graphicData>
            </a:graphic>
          </wp:anchor>
        </w:drawing>
      </w:r>
    </w:p>
    <w:p w:rsidR="00000000" w:rsidDel="00000000" w:rsidP="00000000" w:rsidRDefault="00000000" w:rsidRPr="00000000" w14:paraId="000001F2">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Motivation</w:t>
      </w: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project management course would not be complete without discussing the topic of motivation. Effective project leaders are able to motivate and inspire team members to perform, even in difficult situations.</w:t>
      </w:r>
    </w:p>
    <w:p w:rsidR="00000000" w:rsidDel="00000000" w:rsidP="00000000" w:rsidRDefault="00000000" w:rsidRPr="00000000" w14:paraId="000001F6">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Effective project leaders are able to see beyond obstacles and motivate team members to pursue a shared vision and project.</w:t>
      </w:r>
    </w:p>
    <w:p w:rsidR="00000000" w:rsidDel="00000000" w:rsidP="00000000" w:rsidRDefault="00000000" w:rsidRPr="00000000" w14:paraId="000001F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this module, we will discuss team morale and motivation. We will also recommend strategies that can create a motivating environment. We will see that a project leader has many tools at his or her disposal to motivate and inspire team members.</w:t>
      </w:r>
    </w:p>
    <w:p w:rsidR="00000000" w:rsidDel="00000000" w:rsidP="00000000" w:rsidRDefault="00000000" w:rsidRPr="00000000" w14:paraId="000001F8">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Motivation Defined</w:t>
      </w: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Motivation is the ability to persuade either yourself or another individual to move to action to achieve a specific goal.</w:t>
      </w:r>
    </w:p>
    <w:p w:rsidR="00000000" w:rsidDel="00000000" w:rsidP="00000000" w:rsidRDefault="00000000" w:rsidRPr="00000000" w14:paraId="000001FA">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Move to Action </w:t>
      </w: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To motivate means to move to action. Every project leader puts great emphasis on stimulating performance from their team members. However, people may be motivated by different things; for example, to be an effective motivator, you must develop the ability to connect the desired action to an individual’s personal desires and goals.</w:t>
      </w:r>
    </w:p>
    <w:p w:rsidR="00000000" w:rsidDel="00000000" w:rsidP="00000000" w:rsidRDefault="00000000" w:rsidRPr="00000000" w14:paraId="000001FC">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Some people are motivated by money while others may be motivated by recognition. An effective project leader knows each member of their team and is able to adapt his or her motivational style to stimulate action based on the individual team member.</w:t>
      </w:r>
    </w:p>
    <w:p w:rsidR="00000000" w:rsidDel="00000000" w:rsidP="00000000" w:rsidRDefault="00000000" w:rsidRPr="00000000" w14:paraId="000001FE">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2152650</wp:posOffset>
                </wp:positionH>
                <wp:positionV relativeFrom="paragraph">
                  <wp:posOffset>-19049</wp:posOffset>
                </wp:positionV>
                <wp:extent cx="3352800" cy="2560320"/>
                <wp:effectExtent b="0" l="0" r="0" t="0"/>
                <wp:wrapNone/>
                <wp:docPr id="12" name=""/>
                <a:graphic>
                  <a:graphicData uri="http://schemas.microsoft.com/office/word/2010/wordprocessingShape">
                    <wps:wsp>
                      <wps:cNvSpPr/>
                      <wps:cNvPr id="34" name="Shape 34"/>
                      <wps:spPr>
                        <a:xfrm rot="10800000">
                          <a:off x="3688650" y="2518890"/>
                          <a:ext cx="3314700" cy="2522220"/>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Desires and Needs</w:t>
                            </w:r>
                          </w:p>
                          <w:p w:rsidR="00000000" w:rsidDel="00000000" w:rsidP="00000000" w:rsidRDefault="00000000" w:rsidRPr="00000000">
                            <w:pPr>
                              <w:spacing w:after="200" w:before="0" w:line="275.9999942779541"/>
                              <w:ind w:left="36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What do people want?</w:t>
                            </w:r>
                          </w:p>
                          <w:p w:rsidR="00000000" w:rsidDel="00000000" w:rsidP="00000000" w:rsidRDefault="00000000" w:rsidRPr="00000000">
                            <w:pPr>
                              <w:spacing w:after="0" w:before="0" w:line="36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Achievement</w:t>
                            </w:r>
                          </w:p>
                          <w:p w:rsidR="00000000" w:rsidDel="00000000" w:rsidP="00000000" w:rsidRDefault="00000000" w:rsidRPr="00000000">
                            <w:pPr>
                              <w:spacing w:after="0" w:before="0" w:line="36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Recognition</w:t>
                            </w:r>
                          </w:p>
                          <w:p w:rsidR="00000000" w:rsidDel="00000000" w:rsidP="00000000" w:rsidRDefault="00000000" w:rsidRPr="00000000">
                            <w:pPr>
                              <w:spacing w:after="0" w:before="0" w:line="36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Challenge</w:t>
                            </w:r>
                          </w:p>
                          <w:p w:rsidR="00000000" w:rsidDel="00000000" w:rsidP="00000000" w:rsidRDefault="00000000" w:rsidRPr="00000000">
                            <w:pPr>
                              <w:spacing w:after="0" w:before="0" w:line="36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Responsibility</w:t>
                            </w:r>
                          </w:p>
                          <w:p w:rsidR="00000000" w:rsidDel="00000000" w:rsidP="00000000" w:rsidRDefault="00000000" w:rsidRPr="00000000">
                            <w:pPr>
                              <w:spacing w:after="0" w:before="0" w:line="360"/>
                              <w:ind w:left="20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Comic Sans MS" w:cs="Comic Sans MS" w:eastAsia="Comic Sans MS" w:hAnsi="Comic Sans MS"/>
                                <w:b w:val="0"/>
                                <w:i w:val="0"/>
                                <w:smallCaps w:val="0"/>
                                <w:strike w:val="0"/>
                                <w:color w:val="000000"/>
                                <w:sz w:val="22"/>
                                <w:vertAlign w:val="baseline"/>
                              </w:rPr>
                              <w:t xml:space="preserve">Growth and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2152650</wp:posOffset>
                </wp:positionH>
                <wp:positionV relativeFrom="paragraph">
                  <wp:posOffset>-19049</wp:posOffset>
                </wp:positionV>
                <wp:extent cx="3352800" cy="2560320"/>
                <wp:effectExtent b="0" l="0" r="0" t="0"/>
                <wp:wrapNone/>
                <wp:docPr id="12" name="image41.png"/>
                <a:graphic>
                  <a:graphicData uri="http://schemas.openxmlformats.org/drawingml/2006/picture">
                    <pic:pic>
                      <pic:nvPicPr>
                        <pic:cNvPr id="0" name="image41.png"/>
                        <pic:cNvPicPr preferRelativeResize="0"/>
                      </pic:nvPicPr>
                      <pic:blipFill>
                        <a:blip r:embed="rId20"/>
                        <a:srcRect/>
                        <a:stretch>
                          <a:fillRect/>
                        </a:stretch>
                      </pic:blipFill>
                      <pic:spPr>
                        <a:xfrm>
                          <a:off x="0" y="0"/>
                          <a:ext cx="3352800" cy="2560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29535"/>
                <wp:effectExtent b="0" l="0" r="0" t="0"/>
                <wp:wrapNone/>
                <wp:docPr id="13" name=""/>
                <a:graphic>
                  <a:graphicData uri="http://schemas.microsoft.com/office/word/2010/wordprocessingGroup">
                    <wpg:wgp>
                      <wpg:cNvGrpSpPr/>
                      <wpg:grpSpPr>
                        <a:xfrm>
                          <a:off x="2602800" y="2465225"/>
                          <a:ext cx="5486400" cy="2629535"/>
                          <a:chOff x="2602800" y="2465225"/>
                          <a:chExt cx="5486400" cy="2629550"/>
                        </a:xfrm>
                      </wpg:grpSpPr>
                      <wpg:grpSp>
                        <wpg:cNvGrpSpPr/>
                        <wpg:grpSpPr>
                          <a:xfrm>
                            <a:off x="2602800" y="2465233"/>
                            <a:ext cx="5486400" cy="2629535"/>
                            <a:chOff x="2527" y="-1003"/>
                            <a:chExt cx="7200" cy="3549"/>
                          </a:xfrm>
                        </wpg:grpSpPr>
                        <wps:wsp>
                          <wps:cNvSpPr/>
                          <wps:cNvPr id="4" name="Shape 4"/>
                          <wps:spPr>
                            <a:xfrm>
                              <a:off x="2527" y="-1003"/>
                              <a:ext cx="7200" cy="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27" y="-1003"/>
                              <a:ext cx="7200" cy="354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29535"/>
                <wp:effectExtent b="0" l="0" r="0" t="0"/>
                <wp:wrapNone/>
                <wp:docPr id="13" name="image42.png"/>
                <a:graphic>
                  <a:graphicData uri="http://schemas.openxmlformats.org/drawingml/2006/picture">
                    <pic:pic>
                      <pic:nvPicPr>
                        <pic:cNvPr id="0" name="image42.png"/>
                        <pic:cNvPicPr preferRelativeResize="0"/>
                      </pic:nvPicPr>
                      <pic:blipFill>
                        <a:blip r:embed="rId20"/>
                        <a:srcRect/>
                        <a:stretch>
                          <a:fillRect/>
                        </a:stretch>
                      </pic:blipFill>
                      <pic:spPr>
                        <a:xfrm>
                          <a:off x="0" y="0"/>
                          <a:ext cx="5486400" cy="26295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2152650</wp:posOffset>
            </wp:positionH>
            <wp:positionV relativeFrom="paragraph">
              <wp:posOffset>-19049</wp:posOffset>
            </wp:positionV>
            <wp:extent cx="3352800" cy="2560320"/>
            <wp:effectExtent b="0" l="0" r="0" t="0"/>
            <wp:wrapNone/>
            <wp:docPr id="2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352800" cy="2560320"/>
                    </a:xfrm>
                    <a:prstGeom prst="rect"/>
                    <a:ln/>
                  </pic:spPr>
                </pic:pic>
              </a:graphicData>
            </a:graphic>
          </wp:anchor>
        </w:drawing>
      </w:r>
    </w:p>
    <w:p w:rsidR="00000000" w:rsidDel="00000000" w:rsidP="00000000" w:rsidRDefault="00000000" w:rsidRPr="00000000" w14:paraId="00000201">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Determining what team members want from their job is an important aspect of motivation and maintenance of positive team morale.</w:t>
      </w:r>
    </w:p>
    <w:p w:rsidR="00000000" w:rsidDel="00000000" w:rsidP="00000000" w:rsidRDefault="00000000" w:rsidRPr="00000000" w14:paraId="00000205">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factors increase job satisfaction and motivate teams to perform.</w:t>
      </w:r>
    </w:p>
    <w:p w:rsidR="00000000" w:rsidDel="00000000" w:rsidP="00000000" w:rsidRDefault="00000000" w:rsidRPr="00000000" w14:paraId="00000206">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Achievement</w:t>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Achievement is a sense of accomplishment or successful closure of a task or activity. By setting clear attainable goals, project leaders give team members opportunities to experience a sense of accomplishment, thereby promoting achievement.</w:t>
      </w:r>
    </w:p>
    <w:p w:rsidR="00000000" w:rsidDel="00000000" w:rsidP="00000000" w:rsidRDefault="00000000" w:rsidRPr="00000000" w14:paraId="00000208">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Recognition</w:t>
      </w: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Recognition is the acknowledgement of an individual’s or group’s efforts, accomplishments, or contributions. Effective project leaders provide adequate recognition of team members’ efforts.</w:t>
      </w:r>
    </w:p>
    <w:p w:rsidR="00000000" w:rsidDel="00000000" w:rsidP="00000000" w:rsidRDefault="00000000" w:rsidRPr="00000000" w14:paraId="0000020A">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Challenge</w:t>
      </w: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We have all experienced the joy satisfaction increase when individuals feel responsible and accountable for their own work.</w:t>
      </w:r>
    </w:p>
    <w:p w:rsidR="00000000" w:rsidDel="00000000" w:rsidP="00000000" w:rsidRDefault="00000000" w:rsidRPr="00000000" w14:paraId="0000020C">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Responsibility</w:t>
      </w: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Research has shown that job satisfaction increase when individuals feel responsible and accountable for their own work</w:t>
      </w:r>
    </w:p>
    <w:p w:rsidR="00000000" w:rsidDel="00000000" w:rsidP="00000000" w:rsidRDefault="00000000" w:rsidRPr="00000000" w14:paraId="0000020E">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Growth and Development</w:t>
      </w: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All team members have a desire to grow and develop both personally and professionally on the job. When these opportunities are not available, team members gradually become less motivated.</w:t>
      </w:r>
    </w:p>
    <w:p w:rsidR="00000000" w:rsidDel="00000000" w:rsidP="00000000" w:rsidRDefault="00000000" w:rsidRPr="00000000" w14:paraId="00000210">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204788</wp:posOffset>
                </wp:positionH>
                <wp:positionV relativeFrom="paragraph">
                  <wp:posOffset>-195261</wp:posOffset>
                </wp:positionV>
                <wp:extent cx="6115050" cy="9243695"/>
                <wp:effectExtent b="0" l="0" r="0" t="0"/>
                <wp:wrapNone/>
                <wp:docPr id="14" name=""/>
                <a:graphic>
                  <a:graphicData uri="http://schemas.microsoft.com/office/word/2010/wordprocessingShape">
                    <wps:wsp>
                      <wps:cNvSpPr/>
                      <wps:cNvPr id="37" name="Shape 37"/>
                      <wps:spPr>
                        <a:xfrm>
                          <a:off x="2293238" y="0"/>
                          <a:ext cx="6105525"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1"/>
                                <w:i w:val="0"/>
                                <w:smallCaps w:val="0"/>
                                <w:strike w:val="0"/>
                                <w:color w:val="000000"/>
                                <w:sz w:val="36"/>
                                <w:vertAlign w:val="baseline"/>
                              </w:rPr>
                              <w:t xml:space="preserve">What do people want from a job?</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22"/>
                                <w:vertAlign w:val="baseline"/>
                              </w:rPr>
                              <w:t xml:space="preserve">Achievement                                 Recognition                                          Benefits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Promotion                                   Challenge                                       Security</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Personal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Compensation                               Belonging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204788</wp:posOffset>
                </wp:positionH>
                <wp:positionV relativeFrom="paragraph">
                  <wp:posOffset>-195261</wp:posOffset>
                </wp:positionV>
                <wp:extent cx="6115050" cy="9243695"/>
                <wp:effectExtent b="0" l="0" r="0" t="0"/>
                <wp:wrapNone/>
                <wp:docPr id="14" name="image43.png"/>
                <a:graphic>
                  <a:graphicData uri="http://schemas.openxmlformats.org/drawingml/2006/picture">
                    <pic:pic>
                      <pic:nvPicPr>
                        <pic:cNvPr id="0" name="image43.png"/>
                        <pic:cNvPicPr preferRelativeResize="0"/>
                      </pic:nvPicPr>
                      <pic:blipFill>
                        <a:blip r:embed="rId20"/>
                        <a:srcRect/>
                        <a:stretch>
                          <a:fillRect/>
                        </a:stretch>
                      </pic:blipFill>
                      <pic:spPr>
                        <a:xfrm>
                          <a:off x="0" y="0"/>
                          <a:ext cx="6115050" cy="92436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204788</wp:posOffset>
            </wp:positionH>
            <wp:positionV relativeFrom="paragraph">
              <wp:posOffset>-195261</wp:posOffset>
            </wp:positionV>
            <wp:extent cx="6115050" cy="9243695"/>
            <wp:effectExtent b="0" l="0" r="0" t="0"/>
            <wp:wrapNone/>
            <wp:docPr id="3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6115050" cy="9243695"/>
                    </a:xfrm>
                    <a:prstGeom prst="rect"/>
                    <a:ln/>
                  </pic:spPr>
                </pic:pic>
              </a:graphicData>
            </a:graphic>
          </wp:anchor>
        </w:drawing>
      </w:r>
    </w:p>
    <w:p w:rsidR="00000000" w:rsidDel="00000000" w:rsidP="00000000" w:rsidRDefault="00000000" w:rsidRPr="00000000" w14:paraId="00000213">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6">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B">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1">
      <w:pPr>
        <w:tabs>
          <w:tab w:val="left" w:leader="none" w:pos="1095"/>
        </w:tabs>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2">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1943100"/>
                <wp:effectExtent b="0" l="0" r="0" t="0"/>
                <wp:wrapNone/>
                <wp:docPr id="15" name=""/>
                <a:graphic>
                  <a:graphicData uri="http://schemas.microsoft.com/office/word/2010/wordprocessingGroup">
                    <wpg:wgp>
                      <wpg:cNvGrpSpPr/>
                      <wpg:grpSpPr>
                        <a:xfrm>
                          <a:off x="2602800" y="2789375"/>
                          <a:ext cx="5486400" cy="1943100"/>
                          <a:chOff x="2602800" y="2789375"/>
                          <a:chExt cx="5486400" cy="1981225"/>
                        </a:xfrm>
                      </wpg:grpSpPr>
                      <wpg:grpSp>
                        <wpg:cNvGrpSpPr/>
                        <wpg:grpSpPr>
                          <a:xfrm>
                            <a:off x="2602800" y="2808450"/>
                            <a:ext cx="5486400" cy="1943100"/>
                            <a:chOff x="2527" y="3337"/>
                            <a:chExt cx="7200" cy="2623"/>
                          </a:xfrm>
                        </wpg:grpSpPr>
                        <wps:wsp>
                          <wps:cNvSpPr/>
                          <wps:cNvPr id="4" name="Shape 4"/>
                          <wps:spPr>
                            <a:xfrm>
                              <a:off x="2527" y="3337"/>
                              <a:ext cx="7200" cy="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2527" y="3337"/>
                              <a:ext cx="7200" cy="26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10800000">
                              <a:off x="4927" y="3337"/>
                              <a:ext cx="3900" cy="2623"/>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Encouraging Performance</w:t>
                                </w:r>
                              </w:p>
                              <w:p w:rsidR="00000000" w:rsidDel="00000000" w:rsidP="00000000" w:rsidRDefault="00000000" w:rsidRPr="00000000">
                                <w:pPr>
                                  <w:spacing w:after="200" w:before="0" w:line="275.9999942779541"/>
                                  <w:ind w:left="20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Know what encourages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Know what discourages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1943100"/>
                <wp:effectExtent b="0" l="0" r="0" t="0"/>
                <wp:wrapNone/>
                <wp:docPr id="15" name="image44.png"/>
                <a:graphic>
                  <a:graphicData uri="http://schemas.openxmlformats.org/drawingml/2006/picture">
                    <pic:pic>
                      <pic:nvPicPr>
                        <pic:cNvPr id="0" name="image44.png"/>
                        <pic:cNvPicPr preferRelativeResize="0"/>
                      </pic:nvPicPr>
                      <pic:blipFill>
                        <a:blip r:embed="rId20"/>
                        <a:srcRect/>
                        <a:stretch>
                          <a:fillRect/>
                        </a:stretch>
                      </pic:blipFill>
                      <pic:spPr>
                        <a:xfrm>
                          <a:off x="0" y="0"/>
                          <a:ext cx="5486400" cy="1943100"/>
                        </a:xfrm>
                        <a:prstGeom prst="rect"/>
                        <a:ln/>
                      </pic:spPr>
                    </pic:pic>
                  </a:graphicData>
                </a:graphic>
              </wp:anchor>
            </w:drawing>
          </mc:Fallback>
        </mc:AlternateContent>
      </w:r>
    </w:p>
    <w:p w:rsidR="00000000" w:rsidDel="00000000" w:rsidP="00000000" w:rsidRDefault="00000000" w:rsidRPr="00000000" w14:paraId="00000228">
      <w:pPr>
        <w:spacing w:after="0" w:line="36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9">
      <w:pPr>
        <w:spacing w:after="0" w:line="36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A">
      <w:pPr>
        <w:numPr>
          <w:ilvl w:val="0"/>
          <w:numId w:val="26"/>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Remove any vagueness from work, by setting clear attainable goals.</w:t>
      </w:r>
    </w:p>
    <w:p w:rsidR="00000000" w:rsidDel="00000000" w:rsidP="00000000" w:rsidRDefault="00000000" w:rsidRPr="00000000" w14:paraId="0000022B">
      <w:pPr>
        <w:numPr>
          <w:ilvl w:val="0"/>
          <w:numId w:val="26"/>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Demonstrate your confidence that team members are both academically and emotionally capable of completing goals.</w:t>
      </w:r>
    </w:p>
    <w:p w:rsidR="00000000" w:rsidDel="00000000" w:rsidP="00000000" w:rsidRDefault="00000000" w:rsidRPr="00000000" w14:paraId="0000022C">
      <w:pPr>
        <w:numPr>
          <w:ilvl w:val="0"/>
          <w:numId w:val="26"/>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Act as the intermediary between your team and the Project Oversight Committee. This allows you to ensure that all information is communicated to your team in an appropriate manner. Additionally, this allows you to soften any criticism that your team may face, by turning criticism into motivational opportunities.</w:t>
      </w:r>
    </w:p>
    <w:p w:rsidR="00000000" w:rsidDel="00000000" w:rsidP="00000000" w:rsidRDefault="00000000" w:rsidRPr="00000000" w14:paraId="0000022D">
      <w:pPr>
        <w:spacing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E">
      <w:pPr>
        <w:spacing w:line="36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What Are Some Mistakes That Project Leaders Can Make That Discourage Performance</w:t>
      </w:r>
      <w:r w:rsidDel="00000000" w:rsidR="00000000" w:rsidRPr="00000000">
        <w:rPr>
          <w:rFonts w:ascii="Times New Roman" w:cs="Times New Roman" w:eastAsia="Times New Roman" w:hAnsi="Times New Roman"/>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2F">
      <w:pPr>
        <w:numPr>
          <w:ilvl w:val="0"/>
          <w:numId w:val="25"/>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Treating team members as employees and not part of a team.</w:t>
      </w:r>
    </w:p>
    <w:p w:rsidR="00000000" w:rsidDel="00000000" w:rsidP="00000000" w:rsidRDefault="00000000" w:rsidRPr="00000000" w14:paraId="00000230">
      <w:pPr>
        <w:numPr>
          <w:ilvl w:val="0"/>
          <w:numId w:val="25"/>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Telling employees what to do, and not involving them in the decision making process.</w:t>
      </w:r>
    </w:p>
    <w:p w:rsidR="00000000" w:rsidDel="00000000" w:rsidP="00000000" w:rsidRDefault="00000000" w:rsidRPr="00000000" w14:paraId="00000231">
      <w:pPr>
        <w:numPr>
          <w:ilvl w:val="0"/>
          <w:numId w:val="25"/>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Not providing adequate resource to complete the assigned goals.</w:t>
      </w:r>
    </w:p>
    <w:p w:rsidR="00000000" w:rsidDel="00000000" w:rsidP="00000000" w:rsidRDefault="00000000" w:rsidRPr="00000000" w14:paraId="00000232">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2386330</wp:posOffset>
                </wp:positionH>
                <wp:positionV relativeFrom="paragraph">
                  <wp:posOffset>-13969</wp:posOffset>
                </wp:positionV>
                <wp:extent cx="3124200" cy="1752600"/>
                <wp:effectExtent b="0" l="0" r="0" t="0"/>
                <wp:wrapNone/>
                <wp:docPr id="11" name=""/>
                <a:graphic>
                  <a:graphicData uri="http://schemas.microsoft.com/office/word/2010/wordprocessingShape">
                    <wps:wsp>
                      <wps:cNvSpPr/>
                      <wps:cNvPr id="33" name="Shape 33"/>
                      <wps:spPr>
                        <a:xfrm rot="10800000">
                          <a:off x="3802950" y="2922750"/>
                          <a:ext cx="3086100" cy="1714500"/>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Morale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Low morale</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Personal problems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Job-related problems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2386330</wp:posOffset>
                </wp:positionH>
                <wp:positionV relativeFrom="paragraph">
                  <wp:posOffset>-13969</wp:posOffset>
                </wp:positionV>
                <wp:extent cx="3124200" cy="1752600"/>
                <wp:effectExtent b="0" l="0" r="0" t="0"/>
                <wp:wrapNone/>
                <wp:docPr id="11" name="image40.png"/>
                <a:graphic>
                  <a:graphicData uri="http://schemas.openxmlformats.org/drawingml/2006/picture">
                    <pic:pic>
                      <pic:nvPicPr>
                        <pic:cNvPr id="0" name="image40.png"/>
                        <pic:cNvPicPr preferRelativeResize="0"/>
                      </pic:nvPicPr>
                      <pic:blipFill>
                        <a:blip r:embed="rId20"/>
                        <a:srcRect/>
                        <a:stretch>
                          <a:fillRect/>
                        </a:stretch>
                      </pic:blipFill>
                      <pic:spPr>
                        <a:xfrm>
                          <a:off x="0" y="0"/>
                          <a:ext cx="3124200" cy="175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1828800"/>
                <wp:effectExtent b="0" l="0" r="0" t="0"/>
                <wp:wrapNone/>
                <wp:docPr id="18" name=""/>
                <a:graphic>
                  <a:graphicData uri="http://schemas.microsoft.com/office/word/2010/wordprocessingGroup">
                    <wpg:wgp>
                      <wpg:cNvGrpSpPr/>
                      <wpg:grpSpPr>
                        <a:xfrm>
                          <a:off x="2831400" y="2865600"/>
                          <a:ext cx="5029200" cy="1828800"/>
                          <a:chOff x="2831400" y="2865600"/>
                          <a:chExt cx="5029200" cy="1828800"/>
                        </a:xfrm>
                      </wpg:grpSpPr>
                      <wpg:grpSp>
                        <wpg:cNvGrpSpPr/>
                        <wpg:grpSpPr>
                          <a:xfrm>
                            <a:off x="2831400" y="2865600"/>
                            <a:ext cx="5029200" cy="1828800"/>
                            <a:chOff x="3127" y="3307"/>
                            <a:chExt cx="6600" cy="2469"/>
                          </a:xfrm>
                        </wpg:grpSpPr>
                        <wps:wsp>
                          <wps:cNvSpPr/>
                          <wps:cNvPr id="4" name="Shape 4"/>
                          <wps:spPr>
                            <a:xfrm>
                              <a:off x="3127" y="3307"/>
                              <a:ext cx="6600" cy="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3127" y="3307"/>
                              <a:ext cx="6600" cy="246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29200" cy="1828800"/>
                <wp:effectExtent b="0" l="0" r="0" t="0"/>
                <wp:wrapNone/>
                <wp:docPr id="18" name="image47.png"/>
                <a:graphic>
                  <a:graphicData uri="http://schemas.openxmlformats.org/drawingml/2006/picture">
                    <pic:pic>
                      <pic:nvPicPr>
                        <pic:cNvPr id="0" name="image47.png"/>
                        <pic:cNvPicPr preferRelativeResize="0"/>
                      </pic:nvPicPr>
                      <pic:blipFill>
                        <a:blip r:embed="rId20"/>
                        <a:srcRect/>
                        <a:stretch>
                          <a:fillRect/>
                        </a:stretch>
                      </pic:blipFill>
                      <pic:spPr>
                        <a:xfrm>
                          <a:off x="0" y="0"/>
                          <a:ext cx="5029200" cy="1828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2386330</wp:posOffset>
            </wp:positionH>
            <wp:positionV relativeFrom="paragraph">
              <wp:posOffset>-13969</wp:posOffset>
            </wp:positionV>
            <wp:extent cx="3124200" cy="1752600"/>
            <wp:effectExtent b="0" l="0" r="0" t="0"/>
            <wp:wrapNone/>
            <wp:docPr id="3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124200" cy="1752600"/>
                    </a:xfrm>
                    <a:prstGeom prst="rect"/>
                    <a:ln/>
                  </pic:spPr>
                </pic:pic>
              </a:graphicData>
            </a:graphic>
          </wp:anchor>
        </w:drawing>
      </w:r>
    </w:p>
    <w:p w:rsidR="00000000" w:rsidDel="00000000" w:rsidP="00000000" w:rsidRDefault="00000000" w:rsidRPr="00000000" w14:paraId="00000234">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Morale is the state of the psychological readiness of a person or team as exhibited by confidence, cheerfulness, discipline, and willingness to perform assigned tasks.</w:t>
      </w:r>
    </w:p>
    <w:p w:rsidR="00000000" w:rsidDel="00000000" w:rsidP="00000000" w:rsidRDefault="00000000" w:rsidRPr="00000000" w14:paraId="00000236">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Throughout the existence of a team, there may be times when either the team or an individual’s morale may be low. A project leader has to cautiously observe the morale of the team, and quickly address any situation resulting in low morale throughout the team or with an individual team member.</w:t>
      </w:r>
    </w:p>
    <w:p w:rsidR="00000000" w:rsidDel="00000000" w:rsidP="00000000" w:rsidRDefault="00000000" w:rsidRPr="00000000" w14:paraId="00000237">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There are two basic classifications of problems that result in low morale:</w:t>
      </w:r>
      <w:r w:rsidDel="00000000" w:rsidR="00000000" w:rsidRPr="00000000">
        <w:rPr>
          <w:rtl w:val="0"/>
        </w:rPr>
      </w:r>
    </w:p>
    <w:p w:rsidR="00000000" w:rsidDel="00000000" w:rsidP="00000000" w:rsidRDefault="00000000" w:rsidRPr="00000000" w14:paraId="00000238">
      <w:pPr>
        <w:numPr>
          <w:ilvl w:val="0"/>
          <w:numId w:val="2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Personal problems</w:t>
      </w:r>
    </w:p>
    <w:p w:rsidR="00000000" w:rsidDel="00000000" w:rsidP="00000000" w:rsidRDefault="00000000" w:rsidRPr="00000000" w14:paraId="00000239">
      <w:pPr>
        <w:numPr>
          <w:ilvl w:val="0"/>
          <w:numId w:val="29"/>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Job-related problems</w:t>
      </w:r>
    </w:p>
    <w:p w:rsidR="00000000" w:rsidDel="00000000" w:rsidP="00000000" w:rsidRDefault="00000000" w:rsidRPr="00000000" w14:paraId="0000023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Examples or personal problems that cause low morale are:</w:t>
      </w:r>
    </w:p>
    <w:p w:rsidR="00000000" w:rsidDel="00000000" w:rsidP="00000000" w:rsidRDefault="00000000" w:rsidRPr="00000000" w14:paraId="0000023B">
      <w:pPr>
        <w:numPr>
          <w:ilvl w:val="0"/>
          <w:numId w:val="2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Marital problems</w:t>
      </w:r>
    </w:p>
    <w:p w:rsidR="00000000" w:rsidDel="00000000" w:rsidP="00000000" w:rsidRDefault="00000000" w:rsidRPr="00000000" w14:paraId="0000023C">
      <w:pPr>
        <w:numPr>
          <w:ilvl w:val="0"/>
          <w:numId w:val="2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Sickness</w:t>
      </w:r>
    </w:p>
    <w:p w:rsidR="00000000" w:rsidDel="00000000" w:rsidP="00000000" w:rsidRDefault="00000000" w:rsidRPr="00000000" w14:paraId="0000023D">
      <w:pPr>
        <w:numPr>
          <w:ilvl w:val="0"/>
          <w:numId w:val="28"/>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Death in the family</w:t>
      </w:r>
    </w:p>
    <w:p w:rsidR="00000000" w:rsidDel="00000000" w:rsidP="00000000" w:rsidRDefault="00000000" w:rsidRPr="00000000" w14:paraId="0000023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Examples of job-related problems that cause low morale are:</w:t>
      </w:r>
    </w:p>
    <w:p w:rsidR="00000000" w:rsidDel="00000000" w:rsidP="00000000" w:rsidRDefault="00000000" w:rsidRPr="00000000" w14:paraId="0000023F">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Unattainable goals</w:t>
      </w:r>
    </w:p>
    <w:p w:rsidR="00000000" w:rsidDel="00000000" w:rsidP="00000000" w:rsidRDefault="00000000" w:rsidRPr="00000000" w14:paraId="00000240">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Lack of relevancy</w:t>
      </w:r>
    </w:p>
    <w:p w:rsidR="00000000" w:rsidDel="00000000" w:rsidP="00000000" w:rsidRDefault="00000000" w:rsidRPr="00000000" w14:paraId="00000241">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Lack of security</w:t>
      </w:r>
    </w:p>
    <w:p w:rsidR="00000000" w:rsidDel="00000000" w:rsidP="00000000" w:rsidRDefault="00000000" w:rsidRPr="00000000" w14:paraId="00000242">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Lack of autonomy</w:t>
      </w:r>
    </w:p>
    <w:p w:rsidR="00000000" w:rsidDel="00000000" w:rsidP="00000000" w:rsidRDefault="00000000" w:rsidRPr="00000000" w14:paraId="00000243">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Lack of belonging</w:t>
      </w:r>
    </w:p>
    <w:p w:rsidR="00000000" w:rsidDel="00000000" w:rsidP="00000000" w:rsidRDefault="00000000" w:rsidRPr="00000000" w14:paraId="00000244">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Partiality in the workplace</w:t>
      </w:r>
    </w:p>
    <w:p w:rsidR="00000000" w:rsidDel="00000000" w:rsidP="00000000" w:rsidRDefault="00000000" w:rsidRPr="00000000" w14:paraId="00000245">
      <w:pPr>
        <w:numPr>
          <w:ilvl w:val="0"/>
          <w:numId w:val="27"/>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Broken trust by leadership</w:t>
      </w:r>
    </w:p>
    <w:p w:rsidR="00000000" w:rsidDel="00000000" w:rsidP="00000000" w:rsidRDefault="00000000" w:rsidRPr="00000000" w14:paraId="00000246">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2152650</wp:posOffset>
                </wp:positionH>
                <wp:positionV relativeFrom="paragraph">
                  <wp:posOffset>-15874</wp:posOffset>
                </wp:positionV>
                <wp:extent cx="3581400" cy="1866265"/>
                <wp:effectExtent b="0" l="0" r="0" t="0"/>
                <wp:wrapNone/>
                <wp:docPr id="19" name=""/>
                <a:graphic>
                  <a:graphicData uri="http://schemas.microsoft.com/office/word/2010/wordprocessingShape">
                    <wps:wsp>
                      <wps:cNvSpPr/>
                      <wps:cNvPr id="47" name="Shape 47"/>
                      <wps:spPr>
                        <a:xfrm rot="10800000">
                          <a:off x="3574350" y="2865918"/>
                          <a:ext cx="3543300" cy="1828165"/>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Improving Morale</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Create an environment for motivation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2152650</wp:posOffset>
                </wp:positionH>
                <wp:positionV relativeFrom="paragraph">
                  <wp:posOffset>-15874</wp:posOffset>
                </wp:positionV>
                <wp:extent cx="3581400" cy="1866265"/>
                <wp:effectExtent b="0" l="0" r="0" t="0"/>
                <wp:wrapNone/>
                <wp:docPr id="19" name="image48.png"/>
                <a:graphic>
                  <a:graphicData uri="http://schemas.openxmlformats.org/drawingml/2006/picture">
                    <pic:pic>
                      <pic:nvPicPr>
                        <pic:cNvPr id="0" name="image48.png"/>
                        <pic:cNvPicPr preferRelativeResize="0"/>
                      </pic:nvPicPr>
                      <pic:blipFill>
                        <a:blip r:embed="rId20"/>
                        <a:srcRect/>
                        <a:stretch>
                          <a:fillRect/>
                        </a:stretch>
                      </pic:blipFill>
                      <pic:spPr>
                        <a:xfrm>
                          <a:off x="0" y="0"/>
                          <a:ext cx="3581400" cy="18662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2152650</wp:posOffset>
            </wp:positionH>
            <wp:positionV relativeFrom="paragraph">
              <wp:posOffset>-15874</wp:posOffset>
            </wp:positionV>
            <wp:extent cx="3581400" cy="1866265"/>
            <wp:effectExtent b="0" l="0" r="0" t="0"/>
            <wp:wrapNone/>
            <wp:docPr id="32"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3581400" cy="1866265"/>
                    </a:xfrm>
                    <a:prstGeom prst="rect"/>
                    <a:ln/>
                  </pic:spPr>
                </pic:pic>
              </a:graphicData>
            </a:graphic>
          </wp:anchor>
        </w:drawing>
      </w:r>
    </w:p>
    <w:p w:rsidR="00000000" w:rsidDel="00000000" w:rsidP="00000000" w:rsidRDefault="00000000" w:rsidRPr="00000000" w14:paraId="00000248">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1409700" cy="1778000"/>
            <wp:effectExtent b="0" l="0" r="0" t="0"/>
            <wp:docPr id="51"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14097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0"/>
          <w:bCs w:val="0"/>
          <w:i w:val="0"/>
          <w:iCs w:val="0"/>
          <w:sz w:val="20"/>
          <w:szCs w:val="20"/>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1"/>
          <w:iCs w:val="1"/>
          <w:sz w:val="20"/>
          <w:szCs w:val="20"/>
          <w:vertAlign w:val="baseline"/>
          <w:rtl w:val="0"/>
        </w:rPr>
        <w:t xml:space="preserve">Create an Environment for Motivation</w:t>
      </w: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As a project leader, your responsibility is to create an environment for motivation and to protect this environment by removing any distractive or negative element. It is clear that although a leader may provide the climate and incentives to foster motivation, it is something that is achieved by the individual. This demonstrates the personal nature of motivation; a project leader must be dynamic in his or her approach by meeting team members’ individual desires. The following are some suggestions to keep team members motivated and to improve morale:</w:t>
      </w:r>
    </w:p>
    <w:p w:rsidR="00000000" w:rsidDel="00000000" w:rsidP="00000000" w:rsidRDefault="00000000" w:rsidRPr="00000000" w14:paraId="0000024C">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Build support relationship with team members using a coaching model.</w:t>
      </w:r>
    </w:p>
    <w:p w:rsidR="00000000" w:rsidDel="00000000" w:rsidP="00000000" w:rsidRDefault="00000000" w:rsidRPr="00000000" w14:paraId="0000024D">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Keep team members focused on goals and the bigger picture.</w:t>
      </w:r>
    </w:p>
    <w:p w:rsidR="00000000" w:rsidDel="00000000" w:rsidP="00000000" w:rsidRDefault="00000000" w:rsidRPr="00000000" w14:paraId="0000024E">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Dynamically provide incentives to match team members’ personal goals.</w:t>
      </w:r>
    </w:p>
    <w:p w:rsidR="00000000" w:rsidDel="00000000" w:rsidP="00000000" w:rsidRDefault="00000000" w:rsidRPr="00000000" w14:paraId="0000024F">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Continuously listen to team members express their hopes, concerns and challenges.</w:t>
      </w:r>
    </w:p>
    <w:p w:rsidR="00000000" w:rsidDel="00000000" w:rsidP="00000000" w:rsidRDefault="00000000" w:rsidRPr="00000000" w14:paraId="00000250">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Recognize achievements.</w:t>
      </w:r>
    </w:p>
    <w:p w:rsidR="00000000" w:rsidDel="00000000" w:rsidP="00000000" w:rsidRDefault="00000000" w:rsidRPr="00000000" w14:paraId="00000251">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Remove distractive and negative element to the team’s success, even if that element is a team member.</w:t>
      </w:r>
    </w:p>
    <w:p w:rsidR="00000000" w:rsidDel="00000000" w:rsidP="00000000" w:rsidRDefault="00000000" w:rsidRPr="00000000" w14:paraId="00000252">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Continuously affirm team members and their role in the team.</w:t>
      </w:r>
    </w:p>
    <w:p w:rsidR="00000000" w:rsidDel="00000000" w:rsidP="00000000" w:rsidRDefault="00000000" w:rsidRPr="00000000" w14:paraId="00000253">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Respect and acknowledge the relevancy of a team member’s personal desires, issues and challenges.</w:t>
      </w:r>
    </w:p>
    <w:p w:rsidR="00000000" w:rsidDel="00000000" w:rsidP="00000000" w:rsidRDefault="00000000" w:rsidRPr="00000000" w14:paraId="00000254">
      <w:pPr>
        <w:numPr>
          <w:ilvl w:val="0"/>
          <w:numId w:val="30"/>
        </w:numPr>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Create job-related and non job-related opportunities for team bonding.</w:t>
      </w:r>
    </w:p>
    <w:p w:rsidR="00000000" w:rsidDel="00000000" w:rsidP="00000000" w:rsidRDefault="00000000" w:rsidRPr="00000000" w14:paraId="00000255">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857500"/>
                <wp:effectExtent b="0" l="0" r="0" t="0"/>
                <wp:wrapNone/>
                <wp:docPr id="16" name=""/>
                <a:graphic>
                  <a:graphicData uri="http://schemas.microsoft.com/office/word/2010/wordprocessingGroup">
                    <wpg:wgp>
                      <wpg:cNvGrpSpPr/>
                      <wpg:grpSpPr>
                        <a:xfrm>
                          <a:off x="2602800" y="1945450"/>
                          <a:ext cx="5486400" cy="2857500"/>
                          <a:chOff x="2602800" y="1945450"/>
                          <a:chExt cx="5486400" cy="3282350"/>
                        </a:xfrm>
                      </wpg:grpSpPr>
                      <wpg:grpSp>
                        <wpg:cNvGrpSpPr/>
                        <wpg:grpSpPr>
                          <a:xfrm>
                            <a:off x="2602800" y="2351250"/>
                            <a:ext cx="5486400" cy="2857500"/>
                            <a:chOff x="2527" y="-1282"/>
                            <a:chExt cx="7200" cy="3857"/>
                          </a:xfrm>
                        </wpg:grpSpPr>
                        <wps:wsp>
                          <wps:cNvSpPr/>
                          <wps:cNvPr id="4" name="Shape 4"/>
                          <wps:spPr>
                            <a:xfrm>
                              <a:off x="2527" y="-1282"/>
                              <a:ext cx="7200" cy="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2527" y="-1282"/>
                              <a:ext cx="7200" cy="38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10800000">
                              <a:off x="5227" y="-1128"/>
                              <a:ext cx="4350" cy="3703"/>
                            </a:xfrm>
                            <a:prstGeom prst="flowChartPunchedCard">
                              <a:avLst/>
                            </a:prstGeom>
                            <a:solidFill>
                              <a:srgbClr val="C0504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Building Loyalty in Teams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Strategies for building loyalty in teams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Provide equal-like compensation and benefits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Recognition and acknowledgement</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Create a culture of ownership</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Fun and play</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Creates a learning environment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857500"/>
                <wp:effectExtent b="0" l="0" r="0" t="0"/>
                <wp:wrapNone/>
                <wp:docPr id="16" name="image45.png"/>
                <a:graphic>
                  <a:graphicData uri="http://schemas.openxmlformats.org/drawingml/2006/picture">
                    <pic:pic>
                      <pic:nvPicPr>
                        <pic:cNvPr id="0" name="image45.png"/>
                        <pic:cNvPicPr preferRelativeResize="0"/>
                      </pic:nvPicPr>
                      <pic:blipFill>
                        <a:blip r:embed="rId20"/>
                        <a:srcRect/>
                        <a:stretch>
                          <a:fillRect/>
                        </a:stretch>
                      </pic:blipFill>
                      <pic:spPr>
                        <a:xfrm>
                          <a:off x="0" y="0"/>
                          <a:ext cx="5486400" cy="2857500"/>
                        </a:xfrm>
                        <a:prstGeom prst="rect"/>
                        <a:ln/>
                      </pic:spPr>
                    </pic:pic>
                  </a:graphicData>
                </a:graphic>
              </wp:anchor>
            </w:drawing>
          </mc:Fallback>
        </mc:AlternateContent>
      </w:r>
    </w:p>
    <w:p w:rsidR="00000000" w:rsidDel="00000000" w:rsidP="00000000" w:rsidRDefault="00000000" w:rsidRPr="00000000" w14:paraId="0000025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Loyalty </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Loyalty</w:t>
      </w:r>
      <w:r w:rsidDel="00000000" w:rsidR="00000000" w:rsidRPr="00000000">
        <w:rPr>
          <w:rFonts w:ascii="Times New Roman" w:cs="Times New Roman" w:eastAsia="Times New Roman" w:hAnsi="Times New Roman"/>
          <w:sz w:val="20"/>
          <w:szCs w:val="20"/>
          <w:vertAlign w:val="baseline"/>
          <w:rtl w:val="0"/>
        </w:rPr>
        <w:t xml:space="preserve"> is a feeling or attitude of devoted attachment and affection to an individual, group, organization or task.</w:t>
      </w:r>
    </w:p>
    <w:p w:rsidR="00000000" w:rsidDel="00000000" w:rsidP="00000000" w:rsidRDefault="00000000" w:rsidRPr="00000000" w14:paraId="0000025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Companies place great emphasis on building customer loyalty, but seldom place emphasis on building employee loyalty. Companies, that recognize the importance of developing employee loyalty program, reap the benefits of increased productivity, lower training costs, and happier employees.</w:t>
      </w:r>
    </w:p>
    <w:p w:rsidR="00000000" w:rsidDel="00000000" w:rsidP="00000000" w:rsidRDefault="00000000" w:rsidRPr="00000000" w14:paraId="0000025B">
      <w:pPr>
        <w:jc w:val="both"/>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Strategies for Building Loyalty in Teams</w:t>
      </w:r>
      <w:r w:rsidDel="00000000" w:rsidR="00000000" w:rsidRPr="00000000">
        <w:rPr>
          <w:rtl w:val="0"/>
        </w:rPr>
      </w:r>
    </w:p>
    <w:p w:rsidR="00000000" w:rsidDel="00000000" w:rsidP="00000000" w:rsidRDefault="00000000" w:rsidRPr="00000000" w14:paraId="0000025C">
      <w:pPr>
        <w:numPr>
          <w:ilvl w:val="0"/>
          <w:numId w:val="3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Provide equitable compensation and benefits.</w:t>
      </w:r>
      <w:r w:rsidDel="00000000" w:rsidR="00000000" w:rsidRPr="00000000">
        <w:rPr>
          <w:rFonts w:ascii="Times New Roman" w:cs="Times New Roman" w:eastAsia="Times New Roman" w:hAnsi="Times New Roman"/>
          <w:sz w:val="20"/>
          <w:szCs w:val="20"/>
          <w:vertAlign w:val="baseline"/>
          <w:rtl w:val="0"/>
        </w:rPr>
        <w:t xml:space="preserve"> Team members frequently express dissatisfaction that make huge profits, but still do not pay adequate salaries, and do not provide appropriate benefits to team members. All team members should be able to access a compensation package that is fair. People are loyal to companies that are fair and trustworthy, even though, at time, the compensation packages may not be ideal.</w:t>
      </w:r>
    </w:p>
    <w:p w:rsidR="00000000" w:rsidDel="00000000" w:rsidP="00000000" w:rsidRDefault="00000000" w:rsidRPr="00000000" w14:paraId="0000025D">
      <w:pPr>
        <w:numPr>
          <w:ilvl w:val="0"/>
          <w:numId w:val="3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Recognition and acknowledgement.</w:t>
      </w:r>
      <w:r w:rsidDel="00000000" w:rsidR="00000000" w:rsidRPr="00000000">
        <w:rPr>
          <w:rFonts w:ascii="Times New Roman" w:cs="Times New Roman" w:eastAsia="Times New Roman" w:hAnsi="Times New Roman"/>
          <w:sz w:val="20"/>
          <w:szCs w:val="20"/>
          <w:vertAlign w:val="baseline"/>
          <w:rtl w:val="0"/>
        </w:rPr>
        <w:t xml:space="preserve"> It is said that everyone notices the bad things we do, and no one notices the good things that we do. Companies who constantly recognize and acknowledge achievements develop loyal team members. It is very important that project leaders let team members know that they are doing a good job, when appropriate. People are naturally drawn and attached to individuals that affirm and acknowledge their success and encourage them through their failures</w:t>
      </w:r>
    </w:p>
    <w:p w:rsidR="00000000" w:rsidDel="00000000" w:rsidP="00000000" w:rsidRDefault="00000000" w:rsidRPr="00000000" w14:paraId="0000025E">
      <w:pPr>
        <w:numPr>
          <w:ilvl w:val="0"/>
          <w:numId w:val="3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Creates a culture of ownership.</w:t>
      </w:r>
      <w:r w:rsidDel="00000000" w:rsidR="00000000" w:rsidRPr="00000000">
        <w:rPr>
          <w:rFonts w:ascii="Times New Roman" w:cs="Times New Roman" w:eastAsia="Times New Roman" w:hAnsi="Times New Roman"/>
          <w:sz w:val="20"/>
          <w:szCs w:val="20"/>
          <w:vertAlign w:val="baseline"/>
          <w:rtl w:val="0"/>
        </w:rPr>
        <w:t xml:space="preserve"> Team members who see themselves as stakeholders in a company are committed and loyal to the success of the company. Creating ownership opportunities, where a team member is able to feel that he or she owns a project, fosters loyalty. Ownership creates a natural attachment, where the team member sees the company or project as their property and will loyalty defend it.</w:t>
      </w:r>
    </w:p>
    <w:p w:rsidR="00000000" w:rsidDel="00000000" w:rsidP="00000000" w:rsidRDefault="00000000" w:rsidRPr="00000000" w14:paraId="0000025F">
      <w:pPr>
        <w:numPr>
          <w:ilvl w:val="0"/>
          <w:numId w:val="3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Creates opportunities for having fun and play.</w:t>
      </w:r>
      <w:r w:rsidDel="00000000" w:rsidR="00000000" w:rsidRPr="00000000">
        <w:rPr>
          <w:rFonts w:ascii="Times New Roman" w:cs="Times New Roman" w:eastAsia="Times New Roman" w:hAnsi="Times New Roman"/>
          <w:sz w:val="20"/>
          <w:szCs w:val="20"/>
          <w:vertAlign w:val="baseline"/>
          <w:rtl w:val="0"/>
        </w:rPr>
        <w:t xml:space="preserve"> Work does not have to be a strict routine. People who have fun enjoy their jobs are more loyal and give extra effort. A fun atmosphere does not necessarily mean low performance. On the contrary, people who have fun at work often perform better that people who see work as matter of duty or routine.</w:t>
      </w:r>
    </w:p>
    <w:p w:rsidR="00000000" w:rsidDel="00000000" w:rsidP="00000000" w:rsidRDefault="00000000" w:rsidRPr="00000000" w14:paraId="00000260">
      <w:pPr>
        <w:numPr>
          <w:ilvl w:val="0"/>
          <w:numId w:val="3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vertAlign w:val="baseline"/>
          <w:rtl w:val="0"/>
        </w:rPr>
        <w:t xml:space="preserve">Creates a learning environment.</w:t>
      </w:r>
      <w:r w:rsidDel="00000000" w:rsidR="00000000" w:rsidRPr="00000000">
        <w:rPr>
          <w:rFonts w:ascii="Times New Roman" w:cs="Times New Roman" w:eastAsia="Times New Roman" w:hAnsi="Times New Roman"/>
          <w:sz w:val="20"/>
          <w:szCs w:val="20"/>
          <w:vertAlign w:val="baseline"/>
          <w:rtl w:val="0"/>
        </w:rPr>
        <w:t xml:space="preserve"> Team members want to learn something new everyday. Any team members move on to new jobs because they complain of routine and lack of opportunities to learn anything new. Team members should be exposed to training and skills development, and should be given opportunities to use the skills gained. Additionally, companies can only benefit by having better equipped and trained tem members.</w:t>
      </w:r>
    </w:p>
    <w:tbl>
      <w:tblPr>
        <w:tblStyle w:val="Table10"/>
        <w:tblW w:w="9685.0" w:type="dxa"/>
        <w:jc w:val="left"/>
        <w:tblInd w:w="-108.0" w:type="dxa"/>
        <w:tblLayout w:type="fixed"/>
        <w:tblLook w:val="0000"/>
      </w:tblPr>
      <w:tblGrid>
        <w:gridCol w:w="9685"/>
        <w:tblGridChange w:id="0">
          <w:tblGrid>
            <w:gridCol w:w="9685"/>
          </w:tblGrid>
        </w:tblGridChange>
      </w:tblGrid>
      <w:tr>
        <w:trPr>
          <w:cantSplit w:val="0"/>
          <w:tblHeader w:val="0"/>
        </w:trPr>
        <w:tc>
          <w:tcPr>
            <w:vAlign w:val="top"/>
          </w:tcPr>
          <w:p w:rsidR="00000000" w:rsidDel="00000000" w:rsidP="00000000" w:rsidRDefault="00000000" w:rsidRPr="00000000" w14:paraId="00000261">
            <w:pPr>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62">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Motivating Team members is the ability to persuade an individual to move to action</w:t>
            </w:r>
          </w:p>
          <w:p w:rsidR="00000000" w:rsidDel="00000000" w:rsidP="00000000" w:rsidRDefault="00000000" w:rsidRPr="00000000" w14:paraId="00000263">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4">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Team members have basic needs and desires, such as achievement and compensation.</w:t>
            </w:r>
          </w:p>
          <w:p w:rsidR="00000000" w:rsidDel="00000000" w:rsidP="00000000" w:rsidRDefault="00000000" w:rsidRPr="00000000" w14:paraId="00000265">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6">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Leaders should make great efforts to employ all means to encourage team members to perform</w:t>
            </w:r>
          </w:p>
          <w:p w:rsidR="00000000" w:rsidDel="00000000" w:rsidP="00000000" w:rsidRDefault="00000000" w:rsidRPr="00000000" w14:paraId="00000267">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8">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Morale is the state of the psychological readiness of an individual or team</w:t>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A">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Low morale can result from personal or job-related problems.</w:t>
            </w:r>
          </w:p>
          <w:p w:rsidR="00000000" w:rsidDel="00000000" w:rsidP="00000000" w:rsidRDefault="00000000" w:rsidRPr="00000000" w14:paraId="0000026B">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C">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Loyalty is a feeling or an attitude of devotion.</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E">
            <w:pPr>
              <w:numPr>
                <w:ilvl w:val="0"/>
                <w:numId w:val="32"/>
              </w:numPr>
              <w:spacing w:after="0" w:line="360" w:lineRule="auto"/>
              <w:ind w:left="720" w:hanging="360"/>
              <w:jc w:val="both"/>
              <w:rPr>
                <w:sz w:val="20"/>
                <w:szCs w:val="20"/>
              </w:rPr>
            </w:pPr>
            <w:r w:rsidDel="00000000" w:rsidR="00000000" w:rsidRPr="00000000">
              <w:rPr>
                <w:rFonts w:ascii="Times New Roman" w:cs="Times New Roman" w:eastAsia="Times New Roman" w:hAnsi="Times New Roman"/>
                <w:sz w:val="20"/>
                <w:szCs w:val="20"/>
                <w:vertAlign w:val="baseline"/>
                <w:rtl w:val="0"/>
              </w:rPr>
              <w:t xml:space="preserve">Loyalty can be fostered by using appropriate strategies such as recognition and acknowledgement.</w:t>
            </w:r>
          </w:p>
          <w:p w:rsidR="00000000" w:rsidDel="00000000" w:rsidP="00000000" w:rsidRDefault="00000000" w:rsidRPr="00000000" w14:paraId="0000026F">
            <w:pPr>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70">
      <w:pPr>
        <w:rPr>
          <w:rFonts w:ascii="Times New Roman" w:cs="Times New Roman" w:eastAsia="Times New Roman" w:hAnsi="Times New Roman"/>
          <w:vertAlign w:val="baseline"/>
        </w:rPr>
      </w:pPr>
      <w:bookmarkStart w:colFirst="0" w:colLast="0" w:name="_jpyoijbvvpw9"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-796605</wp:posOffset>
                </wp:positionH>
                <wp:positionV relativeFrom="paragraph">
                  <wp:posOffset>-2252026</wp:posOffset>
                </wp:positionV>
                <wp:extent cx="923925" cy="923925"/>
                <wp:effectExtent b="0" l="0" r="0" t="0"/>
                <wp:wrapNone/>
                <wp:docPr id="17" name=""/>
                <a:graphic>
                  <a:graphicData uri="http://schemas.microsoft.com/office/word/2010/wordprocessingShape">
                    <wps:wsp>
                      <wps:cNvSpPr/>
                      <wps:cNvPr id="44" name="Shape 44"/>
                      <wps:spPr>
                        <a:xfrm>
                          <a:off x="4888800" y="3322800"/>
                          <a:ext cx="914400"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fundamentals of project management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-796605</wp:posOffset>
                </wp:positionH>
                <wp:positionV relativeFrom="paragraph">
                  <wp:posOffset>-2252026</wp:posOffset>
                </wp:positionV>
                <wp:extent cx="923925" cy="923925"/>
                <wp:effectExtent b="0" l="0" r="0" t="0"/>
                <wp:wrapNone/>
                <wp:docPr id="17" name="image46.png"/>
                <a:graphic>
                  <a:graphicData uri="http://schemas.openxmlformats.org/drawingml/2006/picture">
                    <pic:pic>
                      <pic:nvPicPr>
                        <pic:cNvPr id="0" name="image46.png"/>
                        <pic:cNvPicPr preferRelativeResize="0"/>
                      </pic:nvPicPr>
                      <pic:blipFill>
                        <a:blip r:embed="rId20"/>
                        <a:srcRect/>
                        <a:stretch>
                          <a:fillRect/>
                        </a:stretch>
                      </pic:blipFill>
                      <pic:spPr>
                        <a:xfrm>
                          <a:off x="0" y="0"/>
                          <a:ext cx="923925" cy="923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-796605</wp:posOffset>
            </wp:positionH>
            <wp:positionV relativeFrom="paragraph">
              <wp:posOffset>-2252026</wp:posOffset>
            </wp:positionV>
            <wp:extent cx="923925" cy="923925"/>
            <wp:effectExtent b="0" l="0" r="0" t="0"/>
            <wp:wrapNone/>
            <wp:docPr id="3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923925" cy="923925"/>
                    </a:xfrm>
                    <a:prstGeom prst="rect"/>
                    <a:ln/>
                  </pic:spPr>
                </pic:pic>
              </a:graphicData>
            </a:graphic>
          </wp:anchor>
        </w:drawing>
      </w:r>
    </w:p>
    <w:sectPr>
      <w:footerReference r:id="rId40" w:type="default"/>
      <w:type w:val="nextPage"/>
      <w:pgSz w:h="16840" w:w="11920" w:orient="portrait"/>
      <w:pgMar w:bottom="1418" w:top="1418" w:left="1247" w:right="119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6">
    <w:pPr>
      <w:widowControl w:val="0"/>
      <w:spacing w:after="0" w:lineRule="auto"/>
      <w:rPr>
        <w:rFonts w:ascii="Times New Roman" w:cs="Times New Roman" w:eastAsia="Times New Roman" w:hAnsi="Times New Roman"/>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36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ind w:right="360"/>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widowControl w:val="0"/>
      <w:spacing w:after="0" w:lineRule="auto"/>
      <w:rPr>
        <w:rFonts w:ascii="Times New Roman" w:cs="Times New Roman" w:eastAsia="Times New Roman" w:hAnsi="Times New Roman"/>
        <w:sz w:val="16"/>
        <w:szCs w:val="16"/>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700" w:hanging="360"/>
      </w:pPr>
      <w:rPr>
        <w:rFonts w:ascii="Courier New" w:cs="Courier New" w:eastAsia="Courier New" w:hAnsi="Courier New"/>
        <w:vertAlign w:val="baseline"/>
      </w:rPr>
    </w:lvl>
    <w:lvl w:ilvl="2">
      <w:start w:val="1"/>
      <w:numFmt w:val="bullet"/>
      <w:lvlText w:val="▪"/>
      <w:lvlJc w:val="left"/>
      <w:pPr>
        <w:ind w:left="3420" w:hanging="360"/>
      </w:pPr>
      <w:rPr>
        <w:rFonts w:ascii="Noto Sans Symbols" w:cs="Noto Sans Symbols" w:eastAsia="Noto Sans Symbols" w:hAnsi="Noto Sans Symbols"/>
        <w:vertAlign w:val="baseline"/>
      </w:rPr>
    </w:lvl>
    <w:lvl w:ilvl="3">
      <w:start w:val="1"/>
      <w:numFmt w:val="bullet"/>
      <w:lvlText w:val="●"/>
      <w:lvlJc w:val="left"/>
      <w:pPr>
        <w:ind w:left="4140" w:hanging="360"/>
      </w:pPr>
      <w:rPr>
        <w:rFonts w:ascii="Noto Sans Symbols" w:cs="Noto Sans Symbols" w:eastAsia="Noto Sans Symbols" w:hAnsi="Noto Sans Symbols"/>
        <w:vertAlign w:val="baseline"/>
      </w:rPr>
    </w:lvl>
    <w:lvl w:ilvl="4">
      <w:start w:val="1"/>
      <w:numFmt w:val="bullet"/>
      <w:lvlText w:val="o"/>
      <w:lvlJc w:val="left"/>
      <w:pPr>
        <w:ind w:left="4860" w:hanging="360"/>
      </w:pPr>
      <w:rPr>
        <w:rFonts w:ascii="Courier New" w:cs="Courier New" w:eastAsia="Courier New" w:hAnsi="Courier New"/>
        <w:vertAlign w:val="baseline"/>
      </w:rPr>
    </w:lvl>
    <w:lvl w:ilvl="5">
      <w:start w:val="1"/>
      <w:numFmt w:val="bullet"/>
      <w:lvlText w:val="▪"/>
      <w:lvlJc w:val="left"/>
      <w:pPr>
        <w:ind w:left="5580" w:hanging="360"/>
      </w:pPr>
      <w:rPr>
        <w:rFonts w:ascii="Noto Sans Symbols" w:cs="Noto Sans Symbols" w:eastAsia="Noto Sans Symbols" w:hAnsi="Noto Sans Symbols"/>
        <w:vertAlign w:val="baseline"/>
      </w:rPr>
    </w:lvl>
    <w:lvl w:ilvl="6">
      <w:start w:val="1"/>
      <w:numFmt w:val="bullet"/>
      <w:lvlText w:val="●"/>
      <w:lvlJc w:val="left"/>
      <w:pPr>
        <w:ind w:left="6300" w:hanging="360"/>
      </w:pPr>
      <w:rPr>
        <w:rFonts w:ascii="Noto Sans Symbols" w:cs="Noto Sans Symbols" w:eastAsia="Noto Sans Symbols" w:hAnsi="Noto Sans Symbols"/>
        <w:vertAlign w:val="baseline"/>
      </w:rPr>
    </w:lvl>
    <w:lvl w:ilvl="7">
      <w:start w:val="1"/>
      <w:numFmt w:val="bullet"/>
      <w:lvlText w:val="o"/>
      <w:lvlJc w:val="left"/>
      <w:pPr>
        <w:ind w:left="7020" w:hanging="360"/>
      </w:pPr>
      <w:rPr>
        <w:rFonts w:ascii="Courier New" w:cs="Courier New" w:eastAsia="Courier New" w:hAnsi="Courier New"/>
        <w:vertAlign w:val="baseline"/>
      </w:rPr>
    </w:lvl>
    <w:lvl w:ilvl="8">
      <w:start w:val="1"/>
      <w:numFmt w:val="bullet"/>
      <w:lvlText w:val="▪"/>
      <w:lvlJc w:val="left"/>
      <w:pPr>
        <w:ind w:left="774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340" w:hanging="360"/>
      </w:pPr>
      <w:rPr>
        <w:rFonts w:ascii="Courier New" w:cs="Courier New" w:eastAsia="Courier New" w:hAnsi="Courier New"/>
        <w:vertAlign w:val="baseline"/>
      </w:rPr>
    </w:lvl>
    <w:lvl w:ilvl="2">
      <w:start w:val="1"/>
      <w:numFmt w:val="bullet"/>
      <w:lvlText w:val="▪"/>
      <w:lvlJc w:val="left"/>
      <w:pPr>
        <w:ind w:left="3060" w:hanging="360"/>
      </w:pPr>
      <w:rPr>
        <w:rFonts w:ascii="Noto Sans Symbols" w:cs="Noto Sans Symbols" w:eastAsia="Noto Sans Symbols" w:hAnsi="Noto Sans Symbols"/>
        <w:vertAlign w:val="baseline"/>
      </w:rPr>
    </w:lvl>
    <w:lvl w:ilvl="3">
      <w:start w:val="1"/>
      <w:numFmt w:val="bullet"/>
      <w:lvlText w:val="●"/>
      <w:lvlJc w:val="left"/>
      <w:pPr>
        <w:ind w:left="3780" w:hanging="360"/>
      </w:pPr>
      <w:rPr>
        <w:rFonts w:ascii="Noto Sans Symbols" w:cs="Noto Sans Symbols" w:eastAsia="Noto Sans Symbols" w:hAnsi="Noto Sans Symbols"/>
        <w:vertAlign w:val="baseline"/>
      </w:rPr>
    </w:lvl>
    <w:lvl w:ilvl="4">
      <w:start w:val="1"/>
      <w:numFmt w:val="bullet"/>
      <w:lvlText w:val="o"/>
      <w:lvlJc w:val="left"/>
      <w:pPr>
        <w:ind w:left="4500" w:hanging="360"/>
      </w:pPr>
      <w:rPr>
        <w:rFonts w:ascii="Courier New" w:cs="Courier New" w:eastAsia="Courier New" w:hAnsi="Courier New"/>
        <w:vertAlign w:val="baseline"/>
      </w:rPr>
    </w:lvl>
    <w:lvl w:ilvl="5">
      <w:start w:val="1"/>
      <w:numFmt w:val="bullet"/>
      <w:lvlText w:val="▪"/>
      <w:lvlJc w:val="left"/>
      <w:pPr>
        <w:ind w:left="5220" w:hanging="360"/>
      </w:pPr>
      <w:rPr>
        <w:rFonts w:ascii="Noto Sans Symbols" w:cs="Noto Sans Symbols" w:eastAsia="Noto Sans Symbols" w:hAnsi="Noto Sans Symbols"/>
        <w:vertAlign w:val="baseline"/>
      </w:rPr>
    </w:lvl>
    <w:lvl w:ilvl="6">
      <w:start w:val="1"/>
      <w:numFmt w:val="bullet"/>
      <w:lvlText w:val="●"/>
      <w:lvlJc w:val="left"/>
      <w:pPr>
        <w:ind w:left="5940" w:hanging="360"/>
      </w:pPr>
      <w:rPr>
        <w:rFonts w:ascii="Noto Sans Symbols" w:cs="Noto Sans Symbols" w:eastAsia="Noto Sans Symbols" w:hAnsi="Noto Sans Symbols"/>
        <w:vertAlign w:val="baseline"/>
      </w:rPr>
    </w:lvl>
    <w:lvl w:ilvl="7">
      <w:start w:val="1"/>
      <w:numFmt w:val="bullet"/>
      <w:lvlText w:val="o"/>
      <w:lvlJc w:val="left"/>
      <w:pPr>
        <w:ind w:left="6660" w:hanging="360"/>
      </w:pPr>
      <w:rPr>
        <w:rFonts w:ascii="Courier New" w:cs="Courier New" w:eastAsia="Courier New" w:hAnsi="Courier New"/>
        <w:vertAlign w:val="baseline"/>
      </w:rPr>
    </w:lvl>
    <w:lvl w:ilvl="8">
      <w:start w:val="1"/>
      <w:numFmt w:val="bullet"/>
      <w:lvlText w:val="▪"/>
      <w:lvlJc w:val="left"/>
      <w:pPr>
        <w:ind w:left="73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540" w:hanging="360"/>
      </w:pPr>
      <w:rPr>
        <w:rFonts w:ascii="Noto Sans Symbols" w:cs="Noto Sans Symbols" w:eastAsia="Noto Sans Symbols" w:hAnsi="Noto Sans Symbols"/>
        <w:vertAlign w:val="baseline"/>
      </w:rPr>
    </w:lvl>
    <w:lvl w:ilvl="1">
      <w:start w:val="1"/>
      <w:numFmt w:val="bullet"/>
      <w:lvlText w:val="o"/>
      <w:lvlJc w:val="left"/>
      <w:pPr>
        <w:ind w:left="1260" w:hanging="360"/>
      </w:pPr>
      <w:rPr>
        <w:rFonts w:ascii="Courier New" w:cs="Courier New" w:eastAsia="Courier New" w:hAnsi="Courier New"/>
        <w:vertAlign w:val="baseline"/>
      </w:rPr>
    </w:lvl>
    <w:lvl w:ilvl="2">
      <w:start w:val="1"/>
      <w:numFmt w:val="bullet"/>
      <w:lvlText w:val="▪"/>
      <w:lvlJc w:val="left"/>
      <w:pPr>
        <w:ind w:left="1980" w:hanging="360"/>
      </w:pPr>
      <w:rPr>
        <w:rFonts w:ascii="Noto Sans Symbols" w:cs="Noto Sans Symbols" w:eastAsia="Noto Sans Symbols" w:hAnsi="Noto Sans Symbols"/>
        <w:vertAlign w:val="baseline"/>
      </w:rPr>
    </w:lvl>
    <w:lvl w:ilvl="3">
      <w:start w:val="1"/>
      <w:numFmt w:val="bullet"/>
      <w:lvlText w:val="●"/>
      <w:lvlJc w:val="left"/>
      <w:pPr>
        <w:ind w:left="2700" w:hanging="360"/>
      </w:pPr>
      <w:rPr>
        <w:rFonts w:ascii="Noto Sans Symbols" w:cs="Noto Sans Symbols" w:eastAsia="Noto Sans Symbols" w:hAnsi="Noto Sans Symbols"/>
        <w:vertAlign w:val="baseline"/>
      </w:rPr>
    </w:lvl>
    <w:lvl w:ilvl="4">
      <w:start w:val="1"/>
      <w:numFmt w:val="bullet"/>
      <w:lvlText w:val="o"/>
      <w:lvlJc w:val="left"/>
      <w:pPr>
        <w:ind w:left="3420" w:hanging="360"/>
      </w:pPr>
      <w:rPr>
        <w:rFonts w:ascii="Courier New" w:cs="Courier New" w:eastAsia="Courier New" w:hAnsi="Courier New"/>
        <w:vertAlign w:val="baseline"/>
      </w:rPr>
    </w:lvl>
    <w:lvl w:ilvl="5">
      <w:start w:val="1"/>
      <w:numFmt w:val="bullet"/>
      <w:lvlText w:val="▪"/>
      <w:lvlJc w:val="left"/>
      <w:pPr>
        <w:ind w:left="4140" w:hanging="360"/>
      </w:pPr>
      <w:rPr>
        <w:rFonts w:ascii="Noto Sans Symbols" w:cs="Noto Sans Symbols" w:eastAsia="Noto Sans Symbols" w:hAnsi="Noto Sans Symbols"/>
        <w:vertAlign w:val="baseline"/>
      </w:rPr>
    </w:lvl>
    <w:lvl w:ilvl="6">
      <w:start w:val="1"/>
      <w:numFmt w:val="bullet"/>
      <w:lvlText w:val="●"/>
      <w:lvlJc w:val="left"/>
      <w:pPr>
        <w:ind w:left="4860" w:hanging="360"/>
      </w:pPr>
      <w:rPr>
        <w:rFonts w:ascii="Noto Sans Symbols" w:cs="Noto Sans Symbols" w:eastAsia="Noto Sans Symbols" w:hAnsi="Noto Sans Symbols"/>
        <w:vertAlign w:val="baseline"/>
      </w:rPr>
    </w:lvl>
    <w:lvl w:ilvl="7">
      <w:start w:val="1"/>
      <w:numFmt w:val="bullet"/>
      <w:lvlText w:val="o"/>
      <w:lvlJc w:val="left"/>
      <w:pPr>
        <w:ind w:left="5580" w:hanging="360"/>
      </w:pPr>
      <w:rPr>
        <w:rFonts w:ascii="Courier New" w:cs="Courier New" w:eastAsia="Courier New" w:hAnsi="Courier New"/>
        <w:vertAlign w:val="baseline"/>
      </w:rPr>
    </w:lvl>
    <w:lvl w:ilvl="8">
      <w:start w:val="1"/>
      <w:numFmt w:val="bullet"/>
      <w:lvlText w:val="▪"/>
      <w:lvlJc w:val="left"/>
      <w:pPr>
        <w:ind w:left="630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240" w:lineRule="auto"/>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spacing w:after="0" w:line="240" w:lineRule="auto"/>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spacing w:after="0" w:before="200" w:line="240" w:lineRule="auto"/>
      <w:jc w:val="both"/>
    </w:pPr>
    <w:rPr>
      <w:rFonts w:ascii="Cambria" w:cs="Cambria" w:eastAsia="Cambria" w:hAnsi="Cambria"/>
      <w:b w:val="1"/>
      <w:bCs w:val="1"/>
      <w:i w:val="1"/>
      <w:iCs w:val="1"/>
      <w:color w:val="4f81bd"/>
      <w:sz w:val="22"/>
      <w:szCs w:val="22"/>
      <w:vertAlign w:val="baseline"/>
    </w:rPr>
  </w:style>
  <w:style w:type="paragraph" w:styleId="Heading5">
    <w:name w:val="heading 5"/>
    <w:basedOn w:val="Normal"/>
    <w:next w:val="Normal"/>
    <w:pPr>
      <w:spacing w:after="60" w:before="240" w:line="360" w:lineRule="auto"/>
      <w:jc w:val="both"/>
    </w:pPr>
    <w:rPr>
      <w:rFonts w:ascii="Arial" w:cs="Arial" w:eastAsia="Arial" w:hAnsi="Arial"/>
      <w:b w:val="1"/>
      <w:bCs w:val="1"/>
      <w:i w:val="1"/>
      <w:iCs w:val="1"/>
      <w:sz w:val="26"/>
      <w:szCs w:val="26"/>
      <w:vertAlign w:val="baseline"/>
    </w:rPr>
  </w:style>
  <w:style w:type="paragraph" w:styleId="Heading6">
    <w:name w:val="heading 6"/>
    <w:basedOn w:val="Normal"/>
    <w:next w:val="Normal"/>
    <w:pPr>
      <w:spacing w:after="60" w:before="240" w:line="360" w:lineRule="auto"/>
      <w:jc w:val="both"/>
    </w:pPr>
    <w:rPr>
      <w:rFonts w:ascii="Times New Roman" w:cs="Times New Roman" w:eastAsia="Times New Roman" w:hAnsi="Times New Roman"/>
      <w:b w:val="1"/>
      <w:bCs w:val="1"/>
      <w:sz w:val="22"/>
      <w:szCs w:val="22"/>
      <w:vertAlign w:val="baseline"/>
    </w:rPr>
  </w:style>
  <w:style w:type="paragraph" w:styleId="Title">
    <w:name w:val="Title"/>
    <w:basedOn w:val="Normal"/>
    <w:next w:val="Normal"/>
    <w:pPr>
      <w:spacing w:after="120" w:before="240" w:line="360" w:lineRule="auto"/>
      <w:jc w:val="center"/>
    </w:pPr>
    <w:rPr>
      <w:rFonts w:ascii="Arial" w:cs="Arial" w:eastAsia="Arial" w:hAnsi="Arial"/>
      <w:b w:val="1"/>
      <w:bCs w:val="1"/>
      <w:sz w:val="32"/>
      <w:szCs w:val="32"/>
      <w:vertAlign w:val="baseline"/>
    </w:rPr>
  </w:style>
  <w:style w:type="paragraph" w:styleId="Subtitle">
    <w:name w:val="Subtitle"/>
    <w:basedOn w:val="Normal"/>
    <w:next w:val="Normal"/>
    <w:pPr>
      <w:spacing w:after="0" w:line="240" w:lineRule="auto"/>
    </w:pPr>
    <w:rPr>
      <w:rFonts w:ascii="Helvetica Neue" w:cs="Helvetica Neue" w:eastAsia="Helvetica Neue" w:hAnsi="Helvetica Neue"/>
      <w:b w:val="1"/>
      <w:bCs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36.png"/><Relationship Id="rId22" Type="http://schemas.openxmlformats.org/officeDocument/2006/relationships/image" Target="media/image10.png"/><Relationship Id="rId21" Type="http://schemas.openxmlformats.org/officeDocument/2006/relationships/image" Target="media/image29.png"/><Relationship Id="rId24" Type="http://schemas.openxmlformats.org/officeDocument/2006/relationships/image" Target="media/image2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2.png"/><Relationship Id="rId25" Type="http://schemas.openxmlformats.org/officeDocument/2006/relationships/image" Target="media/image21.png"/><Relationship Id="rId28" Type="http://schemas.openxmlformats.org/officeDocument/2006/relationships/image" Target="media/image22.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3.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image" Target="media/image15.png"/><Relationship Id="rId11" Type="http://schemas.openxmlformats.org/officeDocument/2006/relationships/image" Target="media/image27.png"/><Relationship Id="rId33" Type="http://schemas.openxmlformats.org/officeDocument/2006/relationships/image" Target="media/image5.png"/><Relationship Id="rId10" Type="http://schemas.openxmlformats.org/officeDocument/2006/relationships/header" Target="header3.xml"/><Relationship Id="rId32" Type="http://schemas.openxmlformats.org/officeDocument/2006/relationships/image" Target="media/image6.png"/><Relationship Id="rId13" Type="http://schemas.openxmlformats.org/officeDocument/2006/relationships/image" Target="media/image14.jpg"/><Relationship Id="rId35" Type="http://schemas.openxmlformats.org/officeDocument/2006/relationships/image" Target="media/image9.png"/><Relationship Id="rId12" Type="http://schemas.openxmlformats.org/officeDocument/2006/relationships/image" Target="media/image17.jpg"/><Relationship Id="rId34" Type="http://schemas.openxmlformats.org/officeDocument/2006/relationships/image" Target="media/image4.png"/><Relationship Id="rId15" Type="http://schemas.openxmlformats.org/officeDocument/2006/relationships/image" Target="media/image20.jpg"/><Relationship Id="rId37" Type="http://schemas.openxmlformats.org/officeDocument/2006/relationships/image" Target="media/image18.png"/><Relationship Id="rId14" Type="http://schemas.openxmlformats.org/officeDocument/2006/relationships/image" Target="media/image11.jpg"/><Relationship Id="rId36" Type="http://schemas.openxmlformats.org/officeDocument/2006/relationships/image" Target="media/image26.png"/><Relationship Id="rId17" Type="http://schemas.openxmlformats.org/officeDocument/2006/relationships/image" Target="media/image1.png"/><Relationship Id="rId39" Type="http://schemas.openxmlformats.org/officeDocument/2006/relationships/image" Target="media/image8.png"/><Relationship Id="rId16" Type="http://schemas.openxmlformats.org/officeDocument/2006/relationships/image" Target="media/image19.png"/><Relationship Id="rId38" Type="http://schemas.openxmlformats.org/officeDocument/2006/relationships/image" Target="media/image25.png"/><Relationship Id="rId19" Type="http://schemas.openxmlformats.org/officeDocument/2006/relationships/image" Target="media/image2.pn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