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Arial" w:cs="Arial" w:eastAsia="Arial" w:hAnsi="Arial"/>
                                <w:b w:val="0"/>
                                <w:i w:val="0"/>
                                <w:smallCaps w:val="0"/>
                                <w:strike w:val="0"/>
                                <w:color w:val="ffffff"/>
                                <w:sz w:val="40"/>
                                <w:vertAlign w:val="baseline"/>
                              </w:rPr>
                              <w:t xml:space="preserve">Module 1 – Overview of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Times New Roman" w:cs="Times New Roman" w:eastAsia="Times New Roman" w:hAnsi="Times New Roman"/>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learning will enable learners to demonstrate an understanding of:</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 Introduction to AI</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 Background to AI</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 Strategic advantage of AI in business</w:t>
      </w:r>
    </w:p>
    <w:p w:rsidR="00000000" w:rsidDel="00000000" w:rsidP="00000000" w:rsidRDefault="00000000" w:rsidRPr="00000000" w14:paraId="0000005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KM-01-KT01: Introduction to AI</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KT0101Evolution of Artificial Intelligence (AI)</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evolution of artificial intelligence?</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sXH6hFyREBB-m28Z9d8LC0LSYXrA:1650052929313&amp;q=What+is+evolution+of+artificial+intelligence?&amp;tbm=isch&amp;source=iu&amp;ictx=1&amp;vet=1&amp;fir=6_fOvMPVaZeOCM%252Cd9MnP_FIRibmgM%252C_&amp;usg=AI4_-kTiCd3_mRPd69mqqOuIuYvODuE_8Q&amp;sa=X&amp;ved=2ahUKEwjyh9mV7pb3AhXGNcAKHRzoAVcQ9QF6BAhAEAE#imgrc=6_fOvMPVaZeOCM" </w:instrText>
        <w:fldChar w:fldCharType="separate"/>
      </w: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4051300" cy="2011680"/>
            <wp:effectExtent b="0" l="0" r="0" t="0"/>
            <wp:docPr descr="Image result for Evolution of Artificial Intelligence" id="4" name="image9.jpg"/>
            <a:graphic>
              <a:graphicData uri="http://schemas.openxmlformats.org/drawingml/2006/picture">
                <pic:pic>
                  <pic:nvPicPr>
                    <pic:cNvPr descr="Image result for Evolution of Artificial Intelligence" id="0" name="image9.jpg"/>
                    <pic:cNvPicPr preferRelativeResize="0"/>
                  </pic:nvPicPr>
                  <pic:blipFill>
                    <a:blip r:embed="rId10"/>
                    <a:srcRect b="0" l="0" r="0" t="0"/>
                    <a:stretch>
                      <a:fillRect/>
                    </a:stretch>
                  </pic:blipFill>
                  <pic:spPr>
                    <a:xfrm>
                      <a:off x="0" y="0"/>
                      <a:ext cx="40513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Artificial Intelligence has grown into a formidable tool in recent years allowing robots to think and act like humans</w:t>
      </w:r>
      <w:r w:rsidDel="00000000" w:rsidR="00000000" w:rsidRPr="00000000">
        <w:rPr>
          <w:rFonts w:ascii="Quattrocento Sans" w:cs="Quattrocento Sans" w:eastAsia="Quattrocento Sans" w:hAnsi="Quattrocento Sans"/>
          <w:color w:val="ff0000"/>
          <w:rtl w:val="0"/>
        </w:rPr>
        <w:t xml:space="preserve">. Furthermore, it has attracted the attention of IT firms all around the world and is seen as the next major technological revolution following the growth of mobile and cloud platforms.</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KT0102Defining AI</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(AI) is the ability of a computer or a robot controlled by a computer to do tasks that are usually done by humans because they require human intelligence and discernment.</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AI?</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cOOlEaYaXFB9Q-hcWIv-6swWJyg:1650053202273&amp;q=What+are+the+3+types+of+AI?&amp;tbm=isch&amp;source=iu&amp;ictx=1&amp;vet=1&amp;fir=qPqPop7R4XNZ-M%252Cxpe7gyPMPXRirM%252C_&amp;usg=AI4_-kTVBNttj1_4W_fecwy3njSbwRFhkw&amp;sa=X&amp;ved=2ahUKEwjlje2X75b3AhXPQEEAHXVhBegQ9QF6BAguEAE#imgrc=qPqPop7R4XNZ-M" </w:instrText>
        <w:fldChar w:fldCharType="separate"/>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223645"/>
            <wp:effectExtent b="0" l="0" r="0" t="0"/>
            <wp:docPr descr="Image result for what is  Artificial Intelligence" id="3" name="image4.jpg"/>
            <a:graphic>
              <a:graphicData uri="http://schemas.openxmlformats.org/drawingml/2006/picture">
                <pic:pic>
                  <pic:nvPicPr>
                    <pic:cNvPr descr="Image result for what is  Artificial Intelligence" id="0" name="image4.jpg"/>
                    <pic:cNvPicPr preferRelativeResize="0"/>
                  </pic:nvPicPr>
                  <pic:blipFill>
                    <a:blip r:embed="rId11"/>
                    <a:srcRect b="0" l="0" r="0" t="0"/>
                    <a:stretch>
                      <a:fillRect/>
                    </a:stretch>
                  </pic:blipFill>
                  <pic:spPr>
                    <a:xfrm>
                      <a:off x="0" y="0"/>
                      <a:ext cx="275717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Narrow Intelligence or ANI, that has a narrow range of abilities; Artificial General Intelligence or AGI, that has capabilities as in humans; Artificial SuperIntelligence or ASI, that has capability more than that of humans. Artificial Narrow Intelligence or ANI is also referred to as Narrow AI or weak AI.</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AI?</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j3a9PXUxNl-I_ar_VRnJAU-grQ:1650173836842&amp;q=What+are+the+4+types+of+AI?&amp;tbm=isch&amp;source=iu&amp;ictx=1&amp;vet=1&amp;fir=Yrnef7_B2IfagM%252CaIz2dBIXL0CirM%252C_&amp;usg=AI4_-kQ8vYdagarChh_BsfmeF4qcc-nz2A&amp;sa=X&amp;ved=2ahUKEwj18fLKsJr3AhWuQUEAHSu3Bj8Q9QF6BAg6EAE#imgrc=Yrnef7_B2IfagM" </w:instrText>
        <w:fldChar w:fldCharType="separate"/>
      </w: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772285"/>
            <wp:effectExtent b="0" l="0" r="0" t="0"/>
            <wp:docPr descr="Image result for Realistic and unrealistic AI" id="6" name="image6.jpg"/>
            <a:graphic>
              <a:graphicData uri="http://schemas.openxmlformats.org/drawingml/2006/picture">
                <pic:pic>
                  <pic:nvPicPr>
                    <pic:cNvPr descr="Image result for Realistic and unrealistic AI" id="0" name="image6.jpg"/>
                    <pic:cNvPicPr preferRelativeResize="0"/>
                  </pic:nvPicPr>
                  <pic:blipFill>
                    <a:blip r:embed="rId12"/>
                    <a:srcRect b="0" l="0" r="0" t="0"/>
                    <a:stretch>
                      <a:fillRect/>
                    </a:stretch>
                  </pic:blipFill>
                  <pic:spPr>
                    <a:xfrm>
                      <a:off x="0" y="0"/>
                      <a:ext cx="2757170" cy="177228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4 Types of Artificial Intelligence</w:t>
      </w:r>
      <w:r w:rsidDel="00000000" w:rsidR="00000000" w:rsidRPr="00000000">
        <w:rPr>
          <w:rtl w:val="0"/>
        </w:rPr>
      </w:r>
    </w:p>
    <w:p w:rsidR="00000000" w:rsidDel="00000000" w:rsidP="00000000" w:rsidRDefault="00000000" w:rsidRPr="00000000" w14:paraId="00000077">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Reactive Machines.</w:t>
      </w:r>
    </w:p>
    <w:p w:rsidR="00000000" w:rsidDel="00000000" w:rsidP="00000000" w:rsidRDefault="00000000" w:rsidRPr="00000000" w14:paraId="00000078">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Limited Memory.</w:t>
      </w:r>
    </w:p>
    <w:p w:rsidR="00000000" w:rsidDel="00000000" w:rsidP="00000000" w:rsidRDefault="00000000" w:rsidRPr="00000000" w14:paraId="00000079">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Theory of Mind.</w:t>
      </w:r>
    </w:p>
    <w:p w:rsidR="00000000" w:rsidDel="00000000" w:rsidP="00000000" w:rsidRDefault="00000000" w:rsidRPr="00000000" w14:paraId="0000007A">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Self Aware.</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deep learning AI example?</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DUZu6720_wGak9JIm8MkIfIhfaw:1650174449488&amp;q=What+is+deep+learning+AI+example?&amp;tbm=isch&amp;source=iu&amp;ictx=1&amp;vet=1&amp;fir=0L3CyIaU3mdLhM%252CCj-XTmKXdv6IGM%252C_&amp;usg=AI4_-kTkzjdNtZHtss65-C-M991Yd3aitw&amp;sa=X&amp;ved=2ahUKEwjr8YPvspr3AhWPiVwKHSdFBwYQ9QF6BAhIEAE#imgrc=0L3CyIaU3mdLhM" </w:instrText>
        <w:fldChar w:fldCharType="separate"/>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308100"/>
            <wp:effectExtent b="0" l="0" r="0" t="0"/>
            <wp:docPr descr="Image result for Deep learning related to AI" id="5" name="image5.jpg"/>
            <a:graphic>
              <a:graphicData uri="http://schemas.openxmlformats.org/drawingml/2006/picture">
                <pic:pic>
                  <pic:nvPicPr>
                    <pic:cNvPr descr="Image result for Deep learning related to AI" id="0" name="image5.jpg"/>
                    <pic:cNvPicPr preferRelativeResize="0"/>
                  </pic:nvPicPr>
                  <pic:blipFill>
                    <a:blip r:embed="rId13"/>
                    <a:srcRect b="0" l="0" r="0" t="0"/>
                    <a:stretch>
                      <a:fillRect/>
                    </a:stretch>
                  </pic:blipFill>
                  <pic:spPr>
                    <a:xfrm>
                      <a:off x="0" y="0"/>
                      <a:ext cx="275717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Deep learning utilizes both structured and unstructured data for training. Practical examples of deep learning are </w:t>
      </w:r>
      <w:r w:rsidDel="00000000" w:rsidR="00000000" w:rsidRPr="00000000">
        <w:rPr>
          <w:rFonts w:ascii="Quattrocento Sans" w:cs="Quattrocento Sans" w:eastAsia="Quattrocento Sans" w:hAnsi="Quattrocento Sans"/>
          <w:b w:val="1"/>
          <w:bCs w:val="1"/>
          <w:color w:val="ff0000"/>
          <w:rtl w:val="0"/>
        </w:rPr>
        <w:t xml:space="preserve">Virtual assistants, vision for driverless cars, money laundering, face recognition</w:t>
      </w:r>
      <w:r w:rsidDel="00000000" w:rsidR="00000000" w:rsidRPr="00000000">
        <w:rPr>
          <w:rFonts w:ascii="Quattrocento Sans" w:cs="Quattrocento Sans" w:eastAsia="Quattrocento Sans" w:hAnsi="Quattrocento Sans"/>
          <w:color w:val="ff0000"/>
          <w:rtl w:val="0"/>
        </w:rPr>
        <w:t xml:space="preserve"> and many more.</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artificial neural network and AI same? Discuss.</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rGXuUsFnO-xyIHVUbSnMEj3K_mw:1650174834537&amp;q=Is+artificial+neural+network+and+AI+same?&amp;tbm=isch&amp;source=iu&amp;ictx=1&amp;vet=1&amp;fir=BhxrB_9K5w10XM%252CkJzcXYFGiixGqM%252C_&amp;usg=AI4_-kTM5q0Kec3CTPopA5DTuocL_yTHAg&amp;sa=X&amp;ved=2ahUKEwjytNGmtJr3AhVRolwKHZXSB2wQ9QF6BAhCEAE#imgrc=BhxrB_9K5w10XM" </w:instrText>
        <w:fldChar w:fldCharType="separate"/>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1490980" cy="2025650"/>
            <wp:effectExtent b="0" l="0" r="0" t="0"/>
            <wp:docPr descr="Image result for Artificial Neural Networks related to AI" id="8" name="image8.jpg"/>
            <a:graphic>
              <a:graphicData uri="http://schemas.openxmlformats.org/drawingml/2006/picture">
                <pic:pic>
                  <pic:nvPicPr>
                    <pic:cNvPr descr="Image result for Artificial Neural Networks related to AI" id="0" name="image8.jpg"/>
                    <pic:cNvPicPr preferRelativeResize="0"/>
                  </pic:nvPicPr>
                  <pic:blipFill>
                    <a:blip r:embed="rId14"/>
                    <a:srcRect b="0" l="0" r="0" t="0"/>
                    <a:stretch>
                      <a:fillRect/>
                    </a:stretch>
                  </pic:blipFill>
                  <pic:spPr>
                    <a:xfrm>
                      <a:off x="0" y="0"/>
                      <a:ext cx="149098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AI refers to machines that are able to mimic human cognitive skills. Neural Networks, on the other hand, refers to a network of artificial neurons or nodes vaguely inspired by the biological neural networks that constitute animal brain.</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AI automation?</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Intelligent Automation (IA) is </w:t>
      </w:r>
      <w:r w:rsidDel="00000000" w:rsidR="00000000" w:rsidRPr="00000000">
        <w:rPr>
          <w:rFonts w:ascii="Quattrocento Sans" w:cs="Quattrocento Sans" w:eastAsia="Quattrocento Sans" w:hAnsi="Quattrocento Sans"/>
          <w:b w:val="1"/>
          <w:bCs w:val="1"/>
          <w:color w:val="ff0000"/>
          <w:rtl w:val="0"/>
        </w:rPr>
        <w:t xml:space="preserve">a combination of Robotic Process Automation (RPA) and artificial intelligence (AI) technologies which together empower rapid end-to-end business process automation and accelerate digital transformation</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robotics?</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Robotics is the branch of engineering and computer sciences where machines are built to perform programmed tasks without further human intervention.</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That’s a pretty broad definition and covers everything from a simple, mechanical arm that assembles cars, all the way to something out of science fiction like Wall-E or Amazon’s upcoming Astro ‘Alexa on wheels’ home robot.</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Traditionally, robots are used when tasks are either too difficult for humans to perform well (e.g.: the movement of extremely heavy parts on an assembly line), extremely repetitive or both.</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robot will happily do the same exhausting task over and over again each day. A human will get bored, fatigued or both and that’s when mistakes slip in.</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strong AI and General AI?</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fYnoL1ja1DBrg9KBMMaBJYS59Dw:1650192909057&amp;q=What+is+the+difference+between+strong+AI+and+General+AI?&amp;tbm=isch&amp;source=iu&amp;ictx=1&amp;vet=1&amp;fir=c8sP0ElK70fbFM%252CdhU1s3aoPPEI_M%252C_&amp;usg=AI4_-kQEzbOTN_9D7eXNlW1Sf-YAdSrCqg&amp;sa=X&amp;ved=2ahUKEwj5zJ7R95r3AhV1mVwKHfAeALgQ9QF6BAgQEAE#imgrc=c8sP0ElK70fbFM" </w:instrText>
        <w:fldChar w:fldCharType="separate"/>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1533525" cy="2025650"/>
            <wp:effectExtent b="0" l="0" r="0" t="0"/>
            <wp:docPr descr="Image result for General vs narrow AI" id="7" name="image11.png"/>
            <a:graphic>
              <a:graphicData uri="http://schemas.openxmlformats.org/drawingml/2006/picture">
                <pic:pic>
                  <pic:nvPicPr>
                    <pic:cNvPr descr="Image result for General vs narrow AI" id="0" name="image11.png"/>
                    <pic:cNvPicPr preferRelativeResize="0"/>
                  </pic:nvPicPr>
                  <pic:blipFill>
                    <a:blip r:embed="rId15"/>
                    <a:srcRect b="0" l="0" r="0" t="0"/>
                    <a:stretch>
                      <a:fillRect/>
                    </a:stretch>
                  </pic:blipFill>
                  <pic:spPr>
                    <a:xfrm>
                      <a:off x="0" y="0"/>
                      <a:ext cx="153352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Strong AI supports a view that a computing machine with the appropriate functional organization has a mind that perceives, thinks and intends like a human mind. Weak AI, on the other hand, does not achieve self-awareness or demonstrate a wide range of human cognitive abilities.</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generalized AI?</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general intelligence (AGI) is </w:t>
      </w:r>
      <w:r w:rsidDel="00000000" w:rsidR="00000000" w:rsidRPr="00000000">
        <w:rPr>
          <w:rFonts w:ascii="Quattrocento Sans" w:cs="Quattrocento Sans" w:eastAsia="Quattrocento Sans" w:hAnsi="Quattrocento Sans"/>
          <w:b w:val="1"/>
          <w:bCs w:val="1"/>
          <w:color w:val="ff0000"/>
          <w:rtl w:val="0"/>
        </w:rPr>
        <w:t xml:space="preserve">the representation of generalized human cognitive abilities in software so that, faced with an unfamiliar task, the AGI system could find a solution</w:t>
      </w:r>
      <w:r w:rsidDel="00000000" w:rsidR="00000000" w:rsidRPr="00000000">
        <w:rPr>
          <w:rFonts w:ascii="Quattrocento Sans" w:cs="Quattrocento Sans" w:eastAsia="Quattrocento Sans" w:hAnsi="Quattrocento Sans"/>
          <w:color w:val="ff0000"/>
          <w:rtl w:val="0"/>
        </w:rPr>
        <w:t xml:space="preserve">. The intention of an AGI system is to perform any task that a human being is capable of.</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Who are currently the big players in the field of AI?</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Top 10 Artificial Intelligence Brands</w:t>
      </w:r>
      <w:r w:rsidDel="00000000" w:rsidR="00000000" w:rsidRPr="00000000">
        <w:rPr>
          <w:rtl w:val="0"/>
        </w:rPr>
      </w:r>
    </w:p>
    <w:p w:rsidR="00000000" w:rsidDel="00000000" w:rsidP="00000000" w:rsidRDefault="00000000" w:rsidRPr="00000000" w14:paraId="000000A2">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AIBrain. AIBrain builds AI solutions for smartphones and robotics applications. ...</w:t>
      </w:r>
    </w:p>
    <w:p w:rsidR="00000000" w:rsidDel="00000000" w:rsidP="00000000" w:rsidRDefault="00000000" w:rsidRPr="00000000" w14:paraId="000000A3">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Domino Data Lab. ...</w:t>
      </w:r>
    </w:p>
    <w:p w:rsidR="00000000" w:rsidDel="00000000" w:rsidP="00000000" w:rsidRDefault="00000000" w:rsidRPr="00000000" w14:paraId="000000A4">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Narrative Science. ...</w:t>
      </w:r>
    </w:p>
    <w:p w:rsidR="00000000" w:rsidDel="00000000" w:rsidP="00000000" w:rsidRDefault="00000000" w:rsidRPr="00000000" w14:paraId="000000A5">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Vicarious. ...</w:t>
      </w:r>
    </w:p>
    <w:p w:rsidR="00000000" w:rsidDel="00000000" w:rsidP="00000000" w:rsidRDefault="00000000" w:rsidRPr="00000000" w14:paraId="000000A6">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Ubiquity6. ...</w:t>
      </w:r>
    </w:p>
    <w:p w:rsidR="00000000" w:rsidDel="00000000" w:rsidP="00000000" w:rsidRDefault="00000000" w:rsidRPr="00000000" w14:paraId="000000A7">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CloudMinds. ...</w:t>
      </w:r>
    </w:p>
    <w:p w:rsidR="00000000" w:rsidDel="00000000" w:rsidP="00000000" w:rsidRDefault="00000000" w:rsidRPr="00000000" w14:paraId="000000A8">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DataRobot. ...</w:t>
      </w:r>
    </w:p>
    <w:p w:rsidR="00000000" w:rsidDel="00000000" w:rsidP="00000000" w:rsidRDefault="00000000" w:rsidRPr="00000000" w14:paraId="000000A9">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OpenAI.</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can AI benefit you as an individual and as member of the modern society?</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can </w:t>
      </w:r>
      <w:r w:rsidDel="00000000" w:rsidR="00000000" w:rsidRPr="00000000">
        <w:rPr>
          <w:rFonts w:ascii="Quattrocento Sans" w:cs="Quattrocento Sans" w:eastAsia="Quattrocento Sans" w:hAnsi="Quattrocento Sans"/>
          <w:b w:val="1"/>
          <w:bCs w:val="1"/>
          <w:color w:val="ff0000"/>
          <w:rtl w:val="0"/>
        </w:rPr>
        <w:t xml:space="preserve">enhance things as simple as household appliances all the way to medical neural networks that can diagnose diseases or perform operations</w:t>
      </w:r>
      <w:r w:rsidDel="00000000" w:rsidR="00000000" w:rsidRPr="00000000">
        <w:rPr>
          <w:rFonts w:ascii="Quattrocento Sans" w:cs="Quattrocento Sans" w:eastAsia="Quattrocento Sans" w:hAnsi="Quattrocento Sans"/>
          <w:color w:val="ff0000"/>
          <w:rtl w:val="0"/>
        </w:rPr>
        <w:t xml:space="preserve">. As society changes and embraces a more automated lifestyle there will also be new jobs created to monitor, enhance and repair these automated machines.</w:t>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F">
      <w:pPr>
        <w:pStyle w:val="Heading1"/>
        <w:jc w:val="both"/>
        <w:rPr>
          <w:rFonts w:ascii="Quattrocento Sans" w:cs="Quattrocento Sans" w:eastAsia="Quattrocento Sans" w:hAnsi="Quattrocento Sans"/>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KM-01-KT02: Background to AI</w:t>
      </w:r>
    </w:p>
    <w:p w:rsidR="00000000" w:rsidDel="00000000" w:rsidP="00000000" w:rsidRDefault="00000000" w:rsidRPr="00000000" w14:paraId="000000B0">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Outline the most common type of AI?</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ANI</w:t>
      </w:r>
      <w:r w:rsidDel="00000000" w:rsidR="00000000" w:rsidRPr="00000000">
        <w:rPr>
          <w:rFonts w:ascii="Quattrocento Sans" w:cs="Quattrocento Sans" w:eastAsia="Quattrocento Sans" w:hAnsi="Quattrocento Sans"/>
          <w:color w:val="ff0000"/>
          <w:rtl w:val="0"/>
        </w:rPr>
        <w:t xml:space="preserve"> is the most commonly applied type of AI in the current era. As you go deeper to know what is ANI, we can see that this type of Artificial Intelligence system can perform one or two tasks. It uses the training data and the learning experiences from the previous incidents.</w:t>
      </w:r>
    </w:p>
    <w:p w:rsidR="00000000" w:rsidDel="00000000" w:rsidP="00000000" w:rsidRDefault="00000000" w:rsidRPr="00000000" w14:paraId="000000B3">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natural language processing in AI with example?</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We connect to it via website search bars, virtual assistants like Alexa, or Siri on our smartphone. The email spam box or voicemail transcripts on our phone, even Google Translate, all are examples of NLP technology in action. In business, there are many applications.</w:t>
      </w:r>
    </w:p>
    <w:p w:rsidR="00000000" w:rsidDel="00000000" w:rsidP="00000000" w:rsidRDefault="00000000" w:rsidRPr="00000000" w14:paraId="000000B8">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the 4 components of expert system?</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expert system generally consists of four components: a knowledge base, the search or inference system, a knowledge acquisition system, and the user interface or communication system.</w:t>
      </w:r>
    </w:p>
    <w:p w:rsidR="00000000" w:rsidDel="00000000" w:rsidP="00000000" w:rsidRDefault="00000000" w:rsidRPr="00000000" w14:paraId="000000BC">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five basic types of expert systems. These include a rule-based expert system, frame-based expert system, fuzzy expert system, neural expert system, and neuro-fuzzy expert system. A rule-based expert system is a straightforward one where knowledge is represented as a set of rules.</w:t>
      </w:r>
    </w:p>
    <w:p w:rsidR="00000000" w:rsidDel="00000000" w:rsidP="00000000" w:rsidRDefault="00000000" w:rsidRPr="00000000" w14:paraId="000000BE">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speech recognition in artificial intelligence?</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vuKViYeBvK-umkr7KYj_StnMW6TQ:1650194424618&amp;q=What+is+speech+recognition+in+artificial+intelligence?&amp;tbm=isch&amp;source=iu&amp;ictx=1&amp;vet=1&amp;fir=2xwUVeVgZFdPfM%252CU8v0JuLZLu5q2M%252C_&amp;usg=AI4_-kTxsfEdY0x_HCjLBgS02Ik6G1BRZw&amp;sa=X&amp;ved=2ahUKEwjzivWj_Zr3AhVMQMAKHTUoAN0Q9QF6BAgWEAE#imgrc=2xwUVeVgZFdPfM" </w:instrText>
        <w:fldChar w:fldCharType="separate"/>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447925" cy="2025650"/>
            <wp:effectExtent b="0" l="0" r="0" t="0"/>
            <wp:docPr descr="Image result for Speech Recognition in AI" id="11" name="image3.jpg"/>
            <a:graphic>
              <a:graphicData uri="http://schemas.openxmlformats.org/drawingml/2006/picture">
                <pic:pic>
                  <pic:nvPicPr>
                    <pic:cNvPr descr="Image result for Speech Recognition in AI" id="0" name="image3.jpg"/>
                    <pic:cNvPicPr preferRelativeResize="0"/>
                  </pic:nvPicPr>
                  <pic:blipFill>
                    <a:blip r:embed="rId16"/>
                    <a:srcRect b="0" l="0" r="0" t="0"/>
                    <a:stretch>
                      <a:fillRect/>
                    </a:stretch>
                  </pic:blipFill>
                  <pic:spPr>
                    <a:xfrm>
                      <a:off x="0" y="0"/>
                      <a:ext cx="244792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Speech recognition, or speech-to-text, is </w:t>
      </w:r>
      <w:r w:rsidDel="00000000" w:rsidR="00000000" w:rsidRPr="00000000">
        <w:rPr>
          <w:rFonts w:ascii="Quattrocento Sans" w:cs="Quattrocento Sans" w:eastAsia="Quattrocento Sans" w:hAnsi="Quattrocento Sans"/>
          <w:b w:val="1"/>
          <w:bCs w:val="1"/>
          <w:color w:val="ff0000"/>
          <w:rtl w:val="0"/>
        </w:rPr>
        <w:t xml:space="preserve">the ability of a machine or program to identify words spoken aloud and convert them into readable text</w:t>
      </w:r>
      <w:r w:rsidDel="00000000" w:rsidR="00000000" w:rsidRPr="00000000">
        <w:rPr>
          <w:rFonts w:ascii="Quattrocento Sans" w:cs="Quattrocento Sans" w:eastAsia="Quattrocento Sans" w:hAnsi="Quattrocento Sans"/>
          <w:color w:val="ff0000"/>
          <w:rtl w:val="0"/>
        </w:rPr>
        <w:t xml:space="preserve">. Rudimentary speech recognition software has a limited vocabulary and may only identify words and phrases when spoken clearly.</w:t>
      </w:r>
    </w:p>
    <w:p w:rsidR="00000000" w:rsidDel="00000000" w:rsidP="00000000" w:rsidRDefault="00000000" w:rsidRPr="00000000" w14:paraId="000000C5">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handwriting recognition in artificial intelligence?</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HjytVeBWHrDJL5ckVRi_Qk7Af-g:1650194500952&amp;q=What+is+handwriting+recognition+in+artificial+intelligence?&amp;tbm=isch&amp;source=iu&amp;ictx=1&amp;vet=1&amp;fir=9qF0hP_q9guKxM%252CRlQfsRGUOXRwBM%252C_&amp;usg=AI4_-kQlJerjSPQ_eH9Eghd5JZhq8PQJng&amp;sa=X&amp;ved=2ahUKEwi8najI_Zr3AhXUQEEAHdpcCHEQ9QF6BAgVEAE#imgrc=9qF0hP_q9guKxM" </w:instrText>
        <w:fldChar w:fldCharType="separate"/>
      </w: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601085" cy="2025650"/>
            <wp:effectExtent b="0" l="0" r="0" t="0"/>
            <wp:docPr descr="Image result for Handwriting Recognition in AI" id="10" name="image7.jpg"/>
            <a:graphic>
              <a:graphicData uri="http://schemas.openxmlformats.org/drawingml/2006/picture">
                <pic:pic>
                  <pic:nvPicPr>
                    <pic:cNvPr descr="Image result for Handwriting Recognition in AI" id="0" name="image7.jpg"/>
                    <pic:cNvPicPr preferRelativeResize="0"/>
                  </pic:nvPicPr>
                  <pic:blipFill>
                    <a:blip r:embed="rId17"/>
                    <a:srcRect b="0" l="0" r="0" t="0"/>
                    <a:stretch>
                      <a:fillRect/>
                    </a:stretch>
                  </pic:blipFill>
                  <pic:spPr>
                    <a:xfrm>
                      <a:off x="0" y="0"/>
                      <a:ext cx="36010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Handwriting recognition (HWR), also known as Handwritten Text Recognition (HTR), is </w:t>
      </w:r>
      <w:r w:rsidDel="00000000" w:rsidR="00000000" w:rsidRPr="00000000">
        <w:rPr>
          <w:rFonts w:ascii="Quattrocento Sans" w:cs="Quattrocento Sans" w:eastAsia="Quattrocento Sans" w:hAnsi="Quattrocento Sans"/>
          <w:b w:val="1"/>
          <w:bCs w:val="1"/>
          <w:color w:val="ff0000"/>
          <w:rtl w:val="0"/>
        </w:rPr>
        <w:t xml:space="preserve">the ability of a computer to receive and interpret intelligible handwritten input from sources such as paper documents, photographs, touch-screens and other devices</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0CD">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the meaning of reactive machines?</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Reactive machines are given certain tasks and don't have capabilities beyond those duties. They're what you're most likely to see when witnessing a robot playing a game, like chess, against a human.</w:t>
      </w:r>
    </w:p>
    <w:p w:rsidR="00000000" w:rsidDel="00000000" w:rsidP="00000000" w:rsidRDefault="00000000" w:rsidRPr="00000000" w14:paraId="000000D1">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examples of limited memory AI?</w:t>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SXCxMnXcpVfdN0ZuptEkSmogygQ:1650194782514&amp;q=What+are+examples+of+limited+memory+AI?&amp;tbm=isch&amp;source=iu&amp;ictx=1&amp;vet=1&amp;fir=ZVBsiMibc2izKM%252C2Od_lQEpyIxv1M%252C_&amp;usg=AI4_-kT_5YVxDhq7maU75T6OG87D5OpXjQ&amp;sa=X&amp;ved=2ahUKEwi3rcnO_pr3AhV5REEAHXmiBfQQ9QF6BAgREAE#imgrc=ZVBsiMibc2izKM" </w:instrText>
        <w:fldChar w:fldCharType="separate"/>
      </w: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531235" cy="2025650"/>
            <wp:effectExtent b="0" l="0" r="0" t="0"/>
            <wp:docPr descr="Image result for Limited Memory of AI" id="12" name="image2.jpg"/>
            <a:graphic>
              <a:graphicData uri="http://schemas.openxmlformats.org/drawingml/2006/picture">
                <pic:pic>
                  <pic:nvPicPr>
                    <pic:cNvPr descr="Image result for Limited Memory of AI" id="0" name="image2.jpg"/>
                    <pic:cNvPicPr preferRelativeResize="0"/>
                  </pic:nvPicPr>
                  <pic:blipFill>
                    <a:blip r:embed="rId18"/>
                    <a:srcRect b="0" l="0" r="0" t="0"/>
                    <a:stretch>
                      <a:fillRect/>
                    </a:stretch>
                  </pic:blipFill>
                  <pic:spPr>
                    <a:xfrm>
                      <a:off x="0" y="0"/>
                      <a:ext cx="35312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rPr>
      </w:pPr>
      <w:r w:rsidDel="00000000" w:rsidR="00000000" w:rsidRPr="00000000">
        <w:fldChar w:fldCharType="end"/>
      </w: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Self-driving cars</w:t>
      </w:r>
      <w:r w:rsidDel="00000000" w:rsidR="00000000" w:rsidRPr="00000000">
        <w:rPr>
          <w:rFonts w:ascii="Quattrocento Sans" w:cs="Quattrocento Sans" w:eastAsia="Quattrocento Sans" w:hAnsi="Quattrocento Sans"/>
          <w:color w:val="ff0000"/>
          <w:rtl w:val="0"/>
        </w:rPr>
        <w:t xml:space="preserve"> are Limited Memory AI, that uses the data collected in the recent past to make immediate decisions. For example, self-driving cars use sensors to identify civilians crossing the road, steep roads, traffic signals and so on to make better driving decisions.</w:t>
      </w:r>
    </w:p>
    <w:p w:rsidR="00000000" w:rsidDel="00000000" w:rsidP="00000000" w:rsidRDefault="00000000" w:rsidRPr="00000000" w14:paraId="000000D7">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9">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B">
      <w:pPr>
        <w:pStyle w:val="Heading1"/>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KM-01-KT03: Strategic advantage of AI in business</w:t>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KT0303 Strategic advantage of AI in Business</w:t>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advantages of AI in business?</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Business benefits of artificial intelligence</w:t>
      </w:r>
      <w:r w:rsidDel="00000000" w:rsidR="00000000" w:rsidRPr="00000000">
        <w:rPr>
          <w:rtl w:val="0"/>
        </w:rPr>
      </w:r>
    </w:p>
    <w:p w:rsidR="00000000" w:rsidDel="00000000" w:rsidP="00000000" w:rsidRDefault="00000000" w:rsidRPr="00000000" w14:paraId="000000E1">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save time and money by automating and optimising routine processes and tasks.</w:t>
      </w:r>
    </w:p>
    <w:p w:rsidR="00000000" w:rsidDel="00000000" w:rsidP="00000000" w:rsidRDefault="00000000" w:rsidRPr="00000000" w14:paraId="000000E2">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increase productivity and operational efficiencies.</w:t>
      </w:r>
    </w:p>
    <w:p w:rsidR="00000000" w:rsidDel="00000000" w:rsidP="00000000" w:rsidRDefault="00000000" w:rsidRPr="00000000" w14:paraId="000000E3">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make faster business decisions based on outputs from cognitive technologies.</w:t>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term “strategic advantages” refers to those marketplace benefits that exert a decisive influence on an organization's likelihood of future success. These advantages frequently are sources of an organization's current and future competitive success relative to other providers of similar products.</w:t>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KT0304 AI technology supporting business</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AI technology in business?</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AI? Before examining how AI technologies are impacting the business world, it's important to define the term. "Artificial intelligence" is a broad term that refers to any type of computer software that engages in humanlike activities – including learning, planning and problem-solving.</w:t>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AI in automation?</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Intelligent automation (IA), sometimes also called cognitive automation, is the use of automation technologies – artificial intelligence (AI), business process management (BPM), and robotic process automation (RPA) – to streamline and scale decision-making across organizations.</w:t>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Does automation have AI?</w:t>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Automation is everywhere and involves machines or software perform repetitive tasks, typically at scale. Automation can use AI; however, the majority of automation utilises traditional software to move data from one place to another. The difference between AI and automation is that AI aims to simulate human thinking.</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KT0308 AI in the finance industry</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main opportunities for artificial intelligence in the financial sector?</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AI in financial sector include bringing smarter chat-bots for customer service, personalising services for individuals, and even placing an AI robot for self-service at banks.</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will AI impact financial services?</w:t>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AI has the potential to super-charge financial services and transform the way services are delivered to customers. It could allow more informed and tailored products and services, internal process efficiencies, enhanced cybersecurity and reduced risk.</w:t>
      </w:r>
    </w:p>
    <w:sectPr>
      <w:footerReference r:id="rId19"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9.jpg"/><Relationship Id="rId13" Type="http://schemas.openxmlformats.org/officeDocument/2006/relationships/image" Target="media/image5.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8.jpg"/><Relationship Id="rId17" Type="http://schemas.openxmlformats.org/officeDocument/2006/relationships/image" Target="media/image7.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eader" Target="header1.xml"/><Relationship Id="rId18" Type="http://schemas.openxmlformats.org/officeDocument/2006/relationships/image" Target="media/image2.jpg"/><Relationship Id="rId7" Type="http://schemas.openxmlformats.org/officeDocument/2006/relationships/footer" Target="footer1.xml"/><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