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Facilitator Guide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7 – Artificial Intelligence</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251201-002-00-KM-07</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120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12</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AI to create a set of instructions to perform a programming task</w:t>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KM-07-KT01</w:t>
        <w:tab/>
        <w:t xml:space="preserve">:</w:t>
        <w:tab/>
        <w:t xml:space="preserve">AI frameworks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KM-07-KT02</w:t>
        <w:tab/>
        <w:t xml:space="preserve">:</w:t>
        <w:tab/>
        <w:t xml:space="preserve">Using AI for data scraping</w:t>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KM-07-KT01:AI frameworks</w:t>
      </w:r>
      <w:r w:rsidDel="00000000" w:rsidR="00000000" w:rsidRPr="00000000">
        <w:rPr>
          <w:rtl w:val="0"/>
        </w:rPr>
      </w:r>
    </w:p>
    <w:p w:rsidR="00000000" w:rsidDel="00000000" w:rsidP="00000000" w:rsidRDefault="00000000" w:rsidRPr="00000000" w14:paraId="0000005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advantages of using a framework?</w:t>
      </w:r>
    </w:p>
    <w:p w:rsidR="00000000" w:rsidDel="00000000" w:rsidP="00000000" w:rsidRDefault="00000000" w:rsidRPr="00000000" w14:paraId="00000054">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w9v8eLD4qdg_nfIsOtXHFBXdKXQ:1650297555199&amp;q=What+are+the+advantages+of+using+a+framework?&amp;tbm=isch&amp;source=iu&amp;ictx=1&amp;vet=1&amp;fir=M0A3f_BtQ3a2JM%252CJwuu0t68rqv4zM%252C_&amp;usg=AI4_-kS4sAV5Ld9EHupleZ94jQlyL2faVA&amp;sa=X&amp;ved=2ahUKEwjDp7S8_Z33AhVTT8AKHbYjCRAQ9QF6BAgaEAE#imgrc=M0A3f_BtQ3a2JM" </w:instrText>
        <w:fldChar w:fldCharType="separate"/>
      </w:r>
      <w:r w:rsidDel="00000000" w:rsidR="00000000" w:rsidRPr="00000000">
        <w:rPr>
          <w:rtl w:val="0"/>
        </w:rPr>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615690" cy="2025650"/>
            <wp:effectExtent b="0" l="0" r="0" t="0"/>
            <wp:docPr descr="Image result for Advantages and disadvantages of frameworks to AI" id="5" name="image3.jpg"/>
            <a:graphic>
              <a:graphicData uri="http://schemas.openxmlformats.org/drawingml/2006/picture">
                <pic:pic>
                  <pic:nvPicPr>
                    <pic:cNvPr descr="Image result for Advantages and disadvantages of frameworks to AI" id="0" name="image3.jpg"/>
                    <pic:cNvPicPr preferRelativeResize="0"/>
                  </pic:nvPicPr>
                  <pic:blipFill>
                    <a:blip r:embed="rId10"/>
                    <a:srcRect b="0" l="0" r="0" t="0"/>
                    <a:stretch>
                      <a:fillRect/>
                    </a:stretch>
                  </pic:blipFill>
                  <pic:spPr>
                    <a:xfrm>
                      <a:off x="0" y="0"/>
                      <a:ext cx="36156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Below are the key benefits of using frameworks to develop online programs.</w:t>
      </w:r>
      <w:r w:rsidDel="00000000" w:rsidR="00000000" w:rsidRPr="00000000">
        <w:rPr>
          <w:rtl w:val="0"/>
        </w:rPr>
      </w:r>
    </w:p>
    <w:p w:rsidR="00000000" w:rsidDel="00000000" w:rsidP="00000000" w:rsidRDefault="00000000" w:rsidRPr="00000000" w14:paraId="00000058">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Makes easier the Development Process. The frameworks provide the tools and packages to help people start developing their websites. ...</w:t>
      </w:r>
    </w:p>
    <w:p w:rsidR="00000000" w:rsidDel="00000000" w:rsidP="00000000" w:rsidRDefault="00000000" w:rsidRPr="00000000" w14:paraId="00000059">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Eases Debugging and Application Maintenance. ...</w:t>
      </w:r>
    </w:p>
    <w:p w:rsidR="00000000" w:rsidDel="00000000" w:rsidP="00000000" w:rsidRDefault="00000000" w:rsidRPr="00000000" w14:paraId="0000005A">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Reduces Code Length. ...</w:t>
      </w:r>
    </w:p>
    <w:p w:rsidR="00000000" w:rsidDel="00000000" w:rsidP="00000000" w:rsidRDefault="00000000" w:rsidRPr="00000000" w14:paraId="0000005B">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Improves Database Proficiency. ...</w:t>
      </w:r>
    </w:p>
    <w:p w:rsidR="00000000" w:rsidDel="00000000" w:rsidP="00000000" w:rsidRDefault="00000000" w:rsidRPr="00000000" w14:paraId="0000005C">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Reinforces security.</w:t>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Theano and lasagne?</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Lasagne is a lightweight library to build and train neural networks in Theano. Its main features are: Supports feed-forward networks such as Convolutional Neural Networks (CNNs), recurrent networks including Long Short-Term Memory (LSTM), and any combination thereof.</w:t>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uses of Keras?</w:t>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Applications of Keras</w:t>
        <w:br w:type="textWrapping"/>
        <w:br w:type="textWrapping"/>
        <w:t xml:space="preserve">Keras is used for </w:t>
      </w:r>
      <w:r w:rsidDel="00000000" w:rsidR="00000000" w:rsidRPr="00000000">
        <w:rPr>
          <w:rFonts w:ascii="Quattrocento Sans" w:cs="Quattrocento Sans" w:eastAsia="Quattrocento Sans" w:hAnsi="Quattrocento Sans"/>
          <w:b w:val="1"/>
          <w:bCs w:val="1"/>
          <w:color w:val="ff0000"/>
          <w:rtl w:val="0"/>
        </w:rPr>
        <w:t xml:space="preserve">creating deep models which can be productized on smartphones</w:t>
      </w:r>
      <w:r w:rsidDel="00000000" w:rsidR="00000000" w:rsidRPr="00000000">
        <w:rPr>
          <w:rFonts w:ascii="Quattrocento Sans" w:cs="Quattrocento Sans" w:eastAsia="Quattrocento Sans" w:hAnsi="Quattrocento Sans"/>
          <w:color w:val="ff0000"/>
          <w:rtl w:val="0"/>
        </w:rPr>
        <w:t xml:space="preserve">. Keras is also used for distributed training of deep learning models. Keras is used by companies such as Netflix, Yelp, Uber, etc.</w:t>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b w:val="1"/>
          <w:bCs w:val="1"/>
          <w:color w:val="ff0000"/>
        </w:rPr>
      </w:pPr>
      <w:r w:rsidDel="00000000" w:rsidR="00000000" w:rsidRPr="00000000">
        <w:rPr>
          <w:rFonts w:ascii="Quattrocento Sans" w:cs="Quattrocento Sans" w:eastAsia="Quattrocento Sans" w:hAnsi="Quattrocento Sans"/>
          <w:b w:val="1"/>
          <w:bCs w:val="1"/>
          <w:color w:val="000000"/>
          <w:rtl w:val="0"/>
        </w:rPr>
        <w:t xml:space="preserve">What are the 4 theoretical frameworks?</w:t>
      </w: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This lesson will briefly cover the four major theories in sociology, which are structural-functional theory, social conflict theory, feminism, and symbolic interactionism theory.</w:t>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3 components of a theoretical framework?</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te_IkRYyDugYRMk-3eD2Ao1I_WCg:1650297821781&amp;q=What+are+3+components+of+a+theoretical+framework?&amp;tbm=isch&amp;source=iu&amp;ictx=1&amp;vet=1&amp;fir=ddw4Sbug9ucB0M%252CeyUeSOFi3XxYcM%252C_&amp;usg=AI4_-kTyVm-fAQBXnKw_e90isSx-c8GX1A&amp;sa=X&amp;ved=2ahUKEwjMhcO7_p33AhUVilwKHdPHDMUQ9QF6BAgYEAE#imgrc=ddw4Sbug9ucB0M" </w:instrText>
        <w:fldChar w:fldCharType="separate"/>
      </w: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01290" cy="2025650"/>
            <wp:effectExtent b="0" l="0" r="0" t="0"/>
            <wp:docPr descr="Image result for What application is best suitable for a specific context Fundamentals of each framework" id="4" name="image5.jpg"/>
            <a:graphic>
              <a:graphicData uri="http://schemas.openxmlformats.org/drawingml/2006/picture">
                <pic:pic>
                  <pic:nvPicPr>
                    <pic:cNvPr descr="Image result for What application is best suitable for a specific context Fundamentals of each framework" id="0" name="image5.jpg"/>
                    <pic:cNvPicPr preferRelativeResize="0"/>
                  </pic:nvPicPr>
                  <pic:blipFill>
                    <a:blip r:embed="rId11"/>
                    <a:srcRect b="0" l="0" r="0" t="0"/>
                    <a:stretch>
                      <a:fillRect/>
                    </a:stretch>
                  </pic:blipFill>
                  <pic:spPr>
                    <a:xfrm>
                      <a:off x="0" y="0"/>
                      <a:ext cx="2701290"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To build your theoretical framework, follow these three steps.</w:t>
      </w:r>
      <w:r w:rsidDel="00000000" w:rsidR="00000000" w:rsidRPr="00000000">
        <w:rPr>
          <w:rtl w:val="0"/>
        </w:rPr>
      </w:r>
    </w:p>
    <w:p w:rsidR="00000000" w:rsidDel="00000000" w:rsidP="00000000" w:rsidRDefault="00000000" w:rsidRPr="00000000" w14:paraId="0000006E">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Identify your key concepts. The first step is to pick out the key terms from your problem statement and research questions. ...</w:t>
      </w:r>
    </w:p>
    <w:p w:rsidR="00000000" w:rsidDel="00000000" w:rsidP="00000000" w:rsidRDefault="00000000" w:rsidRPr="00000000" w14:paraId="0000006F">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Evaluate and explain relevant theories. ...</w:t>
      </w:r>
    </w:p>
    <w:p w:rsidR="00000000" w:rsidDel="00000000" w:rsidP="00000000" w:rsidRDefault="00000000" w:rsidRPr="00000000" w14:paraId="00000070">
      <w:pPr>
        <w:numPr>
          <w:ilvl w:val="0"/>
          <w:numId w:val="6"/>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Show how your research fits in.</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are the four frameworks of good teaching?</w:t>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Lesson Summary</w:t>
        <w:br w:type="textWrapping"/>
        <w:br w:type="textWrapping"/>
        <w:t xml:space="preserve">The Framework for Teaching is a set of components that outlines a teacher's responsibilities. It's divided into four domains: (1) Planning and Preparation, (2) Classroom Environment, (3) Instruction and (4) Professional Responsibilities.</w:t>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8">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a framework of a study?</w:t>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theoretical framework is the structure that can hold or support a theory of a research study. The theoretical framework introduces and describes the theory that explains why the research problem under study exists.</w:t>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F">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KM-07-KT02: Using AI for data scraping</w:t>
      </w: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scrape website data?</w:t>
      </w:r>
    </w:p>
    <w:p w:rsidR="00000000" w:rsidDel="00000000" w:rsidP="00000000" w:rsidRDefault="00000000" w:rsidRPr="00000000" w14:paraId="00000082">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Typically companies do not want their unique content to be downloaded and reused for unauthorized purposes. As a result, they don’t expose all data via a consumable API or other easily accessible resource. Scraper bots, on the other hand, are interested in getting website data regardless of any attempt at limiting access. As a result, a cat-and-mouse game exists between web scraping bots and various content protection strategies, with each trying to outmaneuver the other.</w:t>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process of web scraping is fairly simple, though the implementation can be complex. Web scraping occurs in 3 steps:</w:t>
      </w:r>
    </w:p>
    <w:p w:rsidR="00000000" w:rsidDel="00000000" w:rsidP="00000000" w:rsidRDefault="00000000" w:rsidRPr="00000000" w14:paraId="00000084">
      <w:pPr>
        <w:numPr>
          <w:ilvl w:val="0"/>
          <w:numId w:val="7"/>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First the piece of code used to pull the information, which we call a scraper bot, sends an HTTP GET request to a specific website.</w:t>
      </w:r>
    </w:p>
    <w:p w:rsidR="00000000" w:rsidDel="00000000" w:rsidP="00000000" w:rsidRDefault="00000000" w:rsidRPr="00000000" w14:paraId="00000085">
      <w:pPr>
        <w:numPr>
          <w:ilvl w:val="0"/>
          <w:numId w:val="7"/>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When the website responds, the scraper parses the HTML document for a specific pattern of data.</w:t>
      </w:r>
    </w:p>
    <w:p w:rsidR="00000000" w:rsidDel="00000000" w:rsidP="00000000" w:rsidRDefault="00000000" w:rsidRPr="00000000" w14:paraId="00000086">
      <w:pPr>
        <w:numPr>
          <w:ilvl w:val="0"/>
          <w:numId w:val="7"/>
        </w:numPr>
        <w:spacing w:line="360" w:lineRule="auto"/>
        <w:ind w:left="720" w:hanging="360"/>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Once the data is extracted, it is converted into whatever specific format the scraper bot’s author designed.</w:t>
      </w:r>
    </w:p>
    <w:p w:rsidR="00000000" w:rsidDel="00000000" w:rsidP="00000000" w:rsidRDefault="00000000" w:rsidRPr="00000000" w14:paraId="00000087">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an example of web scraping?</w:t>
      </w:r>
    </w:p>
    <w:p w:rsidR="00000000" w:rsidDel="00000000" w:rsidP="00000000" w:rsidRDefault="00000000" w:rsidRPr="00000000" w14:paraId="0000008A">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85YOwG6WQpiHoXfyjfrSc5kexPg:1650298616744&amp;q=What+is+an+example+of+web+scraping?&amp;tbm=isch&amp;source=iu&amp;ictx=1&amp;vet=1&amp;fir=W25Uu31q8mmB1M%252CIdsKzFwOrIHamM%252C_&amp;usg=AI4_-kRTdhqlc-p8aaocd19GtpTgE0ksmA&amp;sa=X&amp;ved=2ahUKEwiy6cu2gZ73AhWGi1wKHZ7iCdcQ9QF6BAgREAE#imgrc=W25Uu31q8mmB1M" </w:instrText>
        <w:fldChar w:fldCharType="separate"/>
      </w:r>
      <w:r w:rsidDel="00000000" w:rsidR="00000000" w:rsidRPr="00000000">
        <w:rPr>
          <w:rtl w:val="0"/>
        </w:rPr>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3122930" cy="1561465"/>
            <wp:effectExtent b="0" l="0" r="0" t="0"/>
            <wp:docPr descr="Image result for Write the code Web scraping procedure" id="7" name="image1.jpg"/>
            <a:graphic>
              <a:graphicData uri="http://schemas.openxmlformats.org/drawingml/2006/picture">
                <pic:pic>
                  <pic:nvPicPr>
                    <pic:cNvPr descr="Image result for Write the code Web scraping procedure" id="0" name="image1.jpg"/>
                    <pic:cNvPicPr preferRelativeResize="0"/>
                  </pic:nvPicPr>
                  <pic:blipFill>
                    <a:blip r:embed="rId12"/>
                    <a:srcRect b="0" l="0" r="0" t="0"/>
                    <a:stretch>
                      <a:fillRect/>
                    </a:stretch>
                  </pic:blipFill>
                  <pic:spPr>
                    <a:xfrm>
                      <a:off x="0" y="0"/>
                      <a:ext cx="3122930" cy="156146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Web scraping refers to the extraction of web data on to a format that is more useful for the user. For example, you might scrape product information from an ecommerce website onto an excel spreadsheet. Although web scraping can be done manually, in most cases, you might be better off using an automated tool.</w:t>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the process of web scraping?</w:t>
      </w:r>
    </w:p>
    <w:p w:rsidR="00000000" w:rsidDel="00000000" w:rsidP="00000000" w:rsidRDefault="00000000" w:rsidRPr="00000000" w14:paraId="00000091">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uRLaVJNpXkG0NgDy0cmrNHAwmV_g:1650298671410&amp;q=What+is+the+process+of+web+scraping?&amp;tbm=isch&amp;source=iu&amp;ictx=1&amp;vet=1&amp;fir=BTiAFA3kHkOXiM%252C_dX3uHT6O_BEZM%252C_&amp;usg=AI4_-kS7CXtcG_rJIXq54HDSARx28_injA&amp;sa=X&amp;ved=2ahUKEwjksNTQgZ73AhXCiVwKHZ5eDtUQ9QF6BAgTEAE#imgrc=BTiAFA3kHkOXiM" </w:instrText>
        <w:fldChar w:fldCharType="separate"/>
      </w:r>
      <w:r w:rsidDel="00000000" w:rsidR="00000000" w:rsidRPr="00000000">
        <w:rPr>
          <w:rtl w:val="0"/>
        </w:rPr>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57170" cy="1083310"/>
            <wp:effectExtent b="0" l="0" r="0" t="0"/>
            <wp:docPr descr="Image result for Run the code and extract the data Web scraping procedure" id="6" name="image6.png"/>
            <a:graphic>
              <a:graphicData uri="http://schemas.openxmlformats.org/drawingml/2006/picture">
                <pic:pic>
                  <pic:nvPicPr>
                    <pic:cNvPr descr="Image result for Run the code and extract the data Web scraping procedure" id="0" name="image6.png"/>
                    <pic:cNvPicPr preferRelativeResize="0"/>
                  </pic:nvPicPr>
                  <pic:blipFill>
                    <a:blip r:embed="rId13"/>
                    <a:srcRect b="0" l="0" r="0" t="0"/>
                    <a:stretch>
                      <a:fillRect/>
                    </a:stretch>
                  </pic:blipFill>
                  <pic:spPr>
                    <a:xfrm>
                      <a:off x="0" y="0"/>
                      <a:ext cx="2757170" cy="108331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Web scraping is the process of </w:t>
      </w:r>
      <w:r w:rsidDel="00000000" w:rsidR="00000000" w:rsidRPr="00000000">
        <w:rPr>
          <w:rFonts w:ascii="Quattrocento Sans" w:cs="Quattrocento Sans" w:eastAsia="Quattrocento Sans" w:hAnsi="Quattrocento Sans"/>
          <w:b w:val="1"/>
          <w:bCs w:val="1"/>
          <w:color w:val="ff0000"/>
          <w:rtl w:val="0"/>
        </w:rPr>
        <w:t xml:space="preserve">using bots to extract content and data from a website</w:t>
      </w:r>
      <w:r w:rsidDel="00000000" w:rsidR="00000000" w:rsidRPr="00000000">
        <w:rPr>
          <w:rFonts w:ascii="Quattrocento Sans" w:cs="Quattrocento Sans" w:eastAsia="Quattrocento Sans" w:hAnsi="Quattrocento Sans"/>
          <w:color w:val="ff0000"/>
          <w:rtl w:val="0"/>
        </w:rPr>
        <w:t xml:space="preserve">. Unlike screen scraping, which only copies pixels displayed onscreen, web scraping extracts underlying HTML code and, with it, data stored in a database. The scraper can then replicate entire website content elsewhere.</w:t>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6">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4"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0"/>
      <w:numFmt w:val="decimal"/>
      <w:lvlText w:val="%2."/>
      <w:lvlJc w:val="left"/>
      <w:pPr>
        <w:ind w:left="1440" w:hanging="360"/>
      </w:pPr>
      <w:rPr/>
    </w:lvl>
    <w:lvl w:ilvl="2">
      <w:start w:val="0"/>
      <w:numFmt w:val="decimal"/>
      <w:lvlText w:val="%3."/>
      <w:lvlJc w:val="left"/>
      <w:pPr>
        <w:ind w:left="2160" w:hanging="360"/>
      </w:pPr>
      <w:rPr/>
    </w:lvl>
    <w:lvl w:ilvl="3">
      <w:start w:val="0"/>
      <w:numFmt w:val="decimal"/>
      <w:lvlText w:val="%4."/>
      <w:lvlJc w:val="left"/>
      <w:pPr>
        <w:ind w:left="2880" w:hanging="360"/>
      </w:pPr>
      <w:rPr/>
    </w:lvl>
    <w:lvl w:ilvl="4">
      <w:start w:val="0"/>
      <w:numFmt w:val="decimal"/>
      <w:lvlText w:val="%5."/>
      <w:lvlJc w:val="left"/>
      <w:pPr>
        <w:ind w:left="3600" w:hanging="360"/>
      </w:pPr>
      <w:rPr/>
    </w:lvl>
    <w:lvl w:ilvl="5">
      <w:start w:val="0"/>
      <w:numFmt w:val="decimal"/>
      <w:lvlText w:val="%6."/>
      <w:lvlJc w:val="left"/>
      <w:pPr>
        <w:ind w:left="4320" w:hanging="360"/>
      </w:pPr>
      <w:rPr/>
    </w:lvl>
    <w:lvl w:ilvl="6">
      <w:start w:val="0"/>
      <w:numFmt w:val="decimal"/>
      <w:lvlText w:val="%7."/>
      <w:lvlJc w:val="left"/>
      <w:pPr>
        <w:ind w:left="5040" w:hanging="360"/>
      </w:pPr>
      <w:rPr/>
    </w:lvl>
    <w:lvl w:ilvl="7">
      <w:start w:val="0"/>
      <w:numFmt w:val="decimal"/>
      <w:lvlText w:val="%8."/>
      <w:lvlJc w:val="left"/>
      <w:pPr>
        <w:ind w:left="5760" w:hanging="360"/>
      </w:pPr>
      <w:rPr/>
    </w:lvl>
    <w:lvl w:ilvl="8">
      <w:start w:val="0"/>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3.jpg"/><Relationship Id="rId13" Type="http://schemas.openxmlformats.org/officeDocument/2006/relationships/image" Target="media/image6.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