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Memo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09 – Deep Learning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251201-002-00-KM-09</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Deep Learning to create a set of instructions to perform a programming task using a Deep Learning tool</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KM-09-KT01</w:t>
        <w:tab/>
        <w:t xml:space="preserve">:</w:t>
        <w:tab/>
        <w:t xml:space="preserve">Deep Learning (DL)</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KM-09-KT02</w:t>
        <w:tab/>
        <w:t xml:space="preserve">:</w:t>
        <w:tab/>
        <w:t xml:space="preserve">Advance Python for Deep Learning</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KM-09-KT03</w:t>
        <w:tab/>
        <w:t xml:space="preserve">:</w:t>
        <w:tab/>
        <w:t xml:space="preserve">TensorFlow and Keras for Deep Learning</w:t>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KM-09-KT01:Deep Learning (DL)</w:t>
      </w: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neural network and its layers?</w:t>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tCych-updwf7lU0pxhpktXFIldsQ:1650303278126&amp;q=What+is+neural+network+and+its+layers?&amp;tbm=isch&amp;source=iu&amp;ictx=1&amp;vet=1&amp;fir=Q8U0QfwcZlDsyM%252COXeL--Z4fRwo6M%252C_&amp;usg=AI4_-kR3T9ixyqnSc533oO_uZFu286h1PQ&amp;sa=X&amp;ved=2ahUKEwiQ_qflkp73AhXOVsAKHc1lA_cQ9QF6BAgZEAE#imgrc=Q8U0QfwcZlDsyM" </w:instrText>
        <w:fldChar w:fldCharType="separate"/>
      </w: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786890"/>
            <wp:effectExtent b="0" l="0" r="0" t="0"/>
            <wp:docPr descr="Image result for What are neural networks and layers" id="5" name="image3.png"/>
            <a:graphic>
              <a:graphicData uri="http://schemas.openxmlformats.org/drawingml/2006/picture">
                <pic:pic>
                  <pic:nvPicPr>
                    <pic:cNvPr descr="Image result for What are neural networks and layers" id="0" name="image3.png"/>
                    <pic:cNvPicPr preferRelativeResize="0"/>
                  </pic:nvPicPr>
                  <pic:blipFill>
                    <a:blip r:embed="rId10"/>
                    <a:srcRect b="0" l="0" r="0" t="0"/>
                    <a:stretch>
                      <a:fillRect/>
                    </a:stretch>
                  </pic:blipFill>
                  <pic:spPr>
                    <a:xfrm>
                      <a:off x="0" y="0"/>
                      <a:ext cx="2757170" cy="178689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Neural Network is constructed from 3 type of layers: Input layer — initial data for the neural network. Hidden layers — intermediate layer between input and output layer and place where all the computation is done. Output layer — produce the result for given inputs.</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neural network in DL?</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neural network is made up of vertically stacked components called Layers. Each dotted line in the image represents a layer. There are three types of layers in a NN- Input Layer– First is the input layer. This layer will accept the data and pass it to the rest of the network.</w:t>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activation functions in TensorFlow?</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vsyXYTNW4LYL579Q2BeLt8GJDUJA:1650304579364&amp;q=What+are+activation+functions+in+TensorFlow?&amp;tbm=isch&amp;source=iu&amp;ictx=1&amp;vet=1&amp;fir=VL5nhRUw6JXPnM%252Cuq9WSOZrlXue9M%252C_&amp;usg=AI4_-kR_uCMHAmnB3pmsZR_tMS35FvKJVQ&amp;sa=X&amp;ved=2ahUKEwiLi-XRl573AhUICsAKHRPNBJ4Q9QF6BAhAEAE#imgrc=VL5nhRUw6JXPnM" </w:instrText>
        <w:fldChar w:fldCharType="separate"/>
      </w: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097280"/>
            <wp:effectExtent b="0" l="0" r="0" t="0"/>
            <wp:docPr descr="Image result for Activation function in TensorFlow" id="4" name="image6.png"/>
            <a:graphic>
              <a:graphicData uri="http://schemas.openxmlformats.org/drawingml/2006/picture">
                <pic:pic>
                  <pic:nvPicPr>
                    <pic:cNvPr descr="Image result for Activation function in TensorFlow" id="0" name="image6.png"/>
                    <pic:cNvPicPr preferRelativeResize="0"/>
                  </pic:nvPicPr>
                  <pic:blipFill>
                    <a:blip r:embed="rId11"/>
                    <a:srcRect b="0" l="0" r="0" t="0"/>
                    <a:stretch>
                      <a:fillRect/>
                    </a:stretch>
                  </pic:blipFill>
                  <pic:spPr>
                    <a:xfrm>
                      <a:off x="0" y="0"/>
                      <a:ext cx="2757170" cy="109728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7 popular activation functions you should know in Deep Learning and how to use them with Keras and TensorFlow 2</w:t>
      </w:r>
      <w:r w:rsidDel="00000000" w:rsidR="00000000" w:rsidRPr="00000000">
        <w:rPr>
          <w:rtl w:val="0"/>
        </w:rPr>
      </w:r>
    </w:p>
    <w:p w:rsidR="00000000" w:rsidDel="00000000" w:rsidP="00000000" w:rsidRDefault="00000000" w:rsidRPr="00000000" w14:paraId="00000064">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Sigmoid (Logistic)</w:t>
      </w:r>
    </w:p>
    <w:p w:rsidR="00000000" w:rsidDel="00000000" w:rsidP="00000000" w:rsidRDefault="00000000" w:rsidRPr="00000000" w14:paraId="00000065">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Hyperbolic Tangent (Tanh)</w:t>
      </w:r>
    </w:p>
    <w:p w:rsidR="00000000" w:rsidDel="00000000" w:rsidP="00000000" w:rsidRDefault="00000000" w:rsidRPr="00000000" w14:paraId="00000066">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Rectified Linear Unit (ReLU)</w:t>
      </w:r>
    </w:p>
    <w:p w:rsidR="00000000" w:rsidDel="00000000" w:rsidP="00000000" w:rsidRDefault="00000000" w:rsidRPr="00000000" w14:paraId="00000067">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Leaky ReLU.</w:t>
      </w:r>
    </w:p>
    <w:p w:rsidR="00000000" w:rsidDel="00000000" w:rsidP="00000000" w:rsidRDefault="00000000" w:rsidRPr="00000000" w14:paraId="00000068">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Parametric Leaky ReLU (PReLU)</w:t>
      </w:r>
    </w:p>
    <w:p w:rsidR="00000000" w:rsidDel="00000000" w:rsidP="00000000" w:rsidRDefault="00000000" w:rsidRPr="00000000" w14:paraId="00000069">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Exponential Linear Units (ELU)</w:t>
      </w:r>
    </w:p>
    <w:p w:rsidR="00000000" w:rsidDel="00000000" w:rsidP="00000000" w:rsidRDefault="00000000" w:rsidRPr="00000000" w14:paraId="0000006A">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Scaled Exponential Linear Unit (SELU)</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most common activation function?</w:t>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696&amp;bih=617&amp;sxsrf=APq-WBvJjXyegJTjWLSTTycuzH9yUbTfng:1650303845041&amp;q=What+is+the+most+common+activation+function?&amp;tbm=isch&amp;source=iu&amp;ictx=1&amp;vet=1&amp;fir=ZTtBVcZe6aIKkM%252CvJ2WlTGeao1wGM%252C_&amp;usg=AI4_-kQbVpnYUcMshTPfUM9uDnoeXaAstQ&amp;sa=X&amp;ved=2ahUKEwjHmNHzlJ73AhUHEcAKHZ0TCBgQ9QF6BAhSEAE#imgrc=ZTtBVcZe6aIKkM" </w:instrText>
        <w:fldChar w:fldCharType="separate"/>
      </w: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602230" cy="2025650"/>
            <wp:effectExtent b="0" l="0" r="0" t="0"/>
            <wp:docPr descr="Image result for Types of activation functions" id="7" name="image8.jpg"/>
            <a:graphic>
              <a:graphicData uri="http://schemas.openxmlformats.org/drawingml/2006/picture">
                <pic:pic>
                  <pic:nvPicPr>
                    <pic:cNvPr descr="Image result for Types of activation functions" id="0" name="image8.jpg"/>
                    <pic:cNvPicPr preferRelativeResize="0"/>
                  </pic:nvPicPr>
                  <pic:blipFill>
                    <a:blip r:embed="rId12"/>
                    <a:srcRect b="0" l="0" r="0" t="0"/>
                    <a:stretch>
                      <a:fillRect/>
                    </a:stretch>
                  </pic:blipFill>
                  <pic:spPr>
                    <a:xfrm>
                      <a:off x="0" y="0"/>
                      <a:ext cx="260223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ReLU is the most used activation function in the world right now. Since, it is used in almost all the convolutional neural networks or deep learning.</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CNN deep learning?</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sEKwfF_8eBPjcLsHGQgUgPVMsGbg:1650304497310&amp;q=What+is+CNN+deep+learning?&amp;tbm=isch&amp;source=iu&amp;ictx=1&amp;vet=1&amp;fir=PcxLndz2ms8xaM%252Cvno9S3fEZemQHM%252C_&amp;usg=AI4_-kRndqXouZAD_nVK6_GYtaJLvbBPBA&amp;sa=X&amp;ved=2ahUKEwju1Meql573AhXtiv0HHYioDtAQ9QF6BAgMEAE#imgrc=PcxLndz2ms8xaM" </w:instrText>
        <w:fldChar w:fldCharType="separate"/>
      </w: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57170" cy="1026795"/>
            <wp:effectExtent b="0" l="0" r="0" t="0"/>
            <wp:docPr descr="Image result" id="6" name="image4.jpg"/>
            <a:graphic>
              <a:graphicData uri="http://schemas.openxmlformats.org/drawingml/2006/picture">
                <pic:pic>
                  <pic:nvPicPr>
                    <pic:cNvPr descr="Image result" id="0" name="image4.jpg"/>
                    <pic:cNvPicPr preferRelativeResize="0"/>
                  </pic:nvPicPr>
                  <pic:blipFill>
                    <a:blip r:embed="rId13"/>
                    <a:srcRect b="0" l="0" r="0" t="0"/>
                    <a:stretch>
                      <a:fillRect/>
                    </a:stretch>
                  </pic:blipFill>
                  <pic:spPr>
                    <a:xfrm>
                      <a:off x="0" y="0"/>
                      <a:ext cx="2757170" cy="102679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deep learning, a convolutional neural network (CNN/ConvNet) is a class of deep neural networks, most commonly applied to analyze visual imagery. Now when we think of a neural network we think about matrix multiplications but that is not the case with ConvNet. It uses a special technique called Convolution.</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activation function in deep learning?</w:t>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696&amp;bih=617&amp;sxsrf=APq-WBvsyXYTNW4LYL579Q2BeLt8GJDUJA:1650304579364&amp;q=What+is+an+activation+function+in+deep+learning?&amp;tbm=isch&amp;source=iu&amp;ictx=1&amp;vet=1&amp;fir=vmRQOlvKTYP5FM%252C44W45aKn4t4aGM%252C_&amp;usg=AI4_-kRDzvxM4B4sezuuFdDKRFh5Od4MrA&amp;sa=X&amp;ved=2ahUKEwiLi-XRl573AhUICsAKHRPNBJ4Q9QF6BAg_EAE#imgrc=vmRQOlvKTYP5FM" </w:instrText>
        <w:fldChar w:fldCharType="separate"/>
      </w: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57170" cy="1631950"/>
            <wp:effectExtent b="0" l="0" r="0" t="0"/>
            <wp:docPr descr="Image result for Activation function in TensorFlow" id="9" name="image7.png"/>
            <a:graphic>
              <a:graphicData uri="http://schemas.openxmlformats.org/drawingml/2006/picture">
                <pic:pic>
                  <pic:nvPicPr>
                    <pic:cNvPr descr="Image result for Activation function in TensorFlow" id="0" name="image7.png"/>
                    <pic:cNvPicPr preferRelativeResize="0"/>
                  </pic:nvPicPr>
                  <pic:blipFill>
                    <a:blip r:embed="rId14"/>
                    <a:srcRect b="0" l="0" r="0" t="0"/>
                    <a:stretch>
                      <a:fillRect/>
                    </a:stretch>
                  </pic:blipFill>
                  <pic:spPr>
                    <a:xfrm>
                      <a:off x="0" y="0"/>
                      <a:ext cx="2757170"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activation function in a neural network defines how the weighted sum of the input is transformed into an output from a node or nodes in a layer of the network.</w:t>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activation function and its types?</w:t>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activation function is a very important feature of an artificial neural network , they basically decide whether the neuron should be activated or not. In artificial neural networks, the activation function defines the output of that node given an input or set of inputs.</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tuning in neural network?</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696&amp;bih=617&amp;sxsrf=APq-WBtvKEIvx0nLjxDOEGGpk7r7XKhb9g:1650305167529&amp;q=What+is+tuning+in+neural+network?&amp;tbm=isch&amp;source=iu&amp;ictx=1&amp;vet=1&amp;fir=yBpZEQT_iWYdkM%252Chp-WfTt-lXG_7M%252C_&amp;usg=AI4_-kQU9LL4St4rIgAqMtXR43aCQxR0xQ&amp;sa=X&amp;ved=2ahUKEwi3-Z_qmZ73AhV2QkEAHZn2ANMQ9QF6BAgbEAE#imgrc=yBpZEQT_iWYdkM" </w:instrText>
        <w:fldChar w:fldCharType="separate"/>
      </w: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757170" cy="1378585"/>
            <wp:effectExtent b="0" l="0" r="0" t="0"/>
            <wp:docPr descr="Image result for Tuning a DL Network" id="8" name="image9.jpg"/>
            <a:graphic>
              <a:graphicData uri="http://schemas.openxmlformats.org/drawingml/2006/picture">
                <pic:pic>
                  <pic:nvPicPr>
                    <pic:cNvPr descr="Image result for Tuning a DL Network" id="0" name="image9.jpg"/>
                    <pic:cNvPicPr preferRelativeResize="0"/>
                  </pic:nvPicPr>
                  <pic:blipFill>
                    <a:blip r:embed="rId15"/>
                    <a:srcRect b="0" l="0" r="0" t="0"/>
                    <a:stretch>
                      <a:fillRect/>
                    </a:stretch>
                  </pic:blipFill>
                  <pic:spPr>
                    <a:xfrm>
                      <a:off x="0" y="0"/>
                      <a:ext cx="275717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hyperparameters to tune are the number of neurons, activation function, optimizer, learning rate, batch size, and epochs. The second step is to tune the number of layers. This is what other conventional algorithms do not have. Different layers can affect the accuracy.</w:t>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tuning of model?</w:t>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Tuning is the process of maximizing a model's performance without overfitting or creating too high of a variance. In machine learning, this is accomplished by selecting appropriate “hyperparameters.” Hyperparameters can be thought of as the “dials” or “knobs” of a machine learning model.</w:t>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2">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4">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KM-09-KT02: Advance Python for Deep Learning</w:t>
      </w: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decorator function in Python?</w:t>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uSC0z7DcldjKemVia8FifjHv44Hg:1650305427958&amp;q=What+is+a+decorator+function+in+Python?&amp;tbm=isch&amp;source=iu&amp;ictx=1&amp;vet=1&amp;fir=cJI8773q3yIvtM%252CRTD90ecz2aqHeM%252C_&amp;usg=AI4_-kThH3hqO8CAkI6BK0THUXU06k9DLw&amp;sa=X&amp;ved=2ahUKEwjlp7fmmp73AhUlQUEAHbBwBT4Q9QF6BAgXEAE#imgrc=cJI8773q3yIvtM" </w:instrText>
        <w:fldChar w:fldCharType="separate"/>
      </w: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138045" cy="2025650"/>
            <wp:effectExtent b="0" l="0" r="0" t="0"/>
            <wp:docPr descr="Image result for Decorators and special functions Python programming primer" id="11" name="image2.png"/>
            <a:graphic>
              <a:graphicData uri="http://schemas.openxmlformats.org/drawingml/2006/picture">
                <pic:pic>
                  <pic:nvPicPr>
                    <pic:cNvPr descr="Image result for Decorators and special functions Python programming primer" id="0" name="image2.png"/>
                    <pic:cNvPicPr preferRelativeResize="0"/>
                  </pic:nvPicPr>
                  <pic:blipFill>
                    <a:blip r:embed="rId16"/>
                    <a:srcRect b="0" l="0" r="0" t="0"/>
                    <a:stretch>
                      <a:fillRect/>
                    </a:stretch>
                  </pic:blipFill>
                  <pic:spPr>
                    <a:xfrm>
                      <a:off x="0" y="0"/>
                      <a:ext cx="21380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decorator in Python is a function that takes another function as its argument, and returns yet another function . Decorators can be extremely useful as they allow the extension of an existing function, without any modification to the original function source code</w:t>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decorators in programming?</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DryWtrUevc0ZupdZEOqV0cqaF-A:1650305432945&amp;q=What+are+decorators+in+programming?&amp;tbm=isch&amp;source=iu&amp;ictx=1&amp;vet=1&amp;fir=pmsKm_jGYOQ10M%252CKMczme6Dp7NTbM%252C_&amp;usg=AI4_-kT0CA9oJsvYP44j2onFkQ73S7GQgw&amp;sa=X&amp;ved=2ahUKEwie5dzomp73AhWNjqQKHXhCBuAQ9QF6BAgGEAE#imgrc=pmsKm_jGYOQ10M" </w:instrText>
        <w:fldChar w:fldCharType="separate"/>
      </w: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560320" cy="2025650"/>
            <wp:effectExtent b="0" l="0" r="0" t="0"/>
            <wp:docPr descr="Image result" id="10" name="image5.png"/>
            <a:graphic>
              <a:graphicData uri="http://schemas.openxmlformats.org/drawingml/2006/picture">
                <pic:pic>
                  <pic:nvPicPr>
                    <pic:cNvPr descr="Image result" id="0" name="image5.png"/>
                    <pic:cNvPicPr preferRelativeResize="0"/>
                  </pic:nvPicPr>
                  <pic:blipFill>
                    <a:blip r:embed="rId17"/>
                    <a:srcRect b="0" l="0" r="0" t="0"/>
                    <a:stretch>
                      <a:fillRect/>
                    </a:stretch>
                  </pic:blipFill>
                  <pic:spPr>
                    <a:xfrm>
                      <a:off x="0" y="0"/>
                      <a:ext cx="256032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object-oriented programming, the decorator pattern is a design pattern that allows behavior to be added to an individual object, dynamically, without affecting the behavior of other objects from the same class.</w:t>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with statement in Python?</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with statement in Python is used for resource management and exception handling. You'd most likely find it when working with file streams. For example, the statement ensures that the file stream process doesn't block other processes if an exception is raised, but terminates properly.</w:t>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Python, exceptions can be handled using a try statement. The critical operation which can raise an exception is placed inside the try clause. The code that handles the exceptions is written in the except clause.</w:t>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9">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B">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KM-09-KT03: TensorFlow and Keras for Deep Learning</w:t>
      </w: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tensor mean in TensorFlow?</w:t>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tensor is a generalization of vectors and matrices to potentially higher dimensions. Internally, TensorFlow represents tensors as n-dimensional arrays of base datatypes. When writing a TensorFlow program, the main object you manipulate and pass around is the tf$Tensor .</w:t>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Control Structure Mean?</w:t>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control structure is a codebase portion that supports decisions based on analysis of variables. These functional components are eminently useful in computer science and computer programming.</w:t>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TensorFlow Keras API?</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Keras is the high-level API of TensorFlow 2: an approachable, highly-productive interface for solving machine learning problems, with a focus on modern deep learning. It provides essential abstractions and building blocks for developing and shipping machine learning solutions with high iteration velocity.</w:t>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configuration layer?</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configuration layer is a customized set of metadata that can be used to configure data sources and variables more easily for a report. This metadata is determined by the document designer and stored in the template to be used during document generation.</w:t>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Does Data Loading Mean?</w:t>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loading is the process of copying and loading data or data sets from a source file, folder or application to a database or similar application. It is usually implemented by copying digital data from a source and pasting or loading the data to a data storage or processing utility.</w:t>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complex model of social enterprise combines two or more operational models. Complex models are flexible; virtually any number or type of operational models can be combined into one social enterprise. Models are combined to achieve desired impact and revenue objectives.</w:t>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8"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4.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9.jp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footer" Target="footer2.xml"/><Relationship Id="rId7" Type="http://schemas.openxmlformats.org/officeDocument/2006/relationships/footer" Target="footer1.xml"/><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