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b w:val="1"/>
          <w:bCs w:val="1"/>
          <w:sz w:val="40"/>
          <w:szCs w:val="40"/>
          <w:rtl w:val="0"/>
        </w:rPr>
        <w:t xml:space="preserve">Data and Databases in the Cloud</w:t>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NQF Level 4, Credits 6</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2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252301-001-00-KM-05</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60</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3">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Summative Assessment Memorandum</w:t>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0">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4">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5">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to build an understanding of data and databases and giving meaning to data through data processing, analysis and visualisation and how data work in the cloud and reporting in a spreadsheet</w:t>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Data vulnerability and security</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Data and data processing</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Databases, data storage and access to data</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Structured query language (SQL)</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Data scraping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KM-05-KT06</w:t>
        <w:tab/>
        <w:t xml:space="preserve">:</w:t>
        <w:tab/>
        <w:t xml:space="preserve">Software for analysing and visualising data.</w:t>
      </w:r>
    </w:p>
    <w:p w:rsidR="00000000" w:rsidDel="00000000" w:rsidP="00000000" w:rsidRDefault="00000000" w:rsidRPr="00000000" w14:paraId="0000004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KM-05-KT01:Data vulnerability and security </w:t>
      </w: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4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security vulnerability?</w:t>
      </w:r>
    </w:p>
    <w:p w:rsidR="00000000" w:rsidDel="00000000" w:rsidP="00000000" w:rsidRDefault="00000000" w:rsidRPr="00000000" w14:paraId="0000004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cybersecurity, a vulnerability is a weakness that can be exploited by cybercriminals to gain unauthorized access to a computer system. After exploiting a vulnerability, a cyberattack can run malicious code, install malware and even steal sensitive data.</w:t>
      </w:r>
    </w:p>
    <w:p w:rsidR="00000000" w:rsidDel="00000000" w:rsidP="00000000" w:rsidRDefault="00000000" w:rsidRPr="00000000" w14:paraId="0000004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threats?</w:t>
      </w:r>
    </w:p>
    <w:p w:rsidR="00000000" w:rsidDel="00000000" w:rsidP="00000000" w:rsidRDefault="00000000" w:rsidRPr="00000000" w14:paraId="0000005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Threats have the potential to steal or damage data, disrupt business, or create harm in general. To keep that from happening, you need to know what cyber threats exist. In general terms, there are three categories. </w:t>
      </w:r>
    </w:p>
    <w:p w:rsidR="00000000" w:rsidDel="00000000" w:rsidP="00000000" w:rsidRDefault="00000000" w:rsidRPr="00000000" w14:paraId="00000051">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Intentional threats: </w:t>
      </w:r>
      <w:r w:rsidDel="00000000" w:rsidR="00000000" w:rsidRPr="00000000">
        <w:rPr>
          <w:rFonts w:ascii="Quattrocento Sans" w:cs="Quattrocento Sans" w:eastAsia="Quattrocento Sans" w:hAnsi="Quattrocento Sans"/>
          <w:color w:val="ff0000"/>
          <w:sz w:val="22"/>
          <w:szCs w:val="22"/>
          <w:rtl w:val="0"/>
        </w:rPr>
        <w:t xml:space="preserve">Things like malware, ransomware, phishing, malicious code, and wrongfully accessing user login credentials are all examples of intentional threats. They are activities or methods bad actors use to compromise a security or software system. </w:t>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vulnerability? </w:t>
      </w:r>
    </w:p>
    <w:p w:rsidR="00000000" w:rsidDel="00000000" w:rsidP="00000000" w:rsidRDefault="00000000" w:rsidRPr="00000000" w14:paraId="0000005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Vulnerability refers to a weakness in your hardware, software, or procedures. It’s a gap through which a bad actor can gain access to your assets. In other words, threats exploit vulnerabilities. </w:t>
      </w:r>
    </w:p>
    <w:p w:rsidR="00000000" w:rsidDel="00000000" w:rsidP="00000000" w:rsidRDefault="00000000" w:rsidRPr="00000000" w14:paraId="0000005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You should know that small to medium-sized businesses tend to be more vulnerable to attacks. That’s because few can afford a dedicated IT/security department, making it less likely that there are security procedures in place. (That said, cyber-attacks affect companies of all sizes.) Companies should be aware of their threats and vulnerabilities in order to identify and respond to all of the risks. To determine the best way to approach a specific threat, perform regular threat assessments. Or try penetration testing, which recreates real-world threats to discover vulnerabilities. </w:t>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Data and data processing</w:t>
      </w: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data value?</w:t>
      </w:r>
    </w:p>
    <w:p w:rsidR="00000000" w:rsidDel="00000000" w:rsidP="00000000" w:rsidRDefault="00000000" w:rsidRPr="00000000" w14:paraId="0000005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information contained in a data field. It may represent a numeric quantity, a textual characterization, a date or time measurement, or some other state, depending on the nature of the attribute</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meaning of data sourcing</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sourcing is the process by which companies extract and integrate data from multiple internal and external sources. This procedure creates the firm’s data infrastructure that is used for handling daily workflows and achieving various business objectives.</w:t>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flawed data?</w:t>
      </w:r>
    </w:p>
    <w:p w:rsidR="00000000" w:rsidDel="00000000" w:rsidP="00000000" w:rsidRDefault="00000000" w:rsidRPr="00000000" w14:paraId="0000006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flawed data is fed into algorithms that produce results, the results take on the data's bias. These skewed results then become inputs for other AI systems which guide future decisions.</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two types of data acquisition?</w:t>
      </w:r>
      <w:r w:rsidDel="00000000" w:rsidR="00000000" w:rsidRPr="00000000">
        <w:rPr>
          <w:rtl w:val="0"/>
        </w:rPr>
      </w:r>
    </w:p>
    <w:p w:rsidR="00000000" w:rsidDel="00000000" w:rsidP="00000000" w:rsidRDefault="00000000" w:rsidRPr="00000000" w14:paraId="00000066">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Analog Data Acquisition Systems.</w:t>
      </w:r>
    </w:p>
    <w:p w:rsidR="00000000" w:rsidDel="00000000" w:rsidP="00000000" w:rsidRDefault="00000000" w:rsidRPr="00000000" w14:paraId="00000067">
      <w:pPr>
        <w:numPr>
          <w:ilvl w:val="0"/>
          <w:numId w:val="6"/>
        </w:numPr>
        <w:spacing w:after="200" w:line="360" w:lineRule="auto"/>
        <w:jc w:val="both"/>
        <w:rPr>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Digital Data Acquisition Systems.</w:t>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Databases, data storage and access to data</w:t>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Database?</w:t>
      </w:r>
    </w:p>
    <w:p w:rsidR="00000000" w:rsidDel="00000000" w:rsidP="00000000" w:rsidRDefault="00000000" w:rsidRPr="00000000" w14:paraId="0000006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Database defined</w:t>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database is an organized collection of structured information, or data, typically stored electronically in a computer system. A database is usually controlled by a database management system (DBMS). Together, the data and the DBMS, along with the applications that are associated with them, are referred to as a database system, often shortened to just database.</w:t>
      </w:r>
    </w:p>
    <w:p w:rsidR="00000000" w:rsidDel="00000000" w:rsidP="00000000" w:rsidRDefault="00000000" w:rsidRPr="00000000" w14:paraId="0000007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within the most common types of databases in operation today is typically modelled in rows and columns in a series of tables to make processing and data querying efficient. The data can then be easily accessed, managed, modified, updated, controlled, and organized. Most databases use structured query language (SQL) for writing and querying data.</w:t>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2">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MySQL database?</w:t>
      </w:r>
      <w:r w:rsidDel="00000000" w:rsidR="00000000" w:rsidRPr="00000000">
        <w:rPr>
          <w:rtl w:val="0"/>
        </w:rPr>
      </w:r>
    </w:p>
    <w:p w:rsidR="00000000" w:rsidDel="00000000" w:rsidP="00000000" w:rsidRDefault="00000000" w:rsidRPr="00000000" w14:paraId="0000007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MySQL is an open-source relational database management system based on SQL. It was designed and optimized for web applications and can run on any platform. As new and different requirements emerged with the internet, MySQL became the platform of choice for web developers and web-based applications. Because it’s designed to process millions of queries and thousands of transactions, MySQL is a popular choice for ecommerce businesses that need to manage multiple money transfers. On-demand flexibility is the primary feature of MySQL.</w:t>
      </w:r>
    </w:p>
    <w:p w:rsidR="00000000" w:rsidDel="00000000" w:rsidP="00000000" w:rsidRDefault="00000000" w:rsidRPr="00000000" w14:paraId="00000074">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meant by import data?</w:t>
      </w:r>
    </w:p>
    <w:p w:rsidR="00000000" w:rsidDel="00000000" w:rsidP="00000000" w:rsidRDefault="00000000" w:rsidRPr="00000000" w14:paraId="0000007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Import lets you upload data from external sources and combine it with data you collect via Analytics. You can then use Analytics to organize and analyse all of your data in ways that better reflect your business. In this article: Why use Data Import. Types of data you can import.</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Structured query language (SQL)</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 Define the this abbreviation SQL.</w:t>
      </w:r>
    </w:p>
    <w:p w:rsidR="00000000" w:rsidDel="00000000" w:rsidP="00000000" w:rsidRDefault="00000000" w:rsidRPr="00000000" w14:paraId="0000007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SQL stands for Structured Query Language. Essentially, it’s a language that allows communication with databases in order to manage all the data they contain.</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Data scraping</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scraping a URL?</w:t>
      </w:r>
    </w:p>
    <w:p w:rsidR="00000000" w:rsidDel="00000000" w:rsidP="00000000" w:rsidRDefault="00000000" w:rsidRPr="00000000" w14:paraId="0000008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Web scraping is the process of using bots to extract content and data from a website.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089">
      <w:pPr>
        <w:numPr>
          <w:ilvl w:val="0"/>
          <w:numId w:val="7"/>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Inspecting the page</w:t>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Firstly, load the web page you want to scrape from. Right click on the page and select inspect. This will load the HTML of the website which shows the make-up of the website. Select the tool at the top left of the pane to highlight the code responsible for each part of the web page</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KM-05-KT06</w:t>
        <w:tab/>
        <w:t xml:space="preserve">:</w:t>
        <w:tab/>
        <w:t xml:space="preserve">Software for analysing and visualising data.</w:t>
      </w: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reporting in software?</w:t>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Report tools, also called reporting software, are applications that provide enterprises with various reports about their businesses. Reports produced can range from sales reports, to production reports, to ad hoc reports, to reports in which the user customizes the queries, perhaps for a specific problem.</w:t>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Primarily, report tools hub essential data from every corner of the enterprise, and then present the data in a meaningful way to employees and decision makers.</w:t>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Predating automated reporting systems, reports had to be put together by hand from many different spreadsheets and only a handful of people would be able to view the data. This process was time consuming, vulnerable to error, and created a bottleneck effect of information flow within the enterprise.</w:t>
      </w:r>
    </w:p>
    <w:p w:rsidR="00000000" w:rsidDel="00000000" w:rsidP="00000000" w:rsidRDefault="00000000" w:rsidRPr="00000000" w14:paraId="0000009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dashboard?</w:t>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dashboard is an information management tool used to track KPIs, metrics, and key data points that are relevant to your business, department, or a specific process. Dashboards aggregate and visualize data from multiple sources, such as databases, locally hosted files, and web services. Dashboards allow you to monitor your business performance by displaying historical trends, actionable data, and real-time information.</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