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975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252301-001-00-KM-06</w:t>
            </w:r>
          </w:p>
        </w:tc>
      </w:tr>
      <w:tr>
        <w:trPr>
          <w:cantSplit w:val="0"/>
          <w:tblHeader w:val="0"/>
        </w:trPr>
        <w:tc>
          <w:tcPr>
            <w:shd w:fill="cccccc" w:val="clear"/>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0E">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F">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Fundamentals of Cloud Computing Platforms</w:t>
      </w:r>
    </w:p>
    <w:p w:rsidR="00000000" w:rsidDel="00000000" w:rsidP="00000000" w:rsidRDefault="00000000" w:rsidRPr="00000000" w14:paraId="0000001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40"/>
          <w:szCs w:val="40"/>
        </w:rPr>
      </w:pPr>
      <w:r w:rsidDel="00000000" w:rsidR="00000000" w:rsidRPr="00000000">
        <w:rPr>
          <w:b w:val="1"/>
          <w:bCs w:val="1"/>
          <w:sz w:val="40"/>
          <w:szCs w:val="40"/>
          <w:rtl w:val="0"/>
        </w:rPr>
        <w:t xml:space="preserve">NQF Level 4, Credits 3</w:t>
      </w:r>
    </w:p>
    <w:p w:rsidR="00000000" w:rsidDel="00000000" w:rsidP="00000000" w:rsidRDefault="00000000" w:rsidRPr="00000000" w14:paraId="00000017">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Facilitator Guide</w:t>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4">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fundamentals of cloud computing platforms and the functionalities and how to use those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Problem solving skills for IT Professionals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KM-06-KT02</w:t>
        <w:tab/>
        <w:t xml:space="preserve">:</w:t>
        <w:tab/>
        <w:t xml:space="preserve">Operating systems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KM-06-KT03</w:t>
        <w:tab/>
        <w:t xml:space="preserve">:</w:t>
        <w:tab/>
        <w:t xml:space="preserve">Managing files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KM-06-KT04</w:t>
        <w:tab/>
        <w:t xml:space="preserve">:</w:t>
        <w:tab/>
        <w:t xml:space="preserve">Applications utility, troubleshooting, and optimization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KM-06-KT05</w:t>
        <w:tab/>
        <w:t xml:space="preserve">:</w:t>
        <w:tab/>
        <w:t xml:space="preserve">Configuring device drivers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KM-06-KT06</w:t>
        <w:tab/>
        <w:t xml:space="preserve">:</w:t>
        <w:tab/>
        <w:t xml:space="preserve">Networking and wireless connections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KM-06-KT07</w:t>
        <w:tab/>
        <w:t xml:space="preserve">:</w:t>
        <w:tab/>
        <w:t xml:space="preserve">Recovery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KM-06-KT08</w:t>
        <w:tab/>
        <w:t xml:space="preserve">:</w:t>
        <w:tab/>
        <w:t xml:space="preserve">Security fundamentals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KM-06-KT09</w:t>
        <w:tab/>
        <w:t xml:space="preserve">:</w:t>
        <w:tab/>
        <w:t xml:space="preserve">IT Foundation and Cloud Programming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KM-06-KT10</w:t>
        <w:tab/>
        <w:t xml:space="preserve">:</w:t>
        <w:tab/>
        <w:t xml:space="preserve">Key features of cloud platforms (at least 3 vendor specific platforms)</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Problem solving skills for IT Professionals</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are controls over IT important?</w:t>
      </w:r>
    </w:p>
    <w:p w:rsidR="00000000" w:rsidDel="00000000" w:rsidP="00000000" w:rsidRDefault="00000000" w:rsidRPr="00000000" w14:paraId="0000005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plays a key role in the financial reporting process. Many economic events are captured in application systems. These transactions are summarized and reported by applications to form the basis for preparing financial statements. For example, the revenue-reporting process in a long-distance telecom company begins with the capture of calls by individuals and businesses. The company bills for these calls based on the data from the telephone-usage system and the contractual terms maintained in the billing system. The individual billings are summarized and the corresponding revenue is recorded in the general ledger. The general ledger for the operating unit is consolidated with the results of other business units by the consolidation system, which then produces the consolidated revenue amounts reported in the financial statements. Thus applications perform many of the routine steps and calculations that are critical to financial reporting. The data in these applications and the calculations they perform must have integrity to ensure fairly presented and reliable financial statements.</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8">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D">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KM-06-KT-02</w:t>
        <w:tab/>
        <w:t xml:space="preserve">:</w:t>
        <w:tab/>
        <w:t xml:space="preserve">Operating systems</w:t>
      </w: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managing hardware in operating system?</w:t>
      </w:r>
      <w:r w:rsidDel="00000000" w:rsidR="00000000" w:rsidRPr="00000000">
        <w:rPr>
          <w:rtl w:val="0"/>
        </w:rPr>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Drivers teach the operating system to interact with each bit of hardware. Graphics cards, sound cards, networking cards, USB peripherals, and everything else you connect to your computer relies on drivers. The operating system then uses these drivers to ensure correct operation of each device.</w:t>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KM-06-KT-03</w:t>
        <w:tab/>
        <w:t xml:space="preserve">:</w:t>
        <w:tab/>
        <w:t xml:space="preserve">Managing files</w:t>
      </w:r>
      <w:r w:rsidDel="00000000" w:rsidR="00000000" w:rsidRPr="00000000">
        <w:rPr>
          <w:rtl w:val="0"/>
        </w:rPr>
      </w:r>
    </w:p>
    <w:p w:rsidR="00000000" w:rsidDel="00000000" w:rsidP="00000000" w:rsidRDefault="00000000" w:rsidRPr="00000000" w14:paraId="00000066">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file naming?</w:t>
      </w:r>
      <w:r w:rsidDel="00000000" w:rsidR="00000000" w:rsidRPr="00000000">
        <w:rPr>
          <w:rtl w:val="0"/>
        </w:rPr>
      </w:r>
    </w:p>
    <w:p w:rsidR="00000000" w:rsidDel="00000000" w:rsidP="00000000" w:rsidRDefault="00000000" w:rsidRPr="00000000" w14:paraId="0000006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Descriptive file names are an important part of organizing, sharing, and keeping track of data files. Develop a naming convention based on elements that are important to the project.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KM-06-KT-04</w:t>
        <w:tab/>
        <w:t xml:space="preserve">:</w:t>
        <w:tab/>
        <w:t xml:space="preserve">Applications utility, troubleshooting, and optimization</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0">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Demonstrate how to upgrade an app</w:t>
      </w:r>
    </w:p>
    <w:p w:rsidR="00000000" w:rsidDel="00000000" w:rsidP="00000000" w:rsidRDefault="00000000" w:rsidRPr="00000000" w14:paraId="00000071">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Open the Google Play Store app .</w:t>
      </w:r>
    </w:p>
    <w:p w:rsidR="00000000" w:rsidDel="00000000" w:rsidP="00000000" w:rsidRDefault="00000000" w:rsidRPr="00000000" w14:paraId="00000072">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At the top right, tap the profile icon.</w:t>
      </w:r>
    </w:p>
    <w:p w:rsidR="00000000" w:rsidDel="00000000" w:rsidP="00000000" w:rsidRDefault="00000000" w:rsidRPr="00000000" w14:paraId="00000073">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Tap Manage apps &amp; device. Apps with an update available are labeled "Update available."</w:t>
      </w:r>
    </w:p>
    <w:p w:rsidR="00000000" w:rsidDel="00000000" w:rsidP="00000000" w:rsidRDefault="00000000" w:rsidRPr="00000000" w14:paraId="00000074">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Tap Update</w:t>
      </w:r>
    </w:p>
    <w:p w:rsidR="00000000" w:rsidDel="00000000" w:rsidP="00000000" w:rsidRDefault="00000000" w:rsidRPr="00000000" w14:paraId="0000007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different ways to remove apps and programs, so if you can't find the one you're looking for, you can try another location. Note that some apps and programs are built into Windows and can't be uninstalled. You can try to repair a program first, if it's just not running correctly.</w:t>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KM-06-KT-05</w:t>
        <w:tab/>
        <w:t xml:space="preserve">:</w:t>
        <w:tab/>
        <w:t xml:space="preserve">Configuring device drivers</w:t>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 Explain how to locate a System Restore Points?</w:t>
      </w:r>
      <w:r w:rsidDel="00000000" w:rsidR="00000000" w:rsidRPr="00000000">
        <w:rPr>
          <w:rtl w:val="0"/>
        </w:rPr>
      </w:r>
    </w:p>
    <w:p w:rsidR="00000000" w:rsidDel="00000000" w:rsidP="00000000" w:rsidRDefault="00000000" w:rsidRPr="00000000" w14:paraId="0000007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Press Windows key + R to invoke the Run dialog. In the Run dialog box, type rstrui and hit Enter to open System Restore. On the System Restore window that opens, click/tap on Next. All current restore points will now be listed with a Date and Time created, Description, and Type of restore point for each.</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KM-06-KT-06</w:t>
        <w:tab/>
        <w:t xml:space="preserve">:</w:t>
        <w:tab/>
        <w:t xml:space="preserve">Networking and wireless connections</w:t>
      </w: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the term Network Interface Card</w:t>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Definition: Network interface card NIC is a hardware component, where network controllers are integrated on to a circuit board that uses standard OSI model of 7 layers to communicate and it acts like a trans-receiver, where it can transmit and receives at the same time while communicating with other devices. Suppose if we want to communicate with another device, let us assume the case of client and server, where the communication between them takes place by firstly sending signals to the physical layer, and then transmitting data packets to the network layer which is an interface at TCP/IP. Connection to the motherboard is made using any one of the following via</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types of Network Interface Cards</w:t>
      </w:r>
      <w:r w:rsidDel="00000000" w:rsidR="00000000" w:rsidRPr="00000000">
        <w:rPr>
          <w:rtl w:val="0"/>
        </w:rPr>
      </w:r>
    </w:p>
    <w:p w:rsidR="00000000" w:rsidDel="00000000" w:rsidP="00000000" w:rsidRDefault="00000000" w:rsidRPr="00000000" w14:paraId="0000008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two types NIC they are,</w:t>
      </w:r>
    </w:p>
    <w:p w:rsidR="00000000" w:rsidDel="00000000" w:rsidP="00000000" w:rsidRDefault="00000000" w:rsidRPr="00000000" w14:paraId="0000008F">
      <w:pPr>
        <w:numPr>
          <w:ilvl w:val="0"/>
          <w:numId w:val="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Ethernet NIC</w:t>
      </w:r>
    </w:p>
    <w:p w:rsidR="00000000" w:rsidDel="00000000" w:rsidP="00000000" w:rsidRDefault="00000000" w:rsidRPr="00000000" w14:paraId="00000090">
      <w:pPr>
        <w:numPr>
          <w:ilvl w:val="0"/>
          <w:numId w:val="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Wireless Network NIC</w:t>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KM-06-KT-07</w:t>
        <w:tab/>
        <w:t xml:space="preserve">:</w:t>
        <w:tab/>
        <w:t xml:space="preserve">Recovery</w:t>
      </w:r>
      <w:r w:rsidDel="00000000" w:rsidR="00000000" w:rsidRPr="00000000">
        <w:rPr>
          <w:rtl w:val="0"/>
        </w:rPr>
      </w:r>
    </w:p>
    <w:p w:rsidR="00000000" w:rsidDel="00000000" w:rsidP="00000000" w:rsidRDefault="00000000" w:rsidRPr="00000000" w14:paraId="00000095">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disaster recovery</w:t>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Disaster recovery (DR) is an organization's ability to respond to and recover from an event that negatively affects business operations. The goal of DR methods is to enable the organization to regain use of critical systems and IT infrastructure as soon as possible after a disaster occurs. To prepare for this, organizations often perform an in-depth analysis of their systems and create a formal document to follow in times of crisis. This document is known as a disaster recovery plan.</w:t>
      </w:r>
    </w:p>
    <w:p w:rsidR="00000000" w:rsidDel="00000000" w:rsidP="00000000" w:rsidRDefault="00000000" w:rsidRPr="00000000" w14:paraId="0000009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Read on to learn more about why DR is important, how it works, and the difference between disaster recovery and business continuity. You'll also discover what to include in a disaster recovery plan and the major types of DR, as well as major DR services and vendors.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disaster recovery important?</w:t>
      </w:r>
    </w:p>
    <w:p w:rsidR="00000000" w:rsidDel="00000000" w:rsidP="00000000" w:rsidRDefault="00000000" w:rsidRPr="00000000" w14:paraId="0000009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Disasters can inflict many types of damage with varying levels of severity, depending on the scenario. A brief network outage could result in frustrated customers and some loss of business to an e-commerce system. A hurricane or tornado could destroy an entire manufacturing facility, data center or office.</w:t>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KM-06-KT-08</w:t>
        <w:tab/>
        <w:t xml:space="preserve">:</w:t>
        <w:tab/>
        <w:t xml:space="preserve">Security fundamentals</w:t>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disaster recovery plan</w:t>
      </w:r>
    </w:p>
    <w:p w:rsidR="00000000" w:rsidDel="00000000" w:rsidP="00000000" w:rsidRDefault="00000000" w:rsidRPr="00000000" w14:paraId="000000A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Organizations of all sizes generate and manage massive amounts of data, much of it mission critical. The impact of corruption or data loss from human error, hardware failure, malware, or hacking can be substantial. Therefore, it is essential to create a disaster recovery plan for the restoration of business data from a data backup image.</w:t>
      </w:r>
    </w:p>
    <w:p w:rsidR="00000000" w:rsidDel="00000000" w:rsidP="00000000" w:rsidRDefault="00000000" w:rsidRPr="00000000" w14:paraId="000000A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is most effective to develop an information technology (IT) disaster recovery plan in conjunction with the business continuity plan (BCP). A business continuity plan is a complete organizational plan that consists of five components:</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application security is important</w:t>
      </w:r>
      <w:r w:rsidDel="00000000" w:rsidR="00000000" w:rsidRPr="00000000">
        <w:rPr>
          <w:rtl w:val="0"/>
        </w:rPr>
      </w:r>
    </w:p>
    <w:p w:rsidR="00000000" w:rsidDel="00000000" w:rsidP="00000000" w:rsidRDefault="00000000" w:rsidRPr="00000000" w14:paraId="000000A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Application security is important because today’s applications are often available over various networks and connected to the cloud, increasing vulnerabilities to security threats and breaches. There is increasing pressure and incentive to not only ensure security at the network level but also within applications themselves. One reason for this is because hackers are going after apps with their attacks more today than in the past. Application security testing can reveal weaknesses at the application level, helping to prevent these attacks. </w:t>
      </w:r>
    </w:p>
    <w:p w:rsidR="00000000" w:rsidDel="00000000" w:rsidP="00000000" w:rsidRDefault="00000000" w:rsidRPr="00000000" w14:paraId="000000A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9">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information security governance important?</w:t>
      </w:r>
      <w:r w:rsidDel="00000000" w:rsidR="00000000" w:rsidRPr="00000000">
        <w:rPr>
          <w:rtl w:val="0"/>
        </w:rPr>
      </w:r>
    </w:p>
    <w:p w:rsidR="00000000" w:rsidDel="00000000" w:rsidP="00000000" w:rsidRDefault="00000000" w:rsidRPr="00000000" w14:paraId="000000A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Information security governance ensures that an organization has the correct information structure, leadership, and guidance. Governance helps ensure that a company has the proper administrative controls to mitigate risk. Risk analysis helps ensure that an organization properly identifies, analyses, and mitigates risk.</w:t>
      </w:r>
      <w:r w:rsidDel="00000000" w:rsidR="00000000" w:rsidRPr="00000000">
        <w:rPr>
          <w:rtl w:val="0"/>
        </w:rPr>
      </w:r>
    </w:p>
    <w:p w:rsidR="00000000" w:rsidDel="00000000" w:rsidP="00000000" w:rsidRDefault="00000000" w:rsidRPr="00000000" w14:paraId="000000A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use of an operating system?</w:t>
      </w:r>
      <w:r w:rsidDel="00000000" w:rsidR="00000000" w:rsidRPr="00000000">
        <w:rPr>
          <w:rtl w:val="0"/>
        </w:rPr>
      </w:r>
    </w:p>
    <w:p w:rsidR="00000000" w:rsidDel="00000000" w:rsidP="00000000" w:rsidRDefault="00000000" w:rsidRPr="00000000" w14:paraId="000000A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 operating system brings powerful benefits to computer software and software development. Without an operating system, every application would need to include its own UI, as well as the comprehensive code needed to handle all low-level functionality of the underlying computer, such as disk storage, network interfaces and so on. Considering the vast array of underlying hardware available, this would vastly bloat the size of every application and make software development impractical.</w:t>
      </w:r>
    </w:p>
    <w:p w:rsidR="00000000" w:rsidDel="00000000" w:rsidP="00000000" w:rsidRDefault="00000000" w:rsidRPr="00000000" w14:paraId="000000A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KM-06-KT-09</w:t>
        <w:tab/>
        <w:t xml:space="preserve">:</w:t>
        <w:tab/>
        <w:t xml:space="preserve">IT Foundation and Cloud Programming</w:t>
      </w: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use configuration management tools?</w:t>
      </w:r>
    </w:p>
    <w:p w:rsidR="00000000" w:rsidDel="00000000" w:rsidP="00000000" w:rsidRDefault="00000000" w:rsidRPr="00000000" w14:paraId="000000B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Configuration management tools enable changes and deployments to be faster, repeatable, scalable, predictable, and able to maintain the desired state, which brings controlled assets into an expected state.</w:t>
      </w:r>
    </w:p>
    <w:p w:rsidR="00000000" w:rsidDel="00000000" w:rsidP="00000000" w:rsidRDefault="00000000" w:rsidRPr="00000000" w14:paraId="000000B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Some advantages of using configuration management tools include:</w:t>
      </w:r>
    </w:p>
    <w:p w:rsidR="00000000" w:rsidDel="00000000" w:rsidP="00000000" w:rsidRDefault="00000000" w:rsidRPr="00000000" w14:paraId="000000B6">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Adherence to coding conventions that make it easier to navigate code</w:t>
      </w:r>
    </w:p>
    <w:p w:rsidR="00000000" w:rsidDel="00000000" w:rsidP="00000000" w:rsidRDefault="00000000" w:rsidRPr="00000000" w14:paraId="000000B7">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Idempotency, which means that the end state remains the same, no matter how many times the code is executed</w:t>
      </w:r>
    </w:p>
    <w:p w:rsidR="00000000" w:rsidDel="00000000" w:rsidP="00000000" w:rsidRDefault="00000000" w:rsidRPr="00000000" w14:paraId="000000B8">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Distribution design to improve managing large numbers of remote servers</w:t>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Some configuration management tools use a pull model, in which an agent installed on the servers runs periodically to pull the latest definitions from a central repository and apply them to the server. Other tools use a push model, where a central server triggers updates to managed servers.</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What’s the Difference? Logging vs Monitoring</w:t>
      </w:r>
      <w:r w:rsidDel="00000000" w:rsidR="00000000" w:rsidRPr="00000000">
        <w:rPr>
          <w:rtl w:val="0"/>
        </w:rPr>
      </w:r>
    </w:p>
    <w:p w:rsidR="00000000" w:rsidDel="00000000" w:rsidP="00000000" w:rsidRDefault="00000000" w:rsidRPr="00000000" w14:paraId="000000B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Logging is used as both a verb and a noun, referring either to the practice of logging errors and changes or to the application logs that are collected. The purpose of logging is to create an ongoing record of application events. Log files can be used to review any event within a system, including failures and state transformations. Consequently, log messages can provide valuable information to help pinpoint the cause of performance problems.  Log data can help DevOps teams troubleshoot issues by identifying which changes resulted in error reporting, but is only as valuable as the information it contains. </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HTML5 and its uses?</w:t>
      </w:r>
    </w:p>
    <w:p w:rsidR="00000000" w:rsidDel="00000000" w:rsidP="00000000" w:rsidRDefault="00000000" w:rsidRPr="00000000" w14:paraId="000000B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HTML5 is a markup language used for structuring and presenting content on the World Wide Web. It is the fifth and final major HTML version that is a World Wide Web Consortium (W3C) recommendation. The current specification is known as the HTML Living Standard.</w:t>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10: KM-06-KT-10</w:t>
        <w:tab/>
        <w:t xml:space="preserve">:</w:t>
        <w:tab/>
        <w:t xml:space="preserve">Key features of cloud platforms (at least 3 vendor specific</w:t>
      </w:r>
    </w:p>
    <w:p w:rsidR="00000000" w:rsidDel="00000000" w:rsidP="00000000" w:rsidRDefault="00000000" w:rsidRPr="00000000" w14:paraId="000000C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platforms)</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cloud-computing services are available?</w:t>
      </w:r>
    </w:p>
    <w:p w:rsidR="00000000" w:rsidDel="00000000" w:rsidP="00000000" w:rsidRDefault="00000000" w:rsidRPr="00000000" w14:paraId="000000C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Cloud-computing services cover a vast range of options now, from the basics of storage, networking and processing power, through to natural language processing and artificial intelligence as well as standard office applications. Pretty much any service that doesn't require you to be physically close to the computer hardware that you are using can now be delivered via the cloud – even quantum computing.</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cloud computing?</w:t>
      </w:r>
    </w:p>
    <w:p w:rsidR="00000000" w:rsidDel="00000000" w:rsidP="00000000" w:rsidRDefault="00000000" w:rsidRPr="00000000" w14:paraId="000000C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underpins a vast number of services. That includes consumer services like Gmail or the cloud backup of the photos on your smartphone, though to the services that allow large enterprises to host all their data and run all of their applications in the cloud. For example, Netflix relies on cloud-computing services to run its its video-streaming service and its other business systems, too.</w:t>
      </w:r>
    </w:p>
    <w:p w:rsidR="00000000" w:rsidDel="00000000" w:rsidP="00000000" w:rsidRDefault="00000000" w:rsidRPr="00000000" w14:paraId="000000C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becoming the default option for many apps: software vendors are increasingly offering their applications as services over the internet rather than standalone products as they try to switch to a subscription model. However, there are potential downsides to cloud computing, in that it can also introduce new costs and new risks for companies using it.</w:t>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