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sectPr>
          <w:headerReference r:id="rId6" w:type="default"/>
          <w:footerReference r:id="rId7" w:type="default"/>
          <w:footerReference r:id="rId8" w:type="even"/>
          <w:pgSz w:h="15840" w:w="12240" w:orient="portrait"/>
          <w:pgMar w:bottom="1440" w:top="1440" w:left="1440" w:right="1440" w:header="709" w:footer="709"/>
          <w:pgNumType w:start="1"/>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9677400"/>
            <wp:effectExtent b="0" l="0" r="0" t="0"/>
            <wp:wrapNone/>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7778750" cy="96774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4600575"/>
                <wp:effectExtent b="0" l="0" r="0" t="0"/>
                <wp:wrapNone/>
                <wp:docPr id="1" name=""/>
                <a:graphic>
                  <a:graphicData uri="http://schemas.microsoft.com/office/word/2010/wordprocessingShape">
                    <wps:wsp>
                      <wps:cNvSpPr/>
                      <wps:cNvPr id="2" name="Shape 2"/>
                      <wps:spPr>
                        <a:xfrm>
                          <a:off x="2926650" y="1484475"/>
                          <a:ext cx="4838700" cy="459105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Practical Module </w:t>
                            </w:r>
                          </w:p>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r w:rsidDel="00000000" w:rsidR="00000000" w:rsidRPr="00000000">
                              <w:rPr>
                                <w:rFonts w:ascii="Arial" w:cs="Arial" w:eastAsia="Arial" w:hAnsi="Arial"/>
                                <w:b w:val="1"/>
                                <w:i w:val="0"/>
                                <w:smallCaps w:val="0"/>
                                <w:strike w:val="0"/>
                                <w:color w:val="ffffff"/>
                                <w:sz w:val="40"/>
                                <w:vertAlign w:val="baseline"/>
                              </w:rPr>
                              <w:t xml:space="preserve">Conduct Effective Sever Maintenance and Optimisation</w:t>
                            </w:r>
                          </w:p>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Arial" w:cs="Arial" w:eastAsia="Arial" w:hAnsi="Arial"/>
                                <w:b w:val="1"/>
                                <w:i w:val="0"/>
                                <w:smallCaps w:val="0"/>
                                <w:strike w:val="0"/>
                                <w:color w:val="ffffff"/>
                                <w:sz w:val="40"/>
                                <w:vertAlign w:val="baseline"/>
                              </w:rPr>
                            </w:r>
                            <w:r w:rsidDel="00000000" w:rsidR="00000000" w:rsidRPr="00000000">
                              <w:rPr>
                                <w:rFonts w:ascii="Arial" w:cs="Arial" w:eastAsia="Arial" w:hAnsi="Arial"/>
                                <w:b w:val="1"/>
                                <w:i w:val="0"/>
                                <w:smallCaps w:val="0"/>
                                <w:strike w:val="0"/>
                                <w:color w:val="ffffff"/>
                                <w:sz w:val="40"/>
                                <w:vertAlign w:val="baseline"/>
                              </w:rPr>
                              <w:t xml:space="preserve">Occupational Certificate: Cloud Administrator</w:t>
                            </w:r>
                          </w:p>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1"/>
                                <w:i w:val="1"/>
                                <w:smallCaps w:val="0"/>
                                <w:strike w:val="0"/>
                                <w:color w:val="ffffff"/>
                                <w:sz w:val="4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4600575"/>
                <wp:effectExtent b="0" l="0" r="0" t="0"/>
                <wp:wrapNone/>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4848225" cy="460057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15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cccccc" w:val="clear"/>
          </w:tcPr>
          <w:p w:rsidR="00000000" w:rsidDel="00000000" w:rsidP="00000000" w:rsidRDefault="00000000" w:rsidRPr="00000000" w14:paraId="00000003">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252301-001-00-PM-01</w:t>
            </w:r>
          </w:p>
        </w:tc>
      </w:tr>
      <w:tr>
        <w:trPr>
          <w:cantSplit w:val="0"/>
          <w:tblHeader w:val="0"/>
        </w:trPr>
        <w:tc>
          <w:tcPr>
            <w:shd w:fill="cccccc" w:val="clear"/>
          </w:tcPr>
          <w:p w:rsidR="00000000" w:rsidDel="00000000" w:rsidP="00000000" w:rsidRDefault="00000000" w:rsidRPr="00000000" w14:paraId="00000005">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80</w:t>
            </w:r>
          </w:p>
        </w:tc>
      </w:tr>
      <w:tr>
        <w:trPr>
          <w:cantSplit w:val="0"/>
          <w:tblHeader w:val="0"/>
        </w:trPr>
        <w:tc>
          <w:tcPr>
            <w:shd w:fill="cccccc" w:val="clear"/>
          </w:tcPr>
          <w:p w:rsidR="00000000" w:rsidDel="00000000" w:rsidP="00000000" w:rsidRDefault="00000000" w:rsidRPr="00000000" w14:paraId="00000009">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w:t>
            </w:r>
          </w:p>
        </w:tc>
      </w:tr>
      <w:tr>
        <w:trPr>
          <w:cantSplit w:val="0"/>
          <w:tblHeader w:val="0"/>
        </w:trPr>
        <w:tc>
          <w:tcPr>
            <w:shd w:fill="cccccc" w:val="clear"/>
          </w:tcPr>
          <w:p w:rsidR="00000000" w:rsidDel="00000000" w:rsidP="00000000" w:rsidRDefault="00000000" w:rsidRPr="00000000" w14:paraId="0000000B">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0D">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360" w:lineRule="auto"/>
        <w:rPr>
          <w:rFonts w:ascii="Quattrocento Sans" w:cs="Quattrocento Sans" w:eastAsia="Quattrocento Sans" w:hAnsi="Quattrocento Sans"/>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15">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6">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7">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8">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9">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A">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B">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C">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D">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E">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960"/>
        </w:tabs>
        <w:spacing w:after="0" w:before="240" w:line="360" w:lineRule="auto"/>
        <w:ind w:left="0" w:right="0" w:firstLine="0"/>
        <w:jc w:val="left"/>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tl w:val="0"/>
        </w:rPr>
        <w:t xml:space="preserve">Table of Contents</w:t>
      </w:r>
    </w:p>
    <w:sdt>
      <w:sdtPr>
        <w:id w:val="-1658978915"/>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48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fob9te">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learner include:</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Acknowledgment of Receipt</w:t>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Declaration of Authenticity</w:t>
              <w:tab/>
              <w:t xml:space="preserve">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Instructions to the Mentor</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Employer</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Training Provider Responsibility</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Purpose of the Practical Skill Module</w:t>
              <w:tab/>
              <w:t xml:space="preserve">5</w:t>
            </w:r>
          </w:hyperlink>
          <w:r w:rsidDel="00000000" w:rsidR="00000000" w:rsidRPr="00000000">
            <w:rPr>
              <w:rtl w:val="0"/>
            </w:rPr>
          </w:r>
        </w:p>
        <w:p w:rsidR="00000000" w:rsidDel="00000000" w:rsidP="00000000" w:rsidRDefault="00000000" w:rsidRPr="00000000" w14:paraId="00000028">
          <w:pPr>
            <w:spacing w:line="360" w:lineRule="auto"/>
            <w:rPr>
              <w:rFonts w:ascii="Quattrocento Sans" w:cs="Quattrocento Sans" w:eastAsia="Quattrocento Sans" w:hAnsi="Quattrocento Sans"/>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line="360" w:lineRule="auto"/>
        <w:rPr>
          <w:rFonts w:ascii="Quattrocento Sans" w:cs="Quattrocento Sans" w:eastAsia="Quattrocento Sans" w:hAnsi="Quattrocento Sans"/>
          <w:b w:val="1"/>
          <w:bCs w:val="1"/>
          <w:sz w:val="22"/>
          <w:szCs w:val="22"/>
        </w:rPr>
        <w:sectPr>
          <w:type w:val="nextPage"/>
          <w:pgSz w:h="15840" w:w="12240" w:orient="portrait"/>
          <w:pgMar w:bottom="1440" w:top="1440" w:left="1440" w:right="1440"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tabs>
          <w:tab w:val="left" w:leader="none" w:pos="3960"/>
        </w:tabs>
        <w:spacing w:line="360" w:lineRule="auto"/>
        <w:rPr>
          <w:rFonts w:ascii="Quattrocento Sans" w:cs="Quattrocento Sans" w:eastAsia="Quattrocento Sans" w:hAnsi="Quattrocento Sans"/>
          <w:sz w:val="22"/>
          <w:szCs w:val="22"/>
        </w:rPr>
      </w:pPr>
      <w:bookmarkStart w:colFirst="0" w:colLast="0" w:name="_30j0zll" w:id="1"/>
      <w:bookmarkEnd w:id="1"/>
      <w:r w:rsidDel="00000000" w:rsidR="00000000" w:rsidRPr="00000000">
        <w:rPr>
          <w:rFonts w:ascii="Quattrocento Sans" w:cs="Quattrocento Sans" w:eastAsia="Quattrocento Sans" w:hAnsi="Quattrocento Sans"/>
          <w:sz w:val="22"/>
          <w:szCs w:val="22"/>
          <w:rtl w:val="0"/>
        </w:rPr>
        <w:t xml:space="preserve">INTRODUCTION</w:t>
      </w:r>
    </w:p>
    <w:p w:rsidR="00000000" w:rsidDel="00000000" w:rsidP="00000000" w:rsidRDefault="00000000" w:rsidRPr="00000000" w14:paraId="0000002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will now be assigned to a mentor who will oversee your off-site training, usually referred to as on-the-job training.</w:t>
      </w:r>
    </w:p>
    <w:p w:rsidR="00000000" w:rsidDel="00000000" w:rsidP="00000000" w:rsidRDefault="00000000" w:rsidRPr="00000000" w14:paraId="0000002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mentor will assist and advise you on the practical aspects of the job, how to fit into the company, what is expected of you as an employee and as a future supervisor. </w:t>
      </w:r>
    </w:p>
    <w:p w:rsidR="00000000" w:rsidDel="00000000" w:rsidP="00000000" w:rsidRDefault="00000000" w:rsidRPr="00000000" w14:paraId="0000002E">
      <w:pPr>
        <w:pStyle w:val="Heading3"/>
        <w:spacing w:line="360" w:lineRule="auto"/>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Responsibilities of the learner include:</w:t>
      </w:r>
    </w:p>
    <w:p w:rsidR="00000000" w:rsidDel="00000000" w:rsidP="00000000" w:rsidRDefault="00000000" w:rsidRPr="00000000" w14:paraId="0000002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Any document missing from the record may result in your not being declared competent.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Discuss any problems that you may have with your mentor. </w:t>
      </w:r>
    </w:p>
    <w:p w:rsidR="00000000" w:rsidDel="00000000" w:rsidP="00000000" w:rsidRDefault="00000000" w:rsidRPr="00000000" w14:paraId="00000034">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5">
      <w:pPr>
        <w:spacing w:line="360" w:lineRule="auto"/>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line="360" w:lineRule="auto"/>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Acknowledgment of Receipt</w:t>
      </w:r>
    </w:p>
    <w:p w:rsidR="00000000" w:rsidDel="00000000" w:rsidP="00000000" w:rsidRDefault="00000000" w:rsidRPr="00000000" w14:paraId="00000037">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 ____________________________ (Learner) acknowledge receipt of my on the job Training </w:t>
      </w:r>
    </w:p>
    <w:p w:rsidR="00000000" w:rsidDel="00000000" w:rsidP="00000000" w:rsidRDefault="00000000" w:rsidRPr="00000000" w14:paraId="00000038">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Logbook on this the __________ day of ____________ 200 ___</w:t>
      </w:r>
    </w:p>
    <w:p w:rsidR="00000000" w:rsidDel="00000000" w:rsidP="00000000" w:rsidRDefault="00000000" w:rsidRPr="00000000" w14:paraId="0000003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process of on-the-job training has been explained to me.</w:t>
      </w:r>
    </w:p>
    <w:p w:rsidR="00000000" w:rsidDel="00000000" w:rsidP="00000000" w:rsidRDefault="00000000" w:rsidRPr="00000000" w14:paraId="0000003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w:t>
      </w:r>
    </w:p>
    <w:p w:rsidR="00000000" w:rsidDel="00000000" w:rsidP="00000000" w:rsidRDefault="00000000" w:rsidRPr="00000000" w14:paraId="0000003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Learner </w:t>
      </w:r>
    </w:p>
    <w:p w:rsidR="00000000" w:rsidDel="00000000" w:rsidP="00000000" w:rsidRDefault="00000000" w:rsidRPr="00000000" w14:paraId="0000003D">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Name of Mentor: ___________________</w:t>
      </w:r>
    </w:p>
    <w:p w:rsidR="00000000" w:rsidDel="00000000" w:rsidP="00000000" w:rsidRDefault="00000000" w:rsidRPr="00000000" w14:paraId="0000003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w:t>
      </w:r>
    </w:p>
    <w:p w:rsidR="00000000" w:rsidDel="00000000" w:rsidP="00000000" w:rsidRDefault="00000000" w:rsidRPr="00000000" w14:paraId="00000041">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Mentor</w:t>
      </w:r>
    </w:p>
    <w:p w:rsidR="00000000" w:rsidDel="00000000" w:rsidP="00000000" w:rsidRDefault="00000000" w:rsidRPr="00000000" w14:paraId="00000042">
      <w:pPr>
        <w:pStyle w:val="Heading2"/>
        <w:spacing w:line="360" w:lineRule="auto"/>
        <w:rPr>
          <w:rFonts w:ascii="Quattrocento Sans" w:cs="Quattrocento Sans" w:eastAsia="Quattrocento Sans" w:hAnsi="Quattrocento Sans"/>
          <w:i w:val="0"/>
          <w:iCs w:val="0"/>
          <w:color w:val="000000"/>
          <w:sz w:val="22"/>
          <w:szCs w:val="22"/>
        </w:rPr>
      </w:pPr>
      <w:bookmarkStart w:colFirst="0" w:colLast="0" w:name="_2et92p0" w:id="4"/>
      <w:bookmarkEnd w:id="4"/>
      <w:r w:rsidDel="00000000" w:rsidR="00000000" w:rsidRPr="00000000">
        <w:rPr>
          <w:rFonts w:ascii="Quattrocento Sans" w:cs="Quattrocento Sans" w:eastAsia="Quattrocento Sans" w:hAnsi="Quattrocento Sans"/>
          <w:i w:val="0"/>
          <w:iCs w:val="0"/>
          <w:color w:val="000000"/>
          <w:sz w:val="22"/>
          <w:szCs w:val="22"/>
          <w:rtl w:val="0"/>
        </w:rPr>
        <w:t xml:space="preserve">Declaration of Authenticity</w:t>
      </w:r>
    </w:p>
    <w:p w:rsidR="00000000" w:rsidDel="00000000" w:rsidP="00000000" w:rsidRDefault="00000000" w:rsidRPr="00000000" w14:paraId="00000043">
      <w:pPr>
        <w:spacing w:after="200" w:before="0" w:line="360" w:lineRule="auto"/>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44">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learner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________________________________, ID Nr </w:t>
      </w:r>
    </w:p>
    <w:p w:rsidR="00000000" w:rsidDel="00000000" w:rsidP="00000000" w:rsidRDefault="00000000" w:rsidRPr="00000000" w14:paraId="00000045">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 hereby declare that the work contained herein was completed by me on my own.</w:t>
      </w:r>
    </w:p>
    <w:p w:rsidR="00000000" w:rsidDel="00000000" w:rsidP="00000000" w:rsidRDefault="00000000" w:rsidRPr="00000000" w14:paraId="00000046">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7">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_______________________________                         _______________________</w:t>
      </w:r>
    </w:p>
    <w:p w:rsidR="00000000" w:rsidDel="00000000" w:rsidP="00000000" w:rsidRDefault="00000000" w:rsidRPr="00000000" w14:paraId="00000048">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Learner signature</w:t>
        <w:tab/>
        <w:tab/>
        <w:tab/>
        <w:tab/>
        <w:tab/>
        <w:tab/>
        <w:t xml:space="preserve">Date</w:t>
      </w:r>
    </w:p>
    <w:p w:rsidR="00000000" w:rsidDel="00000000" w:rsidP="00000000" w:rsidRDefault="00000000" w:rsidRPr="00000000" w14:paraId="00000049">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Declaration by mentor</w:t>
      </w:r>
    </w:p>
    <w:p w:rsidR="00000000" w:rsidDel="00000000" w:rsidP="00000000" w:rsidRDefault="00000000" w:rsidRPr="00000000" w14:paraId="0000004A">
      <w:pPr>
        <w:spacing w:after="200" w:before="0" w:line="360" w:lineRule="auto"/>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4B">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mentor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C">
      <w:pPr>
        <w:pStyle w:val="Heading2"/>
        <w:spacing w:line="360" w:lineRule="auto"/>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Instructions to the Mentor</w:t>
      </w:r>
    </w:p>
    <w:p w:rsidR="00000000" w:rsidDel="00000000" w:rsidP="00000000" w:rsidRDefault="00000000" w:rsidRPr="00000000" w14:paraId="0000004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F">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pStyle w:val="Heading2"/>
        <w:spacing w:line="360" w:lineRule="auto"/>
        <w:rPr>
          <w:rFonts w:ascii="Quattrocento Sans" w:cs="Quattrocento Sans" w:eastAsia="Quattrocento Sans" w:hAnsi="Quattrocento Sans"/>
          <w:sz w:val="22"/>
          <w:szCs w:val="22"/>
        </w:rPr>
      </w:pPr>
      <w:bookmarkStart w:colFirst="0" w:colLast="0" w:name="_3dy6vkm" w:id="6"/>
      <w:bookmarkEnd w:id="6"/>
      <w:r w:rsidDel="00000000" w:rsidR="00000000" w:rsidRPr="00000000">
        <w:rPr>
          <w:rtl w:val="0"/>
        </w:rPr>
      </w:r>
    </w:p>
    <w:p w:rsidR="00000000" w:rsidDel="00000000" w:rsidP="00000000" w:rsidRDefault="00000000" w:rsidRPr="00000000" w14:paraId="0000005A">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Responsibilities of the Employer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spacing w:line="360" w:lineRule="auto"/>
        <w:rPr>
          <w:rFonts w:ascii="Quattrocento Sans" w:cs="Quattrocento Sans" w:eastAsia="Quattrocento Sans" w:hAnsi="Quattrocento Sans"/>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Training Provider Responsibility</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65">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6">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7">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A">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C">
      <w:pPr>
        <w:spacing w:line="360" w:lineRule="auto"/>
        <w:rPr>
          <w:rFonts w:ascii="Quattrocento Sans" w:cs="Quattrocento Sans" w:eastAsia="Quattrocento Sans" w:hAnsi="Quattrocento Sans"/>
          <w:sz w:val="22"/>
          <w:szCs w:val="22"/>
        </w:rPr>
      </w:pPr>
      <w:bookmarkStart w:colFirst="0" w:colLast="0" w:name="_4d34og8" w:id="8"/>
      <w:bookmarkEnd w:id="8"/>
      <w:r w:rsidDel="00000000" w:rsidR="00000000" w:rsidRPr="00000000">
        <w:rPr>
          <w:rtl w:val="0"/>
        </w:rPr>
      </w:r>
    </w:p>
    <w:p w:rsidR="00000000" w:rsidDel="00000000" w:rsidP="00000000" w:rsidRDefault="00000000" w:rsidRPr="00000000" w14:paraId="0000006D">
      <w:pPr>
        <w:spacing w:line="360" w:lineRule="auto"/>
        <w:rPr>
          <w:rFonts w:ascii="Quattrocento Sans" w:cs="Quattrocento Sans" w:eastAsia="Quattrocento Sans" w:hAnsi="Quattrocento Sans"/>
          <w:sz w:val="22"/>
          <w:szCs w:val="22"/>
        </w:rPr>
        <w:sectPr>
          <w:footerReference r:id="rId11" w:type="default"/>
          <w:type w:val="nextPage"/>
          <w:pgSz w:h="15840" w:w="12240" w:orient="portrait"/>
          <w:pgMar w:bottom="280" w:top="1240" w:left="1000" w:right="980" w:header="1058" w:footer="460"/>
          <w:pgNumType w:start="4"/>
        </w:sectPr>
      </w:pPr>
      <w:r w:rsidDel="00000000" w:rsidR="00000000" w:rsidRPr="00000000">
        <w:rPr>
          <w:rtl w:val="0"/>
        </w:rPr>
      </w:r>
    </w:p>
    <w:p w:rsidR="00000000" w:rsidDel="00000000" w:rsidP="00000000" w:rsidRDefault="00000000" w:rsidRPr="00000000" w14:paraId="0000006E">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Practical Skill Module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bookmarkStart w:colFirst="0" w:colLast="0" w:name="_2s8eyo1" w:id="9"/>
      <w:bookmarkEnd w:id="9"/>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focus of the learning in this module is on providing the learner with an opportunity to configure a server according to the different service models in a simulated environment and to maintain server performance optimisation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learner will be required to:</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PM-01-PS01: Configure cloud environment and allocate resources according to the specific</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service model on a cloud platform</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PM-01-PS02: Apply a structured process to perform server maintenance in line with a server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maintenance plan to improve security and stability (in a hybrid environment).</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PM-01-PS03: Track performance data to manage and monitor server optimisation and</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efficiency</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PM-01-PS04: Choose the right server performance troubleshooting tool to troubleshoot servers to solve server problems in hybrid environment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7B">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A-PM-01-PS01:Configure cloud environment and allocate resources according to the</w:t>
      </w:r>
    </w:p>
    <w:p w:rsidR="00000000" w:rsidDel="00000000" w:rsidP="00000000" w:rsidRDefault="00000000" w:rsidRPr="00000000" w14:paraId="0000007C">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specific service model on a cloud platform</w:t>
      </w:r>
    </w:p>
    <w:p w:rsidR="00000000" w:rsidDel="00000000" w:rsidP="00000000" w:rsidRDefault="00000000" w:rsidRPr="00000000" w14:paraId="0000007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7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AK0101</w:t>
        <w:tab/>
        <w:t xml:space="preserve">Types of service models.</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AK0102</w:t>
        <w:tab/>
        <w:t xml:space="preserve">Requirements of service models.</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AK0103</w:t>
        <w:tab/>
        <w:t xml:space="preserve">Cloud configuration.</w:t>
      </w:r>
    </w:p>
    <w:p w:rsidR="00000000" w:rsidDel="00000000" w:rsidP="00000000" w:rsidRDefault="00000000" w:rsidRPr="00000000" w14:paraId="0000008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8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8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IAC0101</w:t>
        <w:tab/>
        <w:t xml:space="preserve">Cloud environment is configured according to cloud platform design, specification and</w:t>
      </w:r>
    </w:p>
    <w:p w:rsidR="00000000" w:rsidDel="00000000" w:rsidP="00000000" w:rsidRDefault="00000000" w:rsidRPr="00000000" w14:paraId="0000008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service model.</w:t>
      </w:r>
    </w:p>
    <w:p w:rsidR="00000000" w:rsidDel="00000000" w:rsidP="00000000" w:rsidRDefault="00000000" w:rsidRPr="00000000" w14:paraId="0000008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IAC0102</w:t>
        <w:tab/>
        <w:t xml:space="preserve">Resources are allocated according to the specific service model using a cloud platform.</w:t>
      </w:r>
    </w:p>
    <w:p w:rsidR="00000000" w:rsidDel="00000000" w:rsidP="00000000" w:rsidRDefault="00000000" w:rsidRPr="00000000" w14:paraId="0000008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IAC0103</w:t>
        <w:tab/>
        <w:t xml:space="preserve">Multi-cloud and multi-tenants are configured according to the service model requirements.</w:t>
      </w:r>
    </w:p>
    <w:p w:rsidR="00000000" w:rsidDel="00000000" w:rsidP="00000000" w:rsidRDefault="00000000" w:rsidRPr="00000000" w14:paraId="0000008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8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8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simulated cloud environment, design specifications and work instruction (according to a specific service model), the learner must be able to:</w:t>
      </w:r>
    </w:p>
    <w:p w:rsidR="00000000" w:rsidDel="00000000" w:rsidP="00000000" w:rsidRDefault="00000000" w:rsidRPr="00000000" w14:paraId="0000008B">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PA0101</w:t>
        <w:tab/>
        <w:t xml:space="preserve">Interpret a design specification and requirements and translate into the form of</w:t>
      </w:r>
    </w:p>
    <w:p w:rsidR="00000000" w:rsidDel="00000000" w:rsidP="00000000" w:rsidRDefault="00000000" w:rsidRPr="00000000" w14:paraId="0000008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configuration.</w:t>
      </w:r>
    </w:p>
    <w:p w:rsidR="00000000" w:rsidDel="00000000" w:rsidP="00000000" w:rsidRDefault="00000000" w:rsidRPr="00000000" w14:paraId="0000008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PA0102</w:t>
        <w:tab/>
        <w:t xml:space="preserve">Demonstrate and understanding of the documentation of the system.</w:t>
      </w:r>
    </w:p>
    <w:p w:rsidR="00000000" w:rsidDel="00000000" w:rsidP="00000000" w:rsidRDefault="00000000" w:rsidRPr="00000000" w14:paraId="0000008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PA0103</w:t>
        <w:tab/>
        <w:t xml:space="preserve">Identify all devices, elements of the network and the links between those.</w:t>
      </w:r>
    </w:p>
    <w:p w:rsidR="00000000" w:rsidDel="00000000" w:rsidP="00000000" w:rsidRDefault="00000000" w:rsidRPr="00000000" w14:paraId="0000009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PA0104</w:t>
        <w:tab/>
        <w:t xml:space="preserve">Administer and maintain architecture.</w:t>
      </w:r>
    </w:p>
    <w:p w:rsidR="00000000" w:rsidDel="00000000" w:rsidP="00000000" w:rsidRDefault="00000000" w:rsidRPr="00000000" w14:paraId="0000009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PA0105</w:t>
        <w:tab/>
        <w:t xml:space="preserve">Administer and maintain cloud including V-LAN configuration, local machines, etc.</w:t>
      </w:r>
    </w:p>
    <w:p w:rsidR="00000000" w:rsidDel="00000000" w:rsidP="00000000" w:rsidRDefault="00000000" w:rsidRPr="00000000" w14:paraId="0000009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PA0106</w:t>
        <w:tab/>
        <w:t xml:space="preserve">Manage, optimise, and maintain functionality of the cloud system elements and devices.</w:t>
      </w:r>
    </w:p>
    <w:p w:rsidR="00000000" w:rsidDel="00000000" w:rsidP="00000000" w:rsidRDefault="00000000" w:rsidRPr="00000000" w14:paraId="0000009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PA0107</w:t>
        <w:tab/>
        <w:t xml:space="preserve">Record and document all activities including any change(s) to be executed.</w:t>
      </w:r>
    </w:p>
    <w:p w:rsidR="00000000" w:rsidDel="00000000" w:rsidP="00000000" w:rsidRDefault="00000000" w:rsidRPr="00000000" w14:paraId="0000009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PA0108</w:t>
        <w:tab/>
        <w:t xml:space="preserve">Communicate according to accepted protocols, e.g. when escalating the service.</w:t>
      </w:r>
    </w:p>
    <w:p w:rsidR="00000000" w:rsidDel="00000000" w:rsidP="00000000" w:rsidRDefault="00000000" w:rsidRPr="00000000" w14:paraId="0000009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PA0109</w:t>
        <w:tab/>
        <w:t xml:space="preserve">Configure multi-cloud and multi-tenants on the cloud platform.</w:t>
      </w:r>
    </w:p>
    <w:p w:rsidR="00000000" w:rsidDel="00000000" w:rsidP="00000000" w:rsidRDefault="00000000" w:rsidRPr="00000000" w14:paraId="0000009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9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9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9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9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9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9C">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09D">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09F">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0A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A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A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0A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0A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A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0A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A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A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0A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PA0101</w:t>
              <w:tab/>
              <w:t xml:space="preserve">Interpret a design specification and requirements and translate into the form of</w:t>
            </w:r>
          </w:p>
          <w:p w:rsidR="00000000" w:rsidDel="00000000" w:rsidP="00000000" w:rsidRDefault="00000000" w:rsidRPr="00000000" w14:paraId="000000B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configuration.</w:t>
            </w:r>
          </w:p>
        </w:tc>
        <w:tc>
          <w:tcPr/>
          <w:p w:rsidR="00000000" w:rsidDel="00000000" w:rsidP="00000000" w:rsidRDefault="00000000" w:rsidRPr="00000000" w14:paraId="000000B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PA0102</w:t>
              <w:tab/>
              <w:t xml:space="preserve">Demonstrate and understanding of the documentation of the system.</w:t>
            </w:r>
          </w:p>
        </w:tc>
        <w:tc>
          <w:tcPr/>
          <w:p w:rsidR="00000000" w:rsidDel="00000000" w:rsidP="00000000" w:rsidRDefault="00000000" w:rsidRPr="00000000" w14:paraId="000000B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PA0103</w:t>
              <w:tab/>
              <w:t xml:space="preserve">Identify all devices, elements of the network and the links between those.</w:t>
            </w:r>
          </w:p>
        </w:tc>
        <w:tc>
          <w:tcPr/>
          <w:p w:rsidR="00000000" w:rsidDel="00000000" w:rsidP="00000000" w:rsidRDefault="00000000" w:rsidRPr="00000000" w14:paraId="000000B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PA0104</w:t>
              <w:tab/>
              <w:t xml:space="preserve">Administer and maintain architecture.</w:t>
            </w:r>
          </w:p>
        </w:tc>
        <w:tc>
          <w:tcPr/>
          <w:p w:rsidR="00000000" w:rsidDel="00000000" w:rsidP="00000000" w:rsidRDefault="00000000" w:rsidRPr="00000000" w14:paraId="000000B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PA0105</w:t>
              <w:tab/>
              <w:t xml:space="preserve">Administer and maintain cloud including V-LAN configuration, local machines, etc.</w:t>
            </w:r>
          </w:p>
        </w:tc>
        <w:tc>
          <w:tcPr/>
          <w:p w:rsidR="00000000" w:rsidDel="00000000" w:rsidP="00000000" w:rsidRDefault="00000000" w:rsidRPr="00000000" w14:paraId="000000C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PA0106</w:t>
              <w:tab/>
              <w:t xml:space="preserve">Manage, optimise, and maintain functionality of the cloud system elements and devices.</w:t>
            </w:r>
          </w:p>
        </w:tc>
        <w:tc>
          <w:tcPr/>
          <w:p w:rsidR="00000000" w:rsidDel="00000000" w:rsidP="00000000" w:rsidRDefault="00000000" w:rsidRPr="00000000" w14:paraId="000000C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PA0107</w:t>
              <w:tab/>
              <w:t xml:space="preserve">Record and document all activities including any change(s) to be executed.</w:t>
            </w:r>
          </w:p>
        </w:tc>
        <w:tc>
          <w:tcPr/>
          <w:p w:rsidR="00000000" w:rsidDel="00000000" w:rsidP="00000000" w:rsidRDefault="00000000" w:rsidRPr="00000000" w14:paraId="000000C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PA0108</w:t>
              <w:tab/>
              <w:t xml:space="preserve">Communicate according to accepted protocols, e.g. when escalating the service.</w:t>
            </w:r>
          </w:p>
        </w:tc>
        <w:tc>
          <w:tcPr/>
          <w:p w:rsidR="00000000" w:rsidDel="00000000" w:rsidP="00000000" w:rsidRDefault="00000000" w:rsidRPr="00000000" w14:paraId="000000C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D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D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PA0109</w:t>
              <w:tab/>
              <w:t xml:space="preserve">Configure multi-cloud and multi-tenants on the cloud platform.</w:t>
            </w:r>
          </w:p>
        </w:tc>
        <w:tc>
          <w:tcPr/>
          <w:p w:rsidR="00000000" w:rsidDel="00000000" w:rsidP="00000000" w:rsidRDefault="00000000" w:rsidRPr="00000000" w14:paraId="000000D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D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D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D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0D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0E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0E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0E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0E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0E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0E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0E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0E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0E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0E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E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F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F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F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F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F4">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B-PM-01-PS02: Apply a structured process to perform server maintenance in line with a</w:t>
      </w:r>
    </w:p>
    <w:p w:rsidR="00000000" w:rsidDel="00000000" w:rsidP="00000000" w:rsidRDefault="00000000" w:rsidRPr="00000000" w14:paraId="000000F5">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server maintenance plan to improve security and stability (in a hybrid environment).</w:t>
      </w:r>
    </w:p>
    <w:p w:rsidR="00000000" w:rsidDel="00000000" w:rsidP="00000000" w:rsidRDefault="00000000" w:rsidRPr="00000000" w14:paraId="000000F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F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F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AK0201</w:t>
        <w:tab/>
        <w:t xml:space="preserve">Types of service models.</w:t>
      </w:r>
    </w:p>
    <w:p w:rsidR="00000000" w:rsidDel="00000000" w:rsidP="00000000" w:rsidRDefault="00000000" w:rsidRPr="00000000" w14:paraId="000000F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AK0202</w:t>
        <w:tab/>
        <w:t xml:space="preserve">Requirements of service models.</w:t>
      </w:r>
    </w:p>
    <w:p w:rsidR="00000000" w:rsidDel="00000000" w:rsidP="00000000" w:rsidRDefault="00000000" w:rsidRPr="00000000" w14:paraId="000000F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AK0203</w:t>
        <w:tab/>
        <w:t xml:space="preserve">Cloud configuration.</w:t>
      </w:r>
    </w:p>
    <w:p w:rsidR="00000000" w:rsidDel="00000000" w:rsidP="00000000" w:rsidRDefault="00000000" w:rsidRPr="00000000" w14:paraId="000000F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F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IAC0201</w:t>
        <w:tab/>
        <w:t xml:space="preserve">Server maintenance in a hybrid environment is performed in line with a server</w:t>
      </w:r>
    </w:p>
    <w:p w:rsidR="00000000" w:rsidDel="00000000" w:rsidP="00000000" w:rsidRDefault="00000000" w:rsidRPr="00000000" w14:paraId="000000F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maintenance plan to improve security and stability.</w:t>
      </w:r>
    </w:p>
    <w:p w:rsidR="00000000" w:rsidDel="00000000" w:rsidP="00000000" w:rsidRDefault="00000000" w:rsidRPr="00000000" w14:paraId="000000F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F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0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hybrid environment and server(s) in operation (may be simulated or lab environment), the learner must be able to:</w:t>
      </w:r>
    </w:p>
    <w:p w:rsidR="00000000" w:rsidDel="00000000" w:rsidP="00000000" w:rsidRDefault="00000000" w:rsidRPr="00000000" w14:paraId="00000101">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PA0201</w:t>
        <w:tab/>
        <w:t xml:space="preserve">Review user accounts and ascertain who has access to what.</w:t>
      </w:r>
    </w:p>
    <w:p w:rsidR="00000000" w:rsidDel="00000000" w:rsidP="00000000" w:rsidRDefault="00000000" w:rsidRPr="00000000" w14:paraId="0000010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PA0202</w:t>
        <w:tab/>
        <w:t xml:space="preserve">Ensure access by processing requests for, and granting permissions.</w:t>
      </w:r>
    </w:p>
    <w:p w:rsidR="00000000" w:rsidDel="00000000" w:rsidP="00000000" w:rsidRDefault="00000000" w:rsidRPr="00000000" w14:paraId="0000010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PA0203</w:t>
        <w:tab/>
        <w:t xml:space="preserve">Remove users from the system in response to e.g. staff changes, client cancellations or</w:t>
      </w:r>
    </w:p>
    <w:p w:rsidR="00000000" w:rsidDel="00000000" w:rsidP="00000000" w:rsidRDefault="00000000" w:rsidRPr="00000000" w14:paraId="0000010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other user changes in compliance with legal prescripts and to minimise security risks.</w:t>
      </w:r>
    </w:p>
    <w:p w:rsidR="00000000" w:rsidDel="00000000" w:rsidP="00000000" w:rsidRDefault="00000000" w:rsidRPr="00000000" w14:paraId="0000010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PA0204</w:t>
        <w:tab/>
        <w:t xml:space="preserve">Change all passwords regularly to minimize risk of data breaches and enhance security.</w:t>
      </w:r>
    </w:p>
    <w:p w:rsidR="00000000" w:rsidDel="00000000" w:rsidP="00000000" w:rsidRDefault="00000000" w:rsidRPr="00000000" w14:paraId="0000010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PA0205</w:t>
        <w:tab/>
        <w:t xml:space="preserve">Regularly review server’s security using a remote auditing tool.</w:t>
      </w:r>
    </w:p>
    <w:p w:rsidR="00000000" w:rsidDel="00000000" w:rsidP="00000000" w:rsidRDefault="00000000" w:rsidRPr="00000000" w14:paraId="0000010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PA0206</w:t>
        <w:tab/>
        <w:t xml:space="preserve">Create, use and maintain machine image of the cloud system to store configuration,</w:t>
      </w:r>
    </w:p>
    <w:p w:rsidR="00000000" w:rsidDel="00000000" w:rsidP="00000000" w:rsidRDefault="00000000" w:rsidRPr="00000000" w14:paraId="0000010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metadata, permissions, and data.</w:t>
      </w:r>
    </w:p>
    <w:p w:rsidR="00000000" w:rsidDel="00000000" w:rsidP="00000000" w:rsidRDefault="00000000" w:rsidRPr="00000000" w14:paraId="0000010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PA0207</w:t>
        <w:tab/>
        <w:t xml:space="preserve">Provide remote support and troubleshoot problems or incidents.</w:t>
      </w:r>
    </w:p>
    <w:p w:rsidR="00000000" w:rsidDel="00000000" w:rsidP="00000000" w:rsidRDefault="00000000" w:rsidRPr="00000000" w14:paraId="0000010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PA0208</w:t>
        <w:tab/>
        <w:t xml:space="preserve">Monitor the cloud environment and day-to-day usage ensuring availability and load</w:t>
      </w:r>
    </w:p>
    <w:p w:rsidR="00000000" w:rsidDel="00000000" w:rsidP="00000000" w:rsidRDefault="00000000" w:rsidRPr="00000000" w14:paraId="0000010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balancing.</w:t>
      </w:r>
    </w:p>
    <w:p w:rsidR="00000000" w:rsidDel="00000000" w:rsidP="00000000" w:rsidRDefault="00000000" w:rsidRPr="00000000" w14:paraId="0000010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PA0209</w:t>
        <w:tab/>
        <w:t xml:space="preserve">Research and make recommendations on server system administration.</w:t>
      </w:r>
    </w:p>
    <w:p w:rsidR="00000000" w:rsidDel="00000000" w:rsidP="00000000" w:rsidRDefault="00000000" w:rsidRPr="00000000" w14:paraId="0000010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PA0210</w:t>
        <w:tab/>
        <w:t xml:space="preserve">Follow change management procedures of the customer.</w:t>
      </w:r>
    </w:p>
    <w:p w:rsidR="00000000" w:rsidDel="00000000" w:rsidP="00000000" w:rsidRDefault="00000000" w:rsidRPr="00000000" w14:paraId="0000010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1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1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1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1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1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5">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16">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18">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1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1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1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1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1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1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2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2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2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2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PA0201</w:t>
              <w:tab/>
              <w:t xml:space="preserve">Review user accounts and ascertain who has access to what.</w:t>
            </w:r>
          </w:p>
        </w:tc>
        <w:tc>
          <w:tcPr/>
          <w:p w:rsidR="00000000" w:rsidDel="00000000" w:rsidP="00000000" w:rsidRDefault="00000000" w:rsidRPr="00000000" w14:paraId="0000012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PA0202</w:t>
              <w:tab/>
              <w:t xml:space="preserve">Ensure access by processing requests for, and granting permissions.</w:t>
            </w:r>
          </w:p>
        </w:tc>
        <w:tc>
          <w:tcPr/>
          <w:p w:rsidR="00000000" w:rsidDel="00000000" w:rsidP="00000000" w:rsidRDefault="00000000" w:rsidRPr="00000000" w14:paraId="0000012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3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3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PA0203</w:t>
              <w:tab/>
              <w:t xml:space="preserve">Remove users from the system in response to e.g. staff changes, client cancellations or</w:t>
            </w:r>
          </w:p>
          <w:p w:rsidR="00000000" w:rsidDel="00000000" w:rsidP="00000000" w:rsidRDefault="00000000" w:rsidRPr="00000000" w14:paraId="0000013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other user changes in compliance with legal prescripts and to minimise security risks.</w:t>
            </w:r>
          </w:p>
        </w:tc>
        <w:tc>
          <w:tcPr/>
          <w:p w:rsidR="00000000" w:rsidDel="00000000" w:rsidP="00000000" w:rsidRDefault="00000000" w:rsidRPr="00000000" w14:paraId="0000013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3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3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PA0204</w:t>
              <w:tab/>
              <w:t xml:space="preserve">Change all passwords regularly to minimize risk of data breaches and enhance security.</w:t>
            </w:r>
          </w:p>
        </w:tc>
        <w:tc>
          <w:tcPr/>
          <w:p w:rsidR="00000000" w:rsidDel="00000000" w:rsidP="00000000" w:rsidRDefault="00000000" w:rsidRPr="00000000" w14:paraId="0000013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3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3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PA0205</w:t>
              <w:tab/>
              <w:t xml:space="preserve">Regularly review server’s security using a remote auditing tool.</w:t>
            </w:r>
          </w:p>
        </w:tc>
        <w:tc>
          <w:tcPr/>
          <w:p w:rsidR="00000000" w:rsidDel="00000000" w:rsidP="00000000" w:rsidRDefault="00000000" w:rsidRPr="00000000" w14:paraId="0000013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3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3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PA0206</w:t>
              <w:tab/>
              <w:t xml:space="preserve">Create, use and maintain machine image of the cloud system to store configuration,</w:t>
            </w:r>
          </w:p>
          <w:p w:rsidR="00000000" w:rsidDel="00000000" w:rsidP="00000000" w:rsidRDefault="00000000" w:rsidRPr="00000000" w14:paraId="0000014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metadata, permissions, and data.</w:t>
            </w:r>
          </w:p>
        </w:tc>
        <w:tc>
          <w:tcPr/>
          <w:p w:rsidR="00000000" w:rsidDel="00000000" w:rsidP="00000000" w:rsidRDefault="00000000" w:rsidRPr="00000000" w14:paraId="0000014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4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4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PA0207</w:t>
              <w:tab/>
              <w:t xml:space="preserve">Provide remote support and troubleshoot problems or incidents.</w:t>
            </w:r>
          </w:p>
        </w:tc>
        <w:tc>
          <w:tcPr/>
          <w:p w:rsidR="00000000" w:rsidDel="00000000" w:rsidP="00000000" w:rsidRDefault="00000000" w:rsidRPr="00000000" w14:paraId="0000014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4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4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PA0208</w:t>
              <w:tab/>
              <w:t xml:space="preserve">Monitor the cloud environment and day-to-day usage ensuring availability and load</w:t>
            </w:r>
          </w:p>
          <w:p w:rsidR="00000000" w:rsidDel="00000000" w:rsidP="00000000" w:rsidRDefault="00000000" w:rsidRPr="00000000" w14:paraId="0000014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balancing.</w:t>
            </w:r>
          </w:p>
        </w:tc>
        <w:tc>
          <w:tcPr/>
          <w:p w:rsidR="00000000" w:rsidDel="00000000" w:rsidP="00000000" w:rsidRDefault="00000000" w:rsidRPr="00000000" w14:paraId="0000014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4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4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PA0209</w:t>
              <w:tab/>
              <w:t xml:space="preserve">Research and make recommendations on server system administration.</w:t>
            </w:r>
          </w:p>
        </w:tc>
        <w:tc>
          <w:tcPr/>
          <w:p w:rsidR="00000000" w:rsidDel="00000000" w:rsidP="00000000" w:rsidRDefault="00000000" w:rsidRPr="00000000" w14:paraId="0000014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4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5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PA0210</w:t>
              <w:tab/>
              <w:t xml:space="preserve">Follow change management procedures of the customer.</w:t>
            </w:r>
          </w:p>
        </w:tc>
        <w:tc>
          <w:tcPr/>
          <w:p w:rsidR="00000000" w:rsidDel="00000000" w:rsidP="00000000" w:rsidRDefault="00000000" w:rsidRPr="00000000" w14:paraId="0000015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5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5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5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5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5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5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5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5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5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5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5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6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6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6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6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6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6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6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6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6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7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7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7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7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7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7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7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77">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C-PM-01-PS03</w:t>
        <w:tab/>
        <w:t xml:space="preserve">:</w:t>
        <w:tab/>
        <w:t xml:space="preserve">Track performance data to manage and monitor server optimisation and</w:t>
      </w:r>
    </w:p>
    <w:p w:rsidR="00000000" w:rsidDel="00000000" w:rsidP="00000000" w:rsidRDefault="00000000" w:rsidRPr="00000000" w14:paraId="00000178">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efficiency</w:t>
      </w:r>
    </w:p>
    <w:p w:rsidR="00000000" w:rsidDel="00000000" w:rsidP="00000000" w:rsidRDefault="00000000" w:rsidRPr="00000000" w14:paraId="0000017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7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7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AK0301</w:t>
        <w:tab/>
        <w:t xml:space="preserve">Types of service models.</w:t>
      </w:r>
    </w:p>
    <w:p w:rsidR="00000000" w:rsidDel="00000000" w:rsidP="00000000" w:rsidRDefault="00000000" w:rsidRPr="00000000" w14:paraId="0000017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AK0302</w:t>
        <w:tab/>
        <w:t xml:space="preserve">Requirements of service models.</w:t>
      </w:r>
    </w:p>
    <w:p w:rsidR="00000000" w:rsidDel="00000000" w:rsidP="00000000" w:rsidRDefault="00000000" w:rsidRPr="00000000" w14:paraId="0000017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AK0303</w:t>
        <w:tab/>
        <w:t xml:space="preserve">Cloud configuration.</w:t>
      </w:r>
    </w:p>
    <w:p w:rsidR="00000000" w:rsidDel="00000000" w:rsidP="00000000" w:rsidRDefault="00000000" w:rsidRPr="00000000" w14:paraId="0000017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7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IAC0301</w:t>
        <w:tab/>
        <w:t xml:space="preserve">Set and track alerts and notifications choosing appropriate channels to use for receiving</w:t>
      </w:r>
    </w:p>
    <w:p w:rsidR="00000000" w:rsidDel="00000000" w:rsidP="00000000" w:rsidRDefault="00000000" w:rsidRPr="00000000" w14:paraId="0000018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notifications and establish multiple options for critical alerts.</w:t>
      </w:r>
    </w:p>
    <w:p w:rsidR="00000000" w:rsidDel="00000000" w:rsidP="00000000" w:rsidRDefault="00000000" w:rsidRPr="00000000" w14:paraId="0000018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8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8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cloud environment (may be simulated in a lab), the learner must be able to:</w:t>
      </w:r>
    </w:p>
    <w:p w:rsidR="00000000" w:rsidDel="00000000" w:rsidP="00000000" w:rsidRDefault="00000000" w:rsidRPr="00000000" w14:paraId="0000018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PA0301</w:t>
        <w:tab/>
        <w:t xml:space="preserve">Set and track alerts and notifications choosing appropriate channels to use for receiving</w:t>
      </w:r>
    </w:p>
    <w:p w:rsidR="00000000" w:rsidDel="00000000" w:rsidP="00000000" w:rsidRDefault="00000000" w:rsidRPr="00000000" w14:paraId="0000018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notifications and establish multiple options for critical alerts.</w:t>
      </w:r>
    </w:p>
    <w:p w:rsidR="00000000" w:rsidDel="00000000" w:rsidP="00000000" w:rsidRDefault="00000000" w:rsidRPr="00000000" w14:paraId="0000018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PA0302</w:t>
        <w:tab/>
        <w:t xml:space="preserve">Monitor if business-critical processes are running.</w:t>
      </w:r>
    </w:p>
    <w:p w:rsidR="00000000" w:rsidDel="00000000" w:rsidP="00000000" w:rsidRDefault="00000000" w:rsidRPr="00000000" w14:paraId="0000018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PA0303</w:t>
        <w:tab/>
        <w:t xml:space="preserve">Set alerts for when any critical events occur or thresholds are reached,</w:t>
      </w:r>
    </w:p>
    <w:p w:rsidR="00000000" w:rsidDel="00000000" w:rsidP="00000000" w:rsidRDefault="00000000" w:rsidRPr="00000000" w14:paraId="0000018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PA0304</w:t>
        <w:tab/>
        <w:t xml:space="preserve">See both historical data and receive scheduled reports on a daily, weekly or monthly basis</w:t>
      </w:r>
    </w:p>
    <w:p w:rsidR="00000000" w:rsidDel="00000000" w:rsidP="00000000" w:rsidRDefault="00000000" w:rsidRPr="00000000" w14:paraId="0000018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to provide proof of the server’s performance.</w:t>
      </w:r>
    </w:p>
    <w:p w:rsidR="00000000" w:rsidDel="00000000" w:rsidP="00000000" w:rsidRDefault="00000000" w:rsidRPr="00000000" w14:paraId="0000018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PA0305</w:t>
        <w:tab/>
        <w:t xml:space="preserve">Act quickly to remedy any incident or situation and prevent future issues.</w:t>
      </w:r>
    </w:p>
    <w:p w:rsidR="00000000" w:rsidDel="00000000" w:rsidP="00000000" w:rsidRDefault="00000000" w:rsidRPr="00000000" w14:paraId="0000018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PA0306</w:t>
        <w:tab/>
        <w:t xml:space="preserve">Migrate workloads to the cloud (from on premise to cloud) ensuring deployment of cloud</w:t>
      </w:r>
    </w:p>
    <w:p w:rsidR="00000000" w:rsidDel="00000000" w:rsidP="00000000" w:rsidRDefault="00000000" w:rsidRPr="00000000" w14:paraId="0000018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services.</w:t>
      </w:r>
    </w:p>
    <w:p w:rsidR="00000000" w:rsidDel="00000000" w:rsidP="00000000" w:rsidRDefault="00000000" w:rsidRPr="00000000" w14:paraId="0000018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8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8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9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9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9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93">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94">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96">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9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9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9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9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9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9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9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9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A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A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PA0301</w:t>
              <w:tab/>
              <w:t xml:space="preserve">Set and track alerts and notifications choosing appropriate channels to use for receiving</w:t>
            </w:r>
          </w:p>
          <w:p w:rsidR="00000000" w:rsidDel="00000000" w:rsidP="00000000" w:rsidRDefault="00000000" w:rsidRPr="00000000" w14:paraId="000001A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notifications and establish multiple options for critical alerts.</w:t>
            </w:r>
          </w:p>
        </w:tc>
        <w:tc>
          <w:tcPr/>
          <w:p w:rsidR="00000000" w:rsidDel="00000000" w:rsidP="00000000" w:rsidRDefault="00000000" w:rsidRPr="00000000" w14:paraId="000001A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A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A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PA0302</w:t>
              <w:tab/>
              <w:t xml:space="preserve">Monitor if business-critical processes are running.</w:t>
            </w:r>
          </w:p>
        </w:tc>
        <w:tc>
          <w:tcPr/>
          <w:p w:rsidR="00000000" w:rsidDel="00000000" w:rsidP="00000000" w:rsidRDefault="00000000" w:rsidRPr="00000000" w14:paraId="000001A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A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B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PA0303</w:t>
              <w:tab/>
              <w:t xml:space="preserve">Set alerts for when any critical events occur or thresholds are reached,</w:t>
            </w:r>
          </w:p>
        </w:tc>
        <w:tc>
          <w:tcPr/>
          <w:p w:rsidR="00000000" w:rsidDel="00000000" w:rsidP="00000000" w:rsidRDefault="00000000" w:rsidRPr="00000000" w14:paraId="000001B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B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B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PA0304</w:t>
              <w:tab/>
              <w:t xml:space="preserve">See both historical data and receive scheduled reports on a daily, weekly or monthly basis</w:t>
            </w:r>
          </w:p>
          <w:p w:rsidR="00000000" w:rsidDel="00000000" w:rsidP="00000000" w:rsidRDefault="00000000" w:rsidRPr="00000000" w14:paraId="000001B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to provide proof of the server’s performance.</w:t>
            </w:r>
          </w:p>
        </w:tc>
        <w:tc>
          <w:tcPr/>
          <w:p w:rsidR="00000000" w:rsidDel="00000000" w:rsidP="00000000" w:rsidRDefault="00000000" w:rsidRPr="00000000" w14:paraId="000001B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B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B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PA0305</w:t>
              <w:tab/>
              <w:t xml:space="preserve">Act quickly to remedy any incident or situation and prevent future issues.</w:t>
            </w:r>
          </w:p>
        </w:tc>
        <w:tc>
          <w:tcPr/>
          <w:p w:rsidR="00000000" w:rsidDel="00000000" w:rsidP="00000000" w:rsidRDefault="00000000" w:rsidRPr="00000000" w14:paraId="000001B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B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B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PA0306</w:t>
              <w:tab/>
              <w:t xml:space="preserve">Migrate workloads to the cloud (from on premise to cloud) ensuring deployment of cloud</w:t>
            </w:r>
          </w:p>
          <w:p w:rsidR="00000000" w:rsidDel="00000000" w:rsidP="00000000" w:rsidRDefault="00000000" w:rsidRPr="00000000" w14:paraId="000001B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services.</w:t>
            </w:r>
          </w:p>
        </w:tc>
        <w:tc>
          <w:tcPr/>
          <w:p w:rsidR="00000000" w:rsidDel="00000000" w:rsidP="00000000" w:rsidRDefault="00000000" w:rsidRPr="00000000" w14:paraId="000001C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C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C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C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C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C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C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C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C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C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C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C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D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D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D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D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D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D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D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D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D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D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D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D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D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D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E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E1">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D-PM-01-PS04</w:t>
        <w:tab/>
        <w:t xml:space="preserve">:</w:t>
        <w:tab/>
        <w:t xml:space="preserve">Choose the right server performance troubleshooting tool to troubleshoot</w:t>
      </w:r>
    </w:p>
    <w:p w:rsidR="00000000" w:rsidDel="00000000" w:rsidP="00000000" w:rsidRDefault="00000000" w:rsidRPr="00000000" w14:paraId="000001E2">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servers to solve server problems in hybrid environment</w:t>
      </w:r>
    </w:p>
    <w:p w:rsidR="00000000" w:rsidDel="00000000" w:rsidP="00000000" w:rsidRDefault="00000000" w:rsidRPr="00000000" w14:paraId="000001E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E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E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AK0401</w:t>
        <w:tab/>
        <w:t xml:space="preserve">Types of service models.</w:t>
      </w:r>
    </w:p>
    <w:p w:rsidR="00000000" w:rsidDel="00000000" w:rsidP="00000000" w:rsidRDefault="00000000" w:rsidRPr="00000000" w14:paraId="000001E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AK0402</w:t>
        <w:tab/>
        <w:t xml:space="preserve">Requirements of service models.</w:t>
      </w:r>
    </w:p>
    <w:p w:rsidR="00000000" w:rsidDel="00000000" w:rsidP="00000000" w:rsidRDefault="00000000" w:rsidRPr="00000000" w14:paraId="000001E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AK0403</w:t>
        <w:tab/>
        <w:t xml:space="preserve">Cloud configuration.</w:t>
      </w:r>
    </w:p>
    <w:p w:rsidR="00000000" w:rsidDel="00000000" w:rsidP="00000000" w:rsidRDefault="00000000" w:rsidRPr="00000000" w14:paraId="000001E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E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IAC0401</w:t>
        <w:tab/>
        <w:t xml:space="preserve">Server problems in a hybrid environment are solved through the application of</w:t>
      </w:r>
    </w:p>
    <w:p w:rsidR="00000000" w:rsidDel="00000000" w:rsidP="00000000" w:rsidRDefault="00000000" w:rsidRPr="00000000" w14:paraId="000001E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troubleshooting tools.</w:t>
      </w:r>
    </w:p>
    <w:p w:rsidR="00000000" w:rsidDel="00000000" w:rsidP="00000000" w:rsidRDefault="00000000" w:rsidRPr="00000000" w14:paraId="000001E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E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E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hybrid cloud environment and server(s) in operation (may be simulated in a lab), the learner must be able to:</w:t>
      </w:r>
    </w:p>
    <w:p w:rsidR="00000000" w:rsidDel="00000000" w:rsidP="00000000" w:rsidRDefault="00000000" w:rsidRPr="00000000" w14:paraId="000001E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PA0401</w:t>
        <w:tab/>
        <w:t xml:space="preserve">Establish and maintain a standardized troubleshooting routine:</w:t>
      </w:r>
    </w:p>
    <w:p w:rsidR="00000000" w:rsidDel="00000000" w:rsidP="00000000" w:rsidRDefault="00000000" w:rsidRPr="00000000" w14:paraId="000001E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Troubleshoot connectivity issues</w:t>
      </w:r>
    </w:p>
    <w:p w:rsidR="00000000" w:rsidDel="00000000" w:rsidP="00000000" w:rsidRDefault="00000000" w:rsidRPr="00000000" w14:paraId="000001F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Troubleshoot name resolution issues</w:t>
      </w:r>
    </w:p>
    <w:p w:rsidR="00000000" w:rsidDel="00000000" w:rsidP="00000000" w:rsidRDefault="00000000" w:rsidRPr="00000000" w14:paraId="000001F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Troubleshoot application issues</w:t>
      </w:r>
    </w:p>
    <w:p w:rsidR="00000000" w:rsidDel="00000000" w:rsidP="00000000" w:rsidRDefault="00000000" w:rsidRPr="00000000" w14:paraId="000001F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Troubleshoot print server issues</w:t>
      </w:r>
    </w:p>
    <w:p w:rsidR="00000000" w:rsidDel="00000000" w:rsidP="00000000" w:rsidRDefault="00000000" w:rsidRPr="00000000" w14:paraId="000001F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Troubleshoot email server issues</w:t>
      </w:r>
    </w:p>
    <w:p w:rsidR="00000000" w:rsidDel="00000000" w:rsidP="00000000" w:rsidRDefault="00000000" w:rsidRPr="00000000" w14:paraId="000001F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Troubleshoot terminal services issues</w:t>
      </w:r>
    </w:p>
    <w:p w:rsidR="00000000" w:rsidDel="00000000" w:rsidP="00000000" w:rsidRDefault="00000000" w:rsidRPr="00000000" w14:paraId="000001F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Troubleshoot dial-up remote access server issues</w:t>
      </w:r>
    </w:p>
    <w:p w:rsidR="00000000" w:rsidDel="00000000" w:rsidP="00000000" w:rsidRDefault="00000000" w:rsidRPr="00000000" w14:paraId="000001F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PA0402</w:t>
        <w:tab/>
        <w:t xml:space="preserve">Check server log files to identify and report any failures.</w:t>
      </w:r>
    </w:p>
    <w:p w:rsidR="00000000" w:rsidDel="00000000" w:rsidP="00000000" w:rsidRDefault="00000000" w:rsidRPr="00000000" w14:paraId="000001F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PA0403</w:t>
        <w:tab/>
        <w:t xml:space="preserve">Examine folder permissions to maintain folder permissions.</w:t>
      </w:r>
    </w:p>
    <w:p w:rsidR="00000000" w:rsidDel="00000000" w:rsidP="00000000" w:rsidRDefault="00000000" w:rsidRPr="00000000" w14:paraId="000001F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F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F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FB">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F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F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FE">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FF">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0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201">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0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20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0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0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20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20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0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20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0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0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0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21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1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PA0401</w:t>
              <w:tab/>
              <w:t xml:space="preserve">Establish and maintain a standardized troubleshooting routine:</w:t>
            </w:r>
          </w:p>
          <w:p w:rsidR="00000000" w:rsidDel="00000000" w:rsidP="00000000" w:rsidRDefault="00000000" w:rsidRPr="00000000" w14:paraId="0000021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Troubleshoot connectivity issues</w:t>
            </w:r>
          </w:p>
          <w:p w:rsidR="00000000" w:rsidDel="00000000" w:rsidP="00000000" w:rsidRDefault="00000000" w:rsidRPr="00000000" w14:paraId="0000021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Troubleshoot name resolution issues</w:t>
            </w:r>
          </w:p>
          <w:p w:rsidR="00000000" w:rsidDel="00000000" w:rsidP="00000000" w:rsidRDefault="00000000" w:rsidRPr="00000000" w14:paraId="0000021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Troubleshoot application issues</w:t>
            </w:r>
          </w:p>
          <w:p w:rsidR="00000000" w:rsidDel="00000000" w:rsidP="00000000" w:rsidRDefault="00000000" w:rsidRPr="00000000" w14:paraId="0000021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Troubleshoot print server issues</w:t>
            </w:r>
          </w:p>
          <w:p w:rsidR="00000000" w:rsidDel="00000000" w:rsidP="00000000" w:rsidRDefault="00000000" w:rsidRPr="00000000" w14:paraId="00000218">
            <w:pPr>
              <w:spacing w:after="0" w:before="0" w:line="360" w:lineRule="auto"/>
              <w:jc w:val="left"/>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21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Troubleshoot email server issues</w:t>
            </w:r>
          </w:p>
          <w:p w:rsidR="00000000" w:rsidDel="00000000" w:rsidP="00000000" w:rsidRDefault="00000000" w:rsidRPr="00000000" w14:paraId="0000021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Troubleshoot terminal services issues</w:t>
            </w:r>
          </w:p>
          <w:p w:rsidR="00000000" w:rsidDel="00000000" w:rsidP="00000000" w:rsidRDefault="00000000" w:rsidRPr="00000000" w14:paraId="0000021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Troubleshoot dial-up remote access server issues</w:t>
            </w:r>
          </w:p>
        </w:tc>
        <w:tc>
          <w:tcPr/>
          <w:p w:rsidR="00000000" w:rsidDel="00000000" w:rsidP="00000000" w:rsidRDefault="00000000" w:rsidRPr="00000000" w14:paraId="0000021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1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1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1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PA0402</w:t>
              <w:tab/>
              <w:t xml:space="preserve">Check server log files to identify and report any failures.</w:t>
            </w:r>
          </w:p>
        </w:tc>
        <w:tc>
          <w:tcPr/>
          <w:p w:rsidR="00000000" w:rsidDel="00000000" w:rsidP="00000000" w:rsidRDefault="00000000" w:rsidRPr="00000000" w14:paraId="0000022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PA0403</w:t>
              <w:tab/>
              <w:t xml:space="preserve">Examine folder permissions to maintain folder permissions.</w:t>
            </w:r>
          </w:p>
        </w:tc>
        <w:tc>
          <w:tcPr/>
          <w:p w:rsidR="00000000" w:rsidDel="00000000" w:rsidP="00000000" w:rsidRDefault="00000000" w:rsidRPr="00000000" w14:paraId="0000022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2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22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2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2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2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2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2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2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2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3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23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23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23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23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23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23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23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23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23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23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4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4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4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4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4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4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4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4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4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0"/>
        <w:tblW w:w="10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
        <w:gridCol w:w="4130"/>
        <w:gridCol w:w="1810"/>
        <w:gridCol w:w="1492"/>
        <w:gridCol w:w="1847"/>
        <w:tblGridChange w:id="0">
          <w:tblGrid>
            <w:gridCol w:w="1051"/>
            <w:gridCol w:w="4130"/>
            <w:gridCol w:w="1810"/>
            <w:gridCol w:w="1492"/>
            <w:gridCol w:w="1847"/>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spacing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spacing w:line="360" w:lineRule="auto"/>
              <w:rPr>
                <w:rFonts w:ascii="Quattrocento Sans" w:cs="Quattrocento Sans" w:eastAsia="Quattrocento Sans" w:hAnsi="Quattrocento Sans"/>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spacing w:line="360" w:lineRule="auto"/>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2A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sectPr>
      <w:footerReference r:id="rId12" w:type="default"/>
      <w:type w:val="nextPage"/>
      <w:pgSz w:h="15840" w:w="12240" w:orient="portrait"/>
      <w:pgMar w:bottom="280" w:top="1240" w:left="1000" w:right="580" w:header="1058" w:footer="4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Calibri"/>
  <w:font w:name="Arial"/>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36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67"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ZW"/>
      </w:rPr>
    </w:rPrDefault>
    <w:pPrDefault>
      <w:pPr>
        <w:spacing w:after="12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3960"/>
      </w:tabs>
      <w:spacing w:before="240" w:lineRule="auto"/>
      <w:jc w:val="center"/>
    </w:pPr>
    <w:rPr>
      <w:b w:val="1"/>
      <w:bCs w:val="1"/>
      <w:sz w:val="36"/>
      <w:szCs w:val="36"/>
    </w:rPr>
  </w:style>
  <w:style w:type="paragraph" w:styleId="Heading2">
    <w:name w:val="heading 2"/>
    <w:basedOn w:val="Normal"/>
    <w:next w:val="Normal"/>
    <w:pPr>
      <w:keepNext w:val="1"/>
      <w:spacing w:before="240" w:lineRule="auto"/>
      <w:jc w:val="center"/>
    </w:pPr>
    <w:rPr>
      <w:rFonts w:ascii="Bookman Old Style" w:cs="Bookman Old Style" w:eastAsia="Bookman Old Style" w:hAnsi="Bookman Old Style"/>
      <w:b w:val="1"/>
      <w:bCs w:val="1"/>
      <w:i w:val="1"/>
      <w:iCs w:val="1"/>
      <w:sz w:val="36"/>
      <w:szCs w:val="36"/>
    </w:rPr>
  </w:style>
  <w:style w:type="paragraph" w:styleId="Heading3">
    <w:name w:val="heading 3"/>
    <w:basedOn w:val="Normal"/>
    <w:next w:val="Normal"/>
    <w:pPr>
      <w:keepNext w:val="1"/>
      <w:spacing w:before="240" w:lineRule="auto"/>
      <w:jc w:val="center"/>
    </w:pPr>
    <w:rPr>
      <w:b w:val="1"/>
      <w:bCs w:val="1"/>
      <w:sz w:val="28"/>
      <w:szCs w:val="28"/>
    </w:rPr>
  </w:style>
  <w:style w:type="paragraph" w:styleId="Heading4">
    <w:name w:val="heading 4"/>
    <w:basedOn w:val="Normal"/>
    <w:next w:val="Normal"/>
    <w:pPr>
      <w:keepNext w:val="1"/>
    </w:pPr>
    <w:rPr>
      <w:b w:val="1"/>
      <w:bCs w:val="1"/>
      <w:sz w:val="28"/>
      <w:szCs w:val="28"/>
    </w:rPr>
  </w:style>
  <w:style w:type="paragraph" w:styleId="Heading5">
    <w:name w:val="heading 5"/>
    <w:basedOn w:val="Normal"/>
    <w:next w:val="Normal"/>
    <w:pPr>
      <w:keepNext w:val="1"/>
    </w:pPr>
    <w:rPr>
      <w:b w:val="1"/>
      <w:bCs w:val="1"/>
      <w:sz w:val="32"/>
      <w:szCs w:val="32"/>
    </w:rPr>
  </w:style>
  <w:style w:type="paragraph" w:styleId="Heading6">
    <w:name w:val="heading 6"/>
    <w:basedOn w:val="Normal"/>
    <w:next w:val="Normal"/>
    <w:pPr>
      <w:keepNext w:val="1"/>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image" Target="media/image3.png"/><Relationship Id="rId12" Type="http://schemas.openxmlformats.org/officeDocument/2006/relationships/footer" Target="footer4.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