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Bookman Old Style" w:cs="Bookman Old Style" w:eastAsia="Bookman Old Style" w:hAnsi="Bookman Old Style"/>
          <w:b w:val="1"/>
          <w:bCs w:val="1"/>
          <w:sz w:val="22"/>
          <w:szCs w:val="22"/>
        </w:rPr>
      </w:pPr>
      <w:bookmarkStart w:colFirst="0" w:colLast="0" w:name="_gjdgxs" w:id="0"/>
      <w:bookmarkEnd w:id="0"/>
      <w:r w:rsidDel="00000000" w:rsidR="00000000" w:rsidRPr="00000000">
        <w:rPr>
          <w:rFonts w:ascii="Bookman Old Style" w:cs="Bookman Old Style" w:eastAsia="Bookman Old Style" w:hAnsi="Bookman Old Style"/>
          <w:b w:val="1"/>
          <w:bCs w:val="1"/>
          <w:sz w:val="22"/>
          <w:szCs w:val="22"/>
          <w:rtl w:val="0"/>
        </w:rPr>
        <w:t xml:space="preserve">FUNDAMENTALS OF DESIGN THINKING AND INNOVATION</w:t>
      </w:r>
    </w:p>
    <w:p w:rsidR="00000000" w:rsidDel="00000000" w:rsidP="00000000" w:rsidRDefault="00000000" w:rsidRPr="00000000" w14:paraId="00000002">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LEARNER GUIDE</w:t>
      </w:r>
    </w:p>
    <w:p w:rsidR="00000000" w:rsidDel="00000000" w:rsidP="00000000" w:rsidRDefault="00000000" w:rsidRPr="00000000" w14:paraId="00000003">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4">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5">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Code</w:t>
            </w:r>
          </w:p>
        </w:tc>
        <w:tc>
          <w:tcPr/>
          <w:p w:rsidR="00000000" w:rsidDel="00000000" w:rsidP="00000000" w:rsidRDefault="00000000" w:rsidRPr="00000000" w14:paraId="0000000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252901001-KM-05</w:t>
            </w:r>
          </w:p>
        </w:tc>
      </w:tr>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NQF Level</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SAQA QUAL ID</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118986</w:t>
            </w:r>
          </w:p>
        </w:tc>
      </w:tr>
    </w:tbl>
    <w:p w:rsidR="00000000" w:rsidDel="00000000" w:rsidP="00000000" w:rsidRDefault="00000000" w:rsidRPr="00000000" w14:paraId="00000015">
      <w:pPr>
        <w:spacing w:after="160"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0">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Note to the learner</w:t>
      </w:r>
    </w:p>
    <w:p w:rsidR="00000000" w:rsidDel="00000000" w:rsidP="00000000" w:rsidRDefault="00000000" w:rsidRPr="00000000" w14:paraId="00000041">
      <w:pPr>
        <w:tabs>
          <w:tab w:val="left" w:leader="none" w:pos="5387"/>
        </w:tabs>
        <w:spacing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sz w:val="22"/>
          <w:szCs w:val="22"/>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2">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Entry Requirements</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4">
      <w:pPr>
        <w:numPr>
          <w:ilvl w:val="0"/>
          <w:numId w:val="26"/>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NQF 4</w:t>
      </w:r>
    </w:p>
    <w:p w:rsidR="00000000" w:rsidDel="00000000" w:rsidP="00000000" w:rsidRDefault="00000000" w:rsidRPr="00000000" w14:paraId="00000045">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Provider Accreditation Requirements for the Knowledge Module</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Physical Requirements</w:t>
      </w:r>
    </w:p>
    <w:p w:rsidR="00000000" w:rsidDel="00000000" w:rsidP="00000000" w:rsidRDefault="00000000" w:rsidRPr="00000000" w14:paraId="00000048">
      <w:pPr>
        <w:numPr>
          <w:ilvl w:val="0"/>
          <w:numId w:val="26"/>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numPr>
          <w:ilvl w:val="0"/>
          <w:numId w:val="26"/>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QCTO/ MICT SETA requirements</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Human Resource Requirements:</w:t>
      </w:r>
    </w:p>
    <w:p w:rsidR="00000000" w:rsidDel="00000000" w:rsidP="00000000" w:rsidRDefault="00000000" w:rsidRPr="00000000" w14:paraId="0000004C">
      <w:pPr>
        <w:numPr>
          <w:ilvl w:val="0"/>
          <w:numId w:val="27"/>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Lecturer/learner ratio of 1:20 (Maximum)</w:t>
      </w:r>
    </w:p>
    <w:p w:rsidR="00000000" w:rsidDel="00000000" w:rsidP="00000000" w:rsidRDefault="00000000" w:rsidRPr="00000000" w14:paraId="0000004D">
      <w:pPr>
        <w:numPr>
          <w:ilvl w:val="0"/>
          <w:numId w:val="27"/>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Qualification of lecturer (SME): </w:t>
      </w:r>
    </w:p>
    <w:p w:rsidR="00000000" w:rsidDel="00000000" w:rsidP="00000000" w:rsidRDefault="00000000" w:rsidRPr="00000000" w14:paraId="0000004E">
      <w:pPr>
        <w:numPr>
          <w:ilvl w:val="2"/>
          <w:numId w:val="27"/>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NQF 6 in industry recognised qualifications with 1 years’ experience in the IT industry </w:t>
      </w:r>
    </w:p>
    <w:p w:rsidR="00000000" w:rsidDel="00000000" w:rsidP="00000000" w:rsidRDefault="00000000" w:rsidRPr="00000000" w14:paraId="0000004F">
      <w:pPr>
        <w:numPr>
          <w:ilvl w:val="2"/>
          <w:numId w:val="27"/>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CYBERSECURITY vendor certification</w:t>
      </w:r>
    </w:p>
    <w:p w:rsidR="00000000" w:rsidDel="00000000" w:rsidP="00000000" w:rsidRDefault="00000000" w:rsidRPr="00000000" w14:paraId="00000050">
      <w:pPr>
        <w:numPr>
          <w:ilvl w:val="0"/>
          <w:numId w:val="27"/>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Assessors and moderators: accredited by the MICT SETA</w:t>
      </w:r>
    </w:p>
    <w:p w:rsidR="00000000" w:rsidDel="00000000" w:rsidP="00000000" w:rsidRDefault="00000000" w:rsidRPr="00000000" w14:paraId="00000051">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Legal Requirements</w:t>
      </w:r>
    </w:p>
    <w:p w:rsidR="00000000" w:rsidDel="00000000" w:rsidP="00000000" w:rsidRDefault="00000000" w:rsidRPr="00000000" w14:paraId="00000052">
      <w:pPr>
        <w:numPr>
          <w:ilvl w:val="0"/>
          <w:numId w:val="2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Legal (product) licences to use the software for learning and training</w:t>
      </w:r>
    </w:p>
    <w:p w:rsidR="00000000" w:rsidDel="00000000" w:rsidP="00000000" w:rsidRDefault="00000000" w:rsidRPr="00000000" w14:paraId="00000053">
      <w:pPr>
        <w:numPr>
          <w:ilvl w:val="0"/>
          <w:numId w:val="2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OHS compliance certificate</w:t>
      </w:r>
    </w:p>
    <w:p w:rsidR="00000000" w:rsidDel="00000000" w:rsidP="00000000" w:rsidRDefault="00000000" w:rsidRPr="00000000" w14:paraId="00000054">
      <w:pPr>
        <w:numPr>
          <w:ilvl w:val="0"/>
          <w:numId w:val="2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Ethical clearance (where necessary)</w:t>
      </w:r>
    </w:p>
    <w:p w:rsidR="00000000" w:rsidDel="00000000" w:rsidP="00000000" w:rsidRDefault="00000000" w:rsidRPr="00000000" w14:paraId="00000055">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Purpose</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focus of the learning in this knowledge module is to build an understanding of the design thinking principles and application in the workplace</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Topic elements to be covered include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learning will enable learners to demonstrate an understanding of:</w:t>
      </w:r>
    </w:p>
    <w:p w:rsidR="00000000" w:rsidDel="00000000" w:rsidP="00000000" w:rsidRDefault="00000000" w:rsidRPr="00000000" w14:paraId="0000005A">
      <w:pPr>
        <w:numPr>
          <w:ilvl w:val="0"/>
          <w:numId w:val="2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KM-05-KT01: Introduction to design thinking</w:t>
      </w:r>
    </w:p>
    <w:p w:rsidR="00000000" w:rsidDel="00000000" w:rsidP="00000000" w:rsidRDefault="00000000" w:rsidRPr="00000000" w14:paraId="0000005B">
      <w:pPr>
        <w:numPr>
          <w:ilvl w:val="0"/>
          <w:numId w:val="2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KM-05-KT02: The human element</w:t>
      </w:r>
    </w:p>
    <w:p w:rsidR="00000000" w:rsidDel="00000000" w:rsidP="00000000" w:rsidRDefault="00000000" w:rsidRPr="00000000" w14:paraId="0000005C">
      <w:pPr>
        <w:numPr>
          <w:ilvl w:val="0"/>
          <w:numId w:val="2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KM-05-KT03: Creativity</w:t>
      </w:r>
    </w:p>
    <w:p w:rsidR="00000000" w:rsidDel="00000000" w:rsidP="00000000" w:rsidRDefault="00000000" w:rsidRPr="00000000" w14:paraId="0000005D">
      <w:pPr>
        <w:numPr>
          <w:ilvl w:val="0"/>
          <w:numId w:val="2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KM-05-KT04: Innovation</w:t>
      </w:r>
    </w:p>
    <w:p w:rsidR="00000000" w:rsidDel="00000000" w:rsidP="00000000" w:rsidRDefault="00000000" w:rsidRPr="00000000" w14:paraId="0000005E">
      <w:pPr>
        <w:numPr>
          <w:ilvl w:val="0"/>
          <w:numId w:val="2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KM-05-KT05: Design</w:t>
      </w:r>
    </w:p>
    <w:p w:rsidR="00000000" w:rsidDel="00000000" w:rsidP="00000000" w:rsidRDefault="00000000" w:rsidRPr="00000000" w14:paraId="0000005F">
      <w:pPr>
        <w:numPr>
          <w:ilvl w:val="0"/>
          <w:numId w:val="2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KM-05-KT06: Design thinking methodology</w:t>
      </w:r>
    </w:p>
    <w:p w:rsidR="00000000" w:rsidDel="00000000" w:rsidP="00000000" w:rsidRDefault="00000000" w:rsidRPr="00000000" w14:paraId="00000060">
      <w:pPr>
        <w:numPr>
          <w:ilvl w:val="0"/>
          <w:numId w:val="2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KM-05-KT07: Application of design thinking</w:t>
      </w:r>
    </w:p>
    <w:p w:rsidR="00000000" w:rsidDel="00000000" w:rsidP="00000000" w:rsidRDefault="00000000" w:rsidRPr="00000000" w14:paraId="00000061">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2">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Venue, Date and Time:</w:t>
      </w:r>
    </w:p>
    <w:p w:rsidR="00000000" w:rsidDel="00000000" w:rsidP="00000000" w:rsidRDefault="00000000" w:rsidRPr="00000000" w14:paraId="0000006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Consult your facilitator should there be any changes to the venue, date and/or time.</w:t>
      </w:r>
    </w:p>
    <w:p w:rsidR="00000000" w:rsidDel="00000000" w:rsidP="00000000" w:rsidRDefault="00000000" w:rsidRPr="00000000" w14:paraId="00000064">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Refer to your timetable</w:t>
      </w:r>
      <w:r w:rsidDel="00000000" w:rsidR="00000000" w:rsidRPr="00000000">
        <w:rPr>
          <w:rtl w:val="0"/>
        </w:rPr>
      </w:r>
    </w:p>
    <w:p w:rsidR="00000000" w:rsidDel="00000000" w:rsidP="00000000" w:rsidRDefault="00000000" w:rsidRPr="00000000" w14:paraId="00000065">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Assessments</w:t>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6C">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D">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E">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F">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0">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1">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2">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3">
      <w:pPr>
        <w:tabs>
          <w:tab w:val="left" w:leader="none" w:pos="2043"/>
        </w:tabs>
        <w:spacing w:line="360" w:lineRule="auto"/>
        <w:jc w:val="both"/>
        <w:rPr>
          <w:rFonts w:ascii="Bookman Old Style" w:cs="Bookman Old Style" w:eastAsia="Bookman Old Style" w:hAnsi="Bookman Old Style"/>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4">
      <w:pPr>
        <w:rPr>
          <w:rFonts w:ascii="Bookman Old Style" w:cs="Bookman Old Style" w:eastAsia="Bookman Old Style" w:hAnsi="Bookman Old Style"/>
          <w:b w:val="1"/>
          <w:bCs w:val="1"/>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sz w:val="22"/>
          <w:szCs w:val="22"/>
          <w:rtl w:val="0"/>
        </w:rPr>
        <w:t xml:space="preserve">KM-05-KT01: Introduction to design thinking</w:t>
      </w:r>
    </w:p>
    <w:p w:rsidR="00000000" w:rsidDel="00000000" w:rsidP="00000000" w:rsidRDefault="00000000" w:rsidRPr="00000000" w14:paraId="00000075">
      <w:pPr>
        <w:pStyle w:val="Heading1"/>
        <w:jc w:val="both"/>
        <w:rPr>
          <w:rFonts w:ascii="Bookman Old Style" w:cs="Bookman Old Style" w:eastAsia="Bookman Old Style" w:hAnsi="Bookman Old Style"/>
          <w:b w:val="0"/>
          <w:bCs w:val="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KT0104</w:t>
        <w:tab/>
        <w:t xml:space="preserve">History</w:t>
      </w:r>
    </w:p>
    <w:p w:rsidR="00000000" w:rsidDel="00000000" w:rsidP="00000000" w:rsidRDefault="00000000" w:rsidRPr="00000000" w14:paraId="0000007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Developed by IDEO founder David Kelley, design thinking is defined as “</w:t>
      </w:r>
      <w:r w:rsidDel="00000000" w:rsidR="00000000" w:rsidRPr="00000000">
        <w:rPr>
          <w:rFonts w:ascii="Bookman Old Style" w:cs="Bookman Old Style" w:eastAsia="Bookman Old Style" w:hAnsi="Bookman Old Style"/>
          <w:b w:val="1"/>
          <w:bCs w:val="1"/>
          <w:color w:val="000000"/>
          <w:sz w:val="22"/>
          <w:szCs w:val="22"/>
          <w:rtl w:val="0"/>
        </w:rPr>
        <w:t xml:space="preserve">a human-</w:t>
      </w:r>
      <w:r w:rsidDel="00000000" w:rsidR="00000000" w:rsidRPr="00000000">
        <w:rPr>
          <w:rFonts w:ascii="Bookman Old Style" w:cs="Bookman Old Style" w:eastAsia="Bookman Old Style" w:hAnsi="Bookman Old Style"/>
          <w:color w:val="000000"/>
          <w:sz w:val="22"/>
          <w:szCs w:val="22"/>
          <w:rtl w:val="0"/>
        </w:rPr>
        <w:t xml:space="preserve">centered approach to innovation that draws from the designer's toolkit to integrate the needs of people, the possibilities of technology, and the requirements for business success.”</w:t>
      </w:r>
    </w:p>
    <w:p w:rsidR="00000000" w:rsidDel="00000000" w:rsidP="00000000" w:rsidRDefault="00000000" w:rsidRPr="00000000" w14:paraId="000000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ideas for design thinking?</w:t>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non-linear, iterative process that teams use to understand users, challenge assumptions, redefine problems and create innovative solutions to prototype and test. Involving five phases—Empathize, Define, Ideate, Prototype and Test—it is most useful to tackle problems that are ill-defined or unknown.</w:t>
      </w:r>
    </w:p>
    <w:p w:rsidR="00000000" w:rsidDel="00000000" w:rsidP="00000000" w:rsidRDefault="00000000" w:rsidRPr="00000000" w14:paraId="000000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Philosophy of Design Thinking</w:t>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we call Design Thinking today is actually born as a question: How is it that designers think? How is design done?</w:t>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of the first people to write about "design thinking" was John E. Arnold, a professor of engineering at MIT and then at Stanford, who sought a science of creativity to advance engineering and business innovation. Arnold is a pioneer – in the 1950s, he laid the foundations for how we think about design and innovation today.</w:t>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concepts of design thinking?</w:t>
      </w:r>
    </w:p>
    <w:p w:rsidR="00000000" w:rsidDel="00000000" w:rsidP="00000000" w:rsidRDefault="00000000" w:rsidRPr="00000000" w14:paraId="0000008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process for solving problems by prioritizing the consumer's needs above all else. It relies on observing, with empathy, how people interact with their environments, and employs an iterative, hands-on approach to creating innovative solutions.</w:t>
      </w:r>
    </w:p>
    <w:p w:rsidR="00000000" w:rsidDel="00000000" w:rsidP="00000000" w:rsidRDefault="00000000" w:rsidRPr="00000000" w14:paraId="000000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kind of approach does design thinking process use?</w:t>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essentially a problem-solving approach, crystalized in the field of design, which combines a user-centered perspective with rational and analytical research with the goal of creating innovative solutions</w:t>
      </w:r>
    </w:p>
    <w:p w:rsidR="00000000" w:rsidDel="00000000" w:rsidP="00000000" w:rsidRDefault="00000000" w:rsidRPr="00000000" w14:paraId="000000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approach user experience?</w:t>
      </w:r>
    </w:p>
    <w:p w:rsidR="00000000" w:rsidDel="00000000" w:rsidP="00000000" w:rsidRDefault="00000000" w:rsidRPr="00000000" w14:paraId="0000008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UX approach involves deeply understanding the users through research, organizing information, visual design (and more), all with the goal of meeting user needs and doing it elegantly.</w:t>
      </w:r>
    </w:p>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w:t>
      </w:r>
      <w:r w:rsidDel="00000000" w:rsidR="00000000" w:rsidRPr="00000000">
        <w:rPr>
          <w:rFonts w:ascii="Bookman Old Style" w:cs="Bookman Old Style" w:eastAsia="Bookman Old Style" w:hAnsi="Bookman Old Style"/>
          <w:b w:val="1"/>
          <w:bCs w:val="1"/>
          <w:color w:val="000000"/>
          <w:sz w:val="22"/>
          <w:szCs w:val="22"/>
          <w:rtl w:val="0"/>
        </w:rPr>
        <w:t xml:space="preserve">a modern non-linear approach to problem solving</w:t>
      </w:r>
      <w:r w:rsidDel="00000000" w:rsidR="00000000" w:rsidRPr="00000000">
        <w:rPr>
          <w:rFonts w:ascii="Bookman Old Style" w:cs="Bookman Old Style" w:eastAsia="Bookman Old Style" w:hAnsi="Bookman Old Style"/>
          <w:color w:val="000000"/>
          <w:sz w:val="22"/>
          <w:szCs w:val="22"/>
          <w:rtl w:val="0"/>
        </w:rPr>
        <w:t xml:space="preserve">. It is about observing people's behavior, immersing into the way they live and finding what aspects of their lives could be improved. Based on those observations, designers come up with ideas which are quickly turned into prototypes.</w:t>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terms used for design thinking?</w:t>
      </w:r>
    </w:p>
    <w:p w:rsidR="00000000" w:rsidDel="00000000" w:rsidP="00000000" w:rsidRDefault="00000000" w:rsidRPr="00000000" w14:paraId="000000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five stages of Design Thinking, according to d.school, are as follows: Empathise, Define (the problem), Ideate, Prototype, and Test.</w:t>
      </w:r>
    </w:p>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your definition of design thinking?</w:t>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process for solving problems by prioritizing the consumer's needs above all else. It relies on observing, with empathy, how people interact with their environments, and employs an iterative, hands-on approach to creating innovative solutions.</w:t>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KT0104</w:t>
        <w:tab/>
        <w:t xml:space="preserve">History</w:t>
      </w:r>
    </w:p>
    <w:p w:rsidR="00000000" w:rsidDel="00000000" w:rsidP="00000000" w:rsidRDefault="00000000" w:rsidRPr="00000000" w14:paraId="0000009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created not only because </w:t>
      </w:r>
      <w:r w:rsidDel="00000000" w:rsidR="00000000" w:rsidRPr="00000000">
        <w:rPr>
          <w:rFonts w:ascii="Bookman Old Style" w:cs="Bookman Old Style" w:eastAsia="Bookman Old Style" w:hAnsi="Bookman Old Style"/>
          <w:b w:val="1"/>
          <w:bCs w:val="1"/>
          <w:color w:val="000000"/>
          <w:sz w:val="22"/>
          <w:szCs w:val="22"/>
          <w:rtl w:val="0"/>
        </w:rPr>
        <w:t xml:space="preserve">Tim Brown</w:t>
      </w:r>
      <w:r w:rsidDel="00000000" w:rsidR="00000000" w:rsidRPr="00000000">
        <w:rPr>
          <w:rFonts w:ascii="Bookman Old Style" w:cs="Bookman Old Style" w:eastAsia="Bookman Old Style" w:hAnsi="Bookman Old Style"/>
          <w:color w:val="000000"/>
          <w:sz w:val="22"/>
          <w:szCs w:val="22"/>
          <w:rtl w:val="0"/>
        </w:rPr>
        <w:t xml:space="preserve"> coined the word that became a buzzword. There's a logical reason to it. Design thinking is created because big corporation lack the ability to be creative and on extreme cases, aren't able to create new products and services that meet unmet needs of their customers.</w:t>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Where did the design thinking process originate?</w:t>
      </w:r>
    </w:p>
    <w:p w:rsidR="00000000" w:rsidDel="00000000" w:rsidP="00000000" w:rsidRDefault="00000000" w:rsidRPr="00000000" w14:paraId="000000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definitive process of Design Thinking comes from </w:t>
      </w:r>
      <w:r w:rsidDel="00000000" w:rsidR="00000000" w:rsidRPr="00000000">
        <w:rPr>
          <w:rFonts w:ascii="Bookman Old Style" w:cs="Bookman Old Style" w:eastAsia="Bookman Old Style" w:hAnsi="Bookman Old Style"/>
          <w:b w:val="1"/>
          <w:bCs w:val="1"/>
          <w:color w:val="000000"/>
          <w:sz w:val="22"/>
          <w:szCs w:val="22"/>
          <w:rtl w:val="0"/>
        </w:rPr>
        <w:t xml:space="preserve">a company called IDEO</w:t>
      </w:r>
      <w:r w:rsidDel="00000000" w:rsidR="00000000" w:rsidRPr="00000000">
        <w:rPr>
          <w:rFonts w:ascii="Bookman Old Style" w:cs="Bookman Old Style" w:eastAsia="Bookman Old Style" w:hAnsi="Bookman Old Style"/>
          <w:color w:val="000000"/>
          <w:sz w:val="22"/>
          <w:szCs w:val="22"/>
          <w:rtl w:val="0"/>
        </w:rPr>
        <w:t xml:space="preserve">. IDEO is a design company originating from California. They design a lot of things, but they don't manufacture and sell any of them. IDEO is a design consultancy that creates products for other companies.</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Drawing on psychological studies of creativity from the 1940s, such as Max Wertheimer's "Productive Thinking" (1945), new creativity techniques in the 1950s and design methods in the 1960s led to the idea of design thinking as a particular approach to creatively solving problems. Among the first authors to write about design thinking were John E. Arnold in "Creative Engineering" (1959) and L. Bruce Archer in "Systematic Method for Designers" (1965).</w:t>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his book "Creative Engineering" (1959) Arnold distinguishes four areas of design thinking: novel functionality, i.e. solutions that satisfy a novel need or solutions that satisfy an old need in an entirely new way,  higher performance levels of a solution, lower production costs or  increased salability. Arnold recommended a balanced approach - product developers should seek opportunities in all four areas of design thinking: "It is rather interesting to look over the developmental history of any product or family of products and try to classify the changes into one of the four areas ... Your group, too, might have gotten into a rut and is inadvertently doing all of your design thinking in one area and is missing good bets in other areas.</w:t>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Although L. Bruce Archer's "Systematic Method for Designers" (1965) was concerned primarily with a systematic process of designing, it also expressed a need to broaden the scope of conventional design: "Ways have had to be found to incorporate knowledge of ergonomics, cybernetics, marketing and management science into design thinking". Archer was also developing the relationship of design thinking with management: "The time is rapidly approaching when design decision making and management decision making techniques will have so much in common that the one will become no more than the extension of the other".</w:t>
      </w:r>
    </w:p>
    <w:p w:rsidR="00000000" w:rsidDel="00000000" w:rsidP="00000000" w:rsidRDefault="00000000" w:rsidRPr="00000000" w14:paraId="000000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Arnold initiated a long history of design thinking at Stanford University, extending through many others such as Robert McKim and Rolfe Faste, who taught "design thinking as a method of creative action", and continuing with the shift from creative engineering to innovation management in the 2000s.Design thinking was adapted for business purposes by Faste's Stanford colleague David M. Kelley, who founded the design consultancy IDEO in 1991.</w:t>
      </w:r>
    </w:p>
    <w:p w:rsidR="00000000" w:rsidDel="00000000" w:rsidP="00000000" w:rsidRDefault="00000000" w:rsidRPr="00000000" w14:paraId="000000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Bryan Lawson's 1980 book How Designers Think, primarily addressing design in architecture, began a process of generalising the concept of design thinking. A 1982 article by Nigel Cross, "Designerly Ways of Knowing", established some of the intrinsic qualities and abilities of design thinking that also made it relevant in general education and thus for wider audiences. Peter Rowe's 1987 book Design Thinking, which described methods and approaches used by architects and urban planners, was a significant early usage of the term in the design research literature. An international series of research symposia in design thinking began at Delft University of Technology in 1991. Richard Buchanan's 1992 article "Wicked Problems in Design Thinking" expressed a broader view of design thinking as addressing intractable human concerns through design.</w:t>
      </w:r>
    </w:p>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0A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IAC0101Design thinking methodology is understood</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B2">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KM-05-KT02: The human element</w:t>
      </w:r>
      <w:r w:rsidDel="00000000" w:rsidR="00000000" w:rsidRPr="00000000">
        <w:rPr>
          <w:rtl w:val="0"/>
        </w:rPr>
      </w:r>
    </w:p>
    <w:p w:rsidR="00000000" w:rsidDel="00000000" w:rsidP="00000000" w:rsidRDefault="00000000" w:rsidRPr="00000000" w14:paraId="000000B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Human-centered design is about cultivating deep empathy with the people you’re designing with; generating ideas; building a bunch of prototypes; sharing what you’ve made together; and eventually, putting your innovative new solution out in the world.</w:t>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human-centered design methods?</w:t>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stN3MjkpGsaatjFSVcRRVdtDOPhQ:1650408576496&amp;q=What+are+human-centered+design+methods?&amp;tbm=isch&amp;source=iu&amp;ictx=1&amp;vet=1&amp;fir=Nks31WhQqxHD3M%252CN4xT99mR1GdojM%252C_&amp;usg=AI4_-kR3TvWmMCHBPhjgi4cHyKEl_o3Ihg&amp;sa=X&amp;ved=2ahUKEwirsr6Hm6H3AhXPOcAKHfx6AlIQ9QF6BAg9EAE#imgrc=Nks31WhQqxHD3M" </w:instrText>
        <w:fldChar w:fldCharType="separate"/>
      </w: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336675"/>
            <wp:effectExtent b="0" l="0" r="0" t="0"/>
            <wp:docPr descr="Image result for Human centeredness in design thinking" id="5" name="image21.jpg"/>
            <a:graphic>
              <a:graphicData uri="http://schemas.openxmlformats.org/drawingml/2006/picture">
                <pic:pic>
                  <pic:nvPicPr>
                    <pic:cNvPr descr="Image result for Human centeredness in design thinking" id="0" name="image21.jpg"/>
                    <pic:cNvPicPr preferRelativeResize="0"/>
                  </pic:nvPicPr>
                  <pic:blipFill>
                    <a:blip r:embed="rId6"/>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Human-centered design is a methodology for devising successful design solutions. According to this methodology, UX designers focus on end-users from the very beginning of product creation and have users testing each iteration of a product. As a result, end-users get a product that satisfies their needs.</w:t>
      </w:r>
    </w:p>
    <w:p w:rsidR="00000000" w:rsidDel="00000000" w:rsidP="00000000" w:rsidRDefault="00000000" w:rsidRPr="00000000" w14:paraId="000000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0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provides a structured process that helps innovators break free of counterproductive tendencies that thwart innovation. Like TQM, it is a social technology that blends practical tools with insights into human nature.</w:t>
      </w:r>
    </w:p>
    <w:p w:rsidR="00000000" w:rsidDel="00000000" w:rsidP="00000000" w:rsidRDefault="00000000" w:rsidRPr="00000000" w14:paraId="000000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human rule in design thinking?</w:t>
      </w:r>
    </w:p>
    <w:p w:rsidR="00000000" w:rsidDel="00000000" w:rsidP="00000000" w:rsidRDefault="00000000" w:rsidRPr="00000000" w14:paraId="000000C6">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Bu0u5dNDUW-YA8KET7i1-jzTK1g:1650408683042&amp;q=What+is+the+human+rule+in+design+thinking?&amp;tbm=isch&amp;source=iu&amp;ictx=1&amp;vet=1&amp;fir=bh_mBkH3_Ao05M%252C4_5vGZpS17HABM%252C_&amp;usg=AI4_-kQCIEHy6iAFAETYFL8Aokya5Sltnw&amp;sa=X&amp;ved=2ahUKEwjXpqW6m6H3AhVUfMAKHU-LBw0Q9QF6BAgPEAE#imgrc=bh_mBkH3_Ao05M" </w:instrText>
        <w:fldChar w:fldCharType="separate"/>
      </w:r>
      <w:r w:rsidDel="00000000" w:rsidR="00000000" w:rsidRPr="00000000">
        <w:rPr>
          <w:rtl w:val="0"/>
        </w:rPr>
      </w:r>
    </w:p>
    <w:p w:rsidR="00000000" w:rsidDel="00000000" w:rsidP="00000000" w:rsidRDefault="00000000" w:rsidRPr="00000000" w14:paraId="000000C7">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81020" cy="2025650"/>
            <wp:effectExtent b="0" l="0" r="0" t="0"/>
            <wp:docPr descr="Image result for Human participation in design thinking" id="7" name="image3.png"/>
            <a:graphic>
              <a:graphicData uri="http://schemas.openxmlformats.org/drawingml/2006/picture">
                <pic:pic>
                  <pic:nvPicPr>
                    <pic:cNvPr descr="Image result for Human participation in design thinking" id="0" name="image3.png"/>
                    <pic:cNvPicPr preferRelativeResize="0"/>
                  </pic:nvPicPr>
                  <pic:blipFill>
                    <a:blip r:embed="rId7"/>
                    <a:srcRect b="0" l="0" r="0" t="0"/>
                    <a:stretch>
                      <a:fillRect/>
                    </a:stretch>
                  </pic:blipFill>
                  <pic:spPr>
                    <a:xfrm>
                      <a:off x="0" y="0"/>
                      <a:ext cx="3081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human rule: design is social in nature — problems must be solved in a way that satisfies human needs and acknowledge the human elements in all technologies.</w:t>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human-centered factors that impact design?</w:t>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Four Principles of Human-Centered Design</w:t>
      </w:r>
      <w:r w:rsidDel="00000000" w:rsidR="00000000" w:rsidRPr="00000000">
        <w:rPr>
          <w:rtl w:val="0"/>
        </w:rPr>
      </w:r>
    </w:p>
    <w:p w:rsidR="00000000" w:rsidDel="00000000" w:rsidP="00000000" w:rsidRDefault="00000000" w:rsidRPr="00000000" w14:paraId="000000CD">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Understand and Address the Core Problems. Solve the fundamental, underlying issues, not the symptoms. </w:t>
      </w:r>
    </w:p>
    <w:p w:rsidR="00000000" w:rsidDel="00000000" w:rsidP="00000000" w:rsidRDefault="00000000" w:rsidRPr="00000000" w14:paraId="000000CE">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Be People-Centered. </w:t>
      </w:r>
    </w:p>
    <w:p w:rsidR="00000000" w:rsidDel="00000000" w:rsidP="00000000" w:rsidRDefault="00000000" w:rsidRPr="00000000" w14:paraId="000000CF">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 an Activity-Centered Systems Approach.</w:t>
      </w:r>
    </w:p>
    <w:p w:rsidR="00000000" w:rsidDel="00000000" w:rsidP="00000000" w:rsidRDefault="00000000" w:rsidRPr="00000000" w14:paraId="000000D0">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 Rapid Iterations of Prototyping and Testing.</w:t>
      </w:r>
    </w:p>
    <w:p w:rsidR="00000000" w:rsidDel="00000000" w:rsidP="00000000" w:rsidRDefault="00000000" w:rsidRPr="00000000" w14:paraId="000000D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IAC0201The principles of design thinking are understood</w:t>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D">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KM-05-KT03: Creativity</w:t>
      </w:r>
      <w:r w:rsidDel="00000000" w:rsidR="00000000" w:rsidRPr="00000000">
        <w:rPr>
          <w:rtl w:val="0"/>
        </w:rPr>
      </w:r>
    </w:p>
    <w:p w:rsidR="00000000" w:rsidDel="00000000" w:rsidP="00000000" w:rsidRDefault="00000000" w:rsidRPr="00000000" w14:paraId="000000D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0E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Creativity is about unleashing the potential of the mind to conceive new ideas</w:t>
      </w:r>
      <w:r w:rsidDel="00000000" w:rsidR="00000000" w:rsidRPr="00000000">
        <w:rPr>
          <w:rFonts w:ascii="Bookman Old Style" w:cs="Bookman Old Style" w:eastAsia="Bookman Old Style" w:hAnsi="Bookman Old Style"/>
          <w:color w:val="000000"/>
          <w:sz w:val="22"/>
          <w:szCs w:val="22"/>
          <w:rtl w:val="0"/>
        </w:rPr>
        <w:t xml:space="preserve">. Those concepts could manifest themselves in any number of ways, but most often, they become something we can see, hear, smell, touch, or taste. However, creative ideas can also be thought experiments within one person's mind.</w:t>
      </w:r>
    </w:p>
    <w:p w:rsidR="00000000" w:rsidDel="00000000" w:rsidP="00000000" w:rsidRDefault="00000000" w:rsidRPr="00000000" w14:paraId="000000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does creativity stimulate the mind?</w:t>
      </w:r>
    </w:p>
    <w:p w:rsidR="00000000" w:rsidDel="00000000" w:rsidP="00000000" w:rsidRDefault="00000000" w:rsidRPr="00000000" w14:paraId="000000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creative act such as crafting can help focus the mind, and has even been compared to meditation due to its calming effects on the brain and body. Even just gardening or sewing releases dopamine, a natural anti-depressant. Creativity reduces anxiety, depression, and stress… And it can also help you process trauma.</w:t>
      </w:r>
    </w:p>
    <w:p w:rsidR="00000000" w:rsidDel="00000000" w:rsidP="00000000" w:rsidRDefault="00000000" w:rsidRPr="00000000" w14:paraId="000000E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creativity the same to innovation?</w:t>
      </w:r>
    </w:p>
    <w:p w:rsidR="00000000" w:rsidDel="00000000" w:rsidP="00000000" w:rsidRDefault="00000000" w:rsidRPr="00000000" w14:paraId="000000E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5epRB0D5QzlSWn-yQJ8U0lSghVQ:1650408887689&amp;q=Is+creativity+the+same+to+innovation?&amp;tbm=isch&amp;source=iu&amp;ictx=1&amp;vet=1&amp;fir=hziMAnyWu3LN3M%252CxB4zQRXtVPu3SM%252C_&amp;usg=AI4_-kRI9fj5pYRJvW10IAzWy_4X0r8_1g&amp;sa=X&amp;ved=2ahUKEwj5lvCbnKH3AhUTilwKHcfTDsQQ9QF6BAgWEAE#imgrc=hziMAnyWu3LN3M" </w:instrText>
        <w:fldChar w:fldCharType="separate"/>
      </w:r>
      <w:r w:rsidDel="00000000" w:rsidR="00000000" w:rsidRPr="00000000">
        <w:rPr>
          <w:rtl w:val="0"/>
        </w:rPr>
      </w:r>
    </w:p>
    <w:p w:rsidR="00000000" w:rsidDel="00000000" w:rsidP="00000000" w:rsidRDefault="00000000" w:rsidRPr="00000000" w14:paraId="000000EF">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926080" cy="1223645"/>
            <wp:effectExtent b="0" l="0" r="0" t="0"/>
            <wp:docPr descr="Image result for Creativity: is unleashing the potential of the mind to conceive new ideas" id="6" name="image7.jpg"/>
            <a:graphic>
              <a:graphicData uri="http://schemas.openxmlformats.org/drawingml/2006/picture">
                <pic:pic>
                  <pic:nvPicPr>
                    <pic:cNvPr descr="Image result for Creativity: is unleashing the potential of the mind to conceive new ideas" id="0" name="image7.jpg"/>
                    <pic:cNvPicPr preferRelativeResize="0"/>
                  </pic:nvPicPr>
                  <pic:blipFill>
                    <a:blip r:embed="rId8"/>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F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Creativity is an act of creating new ideas, imaginations and possibilities. Innovation is the introduction of something new and effective into the market.</w:t>
      </w:r>
    </w:p>
    <w:p w:rsidR="00000000" w:rsidDel="00000000" w:rsidP="00000000" w:rsidRDefault="00000000" w:rsidRPr="00000000" w14:paraId="000000F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model is based on a series of studies designed to enhance understanding of self-other agreement and the accuracy of self-perception. Accuracy is defined as the degree of agreement between self- and other-evaluations ratings.</w:t>
      </w:r>
    </w:p>
    <w:p w:rsidR="00000000" w:rsidDel="00000000" w:rsidP="00000000" w:rsidRDefault="00000000" w:rsidRPr="00000000" w14:paraId="000000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become aware of, know, or identify by means of the senses: I perceived an object looming through the mist. to recognize, discern, envision, or understand: I perceive a note of sarcasm in your voice.</w:t>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Our perceptions are based on how we interpret different sensations. The perceptual process begins with receiving stimuli from the environment and ends with our interpretation of those stimuli. This process is typically unconscious and happens hundreds of thousands of times a day.</w:t>
      </w:r>
    </w:p>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F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displays some information that is evident and it contains a lot of other information that is more implicit. Sometimes, the solution to a business problem requires some information that is less evident and which may be partly subjective.</w:t>
      </w:r>
    </w:p>
    <w:p w:rsidR="00000000" w:rsidDel="00000000" w:rsidP="00000000" w:rsidRDefault="00000000" w:rsidRPr="00000000" w14:paraId="000000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hidden pattern in data mining?</w:t>
      </w:r>
    </w:p>
    <w:p w:rsidR="00000000" w:rsidDel="00000000" w:rsidP="00000000" w:rsidRDefault="00000000" w:rsidRPr="00000000" w14:paraId="0000010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sfcmGlOTlaEWGSx2Rmu2gCkI-Pig:1650410512939&amp;q=What+is+hidden+pattern+in+data+mining?&amp;tbm=isch&amp;source=iu&amp;ictx=1&amp;vet=1&amp;fir=9sRiL3hne4SWCM%252CYM7vvvuJOwJO-M%252C_&amp;usg=AI4_-kQ71wjVmKQVJgWsP_-2EmKLJcg-Eg&amp;sa=X&amp;ved=2ahUKEwjK7OiioqH3AhWJilwKHTFiDKAQ9QF6BAgFEAE#imgrc=9sRiL3hne4SWCM" </w:instrText>
        <w:fldChar w:fldCharType="separate"/>
      </w:r>
      <w:r w:rsidDel="00000000" w:rsidR="00000000" w:rsidRPr="00000000">
        <w:rPr>
          <w:rtl w:val="0"/>
        </w:rPr>
      </w:r>
    </w:p>
    <w:p w:rsidR="00000000" w:rsidDel="00000000" w:rsidP="00000000" w:rsidRDefault="00000000" w:rsidRPr="00000000" w14:paraId="0000010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1856740" cy="2025650"/>
            <wp:effectExtent b="0" l="0" r="0" t="0"/>
            <wp:docPr descr="Image result" id="9" name="image17.png"/>
            <a:graphic>
              <a:graphicData uri="http://schemas.openxmlformats.org/drawingml/2006/picture">
                <pic:pic>
                  <pic:nvPicPr>
                    <pic:cNvPr descr="Image result" id="0" name="image17.png"/>
                    <pic:cNvPicPr preferRelativeResize="0"/>
                  </pic:nvPicPr>
                  <pic:blipFill>
                    <a:blip r:embed="rId9"/>
                    <a:srcRect b="0" l="0" r="0" t="0"/>
                    <a:stretch>
                      <a:fillRect/>
                    </a:stretch>
                  </pic:blipFill>
                  <pic:spPr>
                    <a:xfrm>
                      <a:off x="0" y="0"/>
                      <a:ext cx="1856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0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involves subjecting the cleaned data to analysis by the data mining software in an attempt to identify hidden trends or patterns, or to test specific hypotheses. It is recommended that any (apparently) significant results obtained are validated using traditional statistical techniques at this stage.</w:t>
      </w:r>
    </w:p>
    <w:p w:rsidR="00000000" w:rsidDel="00000000" w:rsidP="00000000" w:rsidRDefault="00000000" w:rsidRPr="00000000" w14:paraId="000001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1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Creativity is characterised by the ability to perceive the world in new ways, to find hidden patterns, to make connections between seemingly unrelated phenomena, and to generate solutions. Creativity involves two processes: thinking, then producing.</w:t>
      </w:r>
    </w:p>
    <w:p w:rsidR="00000000" w:rsidDel="00000000" w:rsidP="00000000" w:rsidRDefault="00000000" w:rsidRPr="00000000" w14:paraId="000001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Creativity is characterised by the ability to perceive the world in new ways, to find hidden patterns, to make connections between seemingly unrelated phenomena, and to generate solutions. Creativity involves two processes: thinking, then producing.</w:t>
      </w:r>
    </w:p>
    <w:p w:rsidR="00000000" w:rsidDel="00000000" w:rsidP="00000000" w:rsidRDefault="00000000" w:rsidRPr="00000000" w14:paraId="0000010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1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challenges should be simple, concise and focus on a single issue. For example: “How might I improve my Chinese language skills and find a job in Shanghai?” is two completely separate challenges. Trying to generate ideas that solve both challenges will be difficult and, as a result, will stifle idea generation.</w:t>
      </w:r>
    </w:p>
    <w:p w:rsidR="00000000" w:rsidDel="00000000" w:rsidP="00000000" w:rsidRDefault="00000000" w:rsidRPr="00000000" w14:paraId="0000010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can creativity solve problems?</w:t>
      </w:r>
    </w:p>
    <w:p w:rsidR="00000000" w:rsidDel="00000000" w:rsidP="00000000" w:rsidRDefault="00000000" w:rsidRPr="00000000" w14:paraId="0000011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s6NzQwvlg4zsDqar3VORm4kZDmgQ:1650410941079&amp;q=How+can+creativity+solve+problems?&amp;tbm=isch&amp;source=iu&amp;ictx=1&amp;vet=1&amp;fir=bt4-DTc1n035qM%252CQJvaZz_w1KRwqM%252C_&amp;usg=AI4_-kTk5G8nirvp7lH9qDSHYu_rJj7ShQ&amp;sa=X&amp;ved=2ahUKEwimjIHvo6H3AhWLX8AKHdp_BZkQ9QF6BAgWEAE#imgrc=bt4-DTc1n035qM" </w:instrText>
        <w:fldChar w:fldCharType="separate"/>
      </w: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926080" cy="1673860"/>
            <wp:effectExtent b="0" l="0" r="0" t="0"/>
            <wp:docPr descr="Image result for Generate solutions in Creativity" id="8" name="image20.png"/>
            <a:graphic>
              <a:graphicData uri="http://schemas.openxmlformats.org/drawingml/2006/picture">
                <pic:pic>
                  <pic:nvPicPr>
                    <pic:cNvPr descr="Image result for Generate solutions in Creativity" id="0" name="image20.png"/>
                    <pic:cNvPicPr preferRelativeResize="0"/>
                  </pic:nvPicPr>
                  <pic:blipFill>
                    <a:blip r:embed="rId10"/>
                    <a:srcRect b="0" l="0" r="0" t="0"/>
                    <a:stretch>
                      <a:fillRect/>
                    </a:stretch>
                  </pic:blipFill>
                  <pic:spPr>
                    <a:xfrm>
                      <a:off x="0" y="0"/>
                      <a:ext cx="2926080" cy="167386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Thinking creatively makes you a better problem-solver, which has far-reaching benefits in both your work and personal life. Expressive, creative thinking helps us challenge our own assumptions, discover new things about ourselves and our perspective, stay mentally sharp, and even be more optimistic.</w:t>
      </w:r>
    </w:p>
    <w:p w:rsidR="00000000" w:rsidDel="00000000" w:rsidP="00000000" w:rsidRDefault="00000000" w:rsidRPr="00000000" w14:paraId="00000114">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s6NzQwvlg4zsDqar3VORm4kZDmgQ:1650410941079&amp;q=What+are+creative+solutions?&amp;tbm=isch&amp;source=iu&amp;ictx=1&amp;vet=1&amp;fir=l-l4aktVNGWRsM%252C3qi-9u8XdOr6oM%252C_&amp;usg=AI4_-kTmpUkHGMYsCt_t7zhElQHOT0VRwA&amp;sa=X&amp;ved=2ahUKEwimjIHvo6H3AhWLX8AKHdp_BZkQ9QF6BAgUEAE#imgrc=l-l4aktVNGWRsM" </w:instrText>
        <w:fldChar w:fldCharType="separate"/>
      </w:r>
      <w:r w:rsidDel="00000000" w:rsidR="00000000" w:rsidRPr="00000000">
        <w:rPr>
          <w:rtl w:val="0"/>
        </w:rPr>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25650" cy="2025650"/>
            <wp:effectExtent b="0" l="0" r="0" t="0"/>
            <wp:docPr descr="Image result for Generate solutions in Creativity" id="11" name="image1.png"/>
            <a:graphic>
              <a:graphicData uri="http://schemas.openxmlformats.org/drawingml/2006/picture">
                <pic:pic>
                  <pic:nvPicPr>
                    <pic:cNvPr descr="Image result for Generate solutions in Creativity" id="0" name="image1.png"/>
                    <pic:cNvPicPr preferRelativeResize="0"/>
                  </pic:nvPicPr>
                  <pic:blipFill>
                    <a:blip r:embed="rId11"/>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problem solving (CPS) is a way of solving problems or identifying opportunities when conventional thinking has failed. It encourages you to find fresh perspectives and come up with innovative solutions, so that you can formulate a plan to overcome obstacles and reach your goals.</w:t>
      </w:r>
    </w:p>
    <w:p w:rsidR="00000000" w:rsidDel="00000000" w:rsidP="00000000" w:rsidRDefault="00000000" w:rsidRPr="00000000" w14:paraId="0000011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11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Problem solving exercises enhance creativity. They can often be approached collaboratively to diversify the proposed solutions and processes. They can also challenge employees to think beyond the status quo – because critical thinking and creative thinking can work well together.</w:t>
      </w:r>
    </w:p>
    <w:p w:rsidR="00000000" w:rsidDel="00000000" w:rsidP="00000000" w:rsidRDefault="00000000" w:rsidRPr="00000000" w14:paraId="0000011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creativity?</w:t>
      </w:r>
    </w:p>
    <w:p w:rsidR="00000000" w:rsidDel="00000000" w:rsidP="00000000" w:rsidRDefault="00000000" w:rsidRPr="00000000" w14:paraId="0000011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creativity skills</w:t>
      </w:r>
      <w:r w:rsidDel="00000000" w:rsidR="00000000" w:rsidRPr="00000000">
        <w:rPr>
          <w:rtl w:val="0"/>
        </w:rPr>
      </w:r>
    </w:p>
    <w:p w:rsidR="00000000" w:rsidDel="00000000" w:rsidP="00000000" w:rsidRDefault="00000000" w:rsidRPr="00000000" w14:paraId="00000120">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Making connections.</w:t>
      </w:r>
    </w:p>
    <w:p w:rsidR="00000000" w:rsidDel="00000000" w:rsidP="00000000" w:rsidRDefault="00000000" w:rsidRPr="00000000" w14:paraId="00000121">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Asking questions.</w:t>
      </w:r>
    </w:p>
    <w:p w:rsidR="00000000" w:rsidDel="00000000" w:rsidP="00000000" w:rsidRDefault="00000000" w:rsidRPr="00000000" w14:paraId="00000122">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Making observations.</w:t>
      </w:r>
    </w:p>
    <w:p w:rsidR="00000000" w:rsidDel="00000000" w:rsidP="00000000" w:rsidRDefault="00000000" w:rsidRPr="00000000" w14:paraId="00000123">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Networking.</w:t>
      </w:r>
    </w:p>
    <w:p w:rsidR="00000000" w:rsidDel="00000000" w:rsidP="00000000" w:rsidRDefault="00000000" w:rsidRPr="00000000" w14:paraId="00000124">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Experimenting.</w:t>
      </w:r>
    </w:p>
    <w:p w:rsidR="00000000" w:rsidDel="00000000" w:rsidP="00000000" w:rsidRDefault="00000000" w:rsidRPr="00000000" w14:paraId="000001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creativity and application?</w:t>
      </w:r>
    </w:p>
    <w:p w:rsidR="00000000" w:rsidDel="00000000" w:rsidP="00000000" w:rsidRDefault="00000000" w:rsidRPr="00000000" w14:paraId="000001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of the eight Knowledge Processes of Learning by Design. Applying Creatively involves students applying what they have learned in creative ways. This means students may be involved in synthesising disparate ideas or applying what they have learned in different contexts or in non-traditional ways.</w:t>
      </w:r>
    </w:p>
    <w:p w:rsidR="00000000" w:rsidDel="00000000" w:rsidP="00000000" w:rsidRDefault="00000000" w:rsidRPr="00000000" w14:paraId="0000012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applications of creative thinking?</w:t>
      </w:r>
    </w:p>
    <w:p w:rsidR="00000000" w:rsidDel="00000000" w:rsidP="00000000" w:rsidRDefault="00000000" w:rsidRPr="00000000" w14:paraId="0000012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thinking is about bringing divergent and convergent thinking together. Divergent thinking is finding many answers to a problem, and techniques such as brainstorming and mind mapping are effective in mapping out the mundane, eliminating them and then starting to see new connections and patterns.</w:t>
      </w:r>
    </w:p>
    <w:p w:rsidR="00000000" w:rsidDel="00000000" w:rsidP="00000000" w:rsidRDefault="00000000" w:rsidRPr="00000000" w14:paraId="0000012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2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IAC0301Creativity is analysed and possible applications are identified</w:t>
      </w:r>
    </w:p>
    <w:p w:rsidR="00000000" w:rsidDel="00000000" w:rsidP="00000000" w:rsidRDefault="00000000" w:rsidRPr="00000000" w14:paraId="0000013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32">
      <w:pPr>
        <w:pStyle w:val="Heading2"/>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6">
      <w:pPr>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38">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KM-05-KT04: Innovation</w:t>
      </w:r>
      <w:r w:rsidDel="00000000" w:rsidR="00000000" w:rsidRPr="00000000">
        <w:rPr>
          <w:rtl w:val="0"/>
        </w:rPr>
      </w:r>
    </w:p>
    <w:p w:rsidR="00000000" w:rsidDel="00000000" w:rsidP="00000000" w:rsidRDefault="00000000" w:rsidRPr="00000000" w14:paraId="0000013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KT0402</w:t>
        <w:tab/>
        <w:t xml:space="preserve">Different innovations:</w:t>
      </w:r>
    </w:p>
    <w:p w:rsidR="00000000" w:rsidDel="00000000" w:rsidP="00000000" w:rsidRDefault="00000000" w:rsidRPr="00000000" w14:paraId="0000013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13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13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13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1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14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14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14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14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14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14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Innovation is the act of putting things into practical reality, despite challenges and resistance. Innovation also brings in differences or improvements which may be in the form of new and improved products and processes. Products driven by innovation may disrupt the market and come up with huge value for customers.</w:t>
      </w:r>
    </w:p>
    <w:p w:rsidR="00000000" w:rsidDel="00000000" w:rsidP="00000000" w:rsidRDefault="00000000" w:rsidRPr="00000000" w14:paraId="0000014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creativity?</w:t>
      </w:r>
    </w:p>
    <w:p w:rsidR="00000000" w:rsidDel="00000000" w:rsidP="00000000" w:rsidRDefault="00000000" w:rsidRPr="00000000" w14:paraId="000001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That most human of qualities, creativity evidences itself in our ability to solve challenges or problems with novel solutions ideas. </w:t>
      </w:r>
    </w:p>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key factor is that creativity remains a great idea alone, not reality yet. Interestingly, creativity is very specific to people; animals have no way to communicate complex ideas, and much of what they do transfer is assumed by instinct or by example.</w:t>
      </w:r>
    </w:p>
    <w:p w:rsidR="00000000" w:rsidDel="00000000" w:rsidP="00000000" w:rsidRDefault="00000000" w:rsidRPr="00000000" w14:paraId="0000014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Types of creativity</w:t>
      </w:r>
    </w:p>
    <w:p w:rsidR="00000000" w:rsidDel="00000000" w:rsidP="00000000" w:rsidRDefault="00000000" w:rsidRPr="00000000" w14:paraId="0000015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People can experience each of the four types of creativity. Especially true for knowledge workers like researchers, lawyers or doctors, deliberate and cognitive creativity may manifest while on the job, but spontaneous and emotional creativity may show itself during an artistic pursuit.</w:t>
      </w:r>
    </w:p>
    <w:p w:rsidR="00000000" w:rsidDel="00000000" w:rsidP="00000000" w:rsidRDefault="00000000" w:rsidRPr="00000000" w14:paraId="000001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Deliberate and cognitive creativities use focused attention and formed connections between information stored in the brain and rely on the prefrontal cortex, while emotional and spontaneous creativities stem from the amygdala.</w:t>
      </w:r>
    </w:p>
    <w:p w:rsidR="00000000" w:rsidDel="00000000" w:rsidP="00000000" w:rsidRDefault="00000000" w:rsidRPr="00000000" w14:paraId="0000015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bfbfbf"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KT0402</w:t>
        <w:tab/>
        <w:t xml:space="preserve">Different innovations:</w:t>
      </w:r>
    </w:p>
    <w:p w:rsidR="00000000" w:rsidDel="00000000" w:rsidP="00000000" w:rsidRDefault="00000000" w:rsidRPr="00000000" w14:paraId="0000015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15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15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15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15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Incremental innovation involves </w:t>
      </w:r>
      <w:r w:rsidDel="00000000" w:rsidR="00000000" w:rsidRPr="00000000">
        <w:rPr>
          <w:rFonts w:ascii="Bookman Old Style" w:cs="Bookman Old Style" w:eastAsia="Bookman Old Style" w:hAnsi="Bookman Old Style"/>
          <w:b w:val="1"/>
          <w:bCs w:val="1"/>
          <w:color w:val="000000"/>
          <w:sz w:val="22"/>
          <w:szCs w:val="22"/>
          <w:rtl w:val="0"/>
        </w:rPr>
        <w:t xml:space="preserve">making small scale improvements to add or sustain value to existing products, services and processes</w:t>
      </w:r>
      <w:r w:rsidDel="00000000" w:rsidR="00000000" w:rsidRPr="00000000">
        <w:rPr>
          <w:rFonts w:ascii="Bookman Old Style" w:cs="Bookman Old Style" w:eastAsia="Bookman Old Style" w:hAnsi="Bookman Old Style"/>
          <w:color w:val="000000"/>
          <w:sz w:val="22"/>
          <w:szCs w:val="22"/>
          <w:rtl w:val="0"/>
        </w:rPr>
        <w:t xml:space="preserve">. This can be simple as adding a new feature to an existing product or it can be more complex, for example developing a line extension.</w:t>
      </w:r>
    </w:p>
    <w:p w:rsidR="00000000" w:rsidDel="00000000" w:rsidP="00000000" w:rsidRDefault="00000000" w:rsidRPr="00000000" w14:paraId="000001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different types of innovation?</w:t>
      </w:r>
    </w:p>
    <w:p w:rsidR="00000000" w:rsidDel="00000000" w:rsidP="00000000" w:rsidRDefault="00000000" w:rsidRPr="00000000" w14:paraId="0000015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9NlzuyMyVC-QRJwjhRQBR3AucZQ:1650411343877&amp;q=What+are+the+4+different+types+of+innovation?&amp;tbm=isch&amp;source=iu&amp;ictx=1&amp;vet=1&amp;fir=7r5Ou0yozeggRM%252CfRRdZz2jX8dDFM%252C_&amp;usg=AI4_-kQeISC5RUCz1F8V8J8yQdBHZ0cYbQ&amp;sa=X&amp;ved=2ahUKEwie_4mvpaH3AhVOilwKHQLVBNEQ9QF6BAgVEAE#imgrc=7r5Ou0yozeggRM" </w:instrText>
        <w:fldChar w:fldCharType="separate"/>
      </w:r>
      <w:r w:rsidDel="00000000" w:rsidR="00000000" w:rsidRPr="00000000">
        <w:rPr>
          <w:rtl w:val="0"/>
        </w:rPr>
      </w:r>
    </w:p>
    <w:p w:rsidR="00000000" w:rsidDel="00000000" w:rsidP="00000000" w:rsidRDefault="00000000" w:rsidRPr="00000000" w14:paraId="0000015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110105" cy="2025650"/>
            <wp:effectExtent b="0" l="0" r="0" t="0"/>
            <wp:docPr descr="Image result for Different innovations: Incremental" id="10" name="image6.png"/>
            <a:graphic>
              <a:graphicData uri="http://schemas.openxmlformats.org/drawingml/2006/picture">
                <pic:pic>
                  <pic:nvPicPr>
                    <pic:cNvPr descr="Image result for Different innovations: Incremental" id="0" name="image6.png"/>
                    <pic:cNvPicPr preferRelativeResize="0"/>
                  </pic:nvPicPr>
                  <pic:blipFill>
                    <a:blip r:embed="rId12"/>
                    <a:srcRect b="0" l="0" r="0" t="0"/>
                    <a:stretch>
                      <a:fillRect/>
                    </a:stretch>
                  </pic:blipFill>
                  <pic:spPr>
                    <a:xfrm>
                      <a:off x="0" y="0"/>
                      <a:ext cx="21101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5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four different types of innovation mentioned here – </w:t>
      </w:r>
      <w:r w:rsidDel="00000000" w:rsidR="00000000" w:rsidRPr="00000000">
        <w:rPr>
          <w:rFonts w:ascii="Bookman Old Style" w:cs="Bookman Old Style" w:eastAsia="Bookman Old Style" w:hAnsi="Bookman Old Style"/>
          <w:b w:val="1"/>
          <w:bCs w:val="1"/>
          <w:color w:val="000000"/>
          <w:sz w:val="22"/>
          <w:szCs w:val="22"/>
          <w:rtl w:val="0"/>
        </w:rPr>
        <w:t xml:space="preserve">Incremental, Disruptive, Architectural and Radical</w:t>
      </w:r>
      <w:r w:rsidDel="00000000" w:rsidR="00000000" w:rsidRPr="00000000">
        <w:rPr>
          <w:rFonts w:ascii="Bookman Old Style" w:cs="Bookman Old Style" w:eastAsia="Bookman Old Style" w:hAnsi="Bookman Old Style"/>
          <w:color w:val="000000"/>
          <w:sz w:val="22"/>
          <w:szCs w:val="22"/>
          <w:rtl w:val="0"/>
        </w:rPr>
        <w:t xml:space="preserve"> – help illustrate the various ways that companies can innovate. There are more ways to innovate than these four.</w:t>
      </w:r>
    </w:p>
    <w:p w:rsidR="00000000" w:rsidDel="00000000" w:rsidP="00000000" w:rsidRDefault="00000000" w:rsidRPr="00000000" w14:paraId="0000015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example of incremental innovation?</w:t>
      </w:r>
    </w:p>
    <w:p w:rsidR="00000000" w:rsidDel="00000000" w:rsidP="00000000" w:rsidRDefault="00000000" w:rsidRPr="00000000" w14:paraId="0000016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9NlzuyMyVC-QRJwjhRQBR3AucZQ:1650411343877&amp;q=What+is+example+of+incremental+innovation?&amp;tbm=isch&amp;source=iu&amp;ictx=1&amp;vet=1&amp;fir=lDdyt3YIGGuJ4M%252CyHleK2JJwYI0mM%252C_&amp;usg=AI4_-kSU8VYNPGhv4zafmHGtjEi3h3oFSw&amp;sa=X&amp;ved=2ahUKEwie_4mvpaH3AhVOilwKHQLVBNEQ9QF6BAgWEAE#imgrc=lDdyt3YIGGuJ4M" </w:instrText>
        <w:fldChar w:fldCharType="separate"/>
      </w:r>
      <w:r w:rsidDel="00000000" w:rsidR="00000000" w:rsidRPr="00000000">
        <w:rPr>
          <w:rtl w:val="0"/>
        </w:rPr>
      </w:r>
    </w:p>
    <w:p w:rsidR="00000000" w:rsidDel="00000000" w:rsidP="00000000" w:rsidRDefault="00000000" w:rsidRPr="00000000" w14:paraId="0000016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896995" cy="2025650"/>
            <wp:effectExtent b="0" l="0" r="0" t="0"/>
            <wp:docPr descr="Image result for Different innovations: Incremental" id="13" name="image16.jpg"/>
            <a:graphic>
              <a:graphicData uri="http://schemas.openxmlformats.org/drawingml/2006/picture">
                <pic:pic>
                  <pic:nvPicPr>
                    <pic:cNvPr descr="Image result for Different innovations: Incremental" id="0" name="image16.jpg"/>
                    <pic:cNvPicPr preferRelativeResize="0"/>
                  </pic:nvPicPr>
                  <pic:blipFill>
                    <a:blip r:embed="rId13"/>
                    <a:srcRect b="0" l="0" r="0" t="0"/>
                    <a:stretch>
                      <a:fillRect/>
                    </a:stretch>
                  </pic:blipFill>
                  <pic:spPr>
                    <a:xfrm>
                      <a:off x="0" y="0"/>
                      <a:ext cx="38969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6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Incremental innovation doesn't create new concepts or products, as it focuses on marginal improvements to what already exists. For example, Gillette constantly upgrades its razors, adding new features, like extra blades, heated razors, and a pivoting head.</w:t>
      </w:r>
    </w:p>
    <w:p w:rsidR="00000000" w:rsidDel="00000000" w:rsidP="00000000" w:rsidRDefault="00000000" w:rsidRPr="00000000" w14:paraId="0000016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business theory, disruptive innovation is innovation that creates a new market and value network or enters at the bottom of an existing market and eventually displaces established market-leading firms, products, and alliances. The concept was developed by the American academic Clayton Christensen and his collaborators beginning in 1995, and has been called the most influential business idea of the early 21st century. Lingfei Wu, Dashun Wang, and James A. Evans generalized this term to identify disruptive science and technological advances from more than 65 million papers, patents and software products that span the period 1954–2014. Their work was featured as the cover of the February 2019 issue of Nature and was selected as the Altmetric 100 most-discussed work in 2019.</w:t>
      </w:r>
    </w:p>
    <w:p w:rsidR="00000000" w:rsidDel="00000000" w:rsidP="00000000" w:rsidRDefault="00000000" w:rsidRPr="00000000" w14:paraId="000001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Architectural innovation refers to changing the overall design of a product by putting existing components together in new ways. This innovation occurs in the short to medium term. Disruptive Innovation is when new technologies and products are created to serve an existing market.</w:t>
      </w:r>
    </w:p>
    <w:p w:rsidR="00000000" w:rsidDel="00000000" w:rsidP="00000000" w:rsidRDefault="00000000" w:rsidRPr="00000000" w14:paraId="000001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Radical innovation is </w:t>
      </w:r>
      <w:r w:rsidDel="00000000" w:rsidR="00000000" w:rsidRPr="00000000">
        <w:rPr>
          <w:rFonts w:ascii="Bookman Old Style" w:cs="Bookman Old Style" w:eastAsia="Bookman Old Style" w:hAnsi="Bookman Old Style"/>
          <w:b w:val="1"/>
          <w:bCs w:val="1"/>
          <w:color w:val="000000"/>
          <w:sz w:val="22"/>
          <w:szCs w:val="22"/>
          <w:rtl w:val="0"/>
        </w:rPr>
        <w:t xml:space="preserve">an invention that destroys or supplants an existing business model</w:t>
      </w:r>
      <w:r w:rsidDel="00000000" w:rsidR="00000000" w:rsidRPr="00000000">
        <w:rPr>
          <w:rFonts w:ascii="Bookman Old Style" w:cs="Bookman Old Style" w:eastAsia="Bookman Old Style" w:hAnsi="Bookman Old Style"/>
          <w:color w:val="000000"/>
          <w:sz w:val="22"/>
          <w:szCs w:val="22"/>
          <w:rtl w:val="0"/>
        </w:rPr>
        <w:t xml:space="preserve">. Unlike architectural or incremental innovation, radical innovation blows up the existing system or process and replaces it with something entirely new.</w:t>
      </w:r>
    </w:p>
    <w:p w:rsidR="00000000" w:rsidDel="00000000" w:rsidP="00000000" w:rsidRDefault="00000000" w:rsidRPr="00000000" w14:paraId="000001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radical innovation?</w:t>
      </w:r>
    </w:p>
    <w:p w:rsidR="00000000" w:rsidDel="00000000" w:rsidP="00000000" w:rsidRDefault="00000000" w:rsidRPr="00000000" w14:paraId="0000016D">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hzPt3jZ8eHmukunAtvFKfl0RSyQ:1650411503113&amp;q=What+are+examples+of+radical+innovation?&amp;tbm=isch&amp;source=iu&amp;ictx=1&amp;vet=1&amp;fir=1L4lCGOEFHWHRM%252CNtYLIq0dfmLviM%252C_&amp;usg=AI4_-kSRajYz0X7v-UO1iM0jsOBtqxpTkw&amp;sa=X&amp;ved=2ahUKEwij94D7paH3AhXSolwKHUZDDjUQ9QF6BAgSEAE#imgrc=1L4lCGOEFHWHRM" </w:instrText>
        <w:fldChar w:fldCharType="separate"/>
      </w:r>
      <w:r w:rsidDel="00000000" w:rsidR="00000000" w:rsidRPr="00000000">
        <w:rPr>
          <w:rtl w:val="0"/>
        </w:rPr>
      </w:r>
    </w:p>
    <w:p w:rsidR="00000000" w:rsidDel="00000000" w:rsidP="00000000" w:rsidRDefault="00000000" w:rsidRPr="00000000" w14:paraId="0000016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52445" cy="2025650"/>
            <wp:effectExtent b="0" l="0" r="0" t="0"/>
            <wp:docPr descr="Image result for Different innovations: Radical" id="12" name="image22.jpg"/>
            <a:graphic>
              <a:graphicData uri="http://schemas.openxmlformats.org/drawingml/2006/picture">
                <pic:pic>
                  <pic:nvPicPr>
                    <pic:cNvPr descr="Image result for Different innovations: Radical" id="0" name="image22.jpg"/>
                    <pic:cNvPicPr preferRelativeResize="0"/>
                  </pic:nvPicPr>
                  <pic:blipFill>
                    <a:blip r:embed="rId14"/>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radical innovation include the iPhone, which paved the way for the modern smartphone market, and the merging of farming equipment with sensor technology that provides farmers with data that is used to alter the farming industry.</w:t>
      </w:r>
    </w:p>
    <w:p w:rsidR="00000000" w:rsidDel="00000000" w:rsidP="00000000" w:rsidRDefault="00000000" w:rsidRPr="00000000" w14:paraId="000001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bfbfbf"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17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17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17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17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17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process innovation is the implementation of a new or significantly improved production or delivery method. This includes significant changes in techniques, equipment and/or software.</w:t>
      </w:r>
    </w:p>
    <w:p w:rsidR="00000000" w:rsidDel="00000000" w:rsidP="00000000" w:rsidRDefault="00000000" w:rsidRPr="00000000" w14:paraId="0000017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process innovation and examples?</w:t>
      </w:r>
    </w:p>
    <w:p w:rsidR="00000000" w:rsidDel="00000000" w:rsidP="00000000" w:rsidRDefault="00000000" w:rsidRPr="00000000" w14:paraId="000001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the introduction of a completely new sequence to an existing production process that speeds production by 100%, thereby saving the organization money and time, could be considered a process innovation.</w:t>
      </w:r>
    </w:p>
    <w:p w:rsidR="00000000" w:rsidDel="00000000" w:rsidP="00000000" w:rsidRDefault="00000000" w:rsidRPr="00000000" w14:paraId="0000017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According to Business Dictionary, “product innovation” is defined as “the development and market introduction of a new, redesigned, or substantially improved good or service.” It's not only about developing something new and original, it's also about taking what's already there and making it much better.</w:t>
      </w:r>
    </w:p>
    <w:p w:rsidR="00000000" w:rsidDel="00000000" w:rsidP="00000000" w:rsidRDefault="00000000" w:rsidRPr="00000000" w14:paraId="000001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product innovation and examples?</w:t>
      </w:r>
    </w:p>
    <w:p w:rsidR="00000000" w:rsidDel="00000000" w:rsidP="00000000" w:rsidRDefault="00000000" w:rsidRPr="00000000" w14:paraId="0000018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sARN_S4JyGfNI6UBd8BV42-PSNvQ:1650411601427&amp;q=What+is+product+innovation+and+examples?&amp;tbm=isch&amp;source=iu&amp;ictx=1&amp;vet=1&amp;fir=QY8Gr7C8kuZkeM%252CX7rK295ljjPENM%252C_&amp;usg=AI4_-kRmoU2QdodzlkrJkgbIHam-yPH8pg&amp;sa=X&amp;ved=2ahUKEwj0zPGppqH3AhWISsAKHZ-eB5QQ9QF6BAgUEAE#imgrc=QY8Gr7C8kuZkeM" </w:instrText>
        <w:fldChar w:fldCharType="separate"/>
      </w:r>
      <w:r w:rsidDel="00000000" w:rsidR="00000000" w:rsidRPr="00000000">
        <w:rPr>
          <w:rtl w:val="0"/>
        </w:rPr>
      </w:r>
    </w:p>
    <w:p w:rsidR="00000000" w:rsidDel="00000000" w:rsidP="00000000" w:rsidRDefault="00000000" w:rsidRPr="00000000" w14:paraId="0000018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348355" cy="1885315"/>
            <wp:effectExtent b="0" l="0" r="0" t="0"/>
            <wp:docPr descr="Image result for Product innovation" id="16" name="image11.jpg"/>
            <a:graphic>
              <a:graphicData uri="http://schemas.openxmlformats.org/drawingml/2006/picture">
                <pic:pic>
                  <pic:nvPicPr>
                    <pic:cNvPr descr="Image result for Product innovation" id="0" name="image11.jpg"/>
                    <pic:cNvPicPr preferRelativeResize="0"/>
                  </pic:nvPicPr>
                  <pic:blipFill>
                    <a:blip r:embed="rId15"/>
                    <a:srcRect b="0" l="0" r="0" t="0"/>
                    <a:stretch>
                      <a:fillRect/>
                    </a:stretch>
                  </pic:blipFill>
                  <pic:spPr>
                    <a:xfrm>
                      <a:off x="0" y="0"/>
                      <a:ext cx="3348355"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Product innovation in new products involves making something that solves a problem in a new and exciting way. Product innovation in improved products involves introducing better or more functionality to existing products. Examples include the following: Electric and gas lawn mower. GPS in cars.</w:t>
      </w:r>
    </w:p>
    <w:p w:rsidR="00000000" w:rsidDel="00000000" w:rsidP="00000000" w:rsidRDefault="00000000" w:rsidRPr="00000000" w14:paraId="000001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organisational innovation is the implementation of a new organisational method in the firm's business practices, workplace organisation or external relations.</w:t>
      </w:r>
    </w:p>
    <w:p w:rsidR="00000000" w:rsidDel="00000000" w:rsidP="00000000" w:rsidRDefault="00000000" w:rsidRPr="00000000" w14:paraId="0000018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organizational innovation and examples?</w:t>
      </w:r>
    </w:p>
    <w:p w:rsidR="00000000" w:rsidDel="00000000" w:rsidP="00000000" w:rsidRDefault="00000000" w:rsidRPr="00000000" w14:paraId="00000188">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D9iFskPPo3jFWNDgxcBJXfFDRPQ:1650411640008&amp;q=What+is+organizational+innovation+and+examples?&amp;tbm=isch&amp;source=iu&amp;ictx=1&amp;vet=1&amp;fir=5PuxfdwB0PRYcM%252C6V9hWKLSHi41-M%252C_&amp;usg=AI4_-kSNd66GVPPhVr9kdQTEA87UonU2TQ&amp;sa=X&amp;ved=2ahUKEwjhpaS8pqH3AhXKSsAKHSO2Ay8Q9QF6BAgTEAE#imgrc=5PuxfdwB0PRYcM" </w:instrText>
        <w:fldChar w:fldCharType="separate"/>
      </w:r>
      <w:r w:rsidDel="00000000" w:rsidR="00000000" w:rsidRPr="00000000">
        <w:rPr>
          <w:rtl w:val="0"/>
        </w:rPr>
      </w:r>
    </w:p>
    <w:p w:rsidR="00000000" w:rsidDel="00000000" w:rsidP="00000000" w:rsidRDefault="00000000" w:rsidRPr="00000000" w14:paraId="0000018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460750" cy="1702435"/>
            <wp:effectExtent b="0" l="0" r="0" t="0"/>
            <wp:docPr descr="Image result for Organisational innovation" id="14" name="image4.jpg"/>
            <a:graphic>
              <a:graphicData uri="http://schemas.openxmlformats.org/drawingml/2006/picture">
                <pic:pic>
                  <pic:nvPicPr>
                    <pic:cNvPr descr="Image result for Organisational innovation" id="0" name="image4.jpg"/>
                    <pic:cNvPicPr preferRelativeResize="0"/>
                  </pic:nvPicPr>
                  <pic:blipFill>
                    <a:blip r:embed="rId16"/>
                    <a:srcRect b="0" l="0" r="0" t="0"/>
                    <a:stretch>
                      <a:fillRect/>
                    </a:stretch>
                  </pic:blipFill>
                  <pic:spPr>
                    <a:xfrm>
                      <a:off x="0" y="0"/>
                      <a:ext cx="346075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Organizational innovation: Examples from Samsung, Apple, McDonalds and Microsoft. Through organizational innovation, </w:t>
      </w:r>
      <w:r w:rsidDel="00000000" w:rsidR="00000000" w:rsidRPr="00000000">
        <w:rPr>
          <w:rFonts w:ascii="Bookman Old Style" w:cs="Bookman Old Style" w:eastAsia="Bookman Old Style" w:hAnsi="Bookman Old Style"/>
          <w:b w:val="1"/>
          <w:bCs w:val="1"/>
          <w:color w:val="000000"/>
          <w:sz w:val="22"/>
          <w:szCs w:val="22"/>
          <w:rtl w:val="0"/>
        </w:rPr>
        <w:t xml:space="preserve">the world's most innovative companies have largely created structures that remove structural barriers</w:t>
      </w:r>
      <w:r w:rsidDel="00000000" w:rsidR="00000000" w:rsidRPr="00000000">
        <w:rPr>
          <w:rFonts w:ascii="Bookman Old Style" w:cs="Bookman Old Style" w:eastAsia="Bookman Old Style" w:hAnsi="Bookman Old Style"/>
          <w:color w:val="000000"/>
          <w:sz w:val="22"/>
          <w:szCs w:val="22"/>
          <w:rtl w:val="0"/>
        </w:rPr>
        <w:t xml:space="preserve">. They have established an innovation culture and improved their innovation capability.</w:t>
      </w:r>
    </w:p>
    <w:p w:rsidR="00000000" w:rsidDel="00000000" w:rsidP="00000000" w:rsidRDefault="00000000" w:rsidRPr="00000000" w14:paraId="000001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
        <w:tblW w:w="9115.0" w:type="dxa"/>
        <w:jc w:val="left"/>
        <w:tblInd w:w="-15.0" w:type="dxa"/>
        <w:tblLayout w:type="fixed"/>
        <w:tblLook w:val="0400"/>
      </w:tblPr>
      <w:tblGrid>
        <w:gridCol w:w="9115"/>
        <w:tblGridChange w:id="0">
          <w:tblGrid>
            <w:gridCol w:w="9115"/>
          </w:tblGrid>
        </w:tblGridChange>
      </w:tblGrid>
      <w:tr>
        <w:trPr>
          <w:cantSplit w:val="0"/>
          <w:tblHeader w:val="0"/>
        </w:trPr>
        <w:tc>
          <w:tcPr>
            <w:shd w:fill="ffffff" w:val="clear"/>
            <w:vAlign w:val="center"/>
          </w:tcPr>
          <w:p w:rsidR="00000000" w:rsidDel="00000000" w:rsidP="00000000" w:rsidRDefault="00000000" w:rsidRPr="00000000" w14:paraId="000001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marketing innovation is the implementation of a new marketing method involving significant changes in product design or packaging, product placement, product promotion or pricing.</w:t>
            </w:r>
          </w:p>
        </w:tc>
      </w:tr>
    </w:tbl>
    <w:p w:rsidR="00000000" w:rsidDel="00000000" w:rsidP="00000000" w:rsidRDefault="00000000" w:rsidRPr="00000000" w14:paraId="000001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9115.0" w:type="dxa"/>
        <w:jc w:val="left"/>
        <w:tblInd w:w="-15.0" w:type="dxa"/>
        <w:tblLayout w:type="fixed"/>
        <w:tblLook w:val="0400"/>
      </w:tblPr>
      <w:tblGrid>
        <w:gridCol w:w="9115"/>
        <w:tblGridChange w:id="0">
          <w:tblGrid>
            <w:gridCol w:w="9115"/>
          </w:tblGrid>
        </w:tblGridChange>
      </w:tblGrid>
      <w:tr>
        <w:trPr>
          <w:cantSplit w:val="0"/>
          <w:tblHeader w:val="0"/>
        </w:trPr>
        <w:tc>
          <w:tcPr>
            <w:shd w:fill="ffffff" w:val="clear"/>
            <w:vAlign w:val="center"/>
          </w:tcPr>
          <w:p w:rsidR="00000000" w:rsidDel="00000000" w:rsidP="00000000" w:rsidRDefault="00000000" w:rsidRPr="00000000" w14:paraId="0000019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Context: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Marketing innovations are aimed at better addressing customer needs, opening up new markets, or newly positioning a firm’s product on the market, with the objective of increasing the firm’s sales.</w:t>
              <w:br w:type="textWrapping"/>
              <w:br w:type="textWrapping"/>
              <w:t xml:space="preserve">The distinguishing feature of a marketing innovation compared to other changes in a firm's marketing instruments is the implementation of a marketing method not previously used by the firm. It must be part of a new marketing concept or strategy that represents a significant departure from the firm’s existing marketing methods. The new marketing method can either be developed by the innovating firm or adopted from other firms or organisations. New marketing methods can be implemented for both new and existing products.</w:t>
            </w:r>
          </w:p>
        </w:tc>
      </w:tr>
    </w:tbl>
    <w:p w:rsidR="00000000" w:rsidDel="00000000" w:rsidP="00000000" w:rsidRDefault="00000000" w:rsidRPr="00000000" w14:paraId="000001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1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Innovation, as a concept, refers to the process that an individual or organization undertakes to conceptualize brand new products, processes, and ideas, or to approach existing products, processes, and ideas in new ways. In the world of business, there are many different types of innovation that a company might pursue.</w:t>
      </w:r>
    </w:p>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Different Types Of Innovation</w:t>
      </w:r>
    </w:p>
    <w:p w:rsidR="00000000" w:rsidDel="00000000" w:rsidP="00000000" w:rsidRDefault="00000000" w:rsidRPr="00000000" w14:paraId="000001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According to the 4th and most recent edition (2018) of the Oslo Manual, there are four main types of innovation:</w:t>
      </w:r>
    </w:p>
    <w:p w:rsidR="00000000" w:rsidDel="00000000" w:rsidP="00000000" w:rsidRDefault="00000000" w:rsidRPr="00000000" w14:paraId="0000019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Organizational Innovation</w:t>
      </w:r>
    </w:p>
    <w:p w:rsidR="00000000" w:rsidDel="00000000" w:rsidP="00000000" w:rsidRDefault="00000000" w:rsidRPr="00000000" w14:paraId="00000199">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608423" cy="2340211"/>
            <wp:effectExtent b="0" l="0" r="0" t="0"/>
            <wp:docPr id="15"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608423" cy="2340211"/>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br w:type="textWrapping"/>
        <w:t xml:space="preserve">Organizational innovation refers to the development of a new organizational strategy that will somehow change a company’s business practices, as well as the way its workplace is organized and its relationship with external stakeholders.</w:t>
      </w:r>
    </w:p>
    <w:p w:rsidR="00000000" w:rsidDel="00000000" w:rsidP="00000000" w:rsidRDefault="00000000" w:rsidRPr="00000000" w14:paraId="0000019A">
      <w:pPr>
        <w:numPr>
          <w:ilvl w:val="0"/>
          <w:numId w:val="20"/>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organizational innovations:</w:t>
      </w:r>
      <w:r w:rsidDel="00000000" w:rsidR="00000000" w:rsidRPr="00000000">
        <w:rPr>
          <w:rtl w:val="0"/>
        </w:rPr>
      </w:r>
    </w:p>
    <w:p w:rsidR="00000000" w:rsidDel="00000000" w:rsidP="00000000" w:rsidRDefault="00000000" w:rsidRPr="00000000" w14:paraId="0000019B">
      <w:pPr>
        <w:numPr>
          <w:ilvl w:val="1"/>
          <w:numId w:val="20"/>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first companies adopting a </w:t>
      </w:r>
      <w:r w:rsidDel="00000000" w:rsidR="00000000" w:rsidRPr="00000000">
        <w:rPr>
          <w:rFonts w:ascii="Bookman Old Style" w:cs="Bookman Old Style" w:eastAsia="Bookman Old Style" w:hAnsi="Bookman Old Style"/>
          <w:b w:val="1"/>
          <w:bCs w:val="1"/>
          <w:color w:val="000000"/>
          <w:sz w:val="22"/>
          <w:szCs w:val="22"/>
          <w:rtl w:val="0"/>
        </w:rPr>
        <w:t xml:space="preserve">four-day week</w:t>
      </w:r>
      <w:r w:rsidDel="00000000" w:rsidR="00000000" w:rsidRPr="00000000">
        <w:rPr>
          <w:rFonts w:ascii="Bookman Old Style" w:cs="Bookman Old Style" w:eastAsia="Bookman Old Style" w:hAnsi="Bookman Old Style"/>
          <w:color w:val="000000"/>
          <w:sz w:val="22"/>
          <w:szCs w:val="22"/>
          <w:rtl w:val="0"/>
        </w:rPr>
        <w:t xml:space="preserve"> working schedule of only 4 days per week</w:t>
      </w:r>
    </w:p>
    <w:p w:rsidR="00000000" w:rsidDel="00000000" w:rsidP="00000000" w:rsidRDefault="00000000" w:rsidRPr="00000000" w14:paraId="0000019C">
      <w:pPr>
        <w:numPr>
          <w:ilvl w:val="1"/>
          <w:numId w:val="20"/>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first companies that started to use the power of digital and allowing employees to skip the office and work from home (depending on the role)</w:t>
      </w:r>
    </w:p>
    <w:p w:rsidR="00000000" w:rsidDel="00000000" w:rsidP="00000000" w:rsidRDefault="00000000" w:rsidRPr="00000000" w14:paraId="0000019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Process Innovation</w:t>
      </w:r>
    </w:p>
    <w:p w:rsidR="00000000" w:rsidDel="00000000" w:rsidP="00000000" w:rsidRDefault="00000000" w:rsidRPr="00000000" w14:paraId="0000019E">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4716773" cy="2363874"/>
            <wp:effectExtent b="0" l="0" r="0" t="0"/>
            <wp:docPr id="17"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4716773" cy="2363874"/>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br w:type="textWrapping"/>
        <w:t xml:space="preserve">Process innovation is about implementing a new or improved production or delivery approach, including changes in operational methods, the techniques used and the equipment or software.</w:t>
      </w:r>
    </w:p>
    <w:p w:rsidR="00000000" w:rsidDel="00000000" w:rsidP="00000000" w:rsidRDefault="00000000" w:rsidRPr="00000000" w14:paraId="0000019F">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process innovations: </w:t>
      </w:r>
      <w:r w:rsidDel="00000000" w:rsidR="00000000" w:rsidRPr="00000000">
        <w:rPr>
          <w:rtl w:val="0"/>
        </w:rPr>
      </w:r>
    </w:p>
    <w:p w:rsidR="00000000" w:rsidDel="00000000" w:rsidP="00000000" w:rsidRDefault="00000000" w:rsidRPr="00000000" w14:paraId="000001A0">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first firms betting on SaaS (software as a service) technology, and using, for instance, cloud contact centers from </w:t>
      </w:r>
      <w:r w:rsidDel="00000000" w:rsidR="00000000" w:rsidRPr="00000000">
        <w:rPr>
          <w:rFonts w:ascii="Bookman Old Style" w:cs="Bookman Old Style" w:eastAsia="Bookman Old Style" w:hAnsi="Bookman Old Style"/>
          <w:b w:val="1"/>
          <w:bCs w:val="1"/>
          <w:color w:val="000000"/>
          <w:sz w:val="22"/>
          <w:szCs w:val="22"/>
          <w:rtl w:val="0"/>
        </w:rPr>
        <w:t xml:space="preserve">Talk desk</w:t>
      </w:r>
      <w:r w:rsidDel="00000000" w:rsidR="00000000" w:rsidRPr="00000000">
        <w:rPr>
          <w:rFonts w:ascii="Bookman Old Style" w:cs="Bookman Old Style" w:eastAsia="Bookman Old Style" w:hAnsi="Bookman Old Style"/>
          <w:color w:val="000000"/>
          <w:sz w:val="22"/>
          <w:szCs w:val="22"/>
          <w:rtl w:val="0"/>
        </w:rPr>
        <w:t xml:space="preserve">, changed the way their customer support processes used to be organized</w:t>
      </w:r>
    </w:p>
    <w:p w:rsidR="00000000" w:rsidDel="00000000" w:rsidP="00000000" w:rsidRDefault="00000000" w:rsidRPr="00000000" w14:paraId="000001A1">
      <w:pPr>
        <w:numPr>
          <w:ilvl w:val="1"/>
          <w:numId w:val="21"/>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first hotels that decided to make decisions based on big data using, for instance, insights from the </w:t>
      </w:r>
      <w:r w:rsidDel="00000000" w:rsidR="00000000" w:rsidRPr="00000000">
        <w:rPr>
          <w:rFonts w:ascii="Bookman Old Style" w:cs="Bookman Old Style" w:eastAsia="Bookman Old Style" w:hAnsi="Bookman Old Style"/>
          <w:b w:val="1"/>
          <w:bCs w:val="1"/>
          <w:color w:val="000000"/>
          <w:sz w:val="22"/>
          <w:szCs w:val="22"/>
          <w:rtl w:val="0"/>
        </w:rPr>
        <w:t xml:space="preserve">Climber Hotel</w:t>
      </w:r>
      <w:r w:rsidDel="00000000" w:rsidR="00000000" w:rsidRPr="00000000">
        <w:rPr>
          <w:rFonts w:ascii="Bookman Old Style" w:cs="Bookman Old Style" w:eastAsia="Bookman Old Style" w:hAnsi="Bookman Old Style"/>
          <w:color w:val="000000"/>
          <w:sz w:val="22"/>
          <w:szCs w:val="22"/>
          <w:rtl w:val="0"/>
        </w:rPr>
        <w:t xml:space="preserve">, made changes on their decision-making approach</w:t>
      </w:r>
    </w:p>
    <w:p w:rsidR="00000000" w:rsidDel="00000000" w:rsidP="00000000" w:rsidRDefault="00000000" w:rsidRPr="00000000" w14:paraId="000001A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Product Innovation</w:t>
      </w:r>
    </w:p>
    <w:p w:rsidR="00000000" w:rsidDel="00000000" w:rsidP="00000000" w:rsidRDefault="00000000" w:rsidRPr="00000000" w14:paraId="000001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824605"/>
            <wp:effectExtent b="0" l="0" r="0" t="0"/>
            <wp:docPr id="18"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730875" cy="3824605"/>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br w:type="textWrapping"/>
        <w:t xml:space="preserve">Product innovation is the introduction of a new or improved good or service. These inventions or changes may have to do with improving technical specifications, the materials or the software used or even advancing on UX (user experience). However, product innovations don’t need to improve all functions or performance specifications. An improvement to or addition of a new function can also be merged with a loss of other functions or the downgrade of some other specifications.</w:t>
        <w:br w:type="textWrapping"/>
        <w:t xml:space="preserve">Moreover, a product innovation must add available to potential users but doesn’t necessarily need to generate sales. Because if it did, then innovations with low demand or, for instance, digital products like apps that are free would be excluded. At the same time, routine changes or updates aren’t considered product innovations as they are only correcting errors or making some seasonal changes.</w:t>
      </w:r>
    </w:p>
    <w:p w:rsidR="00000000" w:rsidDel="00000000" w:rsidP="00000000" w:rsidRDefault="00000000" w:rsidRPr="00000000" w14:paraId="000001A4">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product innovations:</w:t>
      </w:r>
      <w:r w:rsidDel="00000000" w:rsidR="00000000" w:rsidRPr="00000000">
        <w:rPr>
          <w:rtl w:val="0"/>
        </w:rPr>
      </w:r>
    </w:p>
    <w:p w:rsidR="00000000" w:rsidDel="00000000" w:rsidP="00000000" w:rsidRDefault="00000000" w:rsidRPr="00000000" w14:paraId="000001A5">
      <w:pPr>
        <w:numPr>
          <w:ilvl w:val="1"/>
          <w:numId w:val="22"/>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Lego has been changing the materials of its famous bricks to biodegradable oil-based plastics</w:t>
      </w:r>
    </w:p>
    <w:p w:rsidR="00000000" w:rsidDel="00000000" w:rsidP="00000000" w:rsidRDefault="00000000" w:rsidRPr="00000000" w14:paraId="000001A6">
      <w:pPr>
        <w:numPr>
          <w:ilvl w:val="1"/>
          <w:numId w:val="22"/>
        </w:numPr>
        <w:spacing w:line="360" w:lineRule="auto"/>
        <w:ind w:left="144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first </w:t>
      </w:r>
      <w:r w:rsidDel="00000000" w:rsidR="00000000" w:rsidRPr="00000000">
        <w:rPr>
          <w:rFonts w:ascii="Bookman Old Style" w:cs="Bookman Old Style" w:eastAsia="Bookman Old Style" w:hAnsi="Bookman Old Style"/>
          <w:b w:val="1"/>
          <w:bCs w:val="1"/>
          <w:color w:val="000000"/>
          <w:sz w:val="22"/>
          <w:szCs w:val="22"/>
          <w:rtl w:val="0"/>
        </w:rPr>
        <w:t xml:space="preserve">electric vehicles</w:t>
      </w:r>
      <w:r w:rsidDel="00000000" w:rsidR="00000000" w:rsidRPr="00000000">
        <w:rPr>
          <w:rFonts w:ascii="Bookman Old Style" w:cs="Bookman Old Style" w:eastAsia="Bookman Old Style" w:hAnsi="Bookman Old Style"/>
          <w:color w:val="000000"/>
          <w:sz w:val="22"/>
          <w:szCs w:val="22"/>
          <w:rtl w:val="0"/>
        </w:rPr>
        <w:t xml:space="preserve"> introduced in the car’s market were also an innovation, and new batteries with longer ranges that keep coming out are also an example of innovation</w:t>
      </w:r>
    </w:p>
    <w:p w:rsidR="00000000" w:rsidDel="00000000" w:rsidP="00000000" w:rsidRDefault="00000000" w:rsidRPr="00000000" w14:paraId="000001A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Marketing Innovation</w:t>
      </w:r>
    </w:p>
    <w:p w:rsidR="00000000" w:rsidDel="00000000" w:rsidP="00000000" w:rsidRDefault="00000000" w:rsidRPr="00000000" w14:paraId="000001A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xfpe</w:t>
        <w:br w:type="textWrapping"/>
        <w:t xml:space="preserve">Marketing innovation means developing a new marketing strategy that produces changes in, for instance, the way a product is designed or packed, or even other decisions regarding price or promotion.</w:t>
      </w:r>
    </w:p>
    <w:p w:rsidR="00000000" w:rsidDel="00000000" w:rsidP="00000000" w:rsidRDefault="00000000" w:rsidRPr="00000000" w14:paraId="000001A9">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Example of marketing innovation:</w:t>
      </w:r>
      <w:r w:rsidDel="00000000" w:rsidR="00000000" w:rsidRPr="00000000">
        <w:rPr>
          <w:rtl w:val="0"/>
        </w:rPr>
      </w:r>
    </w:p>
    <w:p w:rsidR="00000000" w:rsidDel="00000000" w:rsidP="00000000" w:rsidRDefault="00000000" w:rsidRPr="00000000" w14:paraId="000001AA">
      <w:pPr>
        <w:numPr>
          <w:ilvl w:val="1"/>
          <w:numId w:val="23"/>
        </w:numPr>
        <w:spacing w:line="360" w:lineRule="auto"/>
        <w:ind w:left="144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Haagen Dazs’ new</w:t>
      </w:r>
      <w:r w:rsidDel="00000000" w:rsidR="00000000" w:rsidRPr="00000000">
        <w:rPr>
          <w:rFonts w:ascii="Bookman Old Style" w:cs="Bookman Old Style" w:eastAsia="Bookman Old Style" w:hAnsi="Bookman Old Style"/>
          <w:color w:val="000000"/>
          <w:sz w:val="22"/>
          <w:szCs w:val="22"/>
          <w:rtl w:val="0"/>
        </w:rPr>
        <w:t xml:space="preserve"> waste-free container</w:t>
      </w:r>
    </w:p>
    <w:p w:rsidR="00000000" w:rsidDel="00000000" w:rsidP="00000000" w:rsidRDefault="00000000" w:rsidRPr="00000000" w14:paraId="000001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w:t>
        <w:tab/>
        <w:t xml:space="preserve">Innovation is analysed and possible applications are identified</w:t>
      </w:r>
    </w:p>
    <w:p w:rsidR="00000000" w:rsidDel="00000000" w:rsidP="00000000" w:rsidRDefault="00000000" w:rsidRPr="00000000" w14:paraId="000001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A">
      <w:pPr>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C">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KT-05-KT05: Design</w:t>
      </w:r>
      <w:r w:rsidDel="00000000" w:rsidR="00000000" w:rsidRPr="00000000">
        <w:rPr>
          <w:rtl w:val="0"/>
        </w:rPr>
      </w:r>
    </w:p>
    <w:p w:rsidR="00000000" w:rsidDel="00000000" w:rsidP="00000000" w:rsidRDefault="00000000" w:rsidRPr="00000000" w14:paraId="000001B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1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1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KT0503</w:t>
        <w:tab/>
        <w:t xml:space="preserve">Communication through shape and form</w:t>
      </w:r>
    </w:p>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1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Thinking outside the box (also thinking out of the box or thinking beyond the box and, especially in Australia, thinking outside the square) is a metaphor that means to think differently, unconventionally, or from a new perspective. This phrase often refers to novel or creative thinking. The term is thought to derive from management consultants in the 1970s and 1980s challenging their clients to solve the "nine dots" puzzle, whose solution requires some lateral thinking. This phrase can also be found commonly in dance, as encouragement to move creatively, beyond simple, geometric box steps and their basic variations, to literally step outside the box into more complex patterns of expression.</w:t>
      </w:r>
    </w:p>
    <w:p w:rsidR="00000000" w:rsidDel="00000000" w:rsidP="00000000" w:rsidRDefault="00000000" w:rsidRPr="00000000" w14:paraId="000001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catchphrase (which has become a cliché), is widely used in business environments, especially by management consultants and executive coaches, and has been referenced in a number of advertising slogans. To think outside the box is to look further and to try not thinking of the obvious things, but to try thinking of the things beyond them or even other than them.</w:t>
      </w:r>
    </w:p>
    <w:p w:rsidR="00000000" w:rsidDel="00000000" w:rsidP="00000000" w:rsidRDefault="00000000" w:rsidRPr="00000000" w14:paraId="000001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1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two parts of step 3 in the design thinking process?</w:t>
      </w:r>
    </w:p>
    <w:p w:rsidR="00000000" w:rsidDel="00000000" w:rsidP="00000000" w:rsidRDefault="00000000" w:rsidRPr="00000000" w14:paraId="000001C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Ideation, or "Ideate", is the third step in the Design Thinking process – after “Empathize” (gaining user insights from research/observation) and “Define” (finding links/patterns within those insights to create a meaningful and workable problem statement or point of view).</w:t>
      </w:r>
    </w:p>
    <w:p w:rsidR="00000000" w:rsidDel="00000000" w:rsidP="00000000" w:rsidRDefault="00000000" w:rsidRPr="00000000" w14:paraId="000001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Ideating the most important in design thinking process?</w:t>
      </w:r>
    </w:p>
    <w:p w:rsidR="00000000" w:rsidDel="00000000" w:rsidP="00000000" w:rsidRDefault="00000000" w:rsidRPr="00000000" w14:paraId="000001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Ideation is often the most exciting stage in a Design Thinking project, because during Ideation, the aim is to generate a large quantity of ideas that the team can then filter and cut down into the best, most practical or most innovative ones in order to inspire new and better design solutions and products.</w:t>
      </w:r>
    </w:p>
    <w:p w:rsidR="00000000" w:rsidDel="00000000" w:rsidP="00000000" w:rsidRDefault="00000000" w:rsidRPr="00000000" w14:paraId="000001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3 most important elements of design thinking?</w:t>
      </w:r>
    </w:p>
    <w:p w:rsidR="00000000" w:rsidDel="00000000" w:rsidP="00000000" w:rsidRDefault="00000000" w:rsidRPr="00000000" w14:paraId="000001D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ulaSh9CZ0zAH5NuJvK3Mw-6sfzSw:1650412042848&amp;q=What+are+the+3+most+important+elements+of+design+thinking?&amp;tbm=isch&amp;source=iu&amp;ictx=1&amp;vet=1&amp;fir=jbol7zufN4ylRM%252C8OAi3ogM9rytjM%252C_&amp;usg=AI4_-kRrML3QSRERLpQtX9HJ9St3VC7u9g&amp;sa=X&amp;ved=2ahUKEwiquab8p6H3AhWmQkEAHZogCXQQ9QF6BAgIEAE#imgrc=jbol7zufN4ylRM" </w:instrText>
        <w:fldChar w:fldCharType="separate"/>
      </w:r>
      <w:r w:rsidDel="00000000" w:rsidR="00000000" w:rsidRPr="00000000">
        <w:rPr>
          <w:rtl w:val="0"/>
        </w:rPr>
      </w:r>
    </w:p>
    <w:p w:rsidR="00000000" w:rsidDel="00000000" w:rsidP="00000000" w:rsidRDefault="00000000" w:rsidRPr="00000000" w14:paraId="000001D3">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716405"/>
            <wp:effectExtent b="0" l="0" r="0" t="0"/>
            <wp:docPr descr="Image result" id="19" name="image2.jpg"/>
            <a:graphic>
              <a:graphicData uri="http://schemas.openxmlformats.org/drawingml/2006/picture">
                <pic:pic>
                  <pic:nvPicPr>
                    <pic:cNvPr descr="Image result" id="0" name="image2.jpg"/>
                    <pic:cNvPicPr preferRelativeResize="0"/>
                  </pic:nvPicPr>
                  <pic:blipFill>
                    <a:blip r:embed="rId20"/>
                    <a:srcRect b="0" l="0" r="0" t="0"/>
                    <a:stretch>
                      <a:fillRect/>
                    </a:stretch>
                  </pic:blipFill>
                  <pic:spPr>
                    <a:xfrm>
                      <a:off x="0" y="0"/>
                      <a:ext cx="2757170" cy="171640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D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design thinking process has 3 phases i.e. </w:t>
      </w:r>
      <w:r w:rsidDel="00000000" w:rsidR="00000000" w:rsidRPr="00000000">
        <w:rPr>
          <w:rFonts w:ascii="Bookman Old Style" w:cs="Bookman Old Style" w:eastAsia="Bookman Old Style" w:hAnsi="Bookman Old Style"/>
          <w:b w:val="1"/>
          <w:bCs w:val="1"/>
          <w:color w:val="000000"/>
          <w:sz w:val="22"/>
          <w:szCs w:val="22"/>
          <w:rtl w:val="0"/>
        </w:rPr>
        <w:t xml:space="preserve">Inspiration, Ideation, and Implementation</w:t>
      </w:r>
      <w:r w:rsidDel="00000000" w:rsidR="00000000" w:rsidRPr="00000000">
        <w:rPr>
          <w:rFonts w:ascii="Bookman Old Style" w:cs="Bookman Old Style" w:eastAsia="Bookman Old Style" w:hAnsi="Bookman Old Style"/>
          <w:color w:val="000000"/>
          <w:sz w:val="22"/>
          <w:szCs w:val="22"/>
          <w:rtl w:val="0"/>
        </w:rPr>
        <w:t xml:space="preserve">. Inspiration includes research and understanding of the problem. Ideation involves coming up with ideas and solutions based on the research in the inspiration stage. And implementation is launching the idea out in the market.</w:t>
      </w:r>
    </w:p>
    <w:p w:rsidR="00000000" w:rsidDel="00000000" w:rsidP="00000000" w:rsidRDefault="00000000" w:rsidRPr="00000000" w14:paraId="000001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KT0503</w:t>
        <w:tab/>
        <w:t xml:space="preserve">Communication through shape and form</w:t>
      </w:r>
    </w:p>
    <w:p w:rsidR="00000000" w:rsidDel="00000000" w:rsidP="00000000" w:rsidRDefault="00000000" w:rsidRPr="00000000" w14:paraId="000001D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shape in communication?</w:t>
      </w:r>
    </w:p>
    <w:p w:rsidR="00000000" w:rsidDel="00000000" w:rsidP="00000000" w:rsidRDefault="00000000" w:rsidRPr="00000000" w14:paraId="000001DA">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is+shape+in+communication?&amp;tbm=isch&amp;source=iu&amp;ictx=1&amp;vet=1&amp;fir=ufpyaKzi25u96M%252C5oy9-lsnr2GuMM%252C_&amp;usg=AI4_-kRTlHLKhL0z6PyVhBvzj3jnWuA0Bw&amp;sa=X&amp;ved=2ahUKEwjH06OZqKH3AhVQe8AKHTa1AqoQ9QF6BAghEAE#imgrc=ufpyaKzi25u96M" </w:instrText>
        <w:fldChar w:fldCharType="separate"/>
      </w:r>
      <w:r w:rsidDel="00000000" w:rsidR="00000000" w:rsidRPr="00000000">
        <w:rPr>
          <w:rtl w:val="0"/>
        </w:rPr>
      </w:r>
    </w:p>
    <w:p w:rsidR="00000000" w:rsidDel="00000000" w:rsidP="00000000" w:rsidRDefault="00000000" w:rsidRPr="00000000" w14:paraId="000001D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378585"/>
            <wp:effectExtent b="0" l="0" r="0" t="0"/>
            <wp:docPr descr="Image result for Communication through shape and form" id="20" name="image23.png"/>
            <a:graphic>
              <a:graphicData uri="http://schemas.openxmlformats.org/drawingml/2006/picture">
                <pic:pic>
                  <pic:nvPicPr>
                    <pic:cNvPr descr="Image result for Communication through shape and form" id="0" name="image23.png"/>
                    <pic:cNvPicPr preferRelativeResize="0"/>
                  </pic:nvPicPr>
                  <pic:blipFill>
                    <a:blip r:embed="rId21"/>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D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Shape can communicate many things about an element, including its current state, the result of a user interaction, or other changes in an app. When used in these ways, shape should be used consistently across the same state and interactions, so that a specific shape means the same thing every time it's encountered.</w:t>
      </w:r>
    </w:p>
    <w:p w:rsidR="00000000" w:rsidDel="00000000" w:rsidP="00000000" w:rsidRDefault="00000000" w:rsidRPr="00000000" w14:paraId="000001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defines shape and form?</w:t>
      </w:r>
    </w:p>
    <w:p w:rsidR="00000000" w:rsidDel="00000000" w:rsidP="00000000" w:rsidRDefault="00000000" w:rsidRPr="00000000" w14:paraId="000001E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defines+shape+and+form?&amp;tbm=isch&amp;source=iu&amp;ictx=1&amp;vet=1&amp;fir=2ydSeIxCjZqJhM%252CrqSeqxIIZMdHwM%252C_&amp;usg=AI4_-kQWpO04w_mF7NiTaTTyiN8ZhDFEtA&amp;sa=X&amp;ved=2ahUKEwjH06OZqKH3AhVQe8AKHTa1AqoQ9QF6BAgbEAE#imgrc=2ydSeIxCjZqJhM" </w:instrText>
        <w:fldChar w:fldCharType="separate"/>
      </w:r>
      <w:r w:rsidDel="00000000" w:rsidR="00000000" w:rsidRPr="00000000">
        <w:rPr>
          <w:rtl w:val="0"/>
        </w:rPr>
      </w:r>
    </w:p>
    <w:p w:rsidR="00000000" w:rsidDel="00000000" w:rsidP="00000000" w:rsidRDefault="00000000" w:rsidRPr="00000000" w14:paraId="000001E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25650" cy="2025650"/>
            <wp:effectExtent b="0" l="0" r="0" t="0"/>
            <wp:docPr descr="Image result for Communication through shape and form" id="21" name="image19.png"/>
            <a:graphic>
              <a:graphicData uri="http://schemas.openxmlformats.org/drawingml/2006/picture">
                <pic:pic>
                  <pic:nvPicPr>
                    <pic:cNvPr descr="Image result for Communication through shape and form" id="0" name="image19.png"/>
                    <pic:cNvPicPr preferRelativeResize="0"/>
                  </pic:nvPicPr>
                  <pic:blipFill>
                    <a:blip r:embed="rId22"/>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E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Shape vs Form</w:t>
        <w:br w:type="textWrapping"/>
        <w:br w:type="textWrapping"/>
        <w:t xml:space="preserve">“Form” and “shape” define objects situated in space. The basic difference, though, between “shape” and “form” is that “form” is in 3D while “shape” is plain 2D. The latter is simply defined by lines. “Shape” is thus described by virtue of how many sides it has and to some degree by its angular relations.</w:t>
      </w:r>
    </w:p>
    <w:p w:rsidR="00000000" w:rsidDel="00000000" w:rsidP="00000000" w:rsidRDefault="00000000" w:rsidRPr="00000000" w14:paraId="000001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What’s the difference between a shape and form?</w:t>
      </w:r>
    </w:p>
    <w:p w:rsidR="00000000" w:rsidDel="00000000" w:rsidP="00000000" w:rsidRDefault="00000000" w:rsidRPr="00000000" w14:paraId="000001E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visual arts, shape is a flat, enclosed area of an artwork created through lines, textures, colours or an area enclosed by other shapes such as triangles, circles, and squares. Likewise, a form can refer to a three-dimensional composition or object within a three-dimensional composition.</w:t>
      </w:r>
    </w:p>
    <w:p w:rsidR="00000000" w:rsidDel="00000000" w:rsidP="00000000" w:rsidRDefault="00000000" w:rsidRPr="00000000" w14:paraId="000001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E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w:t>
        <w:tab/>
        <w:t xml:space="preserve">Design is analysed and possible applications are identified</w:t>
      </w:r>
    </w:p>
    <w:p w:rsidR="00000000" w:rsidDel="00000000" w:rsidP="00000000" w:rsidRDefault="00000000" w:rsidRPr="00000000" w14:paraId="000001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F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F1">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KM-05-KT06: Design thinking methodology</w:t>
      </w:r>
      <w:r w:rsidDel="00000000" w:rsidR="00000000" w:rsidRPr="00000000">
        <w:rPr>
          <w:rtl w:val="0"/>
        </w:rPr>
      </w:r>
    </w:p>
    <w:p w:rsidR="00000000" w:rsidDel="00000000" w:rsidP="00000000" w:rsidRDefault="00000000" w:rsidRPr="00000000" w14:paraId="000001F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1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1F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1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non-linear, iterative process that teams use to understand users, challenge assumptions, redefine problems and create innovative solutions to prototype and test. Involving five phases—Empathize, Define, Ideate, Prototype and Test—it is most useful to tackle problems that are ill-defined or unknown.</w:t>
      </w:r>
    </w:p>
    <w:p w:rsidR="00000000" w:rsidDel="00000000" w:rsidP="00000000" w:rsidRDefault="00000000" w:rsidRPr="00000000" w14:paraId="000001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phases of design thinking?</w:t>
      </w:r>
    </w:p>
    <w:p w:rsidR="00000000" w:rsidDel="00000000" w:rsidP="00000000" w:rsidRDefault="00000000" w:rsidRPr="00000000" w14:paraId="000001F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S8MqEPvuPIi9HpJPapWXA-S_vfA:1650412206228&amp;q=What+are+the+5+phases+of+design+thinking?&amp;tbm=isch&amp;source=iu&amp;ictx=1&amp;vet=1&amp;fir=fCCMtyhVKAjxyM%252Cdf49JT1YdQABgM%252C_&amp;usg=AI4_-kSL8AJPlufX1Qih_xsWocgctZg6_g&amp;sa=X&amp;ved=2ahUKEwiv16PKqKH3AhXzQUEAHa-FCJwQ9QF6BAhQEAE#imgrc=fCCMtyhVKAjxyM" </w:instrText>
        <w:fldChar w:fldCharType="separate"/>
      </w:r>
      <w:r w:rsidDel="00000000" w:rsidR="00000000" w:rsidRPr="00000000">
        <w:rPr>
          <w:rtl w:val="0"/>
        </w:rPr>
      </w:r>
    </w:p>
    <w:p w:rsidR="00000000" w:rsidDel="00000000" w:rsidP="00000000" w:rsidRDefault="00000000" w:rsidRPr="00000000" w14:paraId="000001FC">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280160"/>
            <wp:effectExtent b="0" l="0" r="0" t="0"/>
            <wp:docPr descr="Image result for Design thinking phases" id="22" name="image12.jpg"/>
            <a:graphic>
              <a:graphicData uri="http://schemas.openxmlformats.org/drawingml/2006/picture">
                <pic:pic>
                  <pic:nvPicPr>
                    <pic:cNvPr descr="Image result for Design thinking phases" id="0" name="image12.jpg"/>
                    <pic:cNvPicPr preferRelativeResize="0"/>
                  </pic:nvPicPr>
                  <pic:blipFill>
                    <a:blip r:embed="rId23"/>
                    <a:srcRect b="0" l="0" r="0" t="0"/>
                    <a:stretch>
                      <a:fillRect/>
                    </a:stretch>
                  </pic:blipFill>
                  <pic:spPr>
                    <a:xfrm>
                      <a:off x="0" y="0"/>
                      <a:ext cx="275717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short form of the design thinking process can be articulated in five steps or phases: empathize, define, ideate, prototype and test. Let's briefly explore each of these phases in relation to a practical design process.</w:t>
      </w:r>
    </w:p>
    <w:p w:rsidR="00000000" w:rsidDel="00000000" w:rsidP="00000000" w:rsidRDefault="00000000" w:rsidRPr="00000000" w14:paraId="000001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6 phases of design thinking?</w:t>
      </w:r>
    </w:p>
    <w:p w:rsidR="00000000" w:rsidDel="00000000" w:rsidP="00000000" w:rsidRDefault="00000000" w:rsidRPr="00000000" w14:paraId="0000020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S8MqEPvuPIi9HpJPapWXA-S_vfA:1650412206228&amp;q=What+are+the+6+phases+of+design+thinking?&amp;tbm=isch&amp;source=iu&amp;ictx=1&amp;vet=1&amp;fir=dPoreDEXsgvdnM%252C1AYxUNB7h_Cz3M%252C_&amp;usg=AI4_-kSeFv9gR5aGvubePdSaS5D-l5KDGg&amp;sa=X&amp;ved=2ahUKEwiv16PKqKH3AhXzQUEAHa-FCJwQ9QF6BAhXEAE#imgrc=dPoreDEXsgvdnM" </w:instrText>
        <w:fldChar w:fldCharType="separate"/>
      </w:r>
      <w:r w:rsidDel="00000000" w:rsidR="00000000" w:rsidRPr="00000000">
        <w:rPr>
          <w:rtl w:val="0"/>
        </w:rPr>
      </w:r>
    </w:p>
    <w:p w:rsidR="00000000" w:rsidDel="00000000" w:rsidP="00000000" w:rsidRDefault="00000000" w:rsidRPr="00000000" w14:paraId="0000020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1997710" cy="2025650"/>
            <wp:effectExtent b="0" l="0" r="0" t="0"/>
            <wp:docPr descr="Image result for Design thinking phases" id="23" name="image13.png"/>
            <a:graphic>
              <a:graphicData uri="http://schemas.openxmlformats.org/drawingml/2006/picture">
                <pic:pic>
                  <pic:nvPicPr>
                    <pic:cNvPr descr="Image result for Design thinking phases" id="0" name="image13.png"/>
                    <pic:cNvPicPr preferRelativeResize="0"/>
                  </pic:nvPicPr>
                  <pic:blipFill>
                    <a:blip r:embed="rId24"/>
                    <a:srcRect b="0" l="0" r="0" t="0"/>
                    <a:stretch>
                      <a:fillRect/>
                    </a:stretch>
                  </pic:blipFill>
                  <pic:spPr>
                    <a:xfrm>
                      <a:off x="0" y="0"/>
                      <a:ext cx="19977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0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design-thinking framework follows an overall flow of 1) understand, 2) explore, and 3) materialize. Within these larger buckets fall the 6 phases: empathize, define, ideate, prototype, test, and implement.</w:t>
      </w:r>
    </w:p>
    <w:p w:rsidR="00000000" w:rsidDel="00000000" w:rsidP="00000000" w:rsidRDefault="00000000" w:rsidRPr="00000000" w14:paraId="000002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3 phases of the design thinking processing?</w:t>
      </w:r>
    </w:p>
    <w:p w:rsidR="00000000" w:rsidDel="00000000" w:rsidP="00000000" w:rsidRDefault="00000000" w:rsidRPr="00000000" w14:paraId="000002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Three Phases of Design Thinking: Immersion, Ideation and Prototyping. The Design Thinking approach have changed the way thousands of companies think (and do) innovation. Start your transformation from its 3 basic standards: Immersion, Ideation and Prototyping.</w:t>
      </w:r>
    </w:p>
    <w:p w:rsidR="00000000" w:rsidDel="00000000" w:rsidP="00000000" w:rsidRDefault="00000000" w:rsidRPr="00000000" w14:paraId="000002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20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design thinking techniques?</w:t>
      </w:r>
    </w:p>
    <w:p w:rsidR="00000000" w:rsidDel="00000000" w:rsidP="00000000" w:rsidRDefault="00000000" w:rsidRPr="00000000" w14:paraId="0000020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WY133xpCw4EC0Zkb3_-9BhsXxww:1650412269621&amp;q=What+are+design+thinking+techniques?&amp;tbm=isch&amp;source=iu&amp;ictx=1&amp;vet=1&amp;fir=KQLoxR8mcn-tnM%252CGegd2zmKqamVEM%252C_&amp;usg=AI4_-kSUAyS5KP5q9BymGCcaYYiF-TqZQg&amp;sa=X&amp;ved=2ahUKEwj08cDoqKH3AhXNPsAKHcp5CWoQ9QF6BAgPEAE#imgrc=KQLoxR8mcn-tnM" </w:instrText>
        <w:fldChar w:fldCharType="separate"/>
      </w:r>
      <w:r w:rsidDel="00000000" w:rsidR="00000000" w:rsidRPr="00000000">
        <w:rPr>
          <w:rtl w:val="0"/>
        </w:rPr>
      </w:r>
    </w:p>
    <w:p w:rsidR="00000000" w:rsidDel="00000000" w:rsidP="00000000" w:rsidRDefault="00000000" w:rsidRPr="00000000" w14:paraId="0000020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518410" cy="2025650"/>
            <wp:effectExtent b="0" l="0" r="0" t="0"/>
            <wp:docPr descr="Image result for Design thinking tools and techniques" id="24" name="image10.jpg"/>
            <a:graphic>
              <a:graphicData uri="http://schemas.openxmlformats.org/drawingml/2006/picture">
                <pic:pic>
                  <pic:nvPicPr>
                    <pic:cNvPr descr="Image result for Design thinking tools and techniques" id="0" name="image10.jpg"/>
                    <pic:cNvPicPr preferRelativeResize="0"/>
                  </pic:nvPicPr>
                  <pic:blipFill>
                    <a:blip r:embed="rId25"/>
                    <a:srcRect b="0" l="0" r="0" t="0"/>
                    <a:stretch>
                      <a:fillRect/>
                    </a:stretch>
                  </pic:blipFill>
                  <pic:spPr>
                    <a:xfrm>
                      <a:off x="0" y="0"/>
                      <a:ext cx="25184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non-linear, iterative process that teams use to understand users, challenge assumptions, redefine problems and create innovative solutions to prototype and test. Involving five phases—Empathize, Define, Ideate, Prototype and Test—it is most useful to tackle problems that are ill-defined or unknown.</w:t>
      </w:r>
    </w:p>
    <w:p w:rsidR="00000000" w:rsidDel="00000000" w:rsidP="00000000" w:rsidRDefault="00000000" w:rsidRPr="00000000" w14:paraId="000002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design thinking tools?</w:t>
      </w:r>
    </w:p>
    <w:p w:rsidR="00000000" w:rsidDel="00000000" w:rsidP="00000000" w:rsidRDefault="00000000" w:rsidRPr="00000000" w14:paraId="000002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some Design Thinking tools?</w:t>
      </w:r>
      <w:r w:rsidDel="00000000" w:rsidR="00000000" w:rsidRPr="00000000">
        <w:rPr>
          <w:rtl w:val="0"/>
        </w:rPr>
      </w:r>
    </w:p>
    <w:p w:rsidR="00000000" w:rsidDel="00000000" w:rsidP="00000000" w:rsidRDefault="00000000" w:rsidRPr="00000000" w14:paraId="00000212">
      <w:pPr>
        <w:numPr>
          <w:ilvl w:val="0"/>
          <w:numId w:val="2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Immersion: research to contextualize the problem.</w:t>
      </w:r>
    </w:p>
    <w:p w:rsidR="00000000" w:rsidDel="00000000" w:rsidP="00000000" w:rsidRDefault="00000000" w:rsidRPr="00000000" w14:paraId="00000213">
      <w:pPr>
        <w:numPr>
          <w:ilvl w:val="0"/>
          <w:numId w:val="2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Analysis and Synthesis: grouping collected data and reframing the initial situation based on transforming data into insights.</w:t>
      </w:r>
    </w:p>
    <w:p w:rsidR="00000000" w:rsidDel="00000000" w:rsidP="00000000" w:rsidRDefault="00000000" w:rsidRPr="00000000" w14:paraId="00000214">
      <w:pPr>
        <w:numPr>
          <w:ilvl w:val="0"/>
          <w:numId w:val="2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Ideation: collaborative brainstorming sessions with the help of tools to create innovative solutions.</w:t>
      </w:r>
    </w:p>
    <w:p w:rsidR="00000000" w:rsidDel="00000000" w:rsidP="00000000" w:rsidRDefault="00000000" w:rsidRPr="00000000" w14:paraId="000002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design thinking?</w:t>
      </w:r>
    </w:p>
    <w:p w:rsidR="00000000" w:rsidDel="00000000" w:rsidP="00000000" w:rsidRDefault="00000000" w:rsidRPr="00000000" w14:paraId="00000217">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up82nQ4TFH7qvB-lxsDhy-9WeAxg:1650412415743&amp;q=What+is+an+example+of+design+thinking?&amp;tbm=isch&amp;source=iu&amp;ictx=1&amp;vet=1&amp;fir=B5enF36YNzroIM%252CJ2q7VYr87IT7RM%252C_&amp;usg=AI4_-kRF59FOBBv5O0SubYM-WoLLykJfyA&amp;sa=X&amp;ved=2ahUKEwivxo6uqaH3AhXNbsAKHS91AyMQ9QF6BAgLEAE#imgrc=B5enF36YNzroIM" </w:instrText>
        <w:fldChar w:fldCharType="separate"/>
      </w:r>
      <w:r w:rsidDel="00000000" w:rsidR="00000000" w:rsidRPr="00000000">
        <w:rPr>
          <w:rtl w:val="0"/>
        </w:rPr>
      </w:r>
    </w:p>
    <w:p w:rsidR="00000000" w:rsidDel="00000000" w:rsidP="00000000" w:rsidRDefault="00000000" w:rsidRPr="00000000" w14:paraId="00000218">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926080" cy="1223645"/>
            <wp:effectExtent b="0" l="0" r="0" t="0"/>
            <wp:docPr descr="Image result" id="1" name="image14.jpg"/>
            <a:graphic>
              <a:graphicData uri="http://schemas.openxmlformats.org/drawingml/2006/picture">
                <pic:pic>
                  <pic:nvPicPr>
                    <pic:cNvPr descr="Image result" id="0" name="image14.jpg"/>
                    <pic:cNvPicPr preferRelativeResize="0"/>
                  </pic:nvPicPr>
                  <pic:blipFill>
                    <a:blip r:embed="rId26"/>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design thinking?</w:t>
      </w:r>
    </w:p>
    <w:p w:rsidR="00000000" w:rsidDel="00000000" w:rsidP="00000000" w:rsidRDefault="00000000" w:rsidRPr="00000000" w14:paraId="0000021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Empathize: Understanding the user and the problems they face through conducting user interviews, creating empathy maps, and listening to user stories. Define: Organizing and analysing the research information to produce a concise problem statement and possible solution or hypothesis.</w:t>
      </w:r>
    </w:p>
    <w:p w:rsidR="00000000" w:rsidDel="00000000" w:rsidP="00000000" w:rsidRDefault="00000000" w:rsidRPr="00000000" w14:paraId="0000021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2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w:t>
        <w:tab/>
        <w:t xml:space="preserve">Design thinking phases, tools and techniques are understood</w:t>
      </w:r>
    </w:p>
    <w:p w:rsidR="00000000" w:rsidDel="00000000" w:rsidP="00000000" w:rsidRDefault="00000000" w:rsidRPr="00000000" w14:paraId="0000022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22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2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28">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KM-05-KT07: Application of design thinking</w:t>
      </w:r>
      <w:r w:rsidDel="00000000" w:rsidR="00000000" w:rsidRPr="00000000">
        <w:rPr>
          <w:rtl w:val="0"/>
        </w:rPr>
      </w:r>
    </w:p>
    <w:p w:rsidR="00000000" w:rsidDel="00000000" w:rsidP="00000000" w:rsidRDefault="00000000" w:rsidRPr="00000000" w14:paraId="0000022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2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KT0701</w:t>
        <w:tab/>
        <w:t xml:space="preserve">Application in software development</w:t>
      </w:r>
    </w:p>
    <w:p w:rsidR="00000000" w:rsidDel="00000000" w:rsidP="00000000" w:rsidRDefault="00000000" w:rsidRPr="00000000" w14:paraId="000002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KT0702</w:t>
        <w:tab/>
        <w:t xml:space="preserve">Application in cyber security</w:t>
      </w:r>
    </w:p>
    <w:p w:rsidR="00000000" w:rsidDel="00000000" w:rsidP="00000000" w:rsidRDefault="00000000" w:rsidRPr="00000000" w14:paraId="000002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KT0703</w:t>
        <w:tab/>
        <w:t xml:space="preserve">Business innovation</w:t>
      </w:r>
    </w:p>
    <w:p w:rsidR="00000000" w:rsidDel="00000000" w:rsidP="00000000" w:rsidRDefault="00000000" w:rsidRPr="00000000" w14:paraId="000002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KT0704</w:t>
        <w:tab/>
        <w:t xml:space="preserve">Innovative problem solving</w:t>
      </w:r>
    </w:p>
    <w:p w:rsidR="00000000" w:rsidDel="00000000" w:rsidP="00000000" w:rsidRDefault="00000000" w:rsidRPr="00000000" w14:paraId="0000022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KT0701</w:t>
        <w:tab/>
        <w:t xml:space="preserve">Application in software development</w:t>
      </w:r>
    </w:p>
    <w:p w:rsidR="00000000" w:rsidDel="00000000" w:rsidP="00000000" w:rsidRDefault="00000000" w:rsidRPr="00000000" w14:paraId="0000023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Application development is the process of creating a computer program or a set of programs to perform the different tasks that a business requires. From calculating monthly expenses to scheduling sales reports, applications help businesses automate processes and increase efficiency.</w:t>
      </w:r>
    </w:p>
    <w:p w:rsidR="00000000" w:rsidDel="00000000" w:rsidP="00000000" w:rsidRDefault="00000000" w:rsidRPr="00000000" w14:paraId="0000023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meant by application in software?</w:t>
      </w:r>
    </w:p>
    <w:p w:rsidR="00000000" w:rsidDel="00000000" w:rsidP="00000000" w:rsidRDefault="00000000" w:rsidRPr="00000000" w14:paraId="000002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application, also referred to as an application program or application software, is a computer software package that performs a specific function directly for an end user or, in some cases, for another application. An application can be self-contained or a group of programs.</w:t>
      </w:r>
    </w:p>
    <w:p w:rsidR="00000000" w:rsidDel="00000000" w:rsidP="00000000" w:rsidRDefault="00000000" w:rsidRPr="00000000" w14:paraId="0000023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application development example?</w:t>
      </w:r>
    </w:p>
    <w:p w:rsidR="00000000" w:rsidDel="00000000" w:rsidP="00000000" w:rsidRDefault="00000000" w:rsidRPr="00000000" w14:paraId="0000023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Alternatively, it is also referred to as middleware. Application software addresses the end user and provides features to perform specific tasks and activities. Typical examples are programs for document creation and storage, image processing, movie or music playback, etc.</w:t>
      </w:r>
    </w:p>
    <w:p w:rsidR="00000000" w:rsidDel="00000000" w:rsidP="00000000" w:rsidRDefault="00000000" w:rsidRPr="00000000" w14:paraId="0000023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application software with example?</w:t>
      </w:r>
    </w:p>
    <w:p w:rsidR="00000000" w:rsidDel="00000000" w:rsidP="00000000" w:rsidRDefault="00000000" w:rsidRPr="00000000" w14:paraId="0000023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application program (application or app for short) is a computer program designed to carry out a specific task other than one relating to the operation of the computer itself, typically to be used by end-users. Word processors, media players, and accounting software are examples.</w:t>
      </w:r>
    </w:p>
    <w:p w:rsidR="00000000" w:rsidDel="00000000" w:rsidP="00000000" w:rsidRDefault="00000000" w:rsidRPr="00000000" w14:paraId="0000023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KT0702</w:t>
        <w:tab/>
        <w:t xml:space="preserve">Application in cyber security</w:t>
      </w:r>
    </w:p>
    <w:p w:rsidR="00000000" w:rsidDel="00000000" w:rsidP="00000000" w:rsidRDefault="00000000" w:rsidRPr="00000000" w14:paraId="0000023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Application security is the process of developing, adding, and testing security features within applications to prevent security vulnerabilities against threats such as unauthorized access and modification.</w:t>
      </w:r>
    </w:p>
    <w:p w:rsidR="00000000" w:rsidDel="00000000" w:rsidP="00000000" w:rsidRDefault="00000000" w:rsidRPr="00000000" w14:paraId="0000023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application security and examples?</w:t>
      </w:r>
    </w:p>
    <w:p w:rsidR="00000000" w:rsidDel="00000000" w:rsidP="00000000" w:rsidRDefault="00000000" w:rsidRPr="00000000" w14:paraId="0000023F">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fpgWyshs70wyzzroEqN0s8UZIDA:1650412617356&amp;q=What+is+application+security+and+examples?&amp;tbm=isch&amp;source=iu&amp;ictx=1&amp;vet=1&amp;fir=jpc-kWY8h3hQQM%252CVCopFgtxMJZH2M%252C_&amp;usg=AI4_-kQ62tNDfrhf48YWMVRJ0omVOR-s5A&amp;sa=X&amp;ved=2ahUKEwiX-qiOqqH3AhUKXsAKHUBGAL4Q9QF6BAgOEAE#imgrc=jpc-kWY8h3hQQM" </w:instrText>
        <w:fldChar w:fldCharType="separate"/>
      </w:r>
      <w:r w:rsidDel="00000000" w:rsidR="00000000" w:rsidRPr="00000000">
        <w:rPr>
          <w:rtl w:val="0"/>
        </w:rPr>
      </w:r>
    </w:p>
    <w:p w:rsidR="00000000" w:rsidDel="00000000" w:rsidP="00000000" w:rsidRDefault="00000000" w:rsidRPr="00000000" w14:paraId="0000024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841625" cy="1421130"/>
            <wp:effectExtent b="0" l="0" r="0" t="0"/>
            <wp:docPr descr="Image result for Application in cyber security" id="2" name="image24.jpg"/>
            <a:graphic>
              <a:graphicData uri="http://schemas.openxmlformats.org/drawingml/2006/picture">
                <pic:pic>
                  <pic:nvPicPr>
                    <pic:cNvPr descr="Image result for Application in cyber security" id="0" name="image24.jpg"/>
                    <pic:cNvPicPr preferRelativeResize="0"/>
                  </pic:nvPicPr>
                  <pic:blipFill>
                    <a:blip r:embed="rId27"/>
                    <a:srcRect b="0" l="0" r="0" t="0"/>
                    <a:stretch>
                      <a:fillRect/>
                    </a:stretch>
                  </pic:blipFill>
                  <pic:spPr>
                    <a:xfrm>
                      <a:off x="0" y="0"/>
                      <a:ext cx="2841625" cy="142113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4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Authentication, authorization, encryption, logging, and application security testing are all examples of application security features. Developers can also use code to reduce security flaws in applications.</w:t>
      </w:r>
    </w:p>
    <w:p w:rsidR="00000000" w:rsidDel="00000000" w:rsidP="00000000" w:rsidRDefault="00000000" w:rsidRPr="00000000" w14:paraId="0000024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types of cyber security?</w:t>
      </w:r>
    </w:p>
    <w:p w:rsidR="00000000" w:rsidDel="00000000" w:rsidP="00000000" w:rsidRDefault="00000000" w:rsidRPr="00000000" w14:paraId="0000024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246">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Critical infrastructure security.</w:t>
      </w:r>
    </w:p>
    <w:p w:rsidR="00000000" w:rsidDel="00000000" w:rsidP="00000000" w:rsidRDefault="00000000" w:rsidRPr="00000000" w14:paraId="00000247">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Application security.</w:t>
      </w:r>
    </w:p>
    <w:p w:rsidR="00000000" w:rsidDel="00000000" w:rsidP="00000000" w:rsidRDefault="00000000" w:rsidRPr="00000000" w14:paraId="00000248">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Network security.</w:t>
      </w:r>
    </w:p>
    <w:p w:rsidR="00000000" w:rsidDel="00000000" w:rsidP="00000000" w:rsidRDefault="00000000" w:rsidRPr="00000000" w14:paraId="00000249">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Cloud security.</w:t>
      </w:r>
    </w:p>
    <w:p w:rsidR="00000000" w:rsidDel="00000000" w:rsidP="00000000" w:rsidRDefault="00000000" w:rsidRPr="00000000" w14:paraId="0000024A">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Internet of Things (IoT) security.</w:t>
      </w:r>
    </w:p>
    <w:p w:rsidR="00000000" w:rsidDel="00000000" w:rsidP="00000000" w:rsidRDefault="00000000" w:rsidRPr="00000000" w14:paraId="0000024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Web application security in cyber security?</w:t>
      </w:r>
    </w:p>
    <w:p w:rsidR="00000000" w:rsidDel="00000000" w:rsidP="00000000" w:rsidRDefault="00000000" w:rsidRPr="00000000" w14:paraId="000002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 application security (also known as Web AppSec) is the idea of building websites to function as expected, even when they are under attack. The concept involves a collection of security controls engineered into a Web application to protect its assets from potentially malicious agents.</w:t>
      </w:r>
    </w:p>
    <w:p w:rsidR="00000000" w:rsidDel="00000000" w:rsidP="00000000" w:rsidRDefault="00000000" w:rsidRPr="00000000" w14:paraId="000002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KT0703</w:t>
        <w:tab/>
        <w:t xml:space="preserve">Business innovation</w:t>
      </w:r>
    </w:p>
    <w:p w:rsidR="00000000" w:rsidDel="00000000" w:rsidP="00000000" w:rsidRDefault="00000000" w:rsidRPr="00000000" w14:paraId="000002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business innovations?</w:t>
      </w:r>
    </w:p>
    <w:p w:rsidR="00000000" w:rsidDel="00000000" w:rsidP="00000000" w:rsidRDefault="00000000" w:rsidRPr="00000000" w14:paraId="0000025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E-uEFRx5OjMaO-Je1q8WpPMP7Ug:1650412677292&amp;q=What+are+business+innovations?&amp;tbm=isch&amp;source=iu&amp;ictx=1&amp;vet=1&amp;fir=VpaBzTGBf-KYOM%252CmhxphN-EnomzlM%252C_&amp;usg=AI4_-kR9zwVZohR8mgOsLj-2tJO72zu-Fw&amp;sa=X&amp;ved=2ahUKEwirjvOqqqH3AhXVilwKHe19DXIQ9QF6BAgXEAE#imgrc=VpaBzTGBf-KYOM" </w:instrText>
        <w:fldChar w:fldCharType="separate"/>
      </w:r>
      <w:r w:rsidDel="00000000" w:rsidR="00000000" w:rsidRPr="00000000">
        <w:rPr>
          <w:rtl w:val="0"/>
        </w:rPr>
      </w:r>
    </w:p>
    <w:p w:rsidR="00000000" w:rsidDel="00000000" w:rsidP="00000000" w:rsidRDefault="00000000" w:rsidRPr="00000000" w14:paraId="00000253">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630805" cy="2025650"/>
            <wp:effectExtent b="0" l="0" r="0" t="0"/>
            <wp:docPr descr="Image result for Business innovation" id="3" name="image18.jpg"/>
            <a:graphic>
              <a:graphicData uri="http://schemas.openxmlformats.org/drawingml/2006/picture">
                <pic:pic>
                  <pic:nvPicPr>
                    <pic:cNvPr descr="Image result for Business innovation" id="0" name="image18.jpg"/>
                    <pic:cNvPicPr preferRelativeResize="0"/>
                  </pic:nvPicPr>
                  <pic:blipFill>
                    <a:blip r:embed="rId28"/>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5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 innovation is an organization's process for introducing new ideas, workflows, methodologies, services or products.</w:t>
      </w:r>
    </w:p>
    <w:p w:rsidR="00000000" w:rsidDel="00000000" w:rsidP="00000000" w:rsidRDefault="00000000" w:rsidRPr="00000000" w14:paraId="000002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business innovation?</w:t>
      </w:r>
    </w:p>
    <w:p w:rsidR="00000000" w:rsidDel="00000000" w:rsidP="00000000" w:rsidRDefault="00000000" w:rsidRPr="00000000" w14:paraId="00000258">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E-uEFRx5OjMaO-Je1q8WpPMP7Ug:1650412677292&amp;q=What+is+an+example+of+business+innovation?&amp;tbm=isch&amp;source=iu&amp;ictx=1&amp;vet=1&amp;fir=sEq1dVQxPf5t8M%252CoovF1O_r1rdfAM%252C_&amp;usg=AI4_-kQDa7yxsW6ujNH8alSo6dmHLrb9Fw&amp;sa=X&amp;ved=2ahUKEwirjvOqqqH3AhXVilwKHe19DXIQ9QF6BAgYEAE#imgrc=sEq1dVQxPf5t8M" </w:instrText>
        <w:fldChar w:fldCharType="separate"/>
      </w:r>
      <w:r w:rsidDel="00000000" w:rsidR="00000000" w:rsidRPr="00000000">
        <w:rPr>
          <w:rtl w:val="0"/>
        </w:rPr>
      </w:r>
    </w:p>
    <w:p w:rsidR="00000000" w:rsidDel="00000000" w:rsidP="00000000" w:rsidRDefault="00000000" w:rsidRPr="00000000" w14:paraId="0000025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333750" cy="2025650"/>
            <wp:effectExtent b="0" l="0" r="0" t="0"/>
            <wp:docPr descr="Image result for Business innovation" id="4" name="image8.jpg"/>
            <a:graphic>
              <a:graphicData uri="http://schemas.openxmlformats.org/drawingml/2006/picture">
                <pic:pic>
                  <pic:nvPicPr>
                    <pic:cNvPr descr="Image result for Business innovation" id="0" name="image8.jpg"/>
                    <pic:cNvPicPr preferRelativeResize="0"/>
                  </pic:nvPicPr>
                  <pic:blipFill>
                    <a:blip r:embed="rId29"/>
                    <a:srcRect b="0" l="0" r="0" t="0"/>
                    <a:stretch>
                      <a:fillRect/>
                    </a:stretch>
                  </pic:blipFill>
                  <pic:spPr>
                    <a:xfrm>
                      <a:off x="0" y="0"/>
                      <a:ext cx="33337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5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product innovations:</w:t>
        <w:br w:type="textWrapping"/>
        <w:br w:type="textWrapping"/>
        <w:t xml:space="preserve">The first electric vehicles introduced in the car's market were also an innovation, and new batteries with longer ranges that keep coming out are also an example of innovation.</w:t>
      </w:r>
    </w:p>
    <w:p w:rsidR="00000000" w:rsidDel="00000000" w:rsidP="00000000" w:rsidRDefault="00000000" w:rsidRPr="00000000" w14:paraId="0000025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innovative ideas mean?</w:t>
      </w:r>
    </w:p>
    <w:p w:rsidR="00000000" w:rsidDel="00000000" w:rsidP="00000000" w:rsidRDefault="00000000" w:rsidRPr="00000000" w14:paraId="0000025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innovative idea transforms the way people think and, thus, shifts how the entire market operates as a result. It also helps to introduce new customers to the market because it profoundly changes the way people live.</w:t>
      </w:r>
    </w:p>
    <w:p w:rsidR="00000000" w:rsidDel="00000000" w:rsidP="00000000" w:rsidRDefault="00000000" w:rsidRPr="00000000" w14:paraId="0000025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KT0704</w:t>
        <w:tab/>
        <w:t xml:space="preserve">Innovative problem solving</w:t>
      </w:r>
    </w:p>
    <w:p w:rsidR="00000000" w:rsidDel="00000000" w:rsidP="00000000" w:rsidRDefault="00000000" w:rsidRPr="00000000" w14:paraId="0000026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innovative approach to problem solving?</w:t>
      </w:r>
    </w:p>
    <w:p w:rsidR="00000000" w:rsidDel="00000000" w:rsidP="00000000" w:rsidRDefault="00000000" w:rsidRPr="00000000" w14:paraId="000002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problem solving (CPS) is a way of solving problems or identifying opportunities when conventional thinking has failed. It encourages you to find fresh perspectives and come up with innovative solutions, so that you can formulate a plan to overcome obstacles and reach your goals.</w:t>
      </w:r>
    </w:p>
    <w:p w:rsidR="00000000" w:rsidDel="00000000" w:rsidP="00000000" w:rsidRDefault="00000000" w:rsidRPr="00000000" w14:paraId="000002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creative problem solving?</w:t>
      </w:r>
    </w:p>
    <w:p w:rsidR="00000000" w:rsidDel="00000000" w:rsidP="00000000" w:rsidRDefault="00000000" w:rsidRPr="00000000" w14:paraId="000002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challenges should be simple, concise and focus on a single issue. For example: “How might I improve my Chinese language skills and find a job in Shanghai?” is two completely separate challenges. Trying to generate ideas that solve both challenges will be difficult and, as a result, will stifle idea generation.</w:t>
      </w:r>
    </w:p>
    <w:p w:rsidR="00000000" w:rsidDel="00000000" w:rsidP="00000000" w:rsidRDefault="00000000" w:rsidRPr="00000000" w14:paraId="000002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innovation important in problem solving?</w:t>
      </w:r>
    </w:p>
    <w:p w:rsidR="00000000" w:rsidDel="00000000" w:rsidP="00000000" w:rsidRDefault="00000000" w:rsidRPr="00000000" w14:paraId="0000026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Sustaining innovation.</w:t>
        <w:br w:type="textWrapping"/>
        <w:br w:type="textWrapping"/>
        <w:t xml:space="preserve">Most innovation happens here, because most of the time we are seeking to get better at what we're already doing. We want to improve existing capabilities in existing markets, and we have a pretty clear idea of what problems need to be solved and what skill domains are required to solve them.</w:t>
      </w:r>
    </w:p>
    <w:p w:rsidR="00000000" w:rsidDel="00000000" w:rsidP="00000000" w:rsidRDefault="00000000" w:rsidRPr="00000000" w14:paraId="000002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6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IAC0701Possible design thinking applications are explored and discussed</w:t>
      </w:r>
    </w:p>
    <w:p w:rsidR="00000000" w:rsidDel="00000000" w:rsidP="00000000" w:rsidRDefault="00000000" w:rsidRPr="00000000" w14:paraId="00000270">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71">
      <w:pPr>
        <w:shd w:fill="ffffff" w:val="clear"/>
        <w:rPr>
          <w:rFonts w:ascii="Arial" w:cs="Arial" w:eastAsia="Arial" w:hAnsi="Arial"/>
          <w:b w:val="1"/>
          <w:bCs w:val="1"/>
          <w:color w:val="222222"/>
        </w:rPr>
      </w:pPr>
      <w:bookmarkStart w:colFirst="0" w:colLast="0" w:name="_tyjcwt" w:id="5"/>
      <w:bookmarkEnd w:id="5"/>
      <w:r w:rsidDel="00000000" w:rsidR="00000000" w:rsidRPr="00000000">
        <w:rPr>
          <w:rFonts w:ascii="Arial" w:cs="Arial" w:eastAsia="Arial" w:hAnsi="Arial"/>
          <w:b w:val="1"/>
          <w:bCs w:val="1"/>
          <w:color w:val="222222"/>
          <w:rtl w:val="0"/>
        </w:rPr>
        <w:t xml:space="preserve">References </w:t>
      </w:r>
    </w:p>
    <w:p w:rsidR="00000000" w:rsidDel="00000000" w:rsidP="00000000" w:rsidRDefault="00000000" w:rsidRPr="00000000" w14:paraId="00000272">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https://codered.eccouncil.org › course › network-defens..</w:t>
      </w:r>
    </w:p>
    <w:p w:rsidR="00000000" w:rsidDel="00000000" w:rsidP="00000000" w:rsidRDefault="00000000" w:rsidRPr="00000000" w14:paraId="00000273">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https://www.checkpoint.com › Secure The Network</w:t>
      </w:r>
    </w:p>
    <w:p w:rsidR="00000000" w:rsidDel="00000000" w:rsidP="00000000" w:rsidRDefault="00000000" w:rsidRPr="00000000" w14:paraId="00000274">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https://www.sciencedirect.com › topics › computer-science</w:t>
      </w:r>
    </w:p>
    <w:p w:rsidR="00000000" w:rsidDel="00000000" w:rsidP="00000000" w:rsidRDefault="00000000" w:rsidRPr="00000000" w14:paraId="00000275">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https://www.forcepoint.com › cyber-edu › defense-depth</w:t>
      </w:r>
    </w:p>
    <w:p w:rsidR="00000000" w:rsidDel="00000000" w:rsidP="00000000" w:rsidRDefault="00000000" w:rsidRPr="00000000" w14:paraId="00000276">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https://www.cisco.com › Products &amp; Services › Security</w:t>
      </w:r>
    </w:p>
    <w:p w:rsidR="00000000" w:rsidDel="00000000" w:rsidP="00000000" w:rsidRDefault="00000000" w:rsidRPr="00000000" w14:paraId="00000277">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https://www.techtarget.com › searchsecurity › definition</w:t>
      </w:r>
    </w:p>
    <w:p w:rsidR="00000000" w:rsidDel="00000000" w:rsidP="00000000" w:rsidRDefault="00000000" w:rsidRPr="00000000" w14:paraId="00000278">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https://www.itgovernance.co.uk › what-is-cybersecurity</w:t>
      </w:r>
    </w:p>
    <w:p w:rsidR="00000000" w:rsidDel="00000000" w:rsidP="00000000" w:rsidRDefault="00000000" w:rsidRPr="00000000" w14:paraId="00000279">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https://www.gartner.com › topics › cybersecurity</w:t>
      </w:r>
    </w:p>
    <w:p w:rsidR="00000000" w:rsidDel="00000000" w:rsidP="00000000" w:rsidRDefault="00000000" w:rsidRPr="00000000" w14:paraId="0000027A">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https://www.ibm.com › za-en › topics › mobile-security</w:t>
      </w:r>
    </w:p>
    <w:p w:rsidR="00000000" w:rsidDel="00000000" w:rsidP="00000000" w:rsidRDefault="00000000" w:rsidRPr="00000000" w14:paraId="0000027B">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https://www.archonsecure.com › mobile-device-guide</w:t>
      </w:r>
    </w:p>
    <w:p w:rsidR="00000000" w:rsidDel="00000000" w:rsidP="00000000" w:rsidRDefault="00000000" w:rsidRPr="00000000" w14:paraId="0000027C">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https://preyproject.com › blog › what-are-cyber-threats-h..</w:t>
      </w:r>
    </w:p>
    <w:p w:rsidR="00000000" w:rsidDel="00000000" w:rsidP="00000000" w:rsidRDefault="00000000" w:rsidRPr="00000000" w14:paraId="0000027D">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https://emeritus.org › learn › different-types-of-cyber-s</w:t>
      </w:r>
    </w:p>
    <w:p w:rsidR="00000000" w:rsidDel="00000000" w:rsidP="00000000" w:rsidRDefault="00000000" w:rsidRPr="00000000" w14:paraId="0000027E">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https://www.simplilearn.com › cyber-security-tutorial</w:t>
      </w:r>
    </w:p>
    <w:p w:rsidR="00000000" w:rsidDel="00000000" w:rsidP="00000000" w:rsidRDefault="00000000" w:rsidRPr="00000000" w14:paraId="0000027F">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80">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81">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sectPr>
      <w:footerReference r:id="rId30"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19.png"/><Relationship Id="rId21" Type="http://schemas.openxmlformats.org/officeDocument/2006/relationships/image" Target="media/image23.png"/><Relationship Id="rId24" Type="http://schemas.openxmlformats.org/officeDocument/2006/relationships/image" Target="media/image13.pn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4.jpg"/><Relationship Id="rId25" Type="http://schemas.openxmlformats.org/officeDocument/2006/relationships/image" Target="media/image10.jpg"/><Relationship Id="rId28" Type="http://schemas.openxmlformats.org/officeDocument/2006/relationships/image" Target="media/image18.jpg"/><Relationship Id="rId27" Type="http://schemas.openxmlformats.org/officeDocument/2006/relationships/image" Target="media/image24.jpg"/><Relationship Id="rId5" Type="http://schemas.openxmlformats.org/officeDocument/2006/relationships/styles" Target="styles.xml"/><Relationship Id="rId6" Type="http://schemas.openxmlformats.org/officeDocument/2006/relationships/image" Target="media/image21.jpg"/><Relationship Id="rId29" Type="http://schemas.openxmlformats.org/officeDocument/2006/relationships/image" Target="media/image8.jpg"/><Relationship Id="rId7" Type="http://schemas.openxmlformats.org/officeDocument/2006/relationships/image" Target="media/image3.png"/><Relationship Id="rId8" Type="http://schemas.openxmlformats.org/officeDocument/2006/relationships/image" Target="media/image7.jpg"/><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20.png"/><Relationship Id="rId13" Type="http://schemas.openxmlformats.org/officeDocument/2006/relationships/image" Target="media/image16.jpg"/><Relationship Id="rId12" Type="http://schemas.openxmlformats.org/officeDocument/2006/relationships/image" Target="media/image6.png"/><Relationship Id="rId15" Type="http://schemas.openxmlformats.org/officeDocument/2006/relationships/image" Target="media/image11.jpg"/><Relationship Id="rId14" Type="http://schemas.openxmlformats.org/officeDocument/2006/relationships/image" Target="media/image22.jpg"/><Relationship Id="rId17" Type="http://schemas.openxmlformats.org/officeDocument/2006/relationships/image" Target="media/image5.jpg"/><Relationship Id="rId16" Type="http://schemas.openxmlformats.org/officeDocument/2006/relationships/image" Target="media/image4.jpg"/><Relationship Id="rId19" Type="http://schemas.openxmlformats.org/officeDocument/2006/relationships/image" Target="media/image15.jp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