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60" w:lineRule="auto"/>
        <w:jc w:val="center"/>
        <w:rPr>
          <w:rFonts w:ascii="Bookman Old Style" w:cs="Bookman Old Style" w:eastAsia="Bookman Old Style" w:hAnsi="Bookman Old Style"/>
          <w:sz w:val="22"/>
          <w:szCs w:val="22"/>
        </w:rPr>
      </w:pPr>
      <w:bookmarkStart w:colFirst="0" w:colLast="0" w:name="_gjdgxs" w:id="0"/>
      <w:bookmarkEnd w:id="0"/>
      <w:r w:rsidDel="00000000" w:rsidR="00000000" w:rsidRPr="00000000">
        <w:rPr>
          <w:rtl w:val="0"/>
        </w:rPr>
      </w:r>
    </w:p>
    <w:p w:rsidR="00000000" w:rsidDel="00000000" w:rsidP="00000000" w:rsidRDefault="00000000" w:rsidRPr="00000000" w14:paraId="00000002">
      <w:pPr>
        <w:spacing w:after="160" w:line="360" w:lineRule="auto"/>
        <w:jc w:val="center"/>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LEARNER GUIDE</w:t>
      </w:r>
    </w:p>
    <w:p w:rsidR="00000000" w:rsidDel="00000000" w:rsidP="00000000" w:rsidRDefault="00000000" w:rsidRPr="00000000" w14:paraId="00000003">
      <w:pPr>
        <w:spacing w:after="160" w:line="360" w:lineRule="auto"/>
        <w:jc w:val="center"/>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INTRODUCTION TO 4IR AND FUTURE SKILLS,</w:t>
      </w:r>
    </w:p>
    <w:p w:rsidR="00000000" w:rsidDel="00000000" w:rsidP="00000000" w:rsidRDefault="00000000" w:rsidRPr="00000000" w14:paraId="00000004">
      <w:pPr>
        <w:spacing w:after="160"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05">
      <w:pPr>
        <w:spacing w:after="160"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06">
      <w:pPr>
        <w:spacing w:after="160"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07">
      <w:pPr>
        <w:spacing w:after="160"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08">
      <w:pPr>
        <w:spacing w:after="160"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09">
      <w:pPr>
        <w:spacing w:after="160" w:line="360" w:lineRule="auto"/>
        <w:rPr>
          <w:rFonts w:ascii="Bookman Old Style" w:cs="Bookman Old Style" w:eastAsia="Bookman Old Style" w:hAnsi="Bookman Old Style"/>
          <w:sz w:val="22"/>
          <w:szCs w:val="22"/>
        </w:rPr>
      </w:pPr>
      <w:r w:rsidDel="00000000" w:rsidR="00000000" w:rsidRPr="00000000">
        <w:rPr>
          <w:rtl w:val="0"/>
        </w:rPr>
      </w:r>
    </w:p>
    <w:tbl>
      <w:tblPr>
        <w:tblStyle w:val="Table1"/>
        <w:tblpPr w:leftFromText="180" w:rightFromText="180" w:topFromText="0" w:bottomFromText="0" w:vertAnchor="page" w:horzAnchor="margin" w:tblpX="0" w:tblpY="8011"/>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ffffff" w:val="clear"/>
          </w:tcPr>
          <w:p w:rsidR="00000000" w:rsidDel="00000000" w:rsidP="00000000" w:rsidRDefault="00000000" w:rsidRPr="00000000" w14:paraId="0000000A">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Module Code</w:t>
            </w:r>
          </w:p>
        </w:tc>
        <w:tc>
          <w:tcPr/>
          <w:p w:rsidR="00000000" w:rsidDel="00000000" w:rsidP="00000000" w:rsidRDefault="00000000" w:rsidRPr="00000000" w14:paraId="0000000B">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252901001-KM-09</w:t>
            </w:r>
          </w:p>
        </w:tc>
      </w:tr>
      <w:tr>
        <w:trPr>
          <w:cantSplit w:val="0"/>
          <w:tblHeader w:val="0"/>
        </w:trPr>
        <w:tc>
          <w:tcPr>
            <w:shd w:fill="ffffff" w:val="clear"/>
          </w:tcPr>
          <w:p w:rsidR="00000000" w:rsidDel="00000000" w:rsidP="00000000" w:rsidRDefault="00000000" w:rsidRPr="00000000" w14:paraId="0000000C">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NQF Level</w:t>
            </w:r>
          </w:p>
        </w:tc>
        <w:tc>
          <w:tcPr/>
          <w:p w:rsidR="00000000" w:rsidDel="00000000" w:rsidP="00000000" w:rsidRDefault="00000000" w:rsidRPr="00000000" w14:paraId="0000000D">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4</w:t>
            </w:r>
          </w:p>
        </w:tc>
      </w:tr>
      <w:tr>
        <w:trPr>
          <w:cantSplit w:val="0"/>
          <w:tblHeader w:val="0"/>
        </w:trPr>
        <w:tc>
          <w:tcPr>
            <w:shd w:fill="ffffff" w:val="clear"/>
          </w:tcPr>
          <w:p w:rsidR="00000000" w:rsidDel="00000000" w:rsidP="00000000" w:rsidRDefault="00000000" w:rsidRPr="00000000" w14:paraId="0000000E">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Credits</w:t>
            </w:r>
          </w:p>
        </w:tc>
        <w:tc>
          <w:tcPr/>
          <w:p w:rsidR="00000000" w:rsidDel="00000000" w:rsidP="00000000" w:rsidRDefault="00000000" w:rsidRPr="00000000" w14:paraId="0000000F">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4</w:t>
            </w:r>
          </w:p>
        </w:tc>
      </w:tr>
      <w:tr>
        <w:trPr>
          <w:cantSplit w:val="0"/>
          <w:tblHeader w:val="0"/>
        </w:trPr>
        <w:tc>
          <w:tcPr>
            <w:shd w:fill="ffffff" w:val="clear"/>
          </w:tcPr>
          <w:p w:rsidR="00000000" w:rsidDel="00000000" w:rsidP="00000000" w:rsidRDefault="00000000" w:rsidRPr="00000000" w14:paraId="00000010">
            <w:pPr>
              <w:spacing w:line="360" w:lineRule="auto"/>
              <w:jc w:val="both"/>
              <w:rPr>
                <w:rFonts w:ascii="Bookman Old Style" w:cs="Bookman Old Style" w:eastAsia="Bookman Old Style" w:hAnsi="Bookman Old Style"/>
                <w:b w:val="1"/>
                <w:bCs w:val="1"/>
                <w:sz w:val="22"/>
                <w:szCs w:val="22"/>
              </w:rPr>
            </w:pPr>
            <w:bookmarkStart w:colFirst="0" w:colLast="0" w:name="_30j0zll" w:id="1"/>
            <w:bookmarkEnd w:id="1"/>
            <w:r w:rsidDel="00000000" w:rsidR="00000000" w:rsidRPr="00000000">
              <w:rPr>
                <w:rFonts w:ascii="Bookman Old Style" w:cs="Bookman Old Style" w:eastAsia="Bookman Old Style" w:hAnsi="Bookman Old Style"/>
                <w:b w:val="1"/>
                <w:bCs w:val="1"/>
                <w:sz w:val="22"/>
                <w:szCs w:val="22"/>
                <w:rtl w:val="0"/>
              </w:rPr>
              <w:t xml:space="preserve">Curriculum Code</w:t>
            </w:r>
          </w:p>
        </w:tc>
        <w:tc>
          <w:tcPr/>
          <w:p w:rsidR="00000000" w:rsidDel="00000000" w:rsidP="00000000" w:rsidRDefault="00000000" w:rsidRPr="00000000" w14:paraId="00000011">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252901001</w:t>
            </w:r>
          </w:p>
        </w:tc>
      </w:tr>
      <w:tr>
        <w:trPr>
          <w:cantSplit w:val="0"/>
          <w:tblHeader w:val="0"/>
        </w:trPr>
        <w:tc>
          <w:tcPr>
            <w:shd w:fill="ffffff" w:val="clear"/>
          </w:tcPr>
          <w:p w:rsidR="00000000" w:rsidDel="00000000" w:rsidP="00000000" w:rsidRDefault="00000000" w:rsidRPr="00000000" w14:paraId="00000012">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Qualification Title</w:t>
            </w:r>
          </w:p>
        </w:tc>
        <w:tc>
          <w:tcPr/>
          <w:p w:rsidR="00000000" w:rsidDel="00000000" w:rsidP="00000000" w:rsidRDefault="00000000" w:rsidRPr="00000000" w14:paraId="00000013">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Occupational Certificate: Cybersecurity Analyst</w:t>
            </w:r>
          </w:p>
        </w:tc>
      </w:tr>
      <w:tr>
        <w:trPr>
          <w:cantSplit w:val="0"/>
          <w:tblHeader w:val="0"/>
        </w:trPr>
        <w:tc>
          <w:tcPr>
            <w:shd w:fill="ffffff" w:val="clear"/>
          </w:tcPr>
          <w:p w:rsidR="00000000" w:rsidDel="00000000" w:rsidP="00000000" w:rsidRDefault="00000000" w:rsidRPr="00000000" w14:paraId="00000014">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SAQA QUAL ID</w:t>
            </w:r>
          </w:p>
        </w:tc>
        <w:tc>
          <w:tcPr/>
          <w:p w:rsidR="00000000" w:rsidDel="00000000" w:rsidP="00000000" w:rsidRDefault="00000000" w:rsidRPr="00000000" w14:paraId="00000015">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118986</w:t>
            </w:r>
          </w:p>
        </w:tc>
      </w:tr>
    </w:tbl>
    <w:p w:rsidR="00000000" w:rsidDel="00000000" w:rsidP="00000000" w:rsidRDefault="00000000" w:rsidRPr="00000000" w14:paraId="00000016">
      <w:pPr>
        <w:spacing w:after="160" w:line="360" w:lineRule="auto"/>
        <w:rPr>
          <w:rFonts w:ascii="Bookman Old Style" w:cs="Bookman Old Style" w:eastAsia="Bookman Old Style" w:hAnsi="Bookman Old Styl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7">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tbl>
      <w:tblPr>
        <w:tblStyle w:val="Table2"/>
        <w:tblpPr w:leftFromText="180" w:rightFromText="180" w:topFromText="0" w:bottomFromText="0" w:vertAnchor="text" w:horzAnchor="text" w:tblpX="0" w:tblpY="619"/>
        <w:tblW w:w="91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21"/>
        <w:gridCol w:w="5415"/>
        <w:tblGridChange w:id="0">
          <w:tblGrid>
            <w:gridCol w:w="3721"/>
            <w:gridCol w:w="5415"/>
          </w:tblGrid>
        </w:tblGridChange>
      </w:tblGrid>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8">
            <w:pPr>
              <w:spacing w:line="360" w:lineRule="auto"/>
              <w:rPr>
                <w:rFonts w:ascii="Bookman Old Style" w:cs="Bookman Old Style" w:eastAsia="Bookman Old Style" w:hAnsi="Bookman Old Style"/>
                <w:b w:val="1"/>
                <w:bCs w:val="1"/>
                <w:color w:val="000000"/>
                <w:sz w:val="22"/>
                <w:szCs w:val="22"/>
              </w:rPr>
            </w:pPr>
            <w:bookmarkStart w:colFirst="0" w:colLast="0" w:name="_1fob9te" w:id="2"/>
            <w:bookmarkEnd w:id="2"/>
            <w:r w:rsidDel="00000000" w:rsidR="00000000" w:rsidRPr="00000000">
              <w:rPr>
                <w:rFonts w:ascii="Bookman Old Style" w:cs="Bookman Old Style" w:eastAsia="Bookman Old Style" w:hAnsi="Bookman Old Style"/>
                <w:b w:val="1"/>
                <w:bCs w:val="1"/>
                <w:color w:val="000000"/>
                <w:sz w:val="22"/>
                <w:szCs w:val="22"/>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A">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Contact Address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C">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Telephone (H)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E">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Telephone (W)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0">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Facsimile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2">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Cellular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4">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bl>
    <w:p w:rsidR="00000000" w:rsidDel="00000000" w:rsidP="00000000" w:rsidRDefault="00000000" w:rsidRPr="00000000" w14:paraId="00000026">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27">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28">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29">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2A">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2B">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2C">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2D">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2E">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2F">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0">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1">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2">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3">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4">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5">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6">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7">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8">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9">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A">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B">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C">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D">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E">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F">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40">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41">
      <w:pPr>
        <w:shd w:fill="a6a6a6" w:val="clear"/>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Note to the learner</w:t>
      </w:r>
    </w:p>
    <w:p w:rsidR="00000000" w:rsidDel="00000000" w:rsidP="00000000" w:rsidRDefault="00000000" w:rsidRPr="00000000" w14:paraId="00000042">
      <w:pPr>
        <w:tabs>
          <w:tab w:val="left" w:leader="none" w:pos="5387"/>
        </w:tabs>
        <w:spacing w:line="360" w:lineRule="auto"/>
        <w:rPr>
          <w:rFonts w:ascii="Bookman Old Style" w:cs="Bookman Old Style" w:eastAsia="Bookman Old Style" w:hAnsi="Bookman Old Style"/>
          <w:color w:val="ff0000"/>
          <w:sz w:val="22"/>
          <w:szCs w:val="22"/>
        </w:rPr>
      </w:pPr>
      <w:r w:rsidDel="00000000" w:rsidR="00000000" w:rsidRPr="00000000">
        <w:rPr>
          <w:rFonts w:ascii="Bookman Old Style" w:cs="Bookman Old Style" w:eastAsia="Bookman Old Style" w:hAnsi="Bookman Old Style"/>
          <w:sz w:val="22"/>
          <w:szCs w:val="22"/>
          <w:rtl w:val="0"/>
        </w:rPr>
        <w:t xml:space="preserve">This Learner Guide provides a comprehensive overview of the module. It is designed to improve the skills and knowledge of learners, and thus enabling them to effectively and efficiently complete specific tasks.</w:t>
      </w:r>
      <w:r w:rsidDel="00000000" w:rsidR="00000000" w:rsidRPr="00000000">
        <w:rPr>
          <w:rtl w:val="0"/>
        </w:rPr>
      </w:r>
    </w:p>
    <w:p w:rsidR="00000000" w:rsidDel="00000000" w:rsidP="00000000" w:rsidRDefault="00000000" w:rsidRPr="00000000" w14:paraId="00000043">
      <w:pPr>
        <w:shd w:fill="a6a6a6" w:val="clea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Entry Requirements</w:t>
      </w:r>
    </w:p>
    <w:p w:rsidR="00000000" w:rsidDel="00000000" w:rsidP="00000000" w:rsidRDefault="00000000" w:rsidRPr="00000000" w14:paraId="00000044">
      <w:pP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45">
      <w:pPr>
        <w:numPr>
          <w:ilvl w:val="0"/>
          <w:numId w:val="19"/>
        </w:numPr>
        <w:tabs>
          <w:tab w:val="left" w:leader="none" w:pos="5387"/>
        </w:tabs>
        <w:spacing w:line="360" w:lineRule="auto"/>
        <w:ind w:left="720" w:hanging="360"/>
        <w:rPr>
          <w:sz w:val="22"/>
          <w:szCs w:val="22"/>
        </w:rPr>
      </w:pPr>
      <w:r w:rsidDel="00000000" w:rsidR="00000000" w:rsidRPr="00000000">
        <w:rPr>
          <w:rFonts w:ascii="Bookman Old Style" w:cs="Bookman Old Style" w:eastAsia="Bookman Old Style" w:hAnsi="Bookman Old Style"/>
          <w:sz w:val="22"/>
          <w:szCs w:val="22"/>
          <w:rtl w:val="0"/>
        </w:rPr>
        <w:t xml:space="preserve">NQF 4</w:t>
      </w:r>
    </w:p>
    <w:p w:rsidR="00000000" w:rsidDel="00000000" w:rsidP="00000000" w:rsidRDefault="00000000" w:rsidRPr="00000000" w14:paraId="00000046">
      <w:pPr>
        <w:shd w:fill="a6a6a6" w:val="clea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Provider Accreditation Requirements for the Knowledge Module</w:t>
      </w:r>
    </w:p>
    <w:p w:rsidR="00000000" w:rsidDel="00000000" w:rsidP="00000000" w:rsidRDefault="00000000" w:rsidRPr="00000000" w14:paraId="00000047">
      <w:pP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48">
      <w:pP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Physical Requirements</w:t>
      </w:r>
    </w:p>
    <w:p w:rsidR="00000000" w:rsidDel="00000000" w:rsidP="00000000" w:rsidRDefault="00000000" w:rsidRPr="00000000" w14:paraId="00000049">
      <w:pPr>
        <w:numPr>
          <w:ilvl w:val="0"/>
          <w:numId w:val="19"/>
        </w:numPr>
        <w:tabs>
          <w:tab w:val="left" w:leader="none" w:pos="5387"/>
        </w:tabs>
        <w:spacing w:line="360" w:lineRule="auto"/>
        <w:ind w:left="720" w:hanging="360"/>
        <w:rPr>
          <w:sz w:val="22"/>
          <w:szCs w:val="22"/>
        </w:rPr>
      </w:pPr>
      <w:r w:rsidDel="00000000" w:rsidR="00000000" w:rsidRPr="00000000">
        <w:rPr>
          <w:rFonts w:ascii="Bookman Old Style" w:cs="Bookman Old Style" w:eastAsia="Bookman Old Style" w:hAnsi="Bookman Old Style"/>
          <w:sz w:val="22"/>
          <w:szCs w:val="22"/>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4A">
      <w:pPr>
        <w:numPr>
          <w:ilvl w:val="0"/>
          <w:numId w:val="19"/>
        </w:numPr>
        <w:tabs>
          <w:tab w:val="left" w:leader="none" w:pos="5387"/>
        </w:tabs>
        <w:spacing w:line="360" w:lineRule="auto"/>
        <w:ind w:left="720" w:hanging="360"/>
        <w:rPr>
          <w:sz w:val="22"/>
          <w:szCs w:val="22"/>
        </w:rPr>
      </w:pPr>
      <w:r w:rsidDel="00000000" w:rsidR="00000000" w:rsidRPr="00000000">
        <w:rPr>
          <w:rFonts w:ascii="Bookman Old Style" w:cs="Bookman Old Style" w:eastAsia="Bookman Old Style" w:hAnsi="Bookman Old Style"/>
          <w:sz w:val="22"/>
          <w:szCs w:val="22"/>
          <w:rtl w:val="0"/>
        </w:rPr>
        <w:t xml:space="preserve">QCTO/ MICT SETA requirements</w:t>
      </w:r>
    </w:p>
    <w:p w:rsidR="00000000" w:rsidDel="00000000" w:rsidP="00000000" w:rsidRDefault="00000000" w:rsidRPr="00000000" w14:paraId="0000004B">
      <w:pP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4C">
      <w:pP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Human Resource Requirements:</w:t>
      </w:r>
    </w:p>
    <w:p w:rsidR="00000000" w:rsidDel="00000000" w:rsidP="00000000" w:rsidRDefault="00000000" w:rsidRPr="00000000" w14:paraId="0000004D">
      <w:pPr>
        <w:numPr>
          <w:ilvl w:val="0"/>
          <w:numId w:val="20"/>
        </w:numPr>
        <w:tabs>
          <w:tab w:val="left" w:leader="none" w:pos="5387"/>
        </w:tabs>
        <w:spacing w:line="360" w:lineRule="auto"/>
        <w:ind w:left="720" w:hanging="360"/>
        <w:rPr>
          <w:sz w:val="22"/>
          <w:szCs w:val="22"/>
        </w:rPr>
      </w:pPr>
      <w:r w:rsidDel="00000000" w:rsidR="00000000" w:rsidRPr="00000000">
        <w:rPr>
          <w:rFonts w:ascii="Bookman Old Style" w:cs="Bookman Old Style" w:eastAsia="Bookman Old Style" w:hAnsi="Bookman Old Style"/>
          <w:sz w:val="22"/>
          <w:szCs w:val="22"/>
          <w:rtl w:val="0"/>
        </w:rPr>
        <w:t xml:space="preserve">Lecturer/learner ratio of 1:20 (Maximum)</w:t>
      </w:r>
    </w:p>
    <w:p w:rsidR="00000000" w:rsidDel="00000000" w:rsidP="00000000" w:rsidRDefault="00000000" w:rsidRPr="00000000" w14:paraId="0000004E">
      <w:pPr>
        <w:numPr>
          <w:ilvl w:val="0"/>
          <w:numId w:val="20"/>
        </w:numPr>
        <w:tabs>
          <w:tab w:val="left" w:leader="none" w:pos="5387"/>
        </w:tabs>
        <w:spacing w:line="360" w:lineRule="auto"/>
        <w:ind w:left="720" w:hanging="360"/>
        <w:rPr>
          <w:sz w:val="22"/>
          <w:szCs w:val="22"/>
        </w:rPr>
      </w:pPr>
      <w:r w:rsidDel="00000000" w:rsidR="00000000" w:rsidRPr="00000000">
        <w:rPr>
          <w:rFonts w:ascii="Bookman Old Style" w:cs="Bookman Old Style" w:eastAsia="Bookman Old Style" w:hAnsi="Bookman Old Style"/>
          <w:sz w:val="22"/>
          <w:szCs w:val="22"/>
          <w:rtl w:val="0"/>
        </w:rPr>
        <w:t xml:space="preserve">Qualification of lecturer (SME): </w:t>
      </w:r>
    </w:p>
    <w:p w:rsidR="00000000" w:rsidDel="00000000" w:rsidP="00000000" w:rsidRDefault="00000000" w:rsidRPr="00000000" w14:paraId="0000004F">
      <w:pPr>
        <w:numPr>
          <w:ilvl w:val="2"/>
          <w:numId w:val="20"/>
        </w:numPr>
        <w:tabs>
          <w:tab w:val="left" w:leader="none" w:pos="5387"/>
        </w:tabs>
        <w:spacing w:line="360" w:lineRule="auto"/>
        <w:ind w:left="2160" w:hanging="360"/>
        <w:rPr>
          <w:sz w:val="22"/>
          <w:szCs w:val="22"/>
        </w:rPr>
      </w:pPr>
      <w:r w:rsidDel="00000000" w:rsidR="00000000" w:rsidRPr="00000000">
        <w:rPr>
          <w:rFonts w:ascii="Bookman Old Style" w:cs="Bookman Old Style" w:eastAsia="Bookman Old Style" w:hAnsi="Bookman Old Style"/>
          <w:sz w:val="22"/>
          <w:szCs w:val="22"/>
          <w:rtl w:val="0"/>
        </w:rPr>
        <w:t xml:space="preserve">NQF 6 in industry recognised qualifications with 1 years’ experience in the IT industry </w:t>
      </w:r>
    </w:p>
    <w:p w:rsidR="00000000" w:rsidDel="00000000" w:rsidP="00000000" w:rsidRDefault="00000000" w:rsidRPr="00000000" w14:paraId="00000050">
      <w:pPr>
        <w:numPr>
          <w:ilvl w:val="2"/>
          <w:numId w:val="20"/>
        </w:numPr>
        <w:tabs>
          <w:tab w:val="left" w:leader="none" w:pos="5387"/>
        </w:tabs>
        <w:spacing w:line="360" w:lineRule="auto"/>
        <w:ind w:left="2160" w:hanging="360"/>
        <w:rPr>
          <w:sz w:val="22"/>
          <w:szCs w:val="22"/>
        </w:rPr>
      </w:pPr>
      <w:r w:rsidDel="00000000" w:rsidR="00000000" w:rsidRPr="00000000">
        <w:rPr>
          <w:rFonts w:ascii="Bookman Old Style" w:cs="Bookman Old Style" w:eastAsia="Bookman Old Style" w:hAnsi="Bookman Old Style"/>
          <w:sz w:val="22"/>
          <w:szCs w:val="22"/>
          <w:rtl w:val="0"/>
        </w:rPr>
        <w:t xml:space="preserve">CYBERSECURITY vendor certification</w:t>
      </w:r>
    </w:p>
    <w:p w:rsidR="00000000" w:rsidDel="00000000" w:rsidP="00000000" w:rsidRDefault="00000000" w:rsidRPr="00000000" w14:paraId="00000051">
      <w:pPr>
        <w:numPr>
          <w:ilvl w:val="0"/>
          <w:numId w:val="20"/>
        </w:numPr>
        <w:tabs>
          <w:tab w:val="left" w:leader="none" w:pos="5387"/>
        </w:tabs>
        <w:spacing w:line="360" w:lineRule="auto"/>
        <w:ind w:left="720" w:hanging="360"/>
        <w:rPr>
          <w:sz w:val="22"/>
          <w:szCs w:val="22"/>
        </w:rPr>
      </w:pPr>
      <w:r w:rsidDel="00000000" w:rsidR="00000000" w:rsidRPr="00000000">
        <w:rPr>
          <w:rFonts w:ascii="Bookman Old Style" w:cs="Bookman Old Style" w:eastAsia="Bookman Old Style" w:hAnsi="Bookman Old Style"/>
          <w:sz w:val="22"/>
          <w:szCs w:val="22"/>
          <w:rtl w:val="0"/>
        </w:rPr>
        <w:t xml:space="preserve">Assessors and moderators: accredited by the MICT SETA</w:t>
      </w:r>
    </w:p>
    <w:p w:rsidR="00000000" w:rsidDel="00000000" w:rsidP="00000000" w:rsidRDefault="00000000" w:rsidRPr="00000000" w14:paraId="00000052">
      <w:pP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Legal Requirements</w:t>
      </w:r>
    </w:p>
    <w:p w:rsidR="00000000" w:rsidDel="00000000" w:rsidP="00000000" w:rsidRDefault="00000000" w:rsidRPr="00000000" w14:paraId="00000053">
      <w:pPr>
        <w:numPr>
          <w:ilvl w:val="0"/>
          <w:numId w:val="21"/>
        </w:numPr>
        <w:tabs>
          <w:tab w:val="left" w:leader="none" w:pos="5387"/>
        </w:tabs>
        <w:spacing w:line="360" w:lineRule="auto"/>
        <w:ind w:left="720" w:hanging="360"/>
        <w:rPr>
          <w:sz w:val="22"/>
          <w:szCs w:val="22"/>
        </w:rPr>
      </w:pPr>
      <w:r w:rsidDel="00000000" w:rsidR="00000000" w:rsidRPr="00000000">
        <w:rPr>
          <w:rFonts w:ascii="Bookman Old Style" w:cs="Bookman Old Style" w:eastAsia="Bookman Old Style" w:hAnsi="Bookman Old Style"/>
          <w:sz w:val="22"/>
          <w:szCs w:val="22"/>
          <w:rtl w:val="0"/>
        </w:rPr>
        <w:t xml:space="preserve">Legal (product) licences to use the software for learning and training</w:t>
      </w:r>
    </w:p>
    <w:p w:rsidR="00000000" w:rsidDel="00000000" w:rsidP="00000000" w:rsidRDefault="00000000" w:rsidRPr="00000000" w14:paraId="00000054">
      <w:pPr>
        <w:numPr>
          <w:ilvl w:val="0"/>
          <w:numId w:val="21"/>
        </w:numPr>
        <w:tabs>
          <w:tab w:val="left" w:leader="none" w:pos="5387"/>
        </w:tabs>
        <w:spacing w:line="360" w:lineRule="auto"/>
        <w:ind w:left="720" w:hanging="360"/>
        <w:rPr>
          <w:sz w:val="22"/>
          <w:szCs w:val="22"/>
        </w:rPr>
      </w:pPr>
      <w:r w:rsidDel="00000000" w:rsidR="00000000" w:rsidRPr="00000000">
        <w:rPr>
          <w:rFonts w:ascii="Bookman Old Style" w:cs="Bookman Old Style" w:eastAsia="Bookman Old Style" w:hAnsi="Bookman Old Style"/>
          <w:sz w:val="22"/>
          <w:szCs w:val="22"/>
          <w:rtl w:val="0"/>
        </w:rPr>
        <w:t xml:space="preserve">OHS compliance certificate</w:t>
      </w:r>
    </w:p>
    <w:p w:rsidR="00000000" w:rsidDel="00000000" w:rsidP="00000000" w:rsidRDefault="00000000" w:rsidRPr="00000000" w14:paraId="00000055">
      <w:pPr>
        <w:numPr>
          <w:ilvl w:val="0"/>
          <w:numId w:val="21"/>
        </w:numPr>
        <w:tabs>
          <w:tab w:val="left" w:leader="none" w:pos="5387"/>
        </w:tabs>
        <w:spacing w:line="360" w:lineRule="auto"/>
        <w:ind w:left="720" w:hanging="360"/>
        <w:rPr>
          <w:sz w:val="22"/>
          <w:szCs w:val="22"/>
        </w:rPr>
      </w:pPr>
      <w:r w:rsidDel="00000000" w:rsidR="00000000" w:rsidRPr="00000000">
        <w:rPr>
          <w:rFonts w:ascii="Bookman Old Style" w:cs="Bookman Old Style" w:eastAsia="Bookman Old Style" w:hAnsi="Bookman Old Style"/>
          <w:sz w:val="22"/>
          <w:szCs w:val="22"/>
          <w:rtl w:val="0"/>
        </w:rPr>
        <w:t xml:space="preserve">Ethical clearance (where necessary)</w:t>
      </w:r>
    </w:p>
    <w:p w:rsidR="00000000" w:rsidDel="00000000" w:rsidP="00000000" w:rsidRDefault="00000000" w:rsidRPr="00000000" w14:paraId="00000056">
      <w:pPr>
        <w:shd w:fill="a6a6a6" w:val="clea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Module Purpose</w:t>
      </w:r>
    </w:p>
    <w:p w:rsidR="00000000" w:rsidDel="00000000" w:rsidP="00000000" w:rsidRDefault="00000000" w:rsidRPr="00000000" w14:paraId="00000057">
      <w:pPr>
        <w:tabs>
          <w:tab w:val="left" w:leader="none" w:pos="5387"/>
        </w:tabs>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main focus of the learning in this knowledge module is to build an understanding of the impact of 4IR on communities, individuals and businesses and important skills for future needs</w:t>
      </w:r>
    </w:p>
    <w:p w:rsidR="00000000" w:rsidDel="00000000" w:rsidP="00000000" w:rsidRDefault="00000000" w:rsidRPr="00000000" w14:paraId="00000058">
      <w:pP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59">
      <w:pPr>
        <w:shd w:fill="a6a6a6" w:val="clea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Topic elements to be covered include</w:t>
      </w:r>
    </w:p>
    <w:p w:rsidR="00000000" w:rsidDel="00000000" w:rsidP="00000000" w:rsidRDefault="00000000" w:rsidRPr="00000000" w14:paraId="0000005A">
      <w:pPr>
        <w:tabs>
          <w:tab w:val="left" w:leader="none" w:pos="5387"/>
        </w:tabs>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learning will enable learners to demonstrate an understanding of:</w:t>
      </w:r>
    </w:p>
    <w:p w:rsidR="00000000" w:rsidDel="00000000" w:rsidP="00000000" w:rsidRDefault="00000000" w:rsidRPr="00000000" w14:paraId="0000005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KM-09-KT01:4 IR emerging trends</w:t>
      </w:r>
    </w:p>
    <w:p w:rsidR="00000000" w:rsidDel="00000000" w:rsidP="00000000" w:rsidRDefault="00000000" w:rsidRPr="00000000" w14:paraId="0000005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KM-09-KT02: Computing Knowledge</w:t>
      </w:r>
    </w:p>
    <w:p w:rsidR="00000000" w:rsidDel="00000000" w:rsidP="00000000" w:rsidRDefault="00000000" w:rsidRPr="00000000" w14:paraId="0000005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KM-09-KT03: Future skills and competencies (4IR)</w:t>
      </w:r>
    </w:p>
    <w:p w:rsidR="00000000" w:rsidDel="00000000" w:rsidP="00000000" w:rsidRDefault="00000000" w:rsidRPr="00000000" w14:paraId="0000005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KM-09-KT04:4 IR trends affecting businesses</w:t>
      </w:r>
    </w:p>
    <w:p w:rsidR="00000000" w:rsidDel="00000000" w:rsidP="00000000" w:rsidRDefault="00000000" w:rsidRPr="00000000" w14:paraId="0000005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KM-09-KT05: Interpersonal skills</w:t>
      </w:r>
    </w:p>
    <w:p w:rsidR="00000000" w:rsidDel="00000000" w:rsidP="00000000" w:rsidRDefault="00000000" w:rsidRPr="00000000" w14:paraId="0000006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KM-09-KT06: Intrapersonal skills</w:t>
      </w:r>
    </w:p>
    <w:p w:rsidR="00000000" w:rsidDel="00000000" w:rsidP="00000000" w:rsidRDefault="00000000" w:rsidRPr="00000000" w14:paraId="0000006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KM-09-KT07: Communication principles and methods</w:t>
      </w:r>
    </w:p>
    <w:p w:rsidR="00000000" w:rsidDel="00000000" w:rsidP="00000000" w:rsidRDefault="00000000" w:rsidRPr="00000000" w14:paraId="0000006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KM-09-KT08: Written business communication</w:t>
      </w:r>
    </w:p>
    <w:p w:rsidR="00000000" w:rsidDel="00000000" w:rsidP="00000000" w:rsidRDefault="00000000" w:rsidRPr="00000000" w14:paraId="0000006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KM-09-KT09: Presentation skills</w:t>
      </w:r>
    </w:p>
    <w:p w:rsidR="00000000" w:rsidDel="00000000" w:rsidP="00000000" w:rsidRDefault="00000000" w:rsidRPr="00000000" w14:paraId="0000006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KM-09-KT10: Teamwork in the workplace</w:t>
      </w:r>
    </w:p>
    <w:p w:rsidR="00000000" w:rsidDel="00000000" w:rsidP="00000000" w:rsidRDefault="00000000" w:rsidRPr="00000000" w14:paraId="0000006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KM-09-KT11: Committees and meetings</w:t>
      </w:r>
    </w:p>
    <w:p w:rsidR="00000000" w:rsidDel="00000000" w:rsidP="00000000" w:rsidRDefault="00000000" w:rsidRPr="00000000" w14:paraId="0000006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KM-09-KT09: Job descriptions and profiles</w:t>
      </w:r>
    </w:p>
    <w:p w:rsidR="00000000" w:rsidDel="00000000" w:rsidP="00000000" w:rsidRDefault="00000000" w:rsidRPr="00000000" w14:paraId="0000006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KM-09-KT13: Customers and stakeholders</w:t>
      </w:r>
    </w:p>
    <w:p w:rsidR="00000000" w:rsidDel="00000000" w:rsidP="00000000" w:rsidRDefault="00000000" w:rsidRPr="00000000" w14:paraId="0000006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5387"/>
        </w:tabs>
        <w:spacing w:after="20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KM-09-KT14: Customer service</w:t>
      </w:r>
    </w:p>
    <w:p w:rsidR="00000000" w:rsidDel="00000000" w:rsidP="00000000" w:rsidRDefault="00000000" w:rsidRPr="00000000" w14:paraId="00000069">
      <w:pP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6A">
      <w:pP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6B">
      <w:pPr>
        <w:shd w:fill="a6a6a6" w:val="clea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Venue, Date and Time:</w:t>
      </w:r>
    </w:p>
    <w:p w:rsidR="00000000" w:rsidDel="00000000" w:rsidP="00000000" w:rsidRDefault="00000000" w:rsidRPr="00000000" w14:paraId="0000006C">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Consult your facilitator should there be any changes to the venue, date and/or time.</w:t>
      </w:r>
    </w:p>
    <w:p w:rsidR="00000000" w:rsidDel="00000000" w:rsidP="00000000" w:rsidRDefault="00000000" w:rsidRPr="00000000" w14:paraId="0000006D">
      <w:pP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sz w:val="22"/>
          <w:szCs w:val="22"/>
          <w:rtl w:val="0"/>
        </w:rPr>
        <w:t xml:space="preserve">  Refer to your timetable</w:t>
      </w:r>
      <w:r w:rsidDel="00000000" w:rsidR="00000000" w:rsidRPr="00000000">
        <w:rPr>
          <w:rtl w:val="0"/>
        </w:rPr>
      </w:r>
    </w:p>
    <w:p w:rsidR="00000000" w:rsidDel="00000000" w:rsidP="00000000" w:rsidRDefault="00000000" w:rsidRPr="00000000" w14:paraId="0000006E">
      <w:pPr>
        <w:shd w:fill="a6a6a6" w:val="clear"/>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Assessments</w:t>
      </w:r>
    </w:p>
    <w:p w:rsidR="00000000" w:rsidDel="00000000" w:rsidP="00000000" w:rsidRDefault="00000000" w:rsidRPr="00000000" w14:paraId="0000006F">
      <w:pP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70">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rsidR="00000000" w:rsidDel="00000000" w:rsidP="00000000" w:rsidRDefault="00000000" w:rsidRPr="00000000" w14:paraId="00000071">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72">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rsidR="00000000" w:rsidDel="00000000" w:rsidP="00000000" w:rsidRDefault="00000000" w:rsidRPr="00000000" w14:paraId="00000073">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74">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Listen carefully to the instructions of the facilitator and do the given activities in the time given to you.</w:t>
      </w:r>
    </w:p>
    <w:p w:rsidR="00000000" w:rsidDel="00000000" w:rsidP="00000000" w:rsidRDefault="00000000" w:rsidRPr="00000000" w14:paraId="00000075">
      <w:pP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76">
      <w:pPr>
        <w:keepNext w:val="1"/>
        <w:pBdr>
          <w:bottom w:color="333333" w:space="1" w:sz="36" w:val="single"/>
        </w:pBdr>
        <w:spacing w:line="360" w:lineRule="auto"/>
        <w:ind w:left="2520" w:hanging="2520"/>
        <w:jc w:val="both"/>
        <w:rPr>
          <w:rFonts w:ascii="Bookman Old Style" w:cs="Bookman Old Style" w:eastAsia="Bookman Old Style" w:hAnsi="Bookman Old Style"/>
          <w:sz w:val="22"/>
          <w:szCs w:val="22"/>
        </w:rPr>
      </w:pPr>
      <w:bookmarkStart w:colFirst="0" w:colLast="0" w:name="_3znysh7" w:id="3"/>
      <w:bookmarkEnd w:id="3"/>
      <w:r w:rsidDel="00000000" w:rsidR="00000000" w:rsidRPr="00000000">
        <w:rPr>
          <w:rFonts w:ascii="Bookman Old Style" w:cs="Bookman Old Style" w:eastAsia="Bookman Old Style" w:hAnsi="Bookman Old Style"/>
          <w:b w:val="1"/>
          <w:bCs w:val="1"/>
          <w:sz w:val="22"/>
          <w:szCs w:val="22"/>
          <w:rtl w:val="0"/>
        </w:rPr>
        <w:t xml:space="preserve">KM-09-KT01:4 IR emerging trends</w:t>
      </w:r>
      <w:r w:rsidDel="00000000" w:rsidR="00000000" w:rsidRPr="00000000">
        <w:rPr>
          <w:rtl w:val="0"/>
        </w:rPr>
      </w:r>
    </w:p>
    <w:p w:rsidR="00000000" w:rsidDel="00000000" w:rsidP="00000000" w:rsidRDefault="00000000" w:rsidRPr="00000000" w14:paraId="00000077">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Learning Outcome </w:t>
      </w:r>
    </w:p>
    <w:p w:rsidR="00000000" w:rsidDel="00000000" w:rsidP="00000000" w:rsidRDefault="00000000" w:rsidRPr="00000000" w14:paraId="00000078">
      <w:pPr>
        <w:numPr>
          <w:ilvl w:val="0"/>
          <w:numId w:val="24"/>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KT0101</w:t>
        <w:tab/>
        <w:t xml:space="preserve">Artificial intelligence</w:t>
      </w:r>
    </w:p>
    <w:p w:rsidR="00000000" w:rsidDel="00000000" w:rsidP="00000000" w:rsidRDefault="00000000" w:rsidRPr="00000000" w14:paraId="00000079">
      <w:pPr>
        <w:numPr>
          <w:ilvl w:val="0"/>
          <w:numId w:val="24"/>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KT0102</w:t>
        <w:tab/>
        <w:t xml:space="preserve">Cloud computing</w:t>
      </w:r>
    </w:p>
    <w:p w:rsidR="00000000" w:rsidDel="00000000" w:rsidP="00000000" w:rsidRDefault="00000000" w:rsidRPr="00000000" w14:paraId="0000007A">
      <w:pPr>
        <w:numPr>
          <w:ilvl w:val="0"/>
          <w:numId w:val="24"/>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KT0103</w:t>
        <w:tab/>
        <w:t xml:space="preserve">Cyber security</w:t>
      </w:r>
    </w:p>
    <w:p w:rsidR="00000000" w:rsidDel="00000000" w:rsidP="00000000" w:rsidRDefault="00000000" w:rsidRPr="00000000" w14:paraId="0000007B">
      <w:pPr>
        <w:numPr>
          <w:ilvl w:val="0"/>
          <w:numId w:val="24"/>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KT0104</w:t>
        <w:tab/>
        <w:t xml:space="preserve">Data science</w:t>
      </w:r>
    </w:p>
    <w:p w:rsidR="00000000" w:rsidDel="00000000" w:rsidP="00000000" w:rsidRDefault="00000000" w:rsidRPr="00000000" w14:paraId="0000007C">
      <w:pPr>
        <w:numPr>
          <w:ilvl w:val="0"/>
          <w:numId w:val="24"/>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KT0105</w:t>
        <w:tab/>
        <w:t xml:space="preserve">Internet of things</w:t>
      </w:r>
    </w:p>
    <w:p w:rsidR="00000000" w:rsidDel="00000000" w:rsidP="00000000" w:rsidRDefault="00000000" w:rsidRPr="00000000" w14:paraId="0000007D">
      <w:pPr>
        <w:numPr>
          <w:ilvl w:val="0"/>
          <w:numId w:val="24"/>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KT0106</w:t>
        <w:tab/>
        <w:t xml:space="preserve">Quality engineering automation</w:t>
      </w:r>
    </w:p>
    <w:p w:rsidR="00000000" w:rsidDel="00000000" w:rsidP="00000000" w:rsidRDefault="00000000" w:rsidRPr="00000000" w14:paraId="0000007E">
      <w:pPr>
        <w:numPr>
          <w:ilvl w:val="0"/>
          <w:numId w:val="24"/>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KT0107</w:t>
        <w:tab/>
        <w:t xml:space="preserve">Robotic processing automation</w:t>
      </w:r>
    </w:p>
    <w:p w:rsidR="00000000" w:rsidDel="00000000" w:rsidP="00000000" w:rsidRDefault="00000000" w:rsidRPr="00000000" w14:paraId="0000007F">
      <w:pPr>
        <w:numPr>
          <w:ilvl w:val="0"/>
          <w:numId w:val="24"/>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KT0108</w:t>
        <w:tab/>
        <w:t xml:space="preserve">Software programming</w:t>
      </w:r>
    </w:p>
    <w:p w:rsidR="00000000" w:rsidDel="00000000" w:rsidP="00000000" w:rsidRDefault="00000000" w:rsidRPr="00000000" w14:paraId="00000080">
      <w:pPr>
        <w:numPr>
          <w:ilvl w:val="0"/>
          <w:numId w:val="24"/>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KT0109</w:t>
        <w:tab/>
        <w:t xml:space="preserve">Design thinking and innovation</w:t>
      </w:r>
    </w:p>
    <w:p w:rsidR="00000000" w:rsidDel="00000000" w:rsidP="00000000" w:rsidRDefault="00000000" w:rsidRPr="00000000" w14:paraId="00000081">
      <w:pPr>
        <w:numPr>
          <w:ilvl w:val="0"/>
          <w:numId w:val="24"/>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KT0110</w:t>
        <w:tab/>
        <w:t xml:space="preserve">e-Waste</w:t>
      </w:r>
    </w:p>
    <w:p w:rsidR="00000000" w:rsidDel="00000000" w:rsidP="00000000" w:rsidRDefault="00000000" w:rsidRPr="00000000" w14:paraId="00000082">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83">
      <w:pPr>
        <w:numPr>
          <w:ilvl w:val="0"/>
          <w:numId w:val="24"/>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KT0101</w:t>
        <w:tab/>
        <w:t xml:space="preserve">Artificial intelligence</w:t>
      </w:r>
    </w:p>
    <w:p w:rsidR="00000000" w:rsidDel="00000000" w:rsidP="00000000" w:rsidRDefault="00000000" w:rsidRPr="00000000" w14:paraId="00000084">
      <w:pPr>
        <w:spacing w:after="0" w:line="360" w:lineRule="auto"/>
        <w:ind w:left="720" w:firstLine="0"/>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8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Artificial intelligence (AI)</w:t>
      </w:r>
      <w:r w:rsidDel="00000000" w:rsidR="00000000" w:rsidRPr="00000000">
        <w:rPr>
          <w:rFonts w:ascii="Bookman Old Style" w:cs="Bookman Old Style" w:eastAsia="Bookman Old Style" w:hAnsi="Bookman Old Style"/>
          <w:color w:val="000000"/>
          <w:sz w:val="22"/>
          <w:szCs w:val="22"/>
          <w:rtl w:val="0"/>
        </w:rPr>
        <w:t xml:space="preserve"> refers to the simulation of human intelligence in machines that are programmed to think like humans and mimic their actions. The term may also be applied to any machine that exhibits traits associated with a human mind such as learning and problem-solving.</w:t>
      </w:r>
    </w:p>
    <w:p w:rsidR="00000000" w:rsidDel="00000000" w:rsidP="00000000" w:rsidRDefault="00000000" w:rsidRPr="00000000" w14:paraId="0000008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8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ideal characteristic of artificial intelligence is its ability to rationalize and take actions that have the best chance of achieving a specific goal. A subset of artificial intelligence is machine learning, which refers to the concept that computer programs can automatically learn from and adapt to new data without being assisted by humans. Deep learning techniques enable this automatic learning through the absorption of huge amounts of unstructured data such as text, images, or video.</w:t>
      </w:r>
    </w:p>
    <w:p w:rsidR="00000000" w:rsidDel="00000000" w:rsidP="00000000" w:rsidRDefault="00000000" w:rsidRPr="00000000" w14:paraId="0000008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89">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Understanding Artificial Intelligence (AI)</w:t>
      </w:r>
    </w:p>
    <w:p w:rsidR="00000000" w:rsidDel="00000000" w:rsidP="00000000" w:rsidRDefault="00000000" w:rsidRPr="00000000" w14:paraId="0000008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When most people hear the term artificial intelligence, the first thing they usually think of is robots. That's because big-budget films and novels weave stories about human-like machines that wreak havoc on Earth. But nothing could be further from the truth.</w:t>
      </w:r>
    </w:p>
    <w:p w:rsidR="00000000" w:rsidDel="00000000" w:rsidP="00000000" w:rsidRDefault="00000000" w:rsidRPr="00000000" w14:paraId="0000008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Artificial intelligence is based on the principle that human intelligence can be defined in a way that a machine can easily mimic it and execute tasks, from the simplest to those that are even more complex. The goals of artificial intelligence include mimicking human cognitive activity. Researchers and developers in the field are making surprisingly rapid strides in mimicking activities such as learning, reasoning, and perception, to the extent that these can be concretely defined. Some believe that innovators may soon be able to develop systems that exceed the capacity of humans to learn or reason out any subject. But others remain sceptical because all cognitive activity is laced with value judgments that are subject to human experience.</w:t>
      </w:r>
    </w:p>
    <w:p w:rsidR="00000000" w:rsidDel="00000000" w:rsidP="00000000" w:rsidRDefault="00000000" w:rsidRPr="00000000" w14:paraId="0000008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8D">
      <w:pPr>
        <w:numPr>
          <w:ilvl w:val="0"/>
          <w:numId w:val="24"/>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KT0102</w:t>
        <w:tab/>
        <w:t xml:space="preserve">Cloud computing</w:t>
      </w:r>
    </w:p>
    <w:p w:rsidR="00000000" w:rsidDel="00000000" w:rsidP="00000000" w:rsidRDefault="00000000" w:rsidRPr="00000000" w14:paraId="0000008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Simply put, cloud computing is the delivery of computing services—including servers, storage, databases, networking, software, analytics, and intelligence—over the Internet (“the cloud”) to offer faster innovation, flexible resources, and economies of scale.</w:t>
      </w:r>
    </w:p>
    <w:p w:rsidR="00000000" w:rsidDel="00000000" w:rsidP="00000000" w:rsidRDefault="00000000" w:rsidRPr="00000000" w14:paraId="0000008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9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cloud computing examples?</w:t>
      </w:r>
    </w:p>
    <w:p w:rsidR="00000000" w:rsidDel="00000000" w:rsidP="00000000" w:rsidRDefault="00000000" w:rsidRPr="00000000" w14:paraId="00000091">
      <w:pPr>
        <w:spacing w:line="360" w:lineRule="auto"/>
        <w:jc w:val="both"/>
        <w:rPr>
          <w:rFonts w:ascii="Bookman Old Style" w:cs="Bookman Old Style" w:eastAsia="Bookman Old Style" w:hAnsi="Bookman Old Style"/>
          <w:color w:val="0000ff"/>
          <w:sz w:val="22"/>
          <w:szCs w:val="22"/>
          <w:u w:val="single"/>
        </w:rPr>
      </w:pPr>
      <w:r w:rsidDel="00000000" w:rsidR="00000000" w:rsidRPr="00000000">
        <w:fldChar w:fldCharType="begin"/>
        <w:instrText xml:space="preserve"> HYPERLINK "https://www.google.com/search?rlz=1C5CHFA_enZA964ZA964&amp;biw=686&amp;bih=617&amp;sxsrf=APq-WBvLUP7JvD7YU7TQWOgOZNl4Q6DDww:1650413004526&amp;q=What+is+cloud+computing+examples?&amp;tbm=isch&amp;source=iu&amp;ictx=1&amp;vet=1&amp;fir=8ARjeAylWu7ENM%252CgUnCmOltlfc-SM%252C_&amp;usg=AI4_-kSRE8hSuq7UEU59u-51CqjxwiXLPw&amp;sa=X&amp;ved=2ahUKEwiA-ffGq6H3AhVPUMAKHU84ACcQ9QF6BAgfEAE#imgrc=8ARjeAylWu7ENM" </w:instrText>
        <w:fldChar w:fldCharType="separate"/>
      </w:r>
      <w:r w:rsidDel="00000000" w:rsidR="00000000" w:rsidRPr="00000000">
        <w:rPr>
          <w:rtl w:val="0"/>
        </w:rPr>
      </w:r>
    </w:p>
    <w:p w:rsidR="00000000" w:rsidDel="00000000" w:rsidP="00000000" w:rsidRDefault="00000000" w:rsidRPr="00000000" w14:paraId="00000092">
      <w:pPr>
        <w:spacing w:line="360" w:lineRule="auto"/>
        <w:jc w:val="both"/>
        <w:rPr>
          <w:rFonts w:ascii="Bookman Old Style" w:cs="Bookman Old Style" w:eastAsia="Bookman Old Style" w:hAnsi="Bookman Old Style"/>
          <w:color w:val="0000ff"/>
          <w:sz w:val="22"/>
          <w:szCs w:val="22"/>
          <w:u w:val="single"/>
        </w:rPr>
      </w:pPr>
      <w:r w:rsidDel="00000000" w:rsidR="00000000" w:rsidRPr="00000000">
        <w:rPr>
          <w:rFonts w:ascii="Bookman Old Style" w:cs="Bookman Old Style" w:eastAsia="Bookman Old Style" w:hAnsi="Bookman Old Style"/>
          <w:color w:val="0000ff"/>
          <w:sz w:val="22"/>
          <w:szCs w:val="22"/>
          <w:u w:val="single"/>
        </w:rPr>
        <w:drawing>
          <wp:inline distB="0" distT="0" distL="0" distR="0">
            <wp:extent cx="2588260" cy="2025650"/>
            <wp:effectExtent b="0" l="0" r="0" t="0"/>
            <wp:docPr descr="Image result for Cloud computing" id="27" name="image42.jpg"/>
            <a:graphic>
              <a:graphicData uri="http://schemas.openxmlformats.org/drawingml/2006/picture">
                <pic:pic>
                  <pic:nvPicPr>
                    <pic:cNvPr descr="Image result for Cloud computing" id="0" name="image42.jpg"/>
                    <pic:cNvPicPr preferRelativeResize="0"/>
                  </pic:nvPicPr>
                  <pic:blipFill>
                    <a:blip r:embed="rId6"/>
                    <a:srcRect b="0" l="0" r="0" t="0"/>
                    <a:stretch>
                      <a:fillRect/>
                    </a:stretch>
                  </pic:blipFill>
                  <pic:spPr>
                    <a:xfrm>
                      <a:off x="0" y="0"/>
                      <a:ext cx="258826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09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It is the on-demand availability of computer services like servers, data storage, networking, databases, etc. The main purpose of cloud computing is to give access to data centres to many users. Users can also access data from a remote server. Examples of Cloud Computing Services: AWS, Azure, Google Cloud.</w:t>
      </w:r>
    </w:p>
    <w:p w:rsidR="00000000" w:rsidDel="00000000" w:rsidP="00000000" w:rsidRDefault="00000000" w:rsidRPr="00000000" w14:paraId="0000009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96">
      <w:pPr>
        <w:numPr>
          <w:ilvl w:val="0"/>
          <w:numId w:val="24"/>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KT0103</w:t>
        <w:tab/>
        <w:t xml:space="preserve">Cyber security</w:t>
      </w:r>
    </w:p>
    <w:p w:rsidR="00000000" w:rsidDel="00000000" w:rsidP="00000000" w:rsidRDefault="00000000" w:rsidRPr="00000000" w14:paraId="0000009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Cyber security is the application of technologies, processes and controls to protect systems, networks, programs, devices and data from cyber-attacks. It aims to reduce the risk of cyber-attacks and protect against the unauthorised exploitation of systems, networks and technologies.</w:t>
      </w:r>
    </w:p>
    <w:p w:rsidR="00000000" w:rsidDel="00000000" w:rsidP="00000000" w:rsidRDefault="00000000" w:rsidRPr="00000000" w14:paraId="0000009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9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the 5 types of cyber security?</w:t>
      </w:r>
    </w:p>
    <w:p w:rsidR="00000000" w:rsidDel="00000000" w:rsidP="00000000" w:rsidRDefault="00000000" w:rsidRPr="00000000" w14:paraId="0000009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Cybersecurity can be categorized into five distinct types:</w:t>
      </w:r>
      <w:r w:rsidDel="00000000" w:rsidR="00000000" w:rsidRPr="00000000">
        <w:rPr>
          <w:rtl w:val="0"/>
        </w:rPr>
      </w:r>
    </w:p>
    <w:p w:rsidR="00000000" w:rsidDel="00000000" w:rsidP="00000000" w:rsidRDefault="00000000" w:rsidRPr="00000000" w14:paraId="0000009B">
      <w:pPr>
        <w:numPr>
          <w:ilvl w:val="0"/>
          <w:numId w:val="56"/>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Critical infrastructure security.</w:t>
      </w:r>
    </w:p>
    <w:p w:rsidR="00000000" w:rsidDel="00000000" w:rsidP="00000000" w:rsidRDefault="00000000" w:rsidRPr="00000000" w14:paraId="0000009C">
      <w:pPr>
        <w:numPr>
          <w:ilvl w:val="0"/>
          <w:numId w:val="56"/>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Application security.</w:t>
      </w:r>
    </w:p>
    <w:p w:rsidR="00000000" w:rsidDel="00000000" w:rsidP="00000000" w:rsidRDefault="00000000" w:rsidRPr="00000000" w14:paraId="0000009D">
      <w:pPr>
        <w:numPr>
          <w:ilvl w:val="0"/>
          <w:numId w:val="56"/>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Network security.</w:t>
      </w:r>
    </w:p>
    <w:p w:rsidR="00000000" w:rsidDel="00000000" w:rsidP="00000000" w:rsidRDefault="00000000" w:rsidRPr="00000000" w14:paraId="0000009E">
      <w:pPr>
        <w:numPr>
          <w:ilvl w:val="0"/>
          <w:numId w:val="56"/>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Cloud security.</w:t>
      </w:r>
    </w:p>
    <w:p w:rsidR="00000000" w:rsidDel="00000000" w:rsidP="00000000" w:rsidRDefault="00000000" w:rsidRPr="00000000" w14:paraId="0000009F">
      <w:pPr>
        <w:numPr>
          <w:ilvl w:val="0"/>
          <w:numId w:val="56"/>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Internet of Things (IoT) security.</w:t>
      </w:r>
    </w:p>
    <w:p w:rsidR="00000000" w:rsidDel="00000000" w:rsidP="00000000" w:rsidRDefault="00000000" w:rsidRPr="00000000" w14:paraId="000000A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A1">
      <w:pPr>
        <w:numPr>
          <w:ilvl w:val="0"/>
          <w:numId w:val="24"/>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KT0104</w:t>
        <w:tab/>
        <w:t xml:space="preserve">Data science</w:t>
      </w:r>
    </w:p>
    <w:p w:rsidR="00000000" w:rsidDel="00000000" w:rsidP="00000000" w:rsidRDefault="00000000" w:rsidRPr="00000000" w14:paraId="000000A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Data science encompasses preparing data for analysis, including cleansing, aggregating, and manipulating the data to perform advanced data analysis. Analytic applications and data scientists can then review the results to uncover patterns and enable business leaders to draw informed insights.</w:t>
      </w:r>
    </w:p>
    <w:p w:rsidR="00000000" w:rsidDel="00000000" w:rsidP="00000000" w:rsidRDefault="00000000" w:rsidRPr="00000000" w14:paraId="000000A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A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Data science is an interdisciplinary field focused on extracting knowledge from data sets, which are typically large (see big data), and applying the knowledge and actionable insights from data to solve problems in a wide range of application domains. The field encompasses preparing data for analysis, formulating data science problems, analysing data, developing data-driven solutions, and presenting findings to inform high-level decisions in a broad range of application domains. </w:t>
      </w:r>
    </w:p>
    <w:p w:rsidR="00000000" w:rsidDel="00000000" w:rsidP="00000000" w:rsidRDefault="00000000" w:rsidRPr="00000000" w14:paraId="000000A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A6">
      <w:pPr>
        <w:numPr>
          <w:ilvl w:val="0"/>
          <w:numId w:val="24"/>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KT0105</w:t>
        <w:tab/>
        <w:t xml:space="preserve">Internet of things</w:t>
      </w:r>
    </w:p>
    <w:p w:rsidR="00000000" w:rsidDel="00000000" w:rsidP="00000000" w:rsidRDefault="00000000" w:rsidRPr="00000000" w14:paraId="000000A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A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Internet of Things (IoT) describes the network of physical objects—“things”—that are embedded with sensors, software, and other technologies for the purpose of connecting and exchanging data with other devices and systems over the internet.</w:t>
      </w:r>
    </w:p>
    <w:p w:rsidR="00000000" w:rsidDel="00000000" w:rsidP="00000000" w:rsidRDefault="00000000" w:rsidRPr="00000000" w14:paraId="000000A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A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examples of the Internet of things?</w:t>
      </w:r>
    </w:p>
    <w:p w:rsidR="00000000" w:rsidDel="00000000" w:rsidP="00000000" w:rsidRDefault="00000000" w:rsidRPr="00000000" w14:paraId="000000A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Internet of Things Devices &amp; Examples</w:t>
      </w:r>
      <w:r w:rsidDel="00000000" w:rsidR="00000000" w:rsidRPr="00000000">
        <w:rPr>
          <w:rtl w:val="0"/>
        </w:rPr>
      </w:r>
    </w:p>
    <w:p w:rsidR="00000000" w:rsidDel="00000000" w:rsidP="00000000" w:rsidRDefault="00000000" w:rsidRPr="00000000" w14:paraId="000000AC">
      <w:pPr>
        <w:numPr>
          <w:ilvl w:val="0"/>
          <w:numId w:val="57"/>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Amazon Echo and Google Home – Smart Home: AI voice assistants like the Amazon Echo and Google Home are some of the most popular connected devices in consumer IoT. ...</w:t>
      </w:r>
    </w:p>
    <w:p w:rsidR="00000000" w:rsidDel="00000000" w:rsidP="00000000" w:rsidRDefault="00000000" w:rsidRPr="00000000" w14:paraId="000000AD">
      <w:pPr>
        <w:numPr>
          <w:ilvl w:val="0"/>
          <w:numId w:val="57"/>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Fitbit Charge 5 – Wearables: The Fitbit Charge 3 tracks your steps, floors climbed, calories burned, and sleep quality.</w:t>
      </w:r>
    </w:p>
    <w:p w:rsidR="00000000" w:rsidDel="00000000" w:rsidP="00000000" w:rsidRDefault="00000000" w:rsidRPr="00000000" w14:paraId="000000A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A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0">
      <w:pPr>
        <w:numPr>
          <w:ilvl w:val="0"/>
          <w:numId w:val="24"/>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KT0106</w:t>
        <w:tab/>
        <w:t xml:space="preserve">Quality engineering automation</w:t>
      </w:r>
    </w:p>
    <w:p w:rsidR="00000000" w:rsidDel="00000000" w:rsidP="00000000" w:rsidRDefault="00000000" w:rsidRPr="00000000" w14:paraId="000000B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QE drives, the quality development of product and processes while enabling effective testing in parallel. The idea is that during the software development life cycle, you design your test automation strategy beforehand and then the developers, operations and QE teams, all work together as a single unit.</w:t>
      </w:r>
    </w:p>
    <w:p w:rsidR="00000000" w:rsidDel="00000000" w:rsidP="00000000" w:rsidRDefault="00000000" w:rsidRPr="00000000" w14:paraId="000000B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quality automation?</w:t>
      </w:r>
    </w:p>
    <w:p w:rsidR="00000000" w:rsidDel="00000000" w:rsidP="00000000" w:rsidRDefault="00000000" w:rsidRPr="00000000" w14:paraId="000000B5">
      <w:pPr>
        <w:spacing w:line="360" w:lineRule="auto"/>
        <w:jc w:val="both"/>
        <w:rPr>
          <w:rFonts w:ascii="Bookman Old Style" w:cs="Bookman Old Style" w:eastAsia="Bookman Old Style" w:hAnsi="Bookman Old Style"/>
          <w:color w:val="0000ff"/>
          <w:sz w:val="22"/>
          <w:szCs w:val="22"/>
          <w:u w:val="single"/>
        </w:rPr>
      </w:pPr>
      <w:r w:rsidDel="00000000" w:rsidR="00000000" w:rsidRPr="00000000">
        <w:fldChar w:fldCharType="begin"/>
        <w:instrText xml:space="preserve"> HYPERLINK "https://www.google.com/search?rlz=1C5CHFA_enZA964ZA964&amp;biw=686&amp;bih=617&amp;sxsrf=APq-WBtPLjU_7_q9rraG2nOj9OnMh8ncqg:1650413206715&amp;q=What+is+quality+automation?&amp;tbm=isch&amp;source=iu&amp;ictx=1&amp;vet=1&amp;fir=s7-MgwnY1SDixM%252CphrGIJpSRMS_rM%252C_&amp;usg=AI4_-kSs56-csmJGjfG0CJjaUsuOHRBqWg&amp;sa=X&amp;ved=2ahUKEwiEyKynrKH3AhVPa8AKHYQSBZIQ9QF6BAgaEAE#imgrc=s7-MgwnY1SDixM" </w:instrText>
        <w:fldChar w:fldCharType="separate"/>
      </w:r>
      <w:r w:rsidDel="00000000" w:rsidR="00000000" w:rsidRPr="00000000">
        <w:rPr>
          <w:rtl w:val="0"/>
        </w:rPr>
      </w:r>
    </w:p>
    <w:p w:rsidR="00000000" w:rsidDel="00000000" w:rsidP="00000000" w:rsidRDefault="00000000" w:rsidRPr="00000000" w14:paraId="000000B6">
      <w:pPr>
        <w:spacing w:line="360" w:lineRule="auto"/>
        <w:jc w:val="both"/>
        <w:rPr>
          <w:rFonts w:ascii="Bookman Old Style" w:cs="Bookman Old Style" w:eastAsia="Bookman Old Style" w:hAnsi="Bookman Old Style"/>
          <w:color w:val="0000ff"/>
          <w:sz w:val="22"/>
          <w:szCs w:val="22"/>
          <w:u w:val="single"/>
        </w:rPr>
      </w:pPr>
      <w:r w:rsidDel="00000000" w:rsidR="00000000" w:rsidRPr="00000000">
        <w:rPr>
          <w:rFonts w:ascii="Bookman Old Style" w:cs="Bookman Old Style" w:eastAsia="Bookman Old Style" w:hAnsi="Bookman Old Style"/>
          <w:color w:val="0000ff"/>
          <w:sz w:val="22"/>
          <w:szCs w:val="22"/>
          <w:u w:val="single"/>
        </w:rPr>
        <w:drawing>
          <wp:inline distB="0" distT="0" distL="0" distR="0">
            <wp:extent cx="3024505" cy="1702435"/>
            <wp:effectExtent b="0" l="0" r="0" t="0"/>
            <wp:docPr descr="Image result for Quality engineering automation" id="29" name="image16.png"/>
            <a:graphic>
              <a:graphicData uri="http://schemas.openxmlformats.org/drawingml/2006/picture">
                <pic:pic>
                  <pic:nvPicPr>
                    <pic:cNvPr descr="Image result for Quality engineering automation" id="0" name="image16.png"/>
                    <pic:cNvPicPr preferRelativeResize="0"/>
                  </pic:nvPicPr>
                  <pic:blipFill>
                    <a:blip r:embed="rId7"/>
                    <a:srcRect b="0" l="0" r="0" t="0"/>
                    <a:stretch>
                      <a:fillRect/>
                    </a:stretch>
                  </pic:blipFill>
                  <pic:spPr>
                    <a:xfrm>
                      <a:off x="0" y="0"/>
                      <a:ext cx="3024505" cy="1702435"/>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0B8">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QA automation, explained.</w:t>
        <w:br w:type="textWrapping"/>
        <w:br w:type="textWrapping"/>
        <w:t xml:space="preserve">QA automation refers to </w:t>
      </w:r>
      <w:r w:rsidDel="00000000" w:rsidR="00000000" w:rsidRPr="00000000">
        <w:rPr>
          <w:rFonts w:ascii="Bookman Old Style" w:cs="Bookman Old Style" w:eastAsia="Bookman Old Style" w:hAnsi="Bookman Old Style"/>
          <w:b w:val="1"/>
          <w:bCs w:val="1"/>
          <w:color w:val="000000"/>
          <w:sz w:val="22"/>
          <w:szCs w:val="22"/>
          <w:rtl w:val="0"/>
        </w:rPr>
        <w:t xml:space="preserve">using a separate piece of software to run tests on the software that you're developing</w:t>
      </w:r>
      <w:r w:rsidDel="00000000" w:rsidR="00000000" w:rsidRPr="00000000">
        <w:rPr>
          <w:rFonts w:ascii="Bookman Old Style" w:cs="Bookman Old Style" w:eastAsia="Bookman Old Style" w:hAnsi="Bookman Old Style"/>
          <w:color w:val="000000"/>
          <w:sz w:val="22"/>
          <w:szCs w:val="22"/>
          <w:rtl w:val="0"/>
        </w:rPr>
        <w:t xml:space="preserve">. In the past, human testers would have to perform many of these tasks themselves, with the aid of some technology to reduce repetition.</w:t>
      </w:r>
    </w:p>
    <w:p w:rsidR="00000000" w:rsidDel="00000000" w:rsidP="00000000" w:rsidRDefault="00000000" w:rsidRPr="00000000" w14:paraId="000000B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A">
      <w:pPr>
        <w:numPr>
          <w:ilvl w:val="0"/>
          <w:numId w:val="24"/>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KT0107</w:t>
        <w:tab/>
        <w:t xml:space="preserve">Robotic processing automation</w:t>
      </w:r>
    </w:p>
    <w:p w:rsidR="00000000" w:rsidDel="00000000" w:rsidP="00000000" w:rsidRDefault="00000000" w:rsidRPr="00000000" w14:paraId="000000B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Robotic Process Automation bots have the same digital skillset as people—and then some. Think of RPA bots as a Digital Workforce that can interact with any system or application. For example, bots are able to copy-paste, scrape web data, make calculations, open and move files, parse emails, log into programs, connect to APIs, and extract unstructured data. And because bots can adapt to any interface or workflow, there’s no need to change business systems, applications, or existing processes in order to automate.</w:t>
      </w:r>
    </w:p>
    <w:p w:rsidR="00000000" w:rsidDel="00000000" w:rsidP="00000000" w:rsidRDefault="00000000" w:rsidRPr="00000000" w14:paraId="000000B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RPA bots are easy to set up, use, and share. If you know how to record video on your phone, you’ll be able to configure RPA bots. It’s as intuitive as hitting record, play, and stop buttons and using drag-and-drop to move files around at work. RPA bots can be scheduled, cloned, customized, and shared to execute business processes throughout the organization.</w:t>
      </w:r>
    </w:p>
    <w:p w:rsidR="00000000" w:rsidDel="00000000" w:rsidP="00000000" w:rsidRDefault="00000000" w:rsidRPr="00000000" w14:paraId="000000B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Robotic process automation (RPA) is a software technology that makes it easy to build, deploy, and manage software robots that emulate humans actions interacting with digital systems and software.</w:t>
      </w:r>
    </w:p>
    <w:p w:rsidR="00000000" w:rsidDel="00000000" w:rsidP="00000000" w:rsidRDefault="00000000" w:rsidRPr="00000000" w14:paraId="000000C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C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examples of robotic process automation?</w:t>
      </w:r>
    </w:p>
    <w:p w:rsidR="00000000" w:rsidDel="00000000" w:rsidP="00000000" w:rsidRDefault="00000000" w:rsidRPr="00000000" w14:paraId="000000C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RPA can categorize queries and send them to the correct department, such as technical support, billing, sales etc. Chatbots are another great example, even if they're at the intersection of RPA and AI. For example, say a customer lands on a company's support page.</w:t>
      </w:r>
    </w:p>
    <w:p w:rsidR="00000000" w:rsidDel="00000000" w:rsidP="00000000" w:rsidRDefault="00000000" w:rsidRPr="00000000" w14:paraId="000000C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C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robotic process automation in manufacturing?</w:t>
      </w:r>
    </w:p>
    <w:p w:rsidR="00000000" w:rsidDel="00000000" w:rsidP="00000000" w:rsidRDefault="00000000" w:rsidRPr="00000000" w14:paraId="000000C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Robotic Process Automation (RPA) is transforming the way organizations across different industries do business. It allows organizations to automate certain types of work processes to reduce the time spent on costly manual tasks and increase efforts to deliver mission critical work.</w:t>
      </w:r>
    </w:p>
    <w:p w:rsidR="00000000" w:rsidDel="00000000" w:rsidP="00000000" w:rsidRDefault="00000000" w:rsidRPr="00000000" w14:paraId="000000C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C7">
      <w:pPr>
        <w:numPr>
          <w:ilvl w:val="0"/>
          <w:numId w:val="24"/>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KT0108</w:t>
        <w:tab/>
        <w:t xml:space="preserve">Software programming</w:t>
      </w:r>
    </w:p>
    <w:p w:rsidR="00000000" w:rsidDel="00000000" w:rsidP="00000000" w:rsidRDefault="00000000" w:rsidRPr="00000000" w14:paraId="000000C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C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do you mean by software programming?</w:t>
      </w:r>
    </w:p>
    <w:p w:rsidR="00000000" w:rsidDel="00000000" w:rsidP="00000000" w:rsidRDefault="00000000" w:rsidRPr="00000000" w14:paraId="000000C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Software programming is the act of writing computer code that enables computer software to function. The computer technology field often has overlapping terminology that can be confusing to discern.</w:t>
      </w:r>
    </w:p>
    <w:p w:rsidR="00000000" w:rsidDel="00000000" w:rsidP="00000000" w:rsidRDefault="00000000" w:rsidRPr="00000000" w14:paraId="000000C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C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examples of programming softwares?</w:t>
      </w:r>
    </w:p>
    <w:p w:rsidR="00000000" w:rsidDel="00000000" w:rsidP="00000000" w:rsidRDefault="00000000" w:rsidRPr="00000000" w14:paraId="000000C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Examples of programming software include assemblers, compilers, debuggers and interpreters.</w:t>
      </w:r>
    </w:p>
    <w:p w:rsidR="00000000" w:rsidDel="00000000" w:rsidP="00000000" w:rsidRDefault="00000000" w:rsidRPr="00000000" w14:paraId="000000C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C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the 4 types of programming?</w:t>
      </w:r>
    </w:p>
    <w:p w:rsidR="00000000" w:rsidDel="00000000" w:rsidP="00000000" w:rsidRDefault="00000000" w:rsidRPr="00000000" w14:paraId="000000D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The 4 types of Programming Language that are classified are:</w:t>
      </w:r>
      <w:r w:rsidDel="00000000" w:rsidR="00000000" w:rsidRPr="00000000">
        <w:rPr>
          <w:rtl w:val="0"/>
        </w:rPr>
      </w:r>
    </w:p>
    <w:p w:rsidR="00000000" w:rsidDel="00000000" w:rsidP="00000000" w:rsidRDefault="00000000" w:rsidRPr="00000000" w14:paraId="000000D1">
      <w:pPr>
        <w:numPr>
          <w:ilvl w:val="0"/>
          <w:numId w:val="58"/>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Procedural Programming Language.</w:t>
      </w:r>
    </w:p>
    <w:p w:rsidR="00000000" w:rsidDel="00000000" w:rsidP="00000000" w:rsidRDefault="00000000" w:rsidRPr="00000000" w14:paraId="000000D2">
      <w:pPr>
        <w:numPr>
          <w:ilvl w:val="0"/>
          <w:numId w:val="58"/>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Functional Programming Language.</w:t>
      </w:r>
    </w:p>
    <w:p w:rsidR="00000000" w:rsidDel="00000000" w:rsidP="00000000" w:rsidRDefault="00000000" w:rsidRPr="00000000" w14:paraId="000000D3">
      <w:pPr>
        <w:numPr>
          <w:ilvl w:val="0"/>
          <w:numId w:val="58"/>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Scripting Programming Language.</w:t>
      </w:r>
    </w:p>
    <w:p w:rsidR="00000000" w:rsidDel="00000000" w:rsidP="00000000" w:rsidRDefault="00000000" w:rsidRPr="00000000" w14:paraId="000000D4">
      <w:pPr>
        <w:numPr>
          <w:ilvl w:val="0"/>
          <w:numId w:val="58"/>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Logic Programming Language.</w:t>
      </w:r>
    </w:p>
    <w:p w:rsidR="00000000" w:rsidDel="00000000" w:rsidP="00000000" w:rsidRDefault="00000000" w:rsidRPr="00000000" w14:paraId="000000D5">
      <w:pPr>
        <w:numPr>
          <w:ilvl w:val="0"/>
          <w:numId w:val="58"/>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Object-Oriented Programming Language.</w:t>
      </w:r>
    </w:p>
    <w:p w:rsidR="00000000" w:rsidDel="00000000" w:rsidP="00000000" w:rsidRDefault="00000000" w:rsidRPr="00000000" w14:paraId="000000D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D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the 3 types of software?</w:t>
      </w:r>
    </w:p>
    <w:p w:rsidR="00000000" w:rsidDel="00000000" w:rsidP="00000000" w:rsidRDefault="00000000" w:rsidRPr="00000000" w14:paraId="000000D8">
      <w:pPr>
        <w:spacing w:line="360" w:lineRule="auto"/>
        <w:jc w:val="both"/>
        <w:rPr>
          <w:rFonts w:ascii="Bookman Old Style" w:cs="Bookman Old Style" w:eastAsia="Bookman Old Style" w:hAnsi="Bookman Old Style"/>
          <w:color w:val="0000ff"/>
          <w:sz w:val="22"/>
          <w:szCs w:val="22"/>
          <w:u w:val="single"/>
        </w:rPr>
      </w:pPr>
      <w:r w:rsidDel="00000000" w:rsidR="00000000" w:rsidRPr="00000000">
        <w:fldChar w:fldCharType="begin"/>
        <w:instrText xml:space="preserve"> HYPERLINK "https://www.google.com/search?rlz=1C5CHFA_enZA964ZA964&amp;sxsrf=APq-WBt_lJ6hVdK_Zr87R4GO2clZD1M43w:1650413420729&amp;q=What+are+the+3+types+of+software?&amp;tbm=isch&amp;source=iu&amp;ictx=1&amp;vet=1&amp;fir=ailRFR5McylXWM%252C9tQiQjsjG8z1eM%252C_&amp;usg=AI4_-kRNpEpUO8f17CVotiu3g5aEX5UIQg&amp;sa=X&amp;ved=2ahUKEwjTp6iNraH3AhVNT8AKHSRhBJwQ9QF6BAgGEAE#imgrc=ailRFR5McylXWM" </w:instrText>
        <w:fldChar w:fldCharType="separate"/>
      </w:r>
      <w:r w:rsidDel="00000000" w:rsidR="00000000" w:rsidRPr="00000000">
        <w:rPr>
          <w:rtl w:val="0"/>
        </w:rPr>
      </w:r>
    </w:p>
    <w:p w:rsidR="00000000" w:rsidDel="00000000" w:rsidP="00000000" w:rsidRDefault="00000000" w:rsidRPr="00000000" w14:paraId="000000D9">
      <w:pPr>
        <w:spacing w:line="360" w:lineRule="auto"/>
        <w:jc w:val="center"/>
        <w:rPr>
          <w:rFonts w:ascii="Bookman Old Style" w:cs="Bookman Old Style" w:eastAsia="Bookman Old Style" w:hAnsi="Bookman Old Style"/>
          <w:color w:val="0000ff"/>
          <w:sz w:val="22"/>
          <w:szCs w:val="22"/>
          <w:u w:val="single"/>
        </w:rPr>
      </w:pPr>
      <w:r w:rsidDel="00000000" w:rsidR="00000000" w:rsidRPr="00000000">
        <w:rPr>
          <w:rFonts w:ascii="Bookman Old Style" w:cs="Bookman Old Style" w:eastAsia="Bookman Old Style" w:hAnsi="Bookman Old Style"/>
          <w:color w:val="0000ff"/>
          <w:sz w:val="22"/>
          <w:szCs w:val="22"/>
          <w:u w:val="single"/>
        </w:rPr>
        <w:drawing>
          <wp:inline distB="0" distT="0" distL="0" distR="0">
            <wp:extent cx="2757170" cy="1828800"/>
            <wp:effectExtent b="0" l="0" r="0" t="0"/>
            <wp:docPr descr="Image result" id="28" name="image14.jpg"/>
            <a:graphic>
              <a:graphicData uri="http://schemas.openxmlformats.org/drawingml/2006/picture">
                <pic:pic>
                  <pic:nvPicPr>
                    <pic:cNvPr descr="Image result" id="0" name="image14.jpg"/>
                    <pic:cNvPicPr preferRelativeResize="0"/>
                  </pic:nvPicPr>
                  <pic:blipFill>
                    <a:blip r:embed="rId8"/>
                    <a:srcRect b="0" l="0" r="0" t="0"/>
                    <a:stretch>
                      <a:fillRect/>
                    </a:stretch>
                  </pic:blipFill>
                  <pic:spPr>
                    <a:xfrm>
                      <a:off x="0" y="0"/>
                      <a:ext cx="275717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0D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Software is used to control a computer. There are different types of software that can run on a computer: system software, utility software, and application software.</w:t>
      </w:r>
    </w:p>
    <w:p w:rsidR="00000000" w:rsidDel="00000000" w:rsidP="00000000" w:rsidRDefault="00000000" w:rsidRPr="00000000" w14:paraId="000000D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DD">
      <w:pPr>
        <w:numPr>
          <w:ilvl w:val="0"/>
          <w:numId w:val="24"/>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KT0109</w:t>
        <w:tab/>
        <w:t xml:space="preserve">Design thinking and innovation</w:t>
      </w:r>
    </w:p>
    <w:p w:rsidR="00000000" w:rsidDel="00000000" w:rsidP="00000000" w:rsidRDefault="00000000" w:rsidRPr="00000000" w14:paraId="000000D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D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Design thinking is a human-cantered approach to innovation—anchored in understanding customer's needs, rapid prototyping, and generating creative ideas—that will transform the way you develop products, services, processes, and organizations.</w:t>
      </w:r>
    </w:p>
    <w:p w:rsidR="00000000" w:rsidDel="00000000" w:rsidP="00000000" w:rsidRDefault="00000000" w:rsidRPr="00000000" w14:paraId="000000E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E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How do design thinking and innovation relate?</w:t>
      </w:r>
    </w:p>
    <w:p w:rsidR="00000000" w:rsidDel="00000000" w:rsidP="00000000" w:rsidRDefault="00000000" w:rsidRPr="00000000" w14:paraId="000000E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Design Thinking allows us to adopt a human-centred perspective in creating innovative solutions while also integrating logic and research. In order to embrace Design Thinking and innovation, we need to ensure that we have the right mindsets, collaborative teams, and conducive environments.</w:t>
      </w:r>
    </w:p>
    <w:p w:rsidR="00000000" w:rsidDel="00000000" w:rsidP="00000000" w:rsidRDefault="00000000" w:rsidRPr="00000000" w14:paraId="000000E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E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Does design thinking lead to innovation?</w:t>
      </w:r>
    </w:p>
    <w:p w:rsidR="00000000" w:rsidDel="00000000" w:rsidP="00000000" w:rsidRDefault="00000000" w:rsidRPr="00000000" w14:paraId="000000E5">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Design thinking provides a structured process that helps innovators break free of counterproductive tendencies that thwart innovation. Like TQM, it is a social technology that blends practical tools with insights into human nature.</w:t>
      </w:r>
    </w:p>
    <w:p w:rsidR="00000000" w:rsidDel="00000000" w:rsidP="00000000" w:rsidRDefault="00000000" w:rsidRPr="00000000" w14:paraId="000000E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E7">
      <w:pPr>
        <w:numPr>
          <w:ilvl w:val="0"/>
          <w:numId w:val="24"/>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KT0110</w:t>
        <w:tab/>
        <w:t xml:space="preserve">e-Waste</w:t>
      </w:r>
    </w:p>
    <w:p w:rsidR="00000000" w:rsidDel="00000000" w:rsidP="00000000" w:rsidRDefault="00000000" w:rsidRPr="00000000" w14:paraId="000000E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E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E-waste is a popular, informal name for electronic products nearing the end of their “useful life.” Computers, televisions, VCRs, stereos, copiers, and fax machines are common electronic products. Many of these products can be reused, refurbished, or recycled.</w:t>
      </w:r>
    </w:p>
    <w:p w:rsidR="00000000" w:rsidDel="00000000" w:rsidP="00000000" w:rsidRDefault="00000000" w:rsidRPr="00000000" w14:paraId="000000E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E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5 examples of e-waste?</w:t>
      </w:r>
    </w:p>
    <w:p w:rsidR="00000000" w:rsidDel="00000000" w:rsidP="00000000" w:rsidRDefault="00000000" w:rsidRPr="00000000" w14:paraId="000000E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Examples of electronic waste include, but not limited to: TVs, computer monitors, printers, scanners, keyboards, mice, cables, circuit boards, lamps, clocks, flashlight, calculators, phones, answering machines, digital/video cameras, radios, VCRs, DVD players, MP3 and CD players.</w:t>
      </w:r>
    </w:p>
    <w:p w:rsidR="00000000" w:rsidDel="00000000" w:rsidP="00000000" w:rsidRDefault="00000000" w:rsidRPr="00000000" w14:paraId="000000E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EE">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e-waste and its types?</w:t>
      </w:r>
    </w:p>
    <w:p w:rsidR="00000000" w:rsidDel="00000000" w:rsidP="00000000" w:rsidRDefault="00000000" w:rsidRPr="00000000" w14:paraId="000000EF">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E-waste types:</w:t>
        <w:br w:type="textWrapping"/>
        <w:br w:type="textWrapping"/>
        <w:t xml:space="preserve">Type 1- Major appliances (refrigerators, washing machines, dryers etc.) Type 2 – Small appliances (vacuum cleaners, irons, blenders, fryers etc.) Type 3 – Computer and telecommunication appliances (laptops, PCs, telephones, mobile phones etc.)</w:t>
      </w:r>
    </w:p>
    <w:p w:rsidR="00000000" w:rsidDel="00000000" w:rsidP="00000000" w:rsidRDefault="00000000" w:rsidRPr="00000000" w14:paraId="000000F0">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F1">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F2">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F3">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F4">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F5">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Internal Assessment Criteria and Weight</w:t>
      </w:r>
    </w:p>
    <w:p w:rsidR="00000000" w:rsidDel="00000000" w:rsidP="00000000" w:rsidRDefault="00000000" w:rsidRPr="00000000" w14:paraId="000000F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F7">
      <w:pPr>
        <w:numPr>
          <w:ilvl w:val="0"/>
          <w:numId w:val="25"/>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IAC0101</w:t>
        <w:tab/>
        <w:t xml:space="preserve">The transformational effect that 4IR is having or may have on business ecosystems is understood through a comprehensive knowledge of the emerging trends within 4IR</w:t>
      </w:r>
    </w:p>
    <w:p w:rsidR="00000000" w:rsidDel="00000000" w:rsidP="00000000" w:rsidRDefault="00000000" w:rsidRPr="00000000" w14:paraId="000000F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F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F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F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FC">
      <w:pPr>
        <w:spacing w:after="260"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0FD">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0FE">
      <w:pPr>
        <w:spacing w:line="360" w:lineRule="auto"/>
        <w:jc w:val="both"/>
        <w:rPr>
          <w:rFonts w:ascii="Bookman Old Style" w:cs="Bookman Old Style" w:eastAsia="Bookman Old Style" w:hAnsi="Bookman Old Styl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FF">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00">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01">
      <w:pPr>
        <w:keepNext w:val="1"/>
        <w:pBdr>
          <w:bottom w:color="333333" w:space="1" w:sz="36" w:val="single"/>
        </w:pBdr>
        <w:spacing w:line="360" w:lineRule="auto"/>
        <w:ind w:left="2520" w:hanging="2520"/>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KM-09-KT02: Computing Knowledge</w:t>
      </w:r>
      <w:r w:rsidDel="00000000" w:rsidR="00000000" w:rsidRPr="00000000">
        <w:rPr>
          <w:rtl w:val="0"/>
        </w:rPr>
      </w:r>
    </w:p>
    <w:p w:rsidR="00000000" w:rsidDel="00000000" w:rsidP="00000000" w:rsidRDefault="00000000" w:rsidRPr="00000000" w14:paraId="00000102">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Learning Outcome </w:t>
      </w:r>
    </w:p>
    <w:p w:rsidR="00000000" w:rsidDel="00000000" w:rsidP="00000000" w:rsidRDefault="00000000" w:rsidRPr="00000000" w14:paraId="00000103">
      <w:pPr>
        <w:numPr>
          <w:ilvl w:val="0"/>
          <w:numId w:val="26"/>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KT0201</w:t>
        <w:tab/>
        <w:t xml:space="preserve">Introduction to programming language</w:t>
      </w:r>
    </w:p>
    <w:p w:rsidR="00000000" w:rsidDel="00000000" w:rsidP="00000000" w:rsidRDefault="00000000" w:rsidRPr="00000000" w14:paraId="00000104">
      <w:pPr>
        <w:numPr>
          <w:ilvl w:val="0"/>
          <w:numId w:val="26"/>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KT0202</w:t>
        <w:tab/>
        <w:t xml:space="preserve">Programming basics</w:t>
      </w:r>
    </w:p>
    <w:p w:rsidR="00000000" w:rsidDel="00000000" w:rsidP="00000000" w:rsidRDefault="00000000" w:rsidRPr="00000000" w14:paraId="00000105">
      <w:pPr>
        <w:numPr>
          <w:ilvl w:val="0"/>
          <w:numId w:val="26"/>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KT0203</w:t>
        <w:tab/>
        <w:t xml:space="preserve">Basic programming knowledge on HTML, JavaScript (or any scripting language)</w:t>
      </w:r>
    </w:p>
    <w:p w:rsidR="00000000" w:rsidDel="00000000" w:rsidP="00000000" w:rsidRDefault="00000000" w:rsidRPr="00000000" w14:paraId="00000106">
      <w:pPr>
        <w:numPr>
          <w:ilvl w:val="0"/>
          <w:numId w:val="26"/>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KT0204</w:t>
        <w:tab/>
        <w:t xml:space="preserve">Software development, e.g., C#, C++, Java, .NET</w:t>
      </w:r>
    </w:p>
    <w:p w:rsidR="00000000" w:rsidDel="00000000" w:rsidP="00000000" w:rsidRDefault="00000000" w:rsidRPr="00000000" w14:paraId="00000107">
      <w:pPr>
        <w:numPr>
          <w:ilvl w:val="0"/>
          <w:numId w:val="26"/>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KT0205</w:t>
        <w:tab/>
        <w:t xml:space="preserve">Databases (SQL or NoSQL)</w:t>
      </w:r>
    </w:p>
    <w:p w:rsidR="00000000" w:rsidDel="00000000" w:rsidP="00000000" w:rsidRDefault="00000000" w:rsidRPr="00000000" w14:paraId="00000108">
      <w:pPr>
        <w:numPr>
          <w:ilvl w:val="0"/>
          <w:numId w:val="26"/>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KT0206</w:t>
        <w:tab/>
        <w:t xml:space="preserve">Web development technologies</w:t>
      </w:r>
    </w:p>
    <w:p w:rsidR="00000000" w:rsidDel="00000000" w:rsidP="00000000" w:rsidRDefault="00000000" w:rsidRPr="00000000" w14:paraId="0000010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0A">
      <w:pPr>
        <w:numPr>
          <w:ilvl w:val="0"/>
          <w:numId w:val="26"/>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KT0201</w:t>
        <w:tab/>
        <w:t xml:space="preserve">Introduction to programming language</w:t>
      </w:r>
    </w:p>
    <w:p w:rsidR="00000000" w:rsidDel="00000000" w:rsidP="00000000" w:rsidRDefault="00000000" w:rsidRPr="00000000" w14:paraId="0000010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programming language is any set of rules that converts strings, or graphical program elements in the case of visual programming languages, to various kinds of machine code output. Programming languages are one kind of computer language, and are used in computer programming to implement algorithms.</w:t>
      </w:r>
    </w:p>
    <w:p w:rsidR="00000000" w:rsidDel="00000000" w:rsidP="00000000" w:rsidRDefault="00000000" w:rsidRPr="00000000" w14:paraId="0000010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0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Most programming languages consist of instructions for computers. There are programmable machines that use a set of specific instructions, rather than general programming languages. Since the early 1800s, programs have been used to direct the behaviour of machines such as Jacquard looms, music boxes and player pianos. The programs for these machines (such as a player piano's scrolls) did not produce different behaviour in response to different inputs or conditions.</w:t>
      </w:r>
    </w:p>
    <w:p w:rsidR="00000000" w:rsidDel="00000000" w:rsidP="00000000" w:rsidRDefault="00000000" w:rsidRPr="00000000" w14:paraId="0000010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0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Thousands of different programming languages have been created, and more are being created every year. Many programming languages are written in an imperative form (i.e., as a sequence of operations to perform) while other languages use the declarative form (i.e. the desired result is specified, not how to achieve it).</w:t>
      </w:r>
    </w:p>
    <w:p w:rsidR="00000000" w:rsidDel="00000000" w:rsidP="00000000" w:rsidRDefault="00000000" w:rsidRPr="00000000" w14:paraId="0000011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1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description of a programming language is usually split into the two components of syntax (form) and semantics (meaning), which are usually defined by a formal language. Some languages are defined by a specification document (for example, the C programming language is specified by an ISO Standard) while other languages (such as Perl) have a dominant implementation that is treated as a reference. Some languages have both, with the basic language defined by a standard and extensions taken from the dominant implementation being common.</w:t>
      </w:r>
    </w:p>
    <w:p w:rsidR="00000000" w:rsidDel="00000000" w:rsidP="00000000" w:rsidRDefault="00000000" w:rsidRPr="00000000" w14:paraId="0000011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1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Programming language theory is a subfield of computer science that deals with the design, implementation, analysis, characterization, and classification of programming languages.</w:t>
      </w:r>
    </w:p>
    <w:p w:rsidR="00000000" w:rsidDel="00000000" w:rsidP="00000000" w:rsidRDefault="00000000" w:rsidRPr="00000000" w14:paraId="0000011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1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Software is a set of programs that performs multiple tasks together. An operating system is also software (system software) that helps humans to interact with the computer system.</w:t>
        <w:br w:type="textWrapping"/>
        <w:t xml:space="preserve">...</w:t>
        <w:br w:type="textWrapping"/>
        <w:t xml:space="preserve">Introduction to Programming Languages.</w:t>
      </w:r>
    </w:p>
    <w:tbl>
      <w:tblPr>
        <w:tblStyle w:val="Table3"/>
        <w:tblW w:w="9780.0" w:type="dxa"/>
        <w:jc w:val="left"/>
        <w:tblLayout w:type="fixed"/>
        <w:tblLook w:val="0400"/>
      </w:tblPr>
      <w:tblGrid>
        <w:gridCol w:w="2871"/>
        <w:gridCol w:w="3544"/>
        <w:gridCol w:w="3365"/>
        <w:tblGridChange w:id="0">
          <w:tblGrid>
            <w:gridCol w:w="2871"/>
            <w:gridCol w:w="3544"/>
            <w:gridCol w:w="3365"/>
          </w:tblGrid>
        </w:tblGridChange>
      </w:tblGrid>
      <w:tr>
        <w:trPr>
          <w:cantSplit w:val="0"/>
          <w:trHeight w:val="390" w:hRule="atLeast"/>
          <w:tblHeader w:val="0"/>
        </w:trPr>
        <w:tc>
          <w:tcPr>
            <w:tcMar>
              <w:top w:w="120.0" w:type="dxa"/>
              <w:left w:w="0.0" w:type="dxa"/>
              <w:bottom w:w="120.0" w:type="dxa"/>
              <w:right w:w="150.0" w:type="dxa"/>
            </w:tcMar>
          </w:tcPr>
          <w:p w:rsidR="00000000" w:rsidDel="00000000" w:rsidP="00000000" w:rsidRDefault="00000000" w:rsidRPr="00000000" w14:paraId="00000116">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w:t>
            </w:r>
          </w:p>
        </w:tc>
        <w:tc>
          <w:tcPr>
            <w:tcMar>
              <w:top w:w="120.0" w:type="dxa"/>
              <w:left w:w="150.0" w:type="dxa"/>
              <w:bottom w:w="120.0" w:type="dxa"/>
              <w:right w:w="150.0" w:type="dxa"/>
            </w:tcMar>
          </w:tcPr>
          <w:p w:rsidR="00000000" w:rsidDel="00000000" w:rsidP="00000000" w:rsidRDefault="00000000" w:rsidRPr="00000000" w14:paraId="00000117">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Python</w:t>
            </w:r>
          </w:p>
        </w:tc>
        <w:tc>
          <w:tcPr>
            <w:tcMar>
              <w:top w:w="120.0" w:type="dxa"/>
              <w:left w:w="150.0" w:type="dxa"/>
              <w:bottom w:w="120.0" w:type="dxa"/>
              <w:right w:w="150.0" w:type="dxa"/>
            </w:tcMar>
          </w:tcPr>
          <w:p w:rsidR="00000000" w:rsidDel="00000000" w:rsidP="00000000" w:rsidRDefault="00000000" w:rsidRPr="00000000" w14:paraId="00000118">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w:t>
            </w:r>
          </w:p>
        </w:tc>
      </w:tr>
      <w:tr>
        <w:trPr>
          <w:cantSplit w:val="0"/>
          <w:trHeight w:val="390" w:hRule="atLeast"/>
          <w:tblHeader w:val="0"/>
        </w:trPr>
        <w:tc>
          <w:tcPr>
            <w:tcMar>
              <w:top w:w="120.0" w:type="dxa"/>
              <w:left w:w="0.0" w:type="dxa"/>
              <w:bottom w:w="120.0" w:type="dxa"/>
              <w:right w:w="150.0" w:type="dxa"/>
            </w:tcMar>
            <w:vAlign w:val="center"/>
          </w:tcPr>
          <w:p w:rsidR="00000000" w:rsidDel="00000000" w:rsidP="00000000" w:rsidRDefault="00000000" w:rsidRPr="00000000" w14:paraId="0000011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w:t>
            </w:r>
          </w:p>
        </w:tc>
        <w:tc>
          <w:tcPr>
            <w:tcMar>
              <w:top w:w="120.0" w:type="dxa"/>
              <w:left w:w="150.0" w:type="dxa"/>
              <w:bottom w:w="120.0" w:type="dxa"/>
              <w:right w:w="150.0" w:type="dxa"/>
            </w:tcMar>
            <w:vAlign w:val="center"/>
          </w:tcPr>
          <w:p w:rsidR="00000000" w:rsidDel="00000000" w:rsidP="00000000" w:rsidRDefault="00000000" w:rsidRPr="00000000" w14:paraId="0000011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R</w:t>
            </w:r>
          </w:p>
        </w:tc>
        <w:tc>
          <w:tcPr>
            <w:tcMar>
              <w:top w:w="120.0" w:type="dxa"/>
              <w:left w:w="150.0" w:type="dxa"/>
              <w:bottom w:w="120.0" w:type="dxa"/>
              <w:right w:w="150.0" w:type="dxa"/>
            </w:tcMar>
            <w:vAlign w:val="center"/>
          </w:tcPr>
          <w:p w:rsidR="00000000" w:rsidDel="00000000" w:rsidP="00000000" w:rsidRDefault="00000000" w:rsidRPr="00000000" w14:paraId="0000011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Ruby</w:t>
            </w:r>
          </w:p>
        </w:tc>
      </w:tr>
      <w:tr>
        <w:trPr>
          <w:cantSplit w:val="0"/>
          <w:trHeight w:val="390" w:hRule="atLeast"/>
          <w:tblHeader w:val="0"/>
        </w:trPr>
        <w:tc>
          <w:tcPr>
            <w:tcMar>
              <w:top w:w="120.0" w:type="dxa"/>
              <w:left w:w="0.0" w:type="dxa"/>
              <w:bottom w:w="120.0" w:type="dxa"/>
              <w:right w:w="150.0" w:type="dxa"/>
            </w:tcMar>
            <w:vAlign w:val="center"/>
          </w:tcPr>
          <w:p w:rsidR="00000000" w:rsidDel="00000000" w:rsidP="00000000" w:rsidRDefault="00000000" w:rsidRPr="00000000" w14:paraId="0000011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COBOL</w:t>
            </w:r>
          </w:p>
        </w:tc>
        <w:tc>
          <w:tcPr>
            <w:tcMar>
              <w:top w:w="120.0" w:type="dxa"/>
              <w:left w:w="150.0" w:type="dxa"/>
              <w:bottom w:w="120.0" w:type="dxa"/>
              <w:right w:w="150.0" w:type="dxa"/>
            </w:tcMar>
            <w:vAlign w:val="center"/>
          </w:tcPr>
          <w:p w:rsidR="00000000" w:rsidDel="00000000" w:rsidP="00000000" w:rsidRDefault="00000000" w:rsidRPr="00000000" w14:paraId="0000011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ADA</w:t>
            </w:r>
          </w:p>
        </w:tc>
        <w:tc>
          <w:tcPr>
            <w:tcMar>
              <w:top w:w="120.0" w:type="dxa"/>
              <w:left w:w="150.0" w:type="dxa"/>
              <w:bottom w:w="120.0" w:type="dxa"/>
              <w:right w:w="150.0" w:type="dxa"/>
            </w:tcMar>
            <w:vAlign w:val="center"/>
          </w:tcPr>
          <w:p w:rsidR="00000000" w:rsidDel="00000000" w:rsidP="00000000" w:rsidRDefault="00000000" w:rsidRPr="00000000" w14:paraId="0000011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Java</w:t>
            </w:r>
          </w:p>
        </w:tc>
      </w:tr>
      <w:tr>
        <w:trPr>
          <w:cantSplit w:val="0"/>
          <w:trHeight w:val="390" w:hRule="atLeast"/>
          <w:tblHeader w:val="0"/>
        </w:trPr>
        <w:tc>
          <w:tcPr>
            <w:tcMar>
              <w:top w:w="120.0" w:type="dxa"/>
              <w:left w:w="0.0" w:type="dxa"/>
              <w:bottom w:w="120.0" w:type="dxa"/>
              <w:right w:w="150.0" w:type="dxa"/>
            </w:tcMar>
            <w:vAlign w:val="center"/>
          </w:tcPr>
          <w:p w:rsidR="00000000" w:rsidDel="00000000" w:rsidP="00000000" w:rsidRDefault="00000000" w:rsidRPr="00000000" w14:paraId="0000011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Fortran</w:t>
            </w:r>
          </w:p>
        </w:tc>
        <w:tc>
          <w:tcPr>
            <w:tcMar>
              <w:top w:w="120.0" w:type="dxa"/>
              <w:left w:w="150.0" w:type="dxa"/>
              <w:bottom w:w="120.0" w:type="dxa"/>
              <w:right w:w="150.0" w:type="dxa"/>
            </w:tcMar>
            <w:vAlign w:val="center"/>
          </w:tcPr>
          <w:p w:rsidR="00000000" w:rsidDel="00000000" w:rsidP="00000000" w:rsidRDefault="00000000" w:rsidRPr="00000000" w14:paraId="0000012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BASIC</w:t>
            </w:r>
          </w:p>
        </w:tc>
        <w:tc>
          <w:tcPr>
            <w:tcMar>
              <w:top w:w="120.0" w:type="dxa"/>
              <w:left w:w="150.0" w:type="dxa"/>
              <w:bottom w:w="120.0" w:type="dxa"/>
              <w:right w:w="150.0" w:type="dxa"/>
            </w:tcMar>
            <w:vAlign w:val="center"/>
          </w:tcPr>
          <w:p w:rsidR="00000000" w:rsidDel="00000000" w:rsidP="00000000" w:rsidRDefault="00000000" w:rsidRPr="00000000" w14:paraId="0000012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Altair BASIC</w:t>
            </w:r>
          </w:p>
        </w:tc>
      </w:tr>
      <w:tr>
        <w:trPr>
          <w:cantSplit w:val="0"/>
          <w:trHeight w:val="390" w:hRule="atLeast"/>
          <w:tblHeader w:val="0"/>
        </w:trPr>
        <w:tc>
          <w:tcPr>
            <w:tcMar>
              <w:top w:w="120.0" w:type="dxa"/>
              <w:left w:w="0.0" w:type="dxa"/>
              <w:bottom w:w="120.0" w:type="dxa"/>
              <w:right w:w="150.0" w:type="dxa"/>
            </w:tcMar>
            <w:vAlign w:val="center"/>
          </w:tcPr>
          <w:p w:rsidR="00000000" w:rsidDel="00000000" w:rsidP="00000000" w:rsidRDefault="00000000" w:rsidRPr="00000000" w14:paraId="0000012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True BASIC</w:t>
            </w:r>
          </w:p>
        </w:tc>
        <w:tc>
          <w:tcPr>
            <w:tcMar>
              <w:top w:w="120.0" w:type="dxa"/>
              <w:left w:w="150.0" w:type="dxa"/>
              <w:bottom w:w="120.0" w:type="dxa"/>
              <w:right w:w="150.0" w:type="dxa"/>
            </w:tcMar>
            <w:vAlign w:val="center"/>
          </w:tcPr>
          <w:p w:rsidR="00000000" w:rsidDel="00000000" w:rsidP="00000000" w:rsidRDefault="00000000" w:rsidRPr="00000000" w14:paraId="0000012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Visual BASIC</w:t>
            </w:r>
          </w:p>
        </w:tc>
        <w:tc>
          <w:tcPr>
            <w:tcMar>
              <w:top w:w="120.0" w:type="dxa"/>
              <w:left w:w="150.0" w:type="dxa"/>
              <w:bottom w:w="120.0" w:type="dxa"/>
              <w:right w:w="150.0" w:type="dxa"/>
            </w:tcMar>
            <w:vAlign w:val="center"/>
          </w:tcPr>
          <w:p w:rsidR="00000000" w:rsidDel="00000000" w:rsidP="00000000" w:rsidRDefault="00000000" w:rsidRPr="00000000" w14:paraId="0000012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GW BASIC</w:t>
            </w:r>
          </w:p>
        </w:tc>
      </w:tr>
    </w:tbl>
    <w:p w:rsidR="00000000" w:rsidDel="00000000" w:rsidP="00000000" w:rsidRDefault="00000000" w:rsidRPr="00000000" w14:paraId="0000012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2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the 4 types of programming language?</w:t>
      </w:r>
    </w:p>
    <w:p w:rsidR="00000000" w:rsidDel="00000000" w:rsidP="00000000" w:rsidRDefault="00000000" w:rsidRPr="00000000" w14:paraId="0000012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The 4 types of Programming Language that are classified are:</w:t>
      </w:r>
      <w:r w:rsidDel="00000000" w:rsidR="00000000" w:rsidRPr="00000000">
        <w:rPr>
          <w:rtl w:val="0"/>
        </w:rPr>
      </w:r>
    </w:p>
    <w:p w:rsidR="00000000" w:rsidDel="00000000" w:rsidP="00000000" w:rsidRDefault="00000000" w:rsidRPr="00000000" w14:paraId="00000128">
      <w:pPr>
        <w:numPr>
          <w:ilvl w:val="0"/>
          <w:numId w:val="59"/>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Procedural Programming Language.</w:t>
      </w:r>
    </w:p>
    <w:p w:rsidR="00000000" w:rsidDel="00000000" w:rsidP="00000000" w:rsidRDefault="00000000" w:rsidRPr="00000000" w14:paraId="00000129">
      <w:pPr>
        <w:numPr>
          <w:ilvl w:val="0"/>
          <w:numId w:val="59"/>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Functional Programming Language.</w:t>
      </w:r>
    </w:p>
    <w:p w:rsidR="00000000" w:rsidDel="00000000" w:rsidP="00000000" w:rsidRDefault="00000000" w:rsidRPr="00000000" w14:paraId="0000012A">
      <w:pPr>
        <w:numPr>
          <w:ilvl w:val="0"/>
          <w:numId w:val="59"/>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Scripting Programming Language.</w:t>
      </w:r>
    </w:p>
    <w:p w:rsidR="00000000" w:rsidDel="00000000" w:rsidP="00000000" w:rsidRDefault="00000000" w:rsidRPr="00000000" w14:paraId="0000012B">
      <w:pPr>
        <w:numPr>
          <w:ilvl w:val="0"/>
          <w:numId w:val="59"/>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Logic Programming Language.</w:t>
      </w:r>
    </w:p>
    <w:p w:rsidR="00000000" w:rsidDel="00000000" w:rsidP="00000000" w:rsidRDefault="00000000" w:rsidRPr="00000000" w14:paraId="0000012C">
      <w:pPr>
        <w:numPr>
          <w:ilvl w:val="0"/>
          <w:numId w:val="59"/>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Object-Oriented Programming Language.</w:t>
      </w:r>
    </w:p>
    <w:p w:rsidR="00000000" w:rsidDel="00000000" w:rsidP="00000000" w:rsidRDefault="00000000" w:rsidRPr="00000000" w14:paraId="0000012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2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2F">
      <w:pPr>
        <w:numPr>
          <w:ilvl w:val="0"/>
          <w:numId w:val="26"/>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KT0202</w:t>
        <w:tab/>
        <w:t xml:space="preserve">Programming basics</w:t>
      </w:r>
    </w:p>
    <w:p w:rsidR="00000000" w:rsidDel="00000000" w:rsidP="00000000" w:rsidRDefault="00000000" w:rsidRPr="00000000" w14:paraId="0000013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Computer Programming</w:t>
      </w:r>
      <w:r w:rsidDel="00000000" w:rsidR="00000000" w:rsidRPr="00000000">
        <w:rPr>
          <w:rFonts w:ascii="Bookman Old Style" w:cs="Bookman Old Style" w:eastAsia="Bookman Old Style" w:hAnsi="Bookman Old Style"/>
          <w:color w:val="000000"/>
          <w:sz w:val="22"/>
          <w:szCs w:val="22"/>
          <w:rtl w:val="0"/>
        </w:rPr>
        <w:t xml:space="preserve"> is a step-by-step </w:t>
      </w:r>
      <w:r w:rsidDel="00000000" w:rsidR="00000000" w:rsidRPr="00000000">
        <w:rPr>
          <w:rFonts w:ascii="Bookman Old Style" w:cs="Bookman Old Style" w:eastAsia="Bookman Old Style" w:hAnsi="Bookman Old Style"/>
          <w:b w:val="1"/>
          <w:bCs w:val="1"/>
          <w:color w:val="000000"/>
          <w:sz w:val="22"/>
          <w:szCs w:val="22"/>
          <w:rtl w:val="0"/>
        </w:rPr>
        <w:t xml:space="preserve">process</w:t>
      </w:r>
      <w:r w:rsidDel="00000000" w:rsidR="00000000" w:rsidRPr="00000000">
        <w:rPr>
          <w:rFonts w:ascii="Bookman Old Style" w:cs="Bookman Old Style" w:eastAsia="Bookman Old Style" w:hAnsi="Bookman Old Style"/>
          <w:color w:val="000000"/>
          <w:sz w:val="22"/>
          <w:szCs w:val="22"/>
          <w:rtl w:val="0"/>
        </w:rPr>
        <w:t xml:space="preserve"> of designing and developing various sets of computer programs to accomplish a specific computing outcome. The process comprises several tasks like analysis, coding, algorithm generation, checking accuracy and resource consumption of algorithms, etc. The purpose of computer programming is to find a sequence of instructions that solve a specific problem on a computer.</w:t>
      </w:r>
    </w:p>
    <w:p w:rsidR="00000000" w:rsidDel="00000000" w:rsidP="00000000" w:rsidRDefault="00000000" w:rsidRPr="00000000" w14:paraId="0000013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Computer Programming is very easy if it is appropriately managed. There are many computer programming languages available so finalizing the right programming language is not an easy task.</w:t>
      </w:r>
    </w:p>
    <w:p w:rsidR="00000000" w:rsidDel="00000000" w:rsidP="00000000" w:rsidRDefault="00000000" w:rsidRPr="00000000" w14:paraId="00000132">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Basic of programming</w:t>
      </w:r>
    </w:p>
    <w:p w:rsidR="00000000" w:rsidDel="00000000" w:rsidP="00000000" w:rsidRDefault="00000000" w:rsidRPr="00000000" w14:paraId="0000013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English is the most popular and well-known Human Language. The English language has its own set of grammar rules, which has to be followed to write in the English language correctly.</w:t>
      </w:r>
    </w:p>
    <w:p w:rsidR="00000000" w:rsidDel="00000000" w:rsidP="00000000" w:rsidRDefault="00000000" w:rsidRPr="00000000" w14:paraId="0000013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Likewise, any other Human Languages (German, Spanish, Russian, etc.) are made of several elements like nouns, adjective, adverbs, propositions, and conjunctions, etc. So, just like English, Spanish or other human languages, programming languages are also made of different elements.</w:t>
      </w:r>
    </w:p>
    <w:p w:rsidR="00000000" w:rsidDel="00000000" w:rsidP="00000000" w:rsidRDefault="00000000" w:rsidRPr="00000000" w14:paraId="0000013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Just like human languages, programming languages also follow grammar called </w:t>
      </w:r>
      <w:r w:rsidDel="00000000" w:rsidR="00000000" w:rsidRPr="00000000">
        <w:rPr>
          <w:rFonts w:ascii="Bookman Old Style" w:cs="Bookman Old Style" w:eastAsia="Bookman Old Style" w:hAnsi="Bookman Old Style"/>
          <w:b w:val="1"/>
          <w:bCs w:val="1"/>
          <w:color w:val="000000"/>
          <w:sz w:val="22"/>
          <w:szCs w:val="22"/>
          <w:rtl w:val="0"/>
        </w:rPr>
        <w:t xml:space="preserve">syntax</w:t>
      </w:r>
      <w:r w:rsidDel="00000000" w:rsidR="00000000" w:rsidRPr="00000000">
        <w:rPr>
          <w:rFonts w:ascii="Bookman Old Style" w:cs="Bookman Old Style" w:eastAsia="Bookman Old Style" w:hAnsi="Bookman Old Style"/>
          <w:color w:val="000000"/>
          <w:sz w:val="22"/>
          <w:szCs w:val="22"/>
          <w:rtl w:val="0"/>
        </w:rPr>
        <w:t xml:space="preserve">. There are certain basic program code elements which are common for all the programming languages.</w:t>
      </w:r>
    </w:p>
    <w:p w:rsidR="00000000" w:rsidDel="00000000" w:rsidP="00000000" w:rsidRDefault="00000000" w:rsidRPr="00000000" w14:paraId="0000013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Most important basic elements for programming languages are:</w:t>
      </w:r>
    </w:p>
    <w:p w:rsidR="00000000" w:rsidDel="00000000" w:rsidP="00000000" w:rsidRDefault="00000000" w:rsidRPr="00000000" w14:paraId="00000137">
      <w:pPr>
        <w:numPr>
          <w:ilvl w:val="0"/>
          <w:numId w:val="60"/>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Programming Environment</w:t>
      </w:r>
    </w:p>
    <w:p w:rsidR="00000000" w:rsidDel="00000000" w:rsidP="00000000" w:rsidRDefault="00000000" w:rsidRPr="00000000" w14:paraId="00000138">
      <w:pPr>
        <w:numPr>
          <w:ilvl w:val="0"/>
          <w:numId w:val="60"/>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Data Types</w:t>
      </w:r>
    </w:p>
    <w:p w:rsidR="00000000" w:rsidDel="00000000" w:rsidP="00000000" w:rsidRDefault="00000000" w:rsidRPr="00000000" w14:paraId="00000139">
      <w:pPr>
        <w:numPr>
          <w:ilvl w:val="0"/>
          <w:numId w:val="60"/>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Variables</w:t>
      </w:r>
    </w:p>
    <w:p w:rsidR="00000000" w:rsidDel="00000000" w:rsidP="00000000" w:rsidRDefault="00000000" w:rsidRPr="00000000" w14:paraId="0000013A">
      <w:pPr>
        <w:numPr>
          <w:ilvl w:val="0"/>
          <w:numId w:val="60"/>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Keywords</w:t>
      </w:r>
    </w:p>
    <w:p w:rsidR="00000000" w:rsidDel="00000000" w:rsidP="00000000" w:rsidRDefault="00000000" w:rsidRPr="00000000" w14:paraId="0000013B">
      <w:pPr>
        <w:numPr>
          <w:ilvl w:val="0"/>
          <w:numId w:val="60"/>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Logical and Arithmetical Operators</w:t>
      </w:r>
    </w:p>
    <w:p w:rsidR="00000000" w:rsidDel="00000000" w:rsidP="00000000" w:rsidRDefault="00000000" w:rsidRPr="00000000" w14:paraId="0000013C">
      <w:pPr>
        <w:numPr>
          <w:ilvl w:val="0"/>
          <w:numId w:val="60"/>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If else conditions</w:t>
      </w:r>
    </w:p>
    <w:p w:rsidR="00000000" w:rsidDel="00000000" w:rsidP="00000000" w:rsidRDefault="00000000" w:rsidRPr="00000000" w14:paraId="0000013D">
      <w:pPr>
        <w:numPr>
          <w:ilvl w:val="0"/>
          <w:numId w:val="60"/>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Loops</w:t>
      </w:r>
    </w:p>
    <w:p w:rsidR="00000000" w:rsidDel="00000000" w:rsidP="00000000" w:rsidRDefault="00000000" w:rsidRPr="00000000" w14:paraId="0000013E">
      <w:pPr>
        <w:numPr>
          <w:ilvl w:val="0"/>
          <w:numId w:val="60"/>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Numbers, Characters and Arrays</w:t>
      </w:r>
    </w:p>
    <w:p w:rsidR="00000000" w:rsidDel="00000000" w:rsidP="00000000" w:rsidRDefault="00000000" w:rsidRPr="00000000" w14:paraId="0000013F">
      <w:pPr>
        <w:numPr>
          <w:ilvl w:val="0"/>
          <w:numId w:val="60"/>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Functions</w:t>
      </w:r>
    </w:p>
    <w:p w:rsidR="00000000" w:rsidDel="00000000" w:rsidP="00000000" w:rsidRDefault="00000000" w:rsidRPr="00000000" w14:paraId="00000140">
      <w:pPr>
        <w:numPr>
          <w:ilvl w:val="0"/>
          <w:numId w:val="60"/>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Input and Output Operations</w:t>
      </w:r>
    </w:p>
    <w:p w:rsidR="00000000" w:rsidDel="00000000" w:rsidP="00000000" w:rsidRDefault="00000000" w:rsidRPr="00000000" w14:paraId="0000014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42">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Applications of computer programming languages</w:t>
      </w:r>
    </w:p>
    <w:tbl>
      <w:tblPr>
        <w:tblStyle w:val="Table4"/>
        <w:tblW w:w="9345.0" w:type="dxa"/>
        <w:jc w:val="left"/>
        <w:tblInd w:w="-15.0" w:type="dxa"/>
        <w:tblLayout w:type="fixed"/>
        <w:tblLook w:val="0400"/>
      </w:tblPr>
      <w:tblGrid>
        <w:gridCol w:w="1254"/>
        <w:gridCol w:w="8091"/>
        <w:tblGridChange w:id="0">
          <w:tblGrid>
            <w:gridCol w:w="1254"/>
            <w:gridCol w:w="8091"/>
          </w:tblGrid>
        </w:tblGridChange>
      </w:tblGrid>
      <w:tr>
        <w:trPr>
          <w:cantSplit w:val="0"/>
          <w:tblHeader w:val="0"/>
        </w:trPr>
        <w:tc>
          <w:tcPr>
            <w:tcBorders>
              <w:top w:color="eeeeee" w:space="0" w:sz="6" w:val="single"/>
              <w:left w:color="000000" w:space="0" w:sz="0" w:val="nil"/>
              <w:bottom w:color="000000" w:space="0" w:sz="0" w:val="nil"/>
              <w:right w:color="000000" w:space="0" w:sz="0" w:val="nil"/>
            </w:tcBorders>
            <w:shd w:fill="f9f9f9" w:val="clear"/>
            <w:vAlign w:val="center"/>
          </w:tcPr>
          <w:p w:rsidR="00000000" w:rsidDel="00000000" w:rsidP="00000000" w:rsidRDefault="00000000" w:rsidRPr="00000000" w14:paraId="0000014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Python</w:t>
            </w:r>
            <w:r w:rsidDel="00000000" w:rsidR="00000000" w:rsidRPr="00000000">
              <w:rPr>
                <w:rtl w:val="0"/>
              </w:rPr>
            </w:r>
          </w:p>
        </w:tc>
        <w:tc>
          <w:tcPr>
            <w:tcBorders>
              <w:top w:color="eeeeee" w:space="0" w:sz="6" w:val="single"/>
              <w:left w:color="000000" w:space="0" w:sz="0" w:val="nil"/>
              <w:bottom w:color="000000" w:space="0" w:sz="0" w:val="nil"/>
              <w:right w:color="000000" w:space="0" w:sz="0" w:val="nil"/>
            </w:tcBorders>
            <w:shd w:fill="f9f9f9" w:val="clear"/>
            <w:vAlign w:val="center"/>
          </w:tcPr>
          <w:p w:rsidR="00000000" w:rsidDel="00000000" w:rsidP="00000000" w:rsidRDefault="00000000" w:rsidRPr="00000000" w14:paraId="0000014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Web and Internet Development, Scientific and Numeric applications, Desktop GUIs, Business applications. It is widely used in AI and Machine Learning space.</w:t>
            </w:r>
          </w:p>
        </w:tc>
      </w:tr>
      <w:tr>
        <w:trPr>
          <w:cantSplit w:val="0"/>
          <w:tblHeader w:val="0"/>
        </w:trPr>
        <w:tc>
          <w:tcPr>
            <w:tcBorders>
              <w:top w:color="eeeeee" w:space="0" w:sz="6" w:val="single"/>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4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Java</w:t>
            </w:r>
            <w:r w:rsidDel="00000000" w:rsidR="00000000" w:rsidRPr="00000000">
              <w:rPr>
                <w:rtl w:val="0"/>
              </w:rPr>
            </w:r>
          </w:p>
        </w:tc>
        <w:tc>
          <w:tcPr>
            <w:tcBorders>
              <w:top w:color="eeeeee" w:space="0" w:sz="6" w:val="single"/>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4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Mostly used for developing Android apps, web apps, and Big data.</w:t>
            </w:r>
          </w:p>
        </w:tc>
      </w:tr>
      <w:tr>
        <w:trPr>
          <w:cantSplit w:val="0"/>
          <w:tblHeader w:val="0"/>
        </w:trPr>
        <w:tc>
          <w:tcPr>
            <w:tcBorders>
              <w:top w:color="eeeeee" w:space="0" w:sz="6" w:val="single"/>
              <w:left w:color="000000" w:space="0" w:sz="0" w:val="nil"/>
              <w:bottom w:color="000000" w:space="0" w:sz="0" w:val="nil"/>
              <w:right w:color="000000" w:space="0" w:sz="0" w:val="nil"/>
            </w:tcBorders>
            <w:shd w:fill="f9f9f9" w:val="clear"/>
            <w:vAlign w:val="center"/>
          </w:tcPr>
          <w:p w:rsidR="00000000" w:rsidDel="00000000" w:rsidP="00000000" w:rsidRDefault="00000000" w:rsidRPr="00000000" w14:paraId="0000014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R</w:t>
            </w:r>
            <w:r w:rsidDel="00000000" w:rsidR="00000000" w:rsidRPr="00000000">
              <w:rPr>
                <w:rtl w:val="0"/>
              </w:rPr>
            </w:r>
          </w:p>
        </w:tc>
        <w:tc>
          <w:tcPr>
            <w:tcBorders>
              <w:top w:color="eeeeee" w:space="0" w:sz="6" w:val="single"/>
              <w:left w:color="000000" w:space="0" w:sz="0" w:val="nil"/>
              <w:bottom w:color="000000" w:space="0" w:sz="0" w:val="nil"/>
              <w:right w:color="000000" w:space="0" w:sz="0" w:val="nil"/>
            </w:tcBorders>
            <w:shd w:fill="f9f9f9" w:val="clear"/>
            <w:vAlign w:val="center"/>
          </w:tcPr>
          <w:p w:rsidR="00000000" w:rsidDel="00000000" w:rsidP="00000000" w:rsidRDefault="00000000" w:rsidRPr="00000000" w14:paraId="0000014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Data Science projects, Statistical computing, Machine learning</w:t>
            </w:r>
          </w:p>
        </w:tc>
      </w:tr>
      <w:tr>
        <w:trPr>
          <w:cantSplit w:val="0"/>
          <w:tblHeader w:val="0"/>
        </w:trPr>
        <w:tc>
          <w:tcPr>
            <w:tcBorders>
              <w:top w:color="eeeeee" w:space="0" w:sz="6" w:val="single"/>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4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JavaScript</w:t>
            </w:r>
            <w:r w:rsidDel="00000000" w:rsidR="00000000" w:rsidRPr="00000000">
              <w:rPr>
                <w:rtl w:val="0"/>
              </w:rPr>
            </w:r>
          </w:p>
        </w:tc>
        <w:tc>
          <w:tcPr>
            <w:tcBorders>
              <w:top w:color="eeeeee" w:space="0" w:sz="6" w:val="single"/>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4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JavaScript usage include web/mobile app development, game development, and desktop app development.</w:t>
            </w:r>
          </w:p>
        </w:tc>
      </w:tr>
      <w:tr>
        <w:trPr>
          <w:cantSplit w:val="0"/>
          <w:tblHeader w:val="0"/>
        </w:trPr>
        <w:tc>
          <w:tcPr>
            <w:tcBorders>
              <w:top w:color="eeeeee" w:space="0" w:sz="6" w:val="single"/>
              <w:left w:color="000000" w:space="0" w:sz="0" w:val="nil"/>
              <w:bottom w:color="000000" w:space="0" w:sz="0" w:val="nil"/>
              <w:right w:color="000000" w:space="0" w:sz="0" w:val="nil"/>
            </w:tcBorders>
            <w:shd w:fill="f9f9f9" w:val="clear"/>
            <w:vAlign w:val="center"/>
          </w:tcPr>
          <w:p w:rsidR="00000000" w:rsidDel="00000000" w:rsidP="00000000" w:rsidRDefault="00000000" w:rsidRPr="00000000" w14:paraId="0000014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Swift</w:t>
            </w:r>
            <w:r w:rsidDel="00000000" w:rsidR="00000000" w:rsidRPr="00000000">
              <w:rPr>
                <w:rtl w:val="0"/>
              </w:rPr>
            </w:r>
          </w:p>
        </w:tc>
        <w:tc>
          <w:tcPr>
            <w:tcBorders>
              <w:top w:color="eeeeee" w:space="0" w:sz="6" w:val="single"/>
              <w:left w:color="000000" w:space="0" w:sz="0" w:val="nil"/>
              <w:bottom w:color="000000" w:space="0" w:sz="0" w:val="nil"/>
              <w:right w:color="000000" w:space="0" w:sz="0" w:val="nil"/>
            </w:tcBorders>
            <w:shd w:fill="f9f9f9" w:val="clear"/>
            <w:vAlign w:val="center"/>
          </w:tcPr>
          <w:p w:rsidR="00000000" w:rsidDel="00000000" w:rsidP="00000000" w:rsidRDefault="00000000" w:rsidRPr="00000000" w14:paraId="0000014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Swift is a specially designed language which works with Apple’s Cocoa and Cocoa Touch frameworks to create all types of iOS apps.</w:t>
            </w:r>
          </w:p>
        </w:tc>
      </w:tr>
      <w:tr>
        <w:trPr>
          <w:cantSplit w:val="0"/>
          <w:tblHeader w:val="0"/>
        </w:trPr>
        <w:tc>
          <w:tcPr>
            <w:tcBorders>
              <w:top w:color="eeeeee" w:space="0" w:sz="6" w:val="single"/>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4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w:t>
            </w:r>
            <w:r w:rsidDel="00000000" w:rsidR="00000000" w:rsidRPr="00000000">
              <w:rPr>
                <w:rtl w:val="0"/>
              </w:rPr>
            </w:r>
          </w:p>
        </w:tc>
        <w:tc>
          <w:tcPr>
            <w:tcBorders>
              <w:top w:color="eeeeee" w:space="0" w:sz="6" w:val="single"/>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4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 is widely used in Game Development, Advance Computations, and Graphics Compilers</w:t>
            </w:r>
          </w:p>
        </w:tc>
      </w:tr>
      <w:tr>
        <w:trPr>
          <w:cantSplit w:val="0"/>
          <w:tblHeader w:val="0"/>
        </w:trPr>
        <w:tc>
          <w:tcPr>
            <w:tcBorders>
              <w:top w:color="eeeeee" w:space="0" w:sz="6" w:val="single"/>
              <w:left w:color="000000" w:space="0" w:sz="0" w:val="nil"/>
              <w:bottom w:color="000000" w:space="0" w:sz="0" w:val="nil"/>
              <w:right w:color="000000" w:space="0" w:sz="0" w:val="nil"/>
            </w:tcBorders>
            <w:shd w:fill="f9f9f9" w:val="clear"/>
            <w:vAlign w:val="center"/>
          </w:tcPr>
          <w:p w:rsidR="00000000" w:rsidDel="00000000" w:rsidP="00000000" w:rsidRDefault="00000000" w:rsidRPr="00000000" w14:paraId="0000014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w:t>
            </w:r>
            <w:r w:rsidDel="00000000" w:rsidR="00000000" w:rsidRPr="00000000">
              <w:rPr>
                <w:rtl w:val="0"/>
              </w:rPr>
            </w:r>
          </w:p>
        </w:tc>
        <w:tc>
          <w:tcPr>
            <w:tcBorders>
              <w:top w:color="eeeeee" w:space="0" w:sz="6" w:val="single"/>
              <w:left w:color="000000" w:space="0" w:sz="0" w:val="nil"/>
              <w:bottom w:color="000000" w:space="0" w:sz="0" w:val="nil"/>
              <w:right w:color="000000" w:space="0" w:sz="0" w:val="nil"/>
            </w:tcBorders>
            <w:shd w:fill="f9f9f9" w:val="clear"/>
            <w:vAlign w:val="center"/>
          </w:tcPr>
          <w:p w:rsidR="00000000" w:rsidDel="00000000" w:rsidP="00000000" w:rsidRDefault="00000000" w:rsidRPr="00000000" w14:paraId="0000015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Widely used in Enterprise Cross-Applications Development, Web Applications</w:t>
            </w:r>
          </w:p>
        </w:tc>
      </w:tr>
      <w:tr>
        <w:trPr>
          <w:cantSplit w:val="0"/>
          <w:tblHeader w:val="0"/>
        </w:trPr>
        <w:tc>
          <w:tcPr>
            <w:tcBorders>
              <w:top w:color="eeeeee" w:space="0" w:sz="6" w:val="single"/>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5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PHP</w:t>
            </w:r>
            <w:r w:rsidDel="00000000" w:rsidR="00000000" w:rsidRPr="00000000">
              <w:rPr>
                <w:rtl w:val="0"/>
              </w:rPr>
            </w:r>
          </w:p>
        </w:tc>
        <w:tc>
          <w:tcPr>
            <w:tcBorders>
              <w:top w:color="eeeeee" w:space="0" w:sz="6" w:val="single"/>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5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Web Development, Content Management Systems, eCommerce Applications</w:t>
            </w:r>
          </w:p>
        </w:tc>
      </w:tr>
      <w:tr>
        <w:trPr>
          <w:cantSplit w:val="0"/>
          <w:tblHeader w:val="0"/>
        </w:trPr>
        <w:tc>
          <w:tcPr>
            <w:tcBorders>
              <w:top w:color="eeeeee" w:space="0" w:sz="6" w:val="single"/>
              <w:left w:color="000000" w:space="0" w:sz="0" w:val="nil"/>
              <w:bottom w:color="000000" w:space="0" w:sz="0" w:val="nil"/>
              <w:right w:color="000000" w:space="0" w:sz="0" w:val="nil"/>
            </w:tcBorders>
            <w:shd w:fill="f9f9f9" w:val="clear"/>
            <w:vAlign w:val="center"/>
          </w:tcPr>
          <w:p w:rsidR="00000000" w:rsidDel="00000000" w:rsidP="00000000" w:rsidRDefault="00000000" w:rsidRPr="00000000" w14:paraId="0000015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SQL</w:t>
            </w:r>
            <w:r w:rsidDel="00000000" w:rsidR="00000000" w:rsidRPr="00000000">
              <w:rPr>
                <w:rtl w:val="0"/>
              </w:rPr>
            </w:r>
          </w:p>
        </w:tc>
        <w:tc>
          <w:tcPr>
            <w:tcBorders>
              <w:top w:color="eeeeee" w:space="0" w:sz="6" w:val="single"/>
              <w:left w:color="000000" w:space="0" w:sz="0" w:val="nil"/>
              <w:bottom w:color="000000" w:space="0" w:sz="0" w:val="nil"/>
              <w:right w:color="000000" w:space="0" w:sz="0" w:val="nil"/>
            </w:tcBorders>
            <w:shd w:fill="f9f9f9" w:val="clear"/>
            <w:vAlign w:val="center"/>
          </w:tcPr>
          <w:p w:rsidR="00000000" w:rsidDel="00000000" w:rsidP="00000000" w:rsidRDefault="00000000" w:rsidRPr="00000000" w14:paraId="0000015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Used in Any Database</w:t>
            </w:r>
          </w:p>
        </w:tc>
      </w:tr>
      <w:tr>
        <w:trPr>
          <w:cantSplit w:val="0"/>
          <w:tblHeader w:val="0"/>
        </w:trPr>
        <w:tc>
          <w:tcPr>
            <w:tcBorders>
              <w:top w:color="eeeeee" w:space="0" w:sz="6" w:val="single"/>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5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Go</w:t>
            </w:r>
            <w:r w:rsidDel="00000000" w:rsidR="00000000" w:rsidRPr="00000000">
              <w:rPr>
                <w:rtl w:val="0"/>
              </w:rPr>
            </w:r>
          </w:p>
        </w:tc>
        <w:tc>
          <w:tcPr>
            <w:tcBorders>
              <w:top w:color="eeeeee" w:space="0" w:sz="6" w:val="single"/>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5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Console utilities, GUI applications, and web applications</w:t>
            </w:r>
          </w:p>
        </w:tc>
      </w:tr>
    </w:tbl>
    <w:p w:rsidR="00000000" w:rsidDel="00000000" w:rsidP="00000000" w:rsidRDefault="00000000" w:rsidRPr="00000000" w14:paraId="0000015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5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59">
      <w:pPr>
        <w:numPr>
          <w:ilvl w:val="0"/>
          <w:numId w:val="26"/>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KT0203</w:t>
        <w:tab/>
        <w:t xml:space="preserve">Basic programming knowledge on HTML, JavaScript (or any scripting language)</w:t>
      </w:r>
    </w:p>
    <w:p w:rsidR="00000000" w:rsidDel="00000000" w:rsidP="00000000" w:rsidRDefault="00000000" w:rsidRPr="00000000" w14:paraId="0000015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5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JavaScript is the dominant client-side scripting language of the Web, with 97% of websites using it for this purpose. Scripts are embedded in or included from HTML documents and interact with the DOM. All major web browsers have a built-in JavaScript engine that executes the code on the user's device.</w:t>
      </w:r>
    </w:p>
    <w:p w:rsidR="00000000" w:rsidDel="00000000" w:rsidP="00000000" w:rsidRDefault="00000000" w:rsidRPr="00000000" w14:paraId="0000015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5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Is HTML a programming language or scripting language?</w:t>
      </w:r>
    </w:p>
    <w:p w:rsidR="00000000" w:rsidDel="00000000" w:rsidP="00000000" w:rsidRDefault="00000000" w:rsidRPr="00000000" w14:paraId="0000015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HTML is actually a markup language and not a scripting language. Scripting implies decision making capabilities (the code can actually evaluate and take an action based on what it finds) – PHP, PERL, Ruby, JavaScript are examples of scripting languages.</w:t>
      </w:r>
    </w:p>
    <w:p w:rsidR="00000000" w:rsidDel="00000000" w:rsidP="00000000" w:rsidRDefault="00000000" w:rsidRPr="00000000" w14:paraId="0000015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6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basic JavaScript knowledge?</w:t>
      </w:r>
    </w:p>
    <w:p w:rsidR="00000000" w:rsidDel="00000000" w:rsidP="00000000" w:rsidRDefault="00000000" w:rsidRPr="00000000" w14:paraId="0000016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JavaScript is a programming language that adds interactivity to your website. This happens in games, in the behaviour of responses when buttons are pressed or with data entry on forms; with dynamic styling; with animation, etc.</w:t>
      </w:r>
    </w:p>
    <w:p w:rsidR="00000000" w:rsidDel="00000000" w:rsidP="00000000" w:rsidRDefault="00000000" w:rsidRPr="00000000" w14:paraId="0000016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63">
      <w:pPr>
        <w:numPr>
          <w:ilvl w:val="0"/>
          <w:numId w:val="26"/>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KT0204</w:t>
        <w:tab/>
        <w:t xml:space="preserve">Software development, e.g., C#, C++, Java, .NET</w:t>
      </w:r>
    </w:p>
    <w:p w:rsidR="00000000" w:rsidDel="00000000" w:rsidP="00000000" w:rsidRDefault="00000000" w:rsidRPr="00000000" w14:paraId="0000016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.NET Java?</w:t>
      </w:r>
    </w:p>
    <w:p w:rsidR="00000000" w:rsidDel="00000000" w:rsidP="00000000" w:rsidRDefault="00000000" w:rsidRPr="00000000" w14:paraId="0000016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Java is an object-oriented and platform-independent high-level programming language. NET is a cross-platform, open-source software framework used for developing a software application. It is developed by Sun Microsystem.</w:t>
      </w:r>
    </w:p>
    <w:p w:rsidR="00000000" w:rsidDel="00000000" w:rsidP="00000000" w:rsidRDefault="00000000" w:rsidRPr="00000000" w14:paraId="0000016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6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Is C# more like Java or C++?</w:t>
      </w:r>
    </w:p>
    <w:p w:rsidR="00000000" w:rsidDel="00000000" w:rsidP="00000000" w:rsidRDefault="00000000" w:rsidRPr="00000000" w14:paraId="0000016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 is a C based language that has similar syntax. Being a Java competitor C# has more similarities with Java but as it is inspired by C++ it does have some similarities with C# like being object-oriented and compiled language.</w:t>
      </w:r>
    </w:p>
    <w:p w:rsidR="00000000" w:rsidDel="00000000" w:rsidP="00000000" w:rsidRDefault="00000000" w:rsidRPr="00000000" w14:paraId="0000016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6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Is C# good for software development?</w:t>
      </w:r>
    </w:p>
    <w:p w:rsidR="00000000" w:rsidDel="00000000" w:rsidP="00000000" w:rsidRDefault="00000000" w:rsidRPr="00000000" w14:paraId="0000016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learning curve for C# is relatively low when compared to more complex languages like Java, although it's not quite as simple to learn as Python, the ultimate programming language for those who are brand new to the field. C# is a great choice for developers with moderate to advanced experience with writing code.</w:t>
      </w:r>
    </w:p>
    <w:p w:rsidR="00000000" w:rsidDel="00000000" w:rsidP="00000000" w:rsidRDefault="00000000" w:rsidRPr="00000000" w14:paraId="0000016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6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Does .NET support Java?</w:t>
      </w:r>
    </w:p>
    <w:p w:rsidR="00000000" w:rsidDel="00000000" w:rsidP="00000000" w:rsidRDefault="00000000" w:rsidRPr="00000000" w14:paraId="0000016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NET is that Java can run on any operating system through its compilers and JRE (Java Runtime Environment) as it follows the principle “write once, run anywhere”. On the other hand, . NET works only on the Windows operating system and its different versions. There are a few open-source versions of .</w:t>
      </w:r>
    </w:p>
    <w:p w:rsidR="00000000" w:rsidDel="00000000" w:rsidP="00000000" w:rsidRDefault="00000000" w:rsidRPr="00000000" w14:paraId="0000016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70">
      <w:pPr>
        <w:numPr>
          <w:ilvl w:val="0"/>
          <w:numId w:val="26"/>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KT0205</w:t>
        <w:tab/>
        <w:t xml:space="preserve">Databases (SQL or NoSQL)</w:t>
      </w:r>
    </w:p>
    <w:p w:rsidR="00000000" w:rsidDel="00000000" w:rsidP="00000000" w:rsidRDefault="00000000" w:rsidRPr="00000000" w14:paraId="0000017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7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SQL databases are vertically scalable, while NoSQL databases are horizontally scalable</w:t>
      </w:r>
      <w:r w:rsidDel="00000000" w:rsidR="00000000" w:rsidRPr="00000000">
        <w:rPr>
          <w:rFonts w:ascii="Bookman Old Style" w:cs="Bookman Old Style" w:eastAsia="Bookman Old Style" w:hAnsi="Bookman Old Style"/>
          <w:color w:val="000000"/>
          <w:sz w:val="22"/>
          <w:szCs w:val="22"/>
          <w:rtl w:val="0"/>
        </w:rPr>
        <w:t xml:space="preserve">. SQL databases are table-based, while NoSQL databases are document, key-value, graph, or wide-column stores. SQL databases are better for multi-row transactions, while NoSQL is better for unstructured data like documents or JSON.</w:t>
      </w:r>
    </w:p>
    <w:p w:rsidR="00000000" w:rsidDel="00000000" w:rsidP="00000000" w:rsidRDefault="00000000" w:rsidRPr="00000000" w14:paraId="0000017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7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difference between SQL and NoSQL databases?</w:t>
      </w:r>
    </w:p>
    <w:p w:rsidR="00000000" w:rsidDel="00000000" w:rsidP="00000000" w:rsidRDefault="00000000" w:rsidRPr="00000000" w14:paraId="0000017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SQL vs NoSQL: Five Main Differences. SQL is the programming language used to interface with relational databases. (Relational databases model data as records in rows and tables with logical links between them). NoSQL is a class of DBMs that are non-relational and generally do not use SQL.</w:t>
      </w:r>
    </w:p>
    <w:p w:rsidR="00000000" w:rsidDel="00000000" w:rsidP="00000000" w:rsidRDefault="00000000" w:rsidRPr="00000000" w14:paraId="0000017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77">
      <w:pPr>
        <w:numPr>
          <w:ilvl w:val="0"/>
          <w:numId w:val="26"/>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KT0206</w:t>
        <w:tab/>
        <w:t xml:space="preserve">Web development technologies</w:t>
      </w:r>
    </w:p>
    <w:p w:rsidR="00000000" w:rsidDel="00000000" w:rsidP="00000000" w:rsidRDefault="00000000" w:rsidRPr="00000000" w14:paraId="0000017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web technologies?</w:t>
      </w:r>
    </w:p>
    <w:p w:rsidR="00000000" w:rsidDel="00000000" w:rsidP="00000000" w:rsidRDefault="00000000" w:rsidRPr="00000000" w14:paraId="00000179">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Introduction to Web Technology</w:t>
        <w:br w:type="textWrapping"/>
        <w:br w:type="textWrapping"/>
        <w:t xml:space="preserve">Web technologies refers to the way computers/devices communicate. with each other using markup languages. It into It is communication. across the web, and create, deliver or manage web content using hypertext markup language (HTML).</w:t>
      </w:r>
    </w:p>
    <w:p w:rsidR="00000000" w:rsidDel="00000000" w:rsidP="00000000" w:rsidRDefault="00000000" w:rsidRPr="00000000" w14:paraId="0000017A">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7B">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PHP in web technology?</w:t>
      </w:r>
    </w:p>
    <w:p w:rsidR="00000000" w:rsidDel="00000000" w:rsidP="00000000" w:rsidRDefault="00000000" w:rsidRPr="00000000" w14:paraId="0000017C">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PHP? PHP is an acronym for "PHP: Hypertext Pre-processor" PHP is a widely-used, open-source scripting language. PHP scripts are executed on the server. PHP is free to download and use.</w:t>
      </w:r>
    </w:p>
    <w:p w:rsidR="00000000" w:rsidDel="00000000" w:rsidP="00000000" w:rsidRDefault="00000000" w:rsidRPr="00000000" w14:paraId="0000017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7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Is bootstrap a technology?</w:t>
      </w:r>
    </w:p>
    <w:p w:rsidR="00000000" w:rsidDel="00000000" w:rsidP="00000000" w:rsidRDefault="00000000" w:rsidRPr="00000000" w14:paraId="0000017F">
      <w:pPr>
        <w:spacing w:line="360" w:lineRule="auto"/>
        <w:jc w:val="both"/>
        <w:rPr>
          <w:rFonts w:ascii="Bookman Old Style" w:cs="Bookman Old Style" w:eastAsia="Bookman Old Style" w:hAnsi="Bookman Old Style"/>
          <w:color w:val="0000ff"/>
          <w:sz w:val="22"/>
          <w:szCs w:val="22"/>
          <w:u w:val="single"/>
        </w:rPr>
      </w:pPr>
      <w:r w:rsidDel="00000000" w:rsidR="00000000" w:rsidRPr="00000000">
        <w:fldChar w:fldCharType="begin"/>
        <w:instrText xml:space="preserve"> HYPERLINK "https://www.google.com/search?rlz=1C5CHFA_enZA964ZA964&amp;sxsrf=APq-WBtAfV0Xe96Rjj4397-McJaNrNGRkg:1650414146410&amp;q=Is+bootstrap+a+technology?&amp;tbm=isch&amp;source=iu&amp;ictx=1&amp;vet=1&amp;fir=hKcHVQLUTCrMDM%252Cda0HiewZiDoXBM%252C_&amp;usg=AI4_-kRmZZUYBkxQusez5h4BLuxMnOkLoQ&amp;sa=X&amp;ved=2ahUKEwiO6qvnr6H3AhVMecAKHXu9AHoQ9QF6BAgIEAE#imgrc=hKcHVQLUTCrMDM" </w:instrText>
        <w:fldChar w:fldCharType="separate"/>
      </w:r>
      <w:r w:rsidDel="00000000" w:rsidR="00000000" w:rsidRPr="00000000">
        <w:rPr>
          <w:rtl w:val="0"/>
        </w:rPr>
      </w:r>
    </w:p>
    <w:p w:rsidR="00000000" w:rsidDel="00000000" w:rsidP="00000000" w:rsidRDefault="00000000" w:rsidRPr="00000000" w14:paraId="00000180">
      <w:pPr>
        <w:spacing w:line="360" w:lineRule="auto"/>
        <w:jc w:val="both"/>
        <w:rPr>
          <w:rFonts w:ascii="Bookman Old Style" w:cs="Bookman Old Style" w:eastAsia="Bookman Old Style" w:hAnsi="Bookman Old Style"/>
          <w:color w:val="0000ff"/>
          <w:sz w:val="22"/>
          <w:szCs w:val="22"/>
          <w:u w:val="single"/>
        </w:rPr>
      </w:pPr>
      <w:r w:rsidDel="00000000" w:rsidR="00000000" w:rsidRPr="00000000">
        <w:rPr>
          <w:rFonts w:ascii="Bookman Old Style" w:cs="Bookman Old Style" w:eastAsia="Bookman Old Style" w:hAnsi="Bookman Old Style"/>
          <w:color w:val="0000ff"/>
          <w:sz w:val="22"/>
          <w:szCs w:val="22"/>
          <w:u w:val="single"/>
        </w:rPr>
        <w:drawing>
          <wp:inline distB="0" distT="0" distL="0" distR="0">
            <wp:extent cx="2560320" cy="2025650"/>
            <wp:effectExtent b="0" l="0" r="0" t="0"/>
            <wp:docPr descr="Image result" id="31" name="image22.jpg"/>
            <a:graphic>
              <a:graphicData uri="http://schemas.openxmlformats.org/drawingml/2006/picture">
                <pic:pic>
                  <pic:nvPicPr>
                    <pic:cNvPr descr="Image result" id="0" name="image22.jpg"/>
                    <pic:cNvPicPr preferRelativeResize="0"/>
                  </pic:nvPicPr>
                  <pic:blipFill>
                    <a:blip r:embed="rId9"/>
                    <a:srcRect b="0" l="0" r="0" t="0"/>
                    <a:stretch>
                      <a:fillRect/>
                    </a:stretch>
                  </pic:blipFill>
                  <pic:spPr>
                    <a:xfrm>
                      <a:off x="0" y="0"/>
                      <a:ext cx="256032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18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Bootstrap is a free and open-source CSS framework directed at responsive, mobile-first front-end web development. It contains HTML, CSS and (optionally) JavaScript-based design templates for typography, forms, buttons, navigation, and other interface components.</w:t>
      </w:r>
    </w:p>
    <w:p w:rsidR="00000000" w:rsidDel="00000000" w:rsidP="00000000" w:rsidRDefault="00000000" w:rsidRPr="00000000" w14:paraId="0000018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8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85">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Internal Assessment Criteria and Weight</w:t>
      </w:r>
    </w:p>
    <w:p w:rsidR="00000000" w:rsidDel="00000000" w:rsidP="00000000" w:rsidRDefault="00000000" w:rsidRPr="00000000" w14:paraId="0000018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87">
      <w:pPr>
        <w:numPr>
          <w:ilvl w:val="0"/>
          <w:numId w:val="27"/>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IAC0201</w:t>
        <w:tab/>
        <w:t xml:space="preserve">A sound knowledge of the basics of programming and software development, including various development languages, databases and web development, is demonstrated</w:t>
      </w:r>
    </w:p>
    <w:p w:rsidR="00000000" w:rsidDel="00000000" w:rsidP="00000000" w:rsidRDefault="00000000" w:rsidRPr="00000000" w14:paraId="0000018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89">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18A">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8B">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8C">
      <w:pPr>
        <w:keepNext w:val="1"/>
        <w:pBdr>
          <w:bottom w:color="333333" w:space="1" w:sz="36" w:val="single"/>
        </w:pBdr>
        <w:spacing w:line="360" w:lineRule="auto"/>
        <w:ind w:left="2520" w:hanging="2520"/>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KM-09-KT03: Future skills and competencies (4IR) </w:t>
      </w:r>
    </w:p>
    <w:p w:rsidR="00000000" w:rsidDel="00000000" w:rsidP="00000000" w:rsidRDefault="00000000" w:rsidRPr="00000000" w14:paraId="0000018D">
      <w:pPr>
        <w:numPr>
          <w:ilvl w:val="0"/>
          <w:numId w:val="29"/>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KT0301</w:t>
        <w:tab/>
        <w:t xml:space="preserve">Disruptive thinking (encourage this) (application to their own environment)</w:t>
      </w:r>
    </w:p>
    <w:p w:rsidR="00000000" w:rsidDel="00000000" w:rsidP="00000000" w:rsidRDefault="00000000" w:rsidRPr="00000000" w14:paraId="0000018E">
      <w:pPr>
        <w:numPr>
          <w:ilvl w:val="0"/>
          <w:numId w:val="29"/>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KT0302</w:t>
        <w:tab/>
        <w:t xml:space="preserve">Continuously searching for ideas</w:t>
      </w:r>
    </w:p>
    <w:p w:rsidR="00000000" w:rsidDel="00000000" w:rsidP="00000000" w:rsidRDefault="00000000" w:rsidRPr="00000000" w14:paraId="0000018F">
      <w:pPr>
        <w:numPr>
          <w:ilvl w:val="0"/>
          <w:numId w:val="29"/>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KT0303</w:t>
        <w:tab/>
        <w:t xml:space="preserve">Thinking innovatively (analyse the current market and come up with solutions to the current problems)</w:t>
      </w:r>
    </w:p>
    <w:p w:rsidR="00000000" w:rsidDel="00000000" w:rsidP="00000000" w:rsidRDefault="00000000" w:rsidRPr="00000000" w14:paraId="00000190">
      <w:pPr>
        <w:numPr>
          <w:ilvl w:val="0"/>
          <w:numId w:val="29"/>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KT0304</w:t>
        <w:tab/>
        <w:t xml:space="preserve">Soft skills</w:t>
      </w:r>
    </w:p>
    <w:p w:rsidR="00000000" w:rsidDel="00000000" w:rsidP="00000000" w:rsidRDefault="00000000" w:rsidRPr="00000000" w14:paraId="00000191">
      <w:pPr>
        <w:numPr>
          <w:ilvl w:val="0"/>
          <w:numId w:val="29"/>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KT0305</w:t>
        <w:tab/>
        <w:t xml:space="preserve">Programming languages</w:t>
      </w:r>
    </w:p>
    <w:p w:rsidR="00000000" w:rsidDel="00000000" w:rsidP="00000000" w:rsidRDefault="00000000" w:rsidRPr="00000000" w14:paraId="00000192">
      <w:pPr>
        <w:numPr>
          <w:ilvl w:val="0"/>
          <w:numId w:val="29"/>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KT0306</w:t>
        <w:tab/>
        <w:t xml:space="preserve">Operating systems</w:t>
      </w:r>
    </w:p>
    <w:p w:rsidR="00000000" w:rsidDel="00000000" w:rsidP="00000000" w:rsidRDefault="00000000" w:rsidRPr="00000000" w14:paraId="00000193">
      <w:pPr>
        <w:numPr>
          <w:ilvl w:val="0"/>
          <w:numId w:val="29"/>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KT0307</w:t>
        <w:tab/>
        <w:t xml:space="preserve">Open source</w:t>
      </w:r>
    </w:p>
    <w:p w:rsidR="00000000" w:rsidDel="00000000" w:rsidP="00000000" w:rsidRDefault="00000000" w:rsidRPr="00000000" w14:paraId="00000194">
      <w:pPr>
        <w:numPr>
          <w:ilvl w:val="0"/>
          <w:numId w:val="29"/>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KT0308</w:t>
        <w:tab/>
        <w:t xml:space="preserve">Tools for a cloud environment (for configuration and management), tools for debugging, login and monitoring and tools for image</w:t>
      </w:r>
    </w:p>
    <w:p w:rsidR="00000000" w:rsidDel="00000000" w:rsidP="00000000" w:rsidRDefault="00000000" w:rsidRPr="00000000" w14:paraId="00000195">
      <w:pPr>
        <w:numPr>
          <w:ilvl w:val="0"/>
          <w:numId w:val="29"/>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KT0309</w:t>
        <w:tab/>
        <w:t xml:space="preserve">Familiarity with Office tools</w:t>
      </w:r>
    </w:p>
    <w:p w:rsidR="00000000" w:rsidDel="00000000" w:rsidP="00000000" w:rsidRDefault="00000000" w:rsidRPr="00000000" w14:paraId="00000196">
      <w:pPr>
        <w:numPr>
          <w:ilvl w:val="0"/>
          <w:numId w:val="29"/>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KT0310</w:t>
        <w:tab/>
        <w:t xml:space="preserve">Leadership and people management skills</w:t>
      </w:r>
    </w:p>
    <w:p w:rsidR="00000000" w:rsidDel="00000000" w:rsidP="00000000" w:rsidRDefault="00000000" w:rsidRPr="00000000" w14:paraId="00000197">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198">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199">
      <w:pPr>
        <w:numPr>
          <w:ilvl w:val="0"/>
          <w:numId w:val="29"/>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KT0301</w:t>
        <w:tab/>
        <w:t xml:space="preserve">Disruptive thinking (encourage this) (application to their own environment)</w:t>
      </w:r>
    </w:p>
    <w:p w:rsidR="00000000" w:rsidDel="00000000" w:rsidP="00000000" w:rsidRDefault="00000000" w:rsidRPr="00000000" w14:paraId="0000019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an example of a disruptive innovation?</w:t>
      </w:r>
    </w:p>
    <w:p w:rsidR="00000000" w:rsidDel="00000000" w:rsidP="00000000" w:rsidRDefault="00000000" w:rsidRPr="00000000" w14:paraId="0000019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People using smartphones instead of laptops and desktops for their computing needs, including web browsing and streaming, is another example of disruptive innovation. Technological enhancements have enabled cell phones to be equipped with small processors, chips, and software applications that support these functions.</w:t>
      </w:r>
    </w:p>
    <w:p w:rsidR="00000000" w:rsidDel="00000000" w:rsidP="00000000" w:rsidRDefault="00000000" w:rsidRPr="00000000" w14:paraId="0000019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9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a disruptive application?</w:t>
      </w:r>
    </w:p>
    <w:p w:rsidR="00000000" w:rsidDel="00000000" w:rsidP="00000000" w:rsidRDefault="00000000" w:rsidRPr="00000000" w14:paraId="0000019E">
      <w:pPr>
        <w:spacing w:line="360" w:lineRule="auto"/>
        <w:jc w:val="both"/>
        <w:rPr>
          <w:rFonts w:ascii="Bookman Old Style" w:cs="Bookman Old Style" w:eastAsia="Bookman Old Style" w:hAnsi="Bookman Old Style"/>
          <w:color w:val="0000ff"/>
          <w:sz w:val="22"/>
          <w:szCs w:val="22"/>
          <w:u w:val="single"/>
        </w:rPr>
      </w:pPr>
      <w:r w:rsidDel="00000000" w:rsidR="00000000" w:rsidRPr="00000000">
        <w:fldChar w:fldCharType="begin"/>
        <w:instrText xml:space="preserve"> HYPERLINK "https://www.google.com/search?rlz=1C5CHFA_enZA964ZA964&amp;biw=686&amp;bih=617&amp;sxsrf=APq-WBu__QNkMbv6xwH5nItQ0D9Ykp03Fw:1650414231400&amp;q=What+is+a+disruptive+application?&amp;tbm=isch&amp;source=iu&amp;ictx=1&amp;vet=1&amp;fir=aZXehwBkFQWjcM%252CrSzhOnxTsX-AOM%252C_&amp;usg=AI4_-kSkGTkv_G5IRcetzseZTKGbJWhywA&amp;sa=X&amp;ved=2ahUKEwjCqfqPsKH3AhWNbsAKHehpD5UQ9QF6BAghEAE#imgrc=aZXehwBkFQWjcM" </w:instrText>
        <w:fldChar w:fldCharType="separate"/>
      </w:r>
      <w:r w:rsidDel="00000000" w:rsidR="00000000" w:rsidRPr="00000000">
        <w:rPr>
          <w:rtl w:val="0"/>
        </w:rPr>
      </w:r>
    </w:p>
    <w:p w:rsidR="00000000" w:rsidDel="00000000" w:rsidP="00000000" w:rsidRDefault="00000000" w:rsidRPr="00000000" w14:paraId="0000019F">
      <w:pPr>
        <w:spacing w:line="360" w:lineRule="auto"/>
        <w:jc w:val="center"/>
        <w:rPr>
          <w:rFonts w:ascii="Bookman Old Style" w:cs="Bookman Old Style" w:eastAsia="Bookman Old Style" w:hAnsi="Bookman Old Style"/>
          <w:color w:val="0000ff"/>
          <w:sz w:val="22"/>
          <w:szCs w:val="22"/>
          <w:u w:val="single"/>
        </w:rPr>
      </w:pPr>
      <w:r w:rsidDel="00000000" w:rsidR="00000000" w:rsidRPr="00000000">
        <w:rPr>
          <w:rFonts w:ascii="Bookman Old Style" w:cs="Bookman Old Style" w:eastAsia="Bookman Old Style" w:hAnsi="Bookman Old Style"/>
          <w:color w:val="0000ff"/>
          <w:sz w:val="22"/>
          <w:szCs w:val="22"/>
          <w:u w:val="single"/>
        </w:rPr>
        <w:drawing>
          <wp:inline distB="0" distT="0" distL="0" distR="0">
            <wp:extent cx="2757170" cy="1153795"/>
            <wp:effectExtent b="0" l="0" r="0" t="0"/>
            <wp:docPr descr="Image result for Disruptive thinking (encourage this) (application to their own environment)" id="30" name="image30.png"/>
            <a:graphic>
              <a:graphicData uri="http://schemas.openxmlformats.org/drawingml/2006/picture">
                <pic:pic>
                  <pic:nvPicPr>
                    <pic:cNvPr descr="Image result for Disruptive thinking (encourage this) (application to their own environment)" id="0" name="image30.png"/>
                    <pic:cNvPicPr preferRelativeResize="0"/>
                  </pic:nvPicPr>
                  <pic:blipFill>
                    <a:blip r:embed="rId10"/>
                    <a:srcRect b="0" l="0" r="0" t="0"/>
                    <a:stretch>
                      <a:fillRect/>
                    </a:stretch>
                  </pic:blipFill>
                  <pic:spPr>
                    <a:xfrm>
                      <a:off x="0" y="0"/>
                      <a:ext cx="2757170" cy="1153795"/>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1A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Disruptive apps are an innovative method for accomplishing the task at hand (literally). Another characteristic of a disruptive app is the aha moment. The moment when you realize how much better the new solution is compared to the way things were previously done.</w:t>
      </w:r>
    </w:p>
    <w:p w:rsidR="00000000" w:rsidDel="00000000" w:rsidP="00000000" w:rsidRDefault="00000000" w:rsidRPr="00000000" w14:paraId="000001A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A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an example of disruptive technology?</w:t>
      </w:r>
    </w:p>
    <w:p w:rsidR="00000000" w:rsidDel="00000000" w:rsidP="00000000" w:rsidRDefault="00000000" w:rsidRPr="00000000" w14:paraId="000001A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disruptive technology sweeps away the systems or habits it replaces because it has attributes that are recognizably superior. Recent disruptive technology examples include e-commerce, online news sites, ride-sharing apps, and GPS systems.</w:t>
      </w:r>
    </w:p>
    <w:p w:rsidR="00000000" w:rsidDel="00000000" w:rsidP="00000000" w:rsidRDefault="00000000" w:rsidRPr="00000000" w14:paraId="000001A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A6">
      <w:pPr>
        <w:numPr>
          <w:ilvl w:val="0"/>
          <w:numId w:val="29"/>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KT0302</w:t>
        <w:tab/>
        <w:t xml:space="preserve">Continuously searching for ideas</w:t>
      </w:r>
    </w:p>
    <w:p w:rsidR="00000000" w:rsidDel="00000000" w:rsidP="00000000" w:rsidRDefault="00000000" w:rsidRPr="00000000" w14:paraId="000001A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A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An idea person</w:t>
      </w:r>
      <w:r w:rsidDel="00000000" w:rsidR="00000000" w:rsidRPr="00000000">
        <w:rPr>
          <w:rFonts w:ascii="Bookman Old Style" w:cs="Bookman Old Style" w:eastAsia="Bookman Old Style" w:hAnsi="Bookman Old Style"/>
          <w:color w:val="000000"/>
          <w:sz w:val="22"/>
          <w:szCs w:val="22"/>
          <w:rtl w:val="0"/>
        </w:rPr>
        <w:t xml:space="preserve"> is typically defined as someone who simply comes up with the good ideas. While everyone else is working on a current issue, idea people are on to solving the next.</w:t>
      </w:r>
    </w:p>
    <w:p w:rsidR="00000000" w:rsidDel="00000000" w:rsidP="00000000" w:rsidRDefault="00000000" w:rsidRPr="00000000" w14:paraId="000001A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A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There are better ways than the standard brainstorming method, however, to take up problems and develop new ideas for them.</w:t>
      </w:r>
      <w:r w:rsidDel="00000000" w:rsidR="00000000" w:rsidRPr="00000000">
        <w:rPr>
          <w:rtl w:val="0"/>
        </w:rPr>
      </w:r>
    </w:p>
    <w:p w:rsidR="00000000" w:rsidDel="00000000" w:rsidP="00000000" w:rsidRDefault="00000000" w:rsidRPr="00000000" w14:paraId="000001AB">
      <w:pPr>
        <w:numPr>
          <w:ilvl w:val="0"/>
          <w:numId w:val="61"/>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The Storyboarding Method. ...</w:t>
      </w:r>
    </w:p>
    <w:p w:rsidR="00000000" w:rsidDel="00000000" w:rsidP="00000000" w:rsidRDefault="00000000" w:rsidRPr="00000000" w14:paraId="000001AC">
      <w:pPr>
        <w:numPr>
          <w:ilvl w:val="0"/>
          <w:numId w:val="61"/>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The Mind Mapping Method. ...</w:t>
      </w:r>
    </w:p>
    <w:p w:rsidR="00000000" w:rsidDel="00000000" w:rsidP="00000000" w:rsidRDefault="00000000" w:rsidRPr="00000000" w14:paraId="000001AD">
      <w:pPr>
        <w:numPr>
          <w:ilvl w:val="0"/>
          <w:numId w:val="61"/>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Sketching As a Group. ...</w:t>
      </w:r>
    </w:p>
    <w:p w:rsidR="00000000" w:rsidDel="00000000" w:rsidP="00000000" w:rsidRDefault="00000000" w:rsidRPr="00000000" w14:paraId="000001AE">
      <w:pPr>
        <w:numPr>
          <w:ilvl w:val="0"/>
          <w:numId w:val="61"/>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Creating Word Banks. ...</w:t>
      </w:r>
    </w:p>
    <w:p w:rsidR="00000000" w:rsidDel="00000000" w:rsidP="00000000" w:rsidRDefault="00000000" w:rsidRPr="00000000" w14:paraId="000001AF">
      <w:pPr>
        <w:numPr>
          <w:ilvl w:val="0"/>
          <w:numId w:val="61"/>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The Thinking Hats Technique. ...</w:t>
      </w:r>
    </w:p>
    <w:p w:rsidR="00000000" w:rsidDel="00000000" w:rsidP="00000000" w:rsidRDefault="00000000" w:rsidRPr="00000000" w14:paraId="000001B0">
      <w:pPr>
        <w:numPr>
          <w:ilvl w:val="0"/>
          <w:numId w:val="61"/>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Brainstorming in Reverse.</w:t>
      </w:r>
    </w:p>
    <w:p w:rsidR="00000000" w:rsidDel="00000000" w:rsidP="00000000" w:rsidRDefault="00000000" w:rsidRPr="00000000" w14:paraId="000001B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B2">
      <w:pPr>
        <w:numPr>
          <w:ilvl w:val="0"/>
          <w:numId w:val="29"/>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KT0303</w:t>
        <w:tab/>
        <w:t xml:space="preserve">Thinking innovatively (analyse the current market and come up with solutions to the current problems)</w:t>
      </w:r>
    </w:p>
    <w:p w:rsidR="00000000" w:rsidDel="00000000" w:rsidP="00000000" w:rsidRDefault="00000000" w:rsidRPr="00000000" w14:paraId="000001B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B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the ways of design thinking to find and solve problems?</w:t>
      </w:r>
    </w:p>
    <w:p w:rsidR="00000000" w:rsidDel="00000000" w:rsidP="00000000" w:rsidRDefault="00000000" w:rsidRPr="00000000" w14:paraId="000001B5">
      <w:pPr>
        <w:spacing w:line="360" w:lineRule="auto"/>
        <w:jc w:val="both"/>
        <w:rPr>
          <w:rFonts w:ascii="Bookman Old Style" w:cs="Bookman Old Style" w:eastAsia="Bookman Old Style" w:hAnsi="Bookman Old Style"/>
          <w:color w:val="0000ff"/>
          <w:sz w:val="22"/>
          <w:szCs w:val="22"/>
          <w:u w:val="single"/>
        </w:rPr>
      </w:pPr>
      <w:r w:rsidDel="00000000" w:rsidR="00000000" w:rsidRPr="00000000">
        <w:fldChar w:fldCharType="begin"/>
        <w:instrText xml:space="preserve"> HYPERLINK "https://www.google.com/search?rlz=1C5CHFA_enZA964ZA964&amp;biw=686&amp;bih=617&amp;sxsrf=APq-WBtIRyTy3MNE4u0AvgNdBDkmW8aIFg:1650416619520&amp;q=What+are+the+ways+of+design+thinking+to+find+and+solve+problems?&amp;tbm=isch&amp;source=iu&amp;ictx=1&amp;vet=1&amp;fir=UzfPZXXjpARMtM%252CVa9kY0LCTas_pM%252C_&amp;usg=AI4_-kQ1CZICFbltler5G7kov8sYyPBHKA&amp;sa=X&amp;ved=2ahUKEwiKytmCuaH3AhWIFMAKHTG6DvoQ9QF6BAgbEAE#imgrc=UzfPZXXjpARMtM" </w:instrText>
        <w:fldChar w:fldCharType="separate"/>
      </w:r>
      <w:r w:rsidDel="00000000" w:rsidR="00000000" w:rsidRPr="00000000">
        <w:rPr>
          <w:rtl w:val="0"/>
        </w:rPr>
      </w:r>
    </w:p>
    <w:p w:rsidR="00000000" w:rsidDel="00000000" w:rsidP="00000000" w:rsidRDefault="00000000" w:rsidRPr="00000000" w14:paraId="000001B6">
      <w:pPr>
        <w:spacing w:line="360" w:lineRule="auto"/>
        <w:jc w:val="center"/>
        <w:rPr>
          <w:rFonts w:ascii="Bookman Old Style" w:cs="Bookman Old Style" w:eastAsia="Bookman Old Style" w:hAnsi="Bookman Old Style"/>
          <w:color w:val="0000ff"/>
          <w:sz w:val="22"/>
          <w:szCs w:val="22"/>
          <w:u w:val="single"/>
        </w:rPr>
      </w:pPr>
      <w:r w:rsidDel="00000000" w:rsidR="00000000" w:rsidRPr="00000000">
        <w:rPr>
          <w:rFonts w:ascii="Bookman Old Style" w:cs="Bookman Old Style" w:eastAsia="Bookman Old Style" w:hAnsi="Bookman Old Style"/>
          <w:color w:val="0000ff"/>
          <w:sz w:val="22"/>
          <w:szCs w:val="22"/>
          <w:u w:val="single"/>
        </w:rPr>
        <w:drawing>
          <wp:inline distB="0" distT="0" distL="0" distR="0">
            <wp:extent cx="2701290" cy="2025650"/>
            <wp:effectExtent b="0" l="0" r="0" t="0"/>
            <wp:docPr descr="Image result for Thinking innovatively (analyse the current market and come up with solutions to the current problems)" id="33" name="image21.jpg"/>
            <a:graphic>
              <a:graphicData uri="http://schemas.openxmlformats.org/drawingml/2006/picture">
                <pic:pic>
                  <pic:nvPicPr>
                    <pic:cNvPr descr="Image result for Thinking innovatively (analyse the current market and come up with solutions to the current problems)" id="0" name="image21.jpg"/>
                    <pic:cNvPicPr preferRelativeResize="0"/>
                  </pic:nvPicPr>
                  <pic:blipFill>
                    <a:blip r:embed="rId11"/>
                    <a:srcRect b="0" l="0" r="0" t="0"/>
                    <a:stretch>
                      <a:fillRect/>
                    </a:stretch>
                  </pic:blipFill>
                  <pic:spPr>
                    <a:xfrm>
                      <a:off x="0" y="0"/>
                      <a:ext cx="270129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1B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Design thinking is a process by which designers approach problem solving. It incorporates analytical, synthetic, divergent and convergent thinking to create a wide number of potential solutions and then narrow these down to a “best fit” solution.</w:t>
      </w:r>
    </w:p>
    <w:p w:rsidR="00000000" w:rsidDel="00000000" w:rsidP="00000000" w:rsidRDefault="00000000" w:rsidRPr="00000000" w14:paraId="000001B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B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How do businesses use creative thinking to solve problems?</w:t>
      </w:r>
    </w:p>
    <w:p w:rsidR="00000000" w:rsidDel="00000000" w:rsidP="00000000" w:rsidRDefault="00000000" w:rsidRPr="00000000" w14:paraId="000001BB">
      <w:pPr>
        <w:spacing w:line="360" w:lineRule="auto"/>
        <w:jc w:val="both"/>
        <w:rPr>
          <w:rFonts w:ascii="Bookman Old Style" w:cs="Bookman Old Style" w:eastAsia="Bookman Old Style" w:hAnsi="Bookman Old Style"/>
          <w:color w:val="0000ff"/>
          <w:sz w:val="22"/>
          <w:szCs w:val="22"/>
          <w:u w:val="single"/>
        </w:rPr>
      </w:pPr>
      <w:r w:rsidDel="00000000" w:rsidR="00000000" w:rsidRPr="00000000">
        <w:fldChar w:fldCharType="begin"/>
        <w:instrText xml:space="preserve"> HYPERLINK "https://www.google.com/search?rlz=1C5CHFA_enZA964ZA964&amp;biw=686&amp;bih=617&amp;sxsrf=APq-WBtIRyTy3MNE4u0AvgNdBDkmW8aIFg:1650416619520&amp;q=How+do+businesses+use+creative+thinking+to+solve+problems?&amp;tbm=isch&amp;source=iu&amp;ictx=1&amp;vet=1&amp;fir=rv7O1hyiPDNBuM%252C3qi-9u8XdOr6oM%252C_&amp;usg=AI4_-kRr5ObQ4SV0CVPwOcBRpBvDWGvhIg&amp;sa=X&amp;ved=2ahUKEwiKytmCuaH3AhWIFMAKHTG6DvoQ9QF6BAgaEAE#imgrc=rv7O1hyiPDNBuM" </w:instrText>
        <w:fldChar w:fldCharType="separate"/>
      </w:r>
      <w:r w:rsidDel="00000000" w:rsidR="00000000" w:rsidRPr="00000000">
        <w:rPr>
          <w:rtl w:val="0"/>
        </w:rPr>
      </w:r>
    </w:p>
    <w:p w:rsidR="00000000" w:rsidDel="00000000" w:rsidP="00000000" w:rsidRDefault="00000000" w:rsidRPr="00000000" w14:paraId="000001BC">
      <w:pPr>
        <w:spacing w:line="360" w:lineRule="auto"/>
        <w:jc w:val="both"/>
        <w:rPr>
          <w:rFonts w:ascii="Bookman Old Style" w:cs="Bookman Old Style" w:eastAsia="Bookman Old Style" w:hAnsi="Bookman Old Style"/>
          <w:color w:val="0000ff"/>
          <w:sz w:val="22"/>
          <w:szCs w:val="22"/>
          <w:u w:val="single"/>
        </w:rPr>
      </w:pPr>
      <w:r w:rsidDel="00000000" w:rsidR="00000000" w:rsidRPr="00000000">
        <w:rPr>
          <w:rFonts w:ascii="Bookman Old Style" w:cs="Bookman Old Style" w:eastAsia="Bookman Old Style" w:hAnsi="Bookman Old Style"/>
          <w:color w:val="0000ff"/>
          <w:sz w:val="22"/>
          <w:szCs w:val="22"/>
          <w:u w:val="single"/>
        </w:rPr>
        <w:drawing>
          <wp:inline distB="0" distT="0" distL="0" distR="0">
            <wp:extent cx="2025650" cy="2025650"/>
            <wp:effectExtent b="0" l="0" r="0" t="0"/>
            <wp:docPr descr="Image result for Thinking innovatively (analyse the current market and come up with solutions to the current problems)" id="32" name="image40.jpg"/>
            <a:graphic>
              <a:graphicData uri="http://schemas.openxmlformats.org/drawingml/2006/picture">
                <pic:pic>
                  <pic:nvPicPr>
                    <pic:cNvPr descr="Image result for Thinking innovatively (analyse the current market and come up with solutions to the current problems)" id="0" name="image40.jpg"/>
                    <pic:cNvPicPr preferRelativeResize="0"/>
                  </pic:nvPicPr>
                  <pic:blipFill>
                    <a:blip r:embed="rId12"/>
                    <a:srcRect b="0" l="0" r="0" t="0"/>
                    <a:stretch>
                      <a:fillRect/>
                    </a:stretch>
                  </pic:blipFill>
                  <pic:spPr>
                    <a:xfrm>
                      <a:off x="0" y="0"/>
                      <a:ext cx="202565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1B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Creative problem solving (CPS) is a way of solving problems or identifying opportunities when conventional thinking has failed. It encourages you to find fresh perspectives and come up with innovative solutions, so that you can formulate a plan to overcome obstacles and reach your goals.</w:t>
      </w:r>
    </w:p>
    <w:p w:rsidR="00000000" w:rsidDel="00000000" w:rsidP="00000000" w:rsidRDefault="00000000" w:rsidRPr="00000000" w14:paraId="000001B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C0">
      <w:pPr>
        <w:numPr>
          <w:ilvl w:val="0"/>
          <w:numId w:val="29"/>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KT0304</w:t>
        <w:tab/>
        <w:t xml:space="preserve">Soft skills</w:t>
      </w:r>
    </w:p>
    <w:p w:rsidR="00000000" w:rsidDel="00000000" w:rsidP="00000000" w:rsidRDefault="00000000" w:rsidRPr="00000000" w14:paraId="000001C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creative thinking? </w:t>
      </w:r>
    </w:p>
    <w:p w:rsidR="00000000" w:rsidDel="00000000" w:rsidP="00000000" w:rsidRDefault="00000000" w:rsidRPr="00000000" w14:paraId="000001C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Creative thinking refers to using abilities and soft skills to come up with new solutions to problems. Creative thinking skills are techniques used to look at the issue from different and creative angles, using the right tools to assess it and develop a plan.</w:t>
      </w:r>
    </w:p>
    <w:p w:rsidR="00000000" w:rsidDel="00000000" w:rsidP="00000000" w:rsidRDefault="00000000" w:rsidRPr="00000000" w14:paraId="000001C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C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creative thinking skills?</w:t>
      </w:r>
    </w:p>
    <w:p w:rsidR="00000000" w:rsidDel="00000000" w:rsidP="00000000" w:rsidRDefault="00000000" w:rsidRPr="00000000" w14:paraId="000001C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Creative thinking is the ability to look at things differently, and find new ways of solving problems. Creative thinking skills are definitely not just for 'creative types' like artists and musicians. Everyone can benefit from creative thinking from time to time.</w:t>
      </w:r>
    </w:p>
    <w:p w:rsidR="00000000" w:rsidDel="00000000" w:rsidP="00000000" w:rsidRDefault="00000000" w:rsidRPr="00000000" w14:paraId="000001C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C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Is creative thinking a soft skill?</w:t>
      </w:r>
    </w:p>
    <w:p w:rsidR="00000000" w:rsidDel="00000000" w:rsidP="00000000" w:rsidRDefault="00000000" w:rsidRPr="00000000" w14:paraId="000001C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Creativity is one of the soft skills and is supposed to help develop innovative solutions to problems. It requires an openness to innovation and mental flexibility.</w:t>
      </w:r>
    </w:p>
    <w:p w:rsidR="00000000" w:rsidDel="00000000" w:rsidP="00000000" w:rsidRDefault="00000000" w:rsidRPr="00000000" w14:paraId="000001C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C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an example of soft skills?</w:t>
      </w:r>
    </w:p>
    <w:p w:rsidR="00000000" w:rsidDel="00000000" w:rsidP="00000000" w:rsidRDefault="00000000" w:rsidRPr="00000000" w14:paraId="000001CB">
      <w:pPr>
        <w:spacing w:line="360" w:lineRule="auto"/>
        <w:jc w:val="both"/>
        <w:rPr>
          <w:rFonts w:ascii="Bookman Old Style" w:cs="Bookman Old Style" w:eastAsia="Bookman Old Style" w:hAnsi="Bookman Old Style"/>
          <w:color w:val="0000ff"/>
          <w:sz w:val="22"/>
          <w:szCs w:val="22"/>
          <w:u w:val="single"/>
        </w:rPr>
      </w:pPr>
      <w:r w:rsidDel="00000000" w:rsidR="00000000" w:rsidRPr="00000000">
        <w:fldChar w:fldCharType="begin"/>
        <w:instrText xml:space="preserve"> HYPERLINK "https://www.google.com/search?rlz=1C5CHFA_enZA964ZA964&amp;sxsrf=APq-WBvHXszS7RpfFr6D5e1k04wLtKKdgg:1650416761929&amp;q=What+is+an+example+of+soft+skills?&amp;tbm=isch&amp;source=iu&amp;ictx=1&amp;vet=1&amp;fir=o_jETA3bsE3bIM%252CjftFAjDxWIuhgM%252C_&amp;usg=AI4_-kQZQcxNCaCVnVm5smuSGREzsPGM1w&amp;sa=X&amp;ved=2ahUKEwjMncTGuaH3AhXHN8AKHSvCBhUQ9QF6BAgMEAE#imgrc=o_jETA3bsE3bIM" </w:instrText>
        <w:fldChar w:fldCharType="separate"/>
      </w:r>
      <w:r w:rsidDel="00000000" w:rsidR="00000000" w:rsidRPr="00000000">
        <w:rPr>
          <w:rtl w:val="0"/>
        </w:rPr>
      </w:r>
    </w:p>
    <w:p w:rsidR="00000000" w:rsidDel="00000000" w:rsidP="00000000" w:rsidRDefault="00000000" w:rsidRPr="00000000" w14:paraId="000001CC">
      <w:pPr>
        <w:spacing w:line="360" w:lineRule="auto"/>
        <w:jc w:val="center"/>
        <w:rPr>
          <w:rFonts w:ascii="Bookman Old Style" w:cs="Bookman Old Style" w:eastAsia="Bookman Old Style" w:hAnsi="Bookman Old Style"/>
          <w:color w:val="0000ff"/>
          <w:sz w:val="22"/>
          <w:szCs w:val="22"/>
          <w:u w:val="single"/>
        </w:rPr>
      </w:pPr>
      <w:r w:rsidDel="00000000" w:rsidR="00000000" w:rsidRPr="00000000">
        <w:rPr>
          <w:rFonts w:ascii="Bookman Old Style" w:cs="Bookman Old Style" w:eastAsia="Bookman Old Style" w:hAnsi="Bookman Old Style"/>
          <w:color w:val="0000ff"/>
          <w:sz w:val="22"/>
          <w:szCs w:val="22"/>
          <w:u w:val="single"/>
        </w:rPr>
        <w:drawing>
          <wp:inline distB="0" distT="0" distL="0" distR="0">
            <wp:extent cx="2025650" cy="2025650"/>
            <wp:effectExtent b="0" l="0" r="0" t="0"/>
            <wp:docPr descr="Image result" id="35" name="image32.jpg"/>
            <a:graphic>
              <a:graphicData uri="http://schemas.openxmlformats.org/drawingml/2006/picture">
                <pic:pic>
                  <pic:nvPicPr>
                    <pic:cNvPr descr="Image result" id="0" name="image32.jpg"/>
                    <pic:cNvPicPr preferRelativeResize="0"/>
                  </pic:nvPicPr>
                  <pic:blipFill>
                    <a:blip r:embed="rId13"/>
                    <a:srcRect b="0" l="0" r="0" t="0"/>
                    <a:stretch>
                      <a:fillRect/>
                    </a:stretch>
                  </pic:blipFill>
                  <pic:spPr>
                    <a:xfrm>
                      <a:off x="0" y="0"/>
                      <a:ext cx="202565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1C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Soft skills, also called people skills, are the mix of social and interpersonal skills, character traits, and professional attitudes that all jobs require. Teamwork, patience, time management, communication, are just a few examples.</w:t>
      </w:r>
    </w:p>
    <w:p w:rsidR="00000000" w:rsidDel="00000000" w:rsidP="00000000" w:rsidRDefault="00000000" w:rsidRPr="00000000" w14:paraId="000001C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D0">
      <w:pPr>
        <w:numPr>
          <w:ilvl w:val="0"/>
          <w:numId w:val="29"/>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KT0305</w:t>
        <w:tab/>
        <w:t xml:space="preserve">Programming languages</w:t>
      </w:r>
    </w:p>
    <w:p w:rsidR="00000000" w:rsidDel="00000000" w:rsidP="00000000" w:rsidRDefault="00000000" w:rsidRPr="00000000" w14:paraId="000001D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D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the 5 languages of coding?</w:t>
      </w:r>
    </w:p>
    <w:p w:rsidR="00000000" w:rsidDel="00000000" w:rsidP="00000000" w:rsidRDefault="00000000" w:rsidRPr="00000000" w14:paraId="000001D3">
      <w:pPr>
        <w:spacing w:line="360" w:lineRule="auto"/>
        <w:jc w:val="both"/>
        <w:rPr>
          <w:rFonts w:ascii="Bookman Old Style" w:cs="Bookman Old Style" w:eastAsia="Bookman Old Style" w:hAnsi="Bookman Old Style"/>
          <w:color w:val="0000ff"/>
          <w:sz w:val="22"/>
          <w:szCs w:val="22"/>
          <w:u w:val="single"/>
        </w:rPr>
      </w:pPr>
      <w:r w:rsidDel="00000000" w:rsidR="00000000" w:rsidRPr="00000000">
        <w:fldChar w:fldCharType="begin"/>
        <w:instrText xml:space="preserve"> HYPERLINK "https://www.google.com/search?rlz=1C5CHFA_enZA964ZA964&amp;biw=686&amp;bih=617&amp;sxsrf=APq-WBv_vxqDtlPHAUA7gDXT9C0_VRL6NQ:1650416791378&amp;q=What+are+the+5+languages+of+coding?&amp;tbm=isch&amp;source=iu&amp;ictx=1&amp;vet=1&amp;fir=itwevnSVGPL5BM%252Cxfhc7Sos_PJOyM%252C_&amp;usg=AI4_-kSfS5390psRQ44nHVJ8SfDrr10n1g&amp;sa=X&amp;ved=2ahUKEwj489LUuaH3AhXREcAKHeSnDhoQ9QF6BAgUEAE#imgrc=itwevnSVGPL5BM" </w:instrText>
        <w:fldChar w:fldCharType="separate"/>
      </w:r>
      <w:r w:rsidDel="00000000" w:rsidR="00000000" w:rsidRPr="00000000">
        <w:rPr>
          <w:rtl w:val="0"/>
        </w:rPr>
      </w:r>
    </w:p>
    <w:p w:rsidR="00000000" w:rsidDel="00000000" w:rsidP="00000000" w:rsidRDefault="00000000" w:rsidRPr="00000000" w14:paraId="000001D4">
      <w:pPr>
        <w:spacing w:line="360" w:lineRule="auto"/>
        <w:jc w:val="center"/>
        <w:rPr>
          <w:rFonts w:ascii="Bookman Old Style" w:cs="Bookman Old Style" w:eastAsia="Bookman Old Style" w:hAnsi="Bookman Old Style"/>
          <w:color w:val="0000ff"/>
          <w:sz w:val="22"/>
          <w:szCs w:val="22"/>
          <w:u w:val="single"/>
        </w:rPr>
      </w:pPr>
      <w:r w:rsidDel="00000000" w:rsidR="00000000" w:rsidRPr="00000000">
        <w:rPr>
          <w:rFonts w:ascii="Bookman Old Style" w:cs="Bookman Old Style" w:eastAsia="Bookman Old Style" w:hAnsi="Bookman Old Style"/>
          <w:color w:val="0000ff"/>
          <w:sz w:val="22"/>
          <w:szCs w:val="22"/>
          <w:u w:val="single"/>
        </w:rPr>
        <w:drawing>
          <wp:inline distB="0" distT="0" distL="0" distR="0">
            <wp:extent cx="3052445" cy="2025650"/>
            <wp:effectExtent b="0" l="0" r="0" t="0"/>
            <wp:docPr descr="Image result for Programming languages" id="34" name="image41.jpg"/>
            <a:graphic>
              <a:graphicData uri="http://schemas.openxmlformats.org/drawingml/2006/picture">
                <pic:pic>
                  <pic:nvPicPr>
                    <pic:cNvPr descr="Image result for Programming languages" id="0" name="image41.jpg"/>
                    <pic:cNvPicPr preferRelativeResize="0"/>
                  </pic:nvPicPr>
                  <pic:blipFill>
                    <a:blip r:embed="rId14"/>
                    <a:srcRect b="0" l="0" r="0" t="0"/>
                    <a:stretch>
                      <a:fillRect/>
                    </a:stretch>
                  </pic:blipFill>
                  <pic:spPr>
                    <a:xfrm>
                      <a:off x="0" y="0"/>
                      <a:ext cx="305244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1D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5 programming languages that every techie should master</w:t>
      </w:r>
      <w:r w:rsidDel="00000000" w:rsidR="00000000" w:rsidRPr="00000000">
        <w:rPr>
          <w:rtl w:val="0"/>
        </w:rPr>
      </w:r>
    </w:p>
    <w:p w:rsidR="00000000" w:rsidDel="00000000" w:rsidP="00000000" w:rsidRDefault="00000000" w:rsidRPr="00000000" w14:paraId="000001D7">
      <w:pPr>
        <w:numPr>
          <w:ilvl w:val="0"/>
          <w:numId w:val="62"/>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Java. Java is one of the most popular programming languages in use, so it's no surprise it came in as the No. ...</w:t>
      </w:r>
    </w:p>
    <w:p w:rsidR="00000000" w:rsidDel="00000000" w:rsidP="00000000" w:rsidRDefault="00000000" w:rsidRPr="00000000" w14:paraId="000001D8">
      <w:pPr>
        <w:numPr>
          <w:ilvl w:val="0"/>
          <w:numId w:val="62"/>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SQL. ...</w:t>
      </w:r>
    </w:p>
    <w:p w:rsidR="00000000" w:rsidDel="00000000" w:rsidP="00000000" w:rsidRDefault="00000000" w:rsidRPr="00000000" w14:paraId="000001D9">
      <w:pPr>
        <w:numPr>
          <w:ilvl w:val="0"/>
          <w:numId w:val="62"/>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JavaScript. ...</w:t>
      </w:r>
    </w:p>
    <w:p w:rsidR="00000000" w:rsidDel="00000000" w:rsidP="00000000" w:rsidRDefault="00000000" w:rsidRPr="00000000" w14:paraId="000001DA">
      <w:pPr>
        <w:numPr>
          <w:ilvl w:val="0"/>
          <w:numId w:val="62"/>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C++ ...</w:t>
      </w:r>
    </w:p>
    <w:p w:rsidR="00000000" w:rsidDel="00000000" w:rsidP="00000000" w:rsidRDefault="00000000" w:rsidRPr="00000000" w14:paraId="000001DB">
      <w:pPr>
        <w:numPr>
          <w:ilvl w:val="0"/>
          <w:numId w:val="62"/>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Python.</w:t>
      </w:r>
    </w:p>
    <w:p w:rsidR="00000000" w:rsidDel="00000000" w:rsidP="00000000" w:rsidRDefault="00000000" w:rsidRPr="00000000" w14:paraId="000001D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D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the 4 types of programming language?</w:t>
      </w:r>
    </w:p>
    <w:p w:rsidR="00000000" w:rsidDel="00000000" w:rsidP="00000000" w:rsidRDefault="00000000" w:rsidRPr="00000000" w14:paraId="000001D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The 4 types of Programming Language that are classified are:</w:t>
      </w:r>
      <w:r w:rsidDel="00000000" w:rsidR="00000000" w:rsidRPr="00000000">
        <w:rPr>
          <w:rtl w:val="0"/>
        </w:rPr>
      </w:r>
    </w:p>
    <w:p w:rsidR="00000000" w:rsidDel="00000000" w:rsidP="00000000" w:rsidRDefault="00000000" w:rsidRPr="00000000" w14:paraId="000001DF">
      <w:pPr>
        <w:numPr>
          <w:ilvl w:val="0"/>
          <w:numId w:val="63"/>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Procedural Programming Language.</w:t>
      </w:r>
    </w:p>
    <w:p w:rsidR="00000000" w:rsidDel="00000000" w:rsidP="00000000" w:rsidRDefault="00000000" w:rsidRPr="00000000" w14:paraId="000001E0">
      <w:pPr>
        <w:numPr>
          <w:ilvl w:val="0"/>
          <w:numId w:val="63"/>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Functional Programming Language.</w:t>
      </w:r>
    </w:p>
    <w:p w:rsidR="00000000" w:rsidDel="00000000" w:rsidP="00000000" w:rsidRDefault="00000000" w:rsidRPr="00000000" w14:paraId="000001E1">
      <w:pPr>
        <w:numPr>
          <w:ilvl w:val="0"/>
          <w:numId w:val="63"/>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Scripting Programming Language.</w:t>
      </w:r>
    </w:p>
    <w:p w:rsidR="00000000" w:rsidDel="00000000" w:rsidP="00000000" w:rsidRDefault="00000000" w:rsidRPr="00000000" w14:paraId="000001E2">
      <w:pPr>
        <w:numPr>
          <w:ilvl w:val="0"/>
          <w:numId w:val="63"/>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Logic Programming Language.</w:t>
      </w:r>
    </w:p>
    <w:p w:rsidR="00000000" w:rsidDel="00000000" w:rsidP="00000000" w:rsidRDefault="00000000" w:rsidRPr="00000000" w14:paraId="000001E3">
      <w:pPr>
        <w:numPr>
          <w:ilvl w:val="0"/>
          <w:numId w:val="63"/>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Object-Oriented Programming Language.</w:t>
      </w:r>
    </w:p>
    <w:p w:rsidR="00000000" w:rsidDel="00000000" w:rsidP="00000000" w:rsidRDefault="00000000" w:rsidRPr="00000000" w14:paraId="000001E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E5">
      <w:pPr>
        <w:numPr>
          <w:ilvl w:val="0"/>
          <w:numId w:val="29"/>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KT0306</w:t>
        <w:tab/>
        <w:t xml:space="preserve">Operating systems</w:t>
      </w:r>
    </w:p>
    <w:p w:rsidR="00000000" w:rsidDel="00000000" w:rsidP="00000000" w:rsidRDefault="00000000" w:rsidRPr="00000000" w14:paraId="000001E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Systems programming, or system programming, is the activity of programming computer system software. The primary distinguishing characteristic of systems programming when compared to application programming is that application programming aims to produce software which provides services to the user directly (e.g. word processor), whereas systems programming aims to produce software and software platforms which provide services to other software, are performance constrained, or both (e.g. operating systems, computational science applications, game engines, industrial automation, and software as a service applications).</w:t>
      </w:r>
    </w:p>
    <w:p w:rsidR="00000000" w:rsidDel="00000000" w:rsidP="00000000" w:rsidRDefault="00000000" w:rsidRPr="00000000" w14:paraId="000001E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E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Systems programming requires a great degree of hardware awareness. Its goal is to achieve efficient use of available resources, either because the software itself is performance critical or because even small efficiency improvements directly transform into significant savings of time or money.</w:t>
      </w:r>
    </w:p>
    <w:p w:rsidR="00000000" w:rsidDel="00000000" w:rsidP="00000000" w:rsidRDefault="00000000" w:rsidRPr="00000000" w14:paraId="000001E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E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E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EC">
      <w:pPr>
        <w:numPr>
          <w:ilvl w:val="0"/>
          <w:numId w:val="29"/>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KT0307</w:t>
        <w:tab/>
        <w:t xml:space="preserve">Open source</w:t>
      </w:r>
    </w:p>
    <w:p w:rsidR="00000000" w:rsidDel="00000000" w:rsidP="00000000" w:rsidRDefault="00000000" w:rsidRPr="00000000" w14:paraId="000001E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Open-Source Programming? </w:t>
      </w:r>
    </w:p>
    <w:p w:rsidR="00000000" w:rsidDel="00000000" w:rsidP="00000000" w:rsidRDefault="00000000" w:rsidRPr="00000000" w14:paraId="000001E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Open-source refers to anything that people can easily modify to suit their needs. An open-source program is designed for the general public and is accessible for use. This term originated in the software development community to describe approaches to creating computer-based programs.</w:t>
      </w:r>
    </w:p>
    <w:p w:rsidR="00000000" w:rsidDel="00000000" w:rsidP="00000000" w:rsidRDefault="00000000" w:rsidRPr="00000000" w14:paraId="000001E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F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open-source example?</w:t>
      </w:r>
    </w:p>
    <w:p w:rsidR="00000000" w:rsidDel="00000000" w:rsidP="00000000" w:rsidRDefault="00000000" w:rsidRPr="00000000" w14:paraId="000001F1">
      <w:pPr>
        <w:spacing w:line="360" w:lineRule="auto"/>
        <w:jc w:val="both"/>
        <w:rPr>
          <w:rFonts w:ascii="Bookman Old Style" w:cs="Bookman Old Style" w:eastAsia="Bookman Old Style" w:hAnsi="Bookman Old Style"/>
          <w:color w:val="0000ff"/>
          <w:sz w:val="22"/>
          <w:szCs w:val="22"/>
          <w:u w:val="single"/>
        </w:rPr>
      </w:pPr>
      <w:r w:rsidDel="00000000" w:rsidR="00000000" w:rsidRPr="00000000">
        <w:fldChar w:fldCharType="begin"/>
        <w:instrText xml:space="preserve"> HYPERLINK "https://www.google.com/search?rlz=1C5CHFA_enZA964ZA964&amp;biw=686&amp;bih=617&amp;sxsrf=APq-WBuqVQOA16uSIK69DPGFd3pvqc37aw:1650416955596&amp;q=What+is+open+source+example?&amp;tbm=isch&amp;source=iu&amp;ictx=1&amp;vet=1&amp;fir=l8huUxU_ekaX4M%252C1bRl-uk2luvOkM%252C_&amp;usg=AI4_-kR5AvEyU8yhGCJgSJEg9GeOcw8HCw&amp;sa=X&amp;ved=2ahUKEwi3jPqiuqH3AhVDY8AKHc0qAdEQ9QF6BAgTEAE#imgrc=l8huUxU_ekaX4M" </w:instrText>
        <w:fldChar w:fldCharType="separate"/>
      </w:r>
      <w:r w:rsidDel="00000000" w:rsidR="00000000" w:rsidRPr="00000000">
        <w:rPr>
          <w:rtl w:val="0"/>
        </w:rPr>
      </w:r>
    </w:p>
    <w:p w:rsidR="00000000" w:rsidDel="00000000" w:rsidP="00000000" w:rsidRDefault="00000000" w:rsidRPr="00000000" w14:paraId="000001F2">
      <w:pPr>
        <w:spacing w:line="360" w:lineRule="auto"/>
        <w:jc w:val="center"/>
        <w:rPr>
          <w:rFonts w:ascii="Bookman Old Style" w:cs="Bookman Old Style" w:eastAsia="Bookman Old Style" w:hAnsi="Bookman Old Style"/>
          <w:color w:val="0000ff"/>
          <w:sz w:val="22"/>
          <w:szCs w:val="22"/>
          <w:u w:val="single"/>
        </w:rPr>
      </w:pPr>
      <w:r w:rsidDel="00000000" w:rsidR="00000000" w:rsidRPr="00000000">
        <w:rPr>
          <w:rFonts w:ascii="Bookman Old Style" w:cs="Bookman Old Style" w:eastAsia="Bookman Old Style" w:hAnsi="Bookman Old Style"/>
          <w:color w:val="0000ff"/>
          <w:sz w:val="22"/>
          <w:szCs w:val="22"/>
          <w:u w:val="single"/>
        </w:rPr>
        <w:drawing>
          <wp:inline distB="0" distT="0" distL="0" distR="0">
            <wp:extent cx="2743200" cy="1533525"/>
            <wp:effectExtent b="0" l="0" r="0" t="0"/>
            <wp:docPr descr="Image result for programming Open source" id="38" name="image37.jpg"/>
            <a:graphic>
              <a:graphicData uri="http://schemas.openxmlformats.org/drawingml/2006/picture">
                <pic:pic>
                  <pic:nvPicPr>
                    <pic:cNvPr descr="Image result for programming Open source" id="0" name="image37.jpg"/>
                    <pic:cNvPicPr preferRelativeResize="0"/>
                  </pic:nvPicPr>
                  <pic:blipFill>
                    <a:blip r:embed="rId15"/>
                    <a:srcRect b="0" l="0" r="0" t="0"/>
                    <a:stretch>
                      <a:fillRect/>
                    </a:stretch>
                  </pic:blipFill>
                  <pic:spPr>
                    <a:xfrm>
                      <a:off x="0" y="0"/>
                      <a:ext cx="2743200" cy="1533525"/>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1F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Prime examples of open-source products are the Apache HTTP Server, the e-commerce platform osCommerce, internet browsers Mozilla Firefox and Chromium (the project where the vast majority of development of the freeware Google Chrome is done) and the full office suite LibreOffice.</w:t>
      </w:r>
    </w:p>
    <w:p w:rsidR="00000000" w:rsidDel="00000000" w:rsidP="00000000" w:rsidRDefault="00000000" w:rsidRPr="00000000" w14:paraId="000001F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F6">
      <w:pPr>
        <w:numPr>
          <w:ilvl w:val="0"/>
          <w:numId w:val="29"/>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KT0308</w:t>
        <w:tab/>
        <w:t xml:space="preserve">Tools for a cloud environment (for configuration and management), tools for debugging, login and monitoring and tools for image</w:t>
      </w:r>
    </w:p>
    <w:p w:rsidR="00000000" w:rsidDel="00000000" w:rsidP="00000000" w:rsidRDefault="00000000" w:rsidRPr="00000000" w14:paraId="000001F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F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cloud management tools?</w:t>
      </w:r>
    </w:p>
    <w:p w:rsidR="00000000" w:rsidDel="00000000" w:rsidP="00000000" w:rsidRDefault="00000000" w:rsidRPr="00000000" w14:paraId="000001F9">
      <w:pPr>
        <w:spacing w:line="360" w:lineRule="auto"/>
        <w:jc w:val="both"/>
        <w:rPr>
          <w:rFonts w:ascii="Bookman Old Style" w:cs="Bookman Old Style" w:eastAsia="Bookman Old Style" w:hAnsi="Bookman Old Style"/>
          <w:color w:val="0000ff"/>
          <w:sz w:val="22"/>
          <w:szCs w:val="22"/>
          <w:u w:val="single"/>
        </w:rPr>
      </w:pPr>
      <w:r w:rsidDel="00000000" w:rsidR="00000000" w:rsidRPr="00000000">
        <w:fldChar w:fldCharType="begin"/>
        <w:instrText xml:space="preserve"> HYPERLINK "https://www.google.com/search?rlz=1C5CHFA_enZA964ZA964&amp;biw=686&amp;bih=617&amp;sxsrf=APq-WBvdkJPG2S2y6Z4Cu_SgPU_wLr0ZrA:1650416997980&amp;q=What+is+cloud+management+tools?&amp;tbm=isch&amp;source=iu&amp;ictx=1&amp;vet=1&amp;fir=6SR9DKvH29XlOM%252CVSj1kPInfFYvyM%252C_&amp;usg=AI4_-kSCCVpyZVWvlJPV00Vw4PcIuhH-HA&amp;sa=X&amp;ved=2ahUKEwih-5S3uqH3AhWOfMAKHf4cDRoQ9QF6BAgTEAE#imgrc=6SR9DKvH29XlOM" </w:instrText>
        <w:fldChar w:fldCharType="separate"/>
      </w:r>
      <w:r w:rsidDel="00000000" w:rsidR="00000000" w:rsidRPr="00000000">
        <w:rPr>
          <w:rtl w:val="0"/>
        </w:rPr>
      </w:r>
    </w:p>
    <w:p w:rsidR="00000000" w:rsidDel="00000000" w:rsidP="00000000" w:rsidRDefault="00000000" w:rsidRPr="00000000" w14:paraId="000001FA">
      <w:pPr>
        <w:spacing w:line="360" w:lineRule="auto"/>
        <w:jc w:val="center"/>
        <w:rPr>
          <w:rFonts w:ascii="Bookman Old Style" w:cs="Bookman Old Style" w:eastAsia="Bookman Old Style" w:hAnsi="Bookman Old Style"/>
          <w:color w:val="0000ff"/>
          <w:sz w:val="22"/>
          <w:szCs w:val="22"/>
          <w:u w:val="single"/>
        </w:rPr>
      </w:pPr>
      <w:r w:rsidDel="00000000" w:rsidR="00000000" w:rsidRPr="00000000">
        <w:rPr>
          <w:rFonts w:ascii="Bookman Old Style" w:cs="Bookman Old Style" w:eastAsia="Bookman Old Style" w:hAnsi="Bookman Old Style"/>
          <w:color w:val="0000ff"/>
          <w:sz w:val="22"/>
          <w:szCs w:val="22"/>
          <w:u w:val="single"/>
        </w:rPr>
        <w:drawing>
          <wp:inline distB="0" distT="0" distL="0" distR="0">
            <wp:extent cx="2757170" cy="1589405"/>
            <wp:effectExtent b="0" l="0" r="0" t="0"/>
            <wp:docPr descr="Image result for Tools for a cloud environment" id="36" name="image39.jpg"/>
            <a:graphic>
              <a:graphicData uri="http://schemas.openxmlformats.org/drawingml/2006/picture">
                <pic:pic>
                  <pic:nvPicPr>
                    <pic:cNvPr descr="Image result for Tools for a cloud environment" id="0" name="image39.jpg"/>
                    <pic:cNvPicPr preferRelativeResize="0"/>
                  </pic:nvPicPr>
                  <pic:blipFill>
                    <a:blip r:embed="rId16"/>
                    <a:srcRect b="0" l="0" r="0" t="0"/>
                    <a:stretch>
                      <a:fillRect/>
                    </a:stretch>
                  </pic:blipFill>
                  <pic:spPr>
                    <a:xfrm>
                      <a:off x="0" y="0"/>
                      <a:ext cx="2757170" cy="1589405"/>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1F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Cloud management tools are those that enable organizations to manage their multi-cloud (both public clouds and those on-premise) resources and services. These tools can be purchased and operated by: One central organization. Numerous lines of business.</w:t>
      </w:r>
    </w:p>
    <w:p w:rsidR="00000000" w:rsidDel="00000000" w:rsidP="00000000" w:rsidRDefault="00000000" w:rsidRPr="00000000" w14:paraId="000001F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F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Which programming language is best for cloud computing?</w:t>
      </w:r>
    </w:p>
    <w:p w:rsidR="00000000" w:rsidDel="00000000" w:rsidP="00000000" w:rsidRDefault="00000000" w:rsidRPr="00000000" w14:paraId="000001F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Java</w:t>
      </w:r>
      <w:r w:rsidDel="00000000" w:rsidR="00000000" w:rsidRPr="00000000">
        <w:rPr>
          <w:rFonts w:ascii="Bookman Old Style" w:cs="Bookman Old Style" w:eastAsia="Bookman Old Style" w:hAnsi="Bookman Old Style"/>
          <w:color w:val="000000"/>
          <w:sz w:val="22"/>
          <w:szCs w:val="22"/>
          <w:rtl w:val="0"/>
        </w:rPr>
        <w:t xml:space="preserve"> is widely known as a general-purpose programming language. Today, it has positioned itself as one of the best programming languages for cloud computing and is used by millions of developers and executed in over 15 billion terminals across the globe.</w:t>
      </w:r>
    </w:p>
    <w:p w:rsidR="00000000" w:rsidDel="00000000" w:rsidP="00000000" w:rsidRDefault="00000000" w:rsidRPr="00000000" w14:paraId="0000020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0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cloud computing give an example of a cloud computing tools?</w:t>
      </w:r>
    </w:p>
    <w:p w:rsidR="00000000" w:rsidDel="00000000" w:rsidP="00000000" w:rsidRDefault="00000000" w:rsidRPr="00000000" w14:paraId="0000020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Examples would include: Dropbox, a file storage and sharing system. Microsoft Azure, which offers backup and disaster recovery services, hosting, and more. Rack space, which offers data, security, and infrastructure services.</w:t>
      </w:r>
    </w:p>
    <w:p w:rsidR="00000000" w:rsidDel="00000000" w:rsidP="00000000" w:rsidRDefault="00000000" w:rsidRPr="00000000" w14:paraId="0000020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04">
      <w:pPr>
        <w:numPr>
          <w:ilvl w:val="0"/>
          <w:numId w:val="29"/>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KT0309</w:t>
        <w:tab/>
        <w:t xml:space="preserve">Familiarity with Office tools</w:t>
      </w:r>
    </w:p>
    <w:p w:rsidR="00000000" w:rsidDel="00000000" w:rsidP="00000000" w:rsidRDefault="00000000" w:rsidRPr="00000000" w14:paraId="0000020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How would you describe your proficiency with Microsoft Office products?</w:t>
      </w:r>
    </w:p>
    <w:p w:rsidR="00000000" w:rsidDel="00000000" w:rsidP="00000000" w:rsidRDefault="00000000" w:rsidRPr="00000000" w14:paraId="0000020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Proficient in Microsoft Office typically means you are able to use MS Word to edit text documents, create templates, and automate the creation of tables of content. Proficient in Excel means running and creating functions, pivot tables, and charts. Plus, you can make slideshows in PowerPoint.</w:t>
      </w:r>
    </w:p>
    <w:p w:rsidR="00000000" w:rsidDel="00000000" w:rsidP="00000000" w:rsidRDefault="00000000" w:rsidRPr="00000000" w14:paraId="0000020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0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How do you put Microsoft Office knowledge on a resume?</w:t>
      </w:r>
    </w:p>
    <w:p w:rsidR="00000000" w:rsidDel="00000000" w:rsidP="00000000" w:rsidRDefault="00000000" w:rsidRPr="00000000" w14:paraId="0000020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You can include Microsoft Office skills on your resume with the following steps:</w:t>
      </w:r>
    </w:p>
    <w:p w:rsidR="00000000" w:rsidDel="00000000" w:rsidP="00000000" w:rsidRDefault="00000000" w:rsidRPr="00000000" w14:paraId="0000020A">
      <w:pPr>
        <w:numPr>
          <w:ilvl w:val="0"/>
          <w:numId w:val="64"/>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Include your level of experience. Establish your level of experience with each Microsoft Office skill. </w:t>
      </w:r>
    </w:p>
    <w:p w:rsidR="00000000" w:rsidDel="00000000" w:rsidP="00000000" w:rsidRDefault="00000000" w:rsidRPr="00000000" w14:paraId="0000020B">
      <w:pPr>
        <w:numPr>
          <w:ilvl w:val="0"/>
          <w:numId w:val="64"/>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Detail your method of use. </w:t>
      </w:r>
    </w:p>
    <w:p w:rsidR="00000000" w:rsidDel="00000000" w:rsidP="00000000" w:rsidRDefault="00000000" w:rsidRPr="00000000" w14:paraId="0000020C">
      <w:pPr>
        <w:numPr>
          <w:ilvl w:val="0"/>
          <w:numId w:val="64"/>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Describe the tasks completed.</w:t>
      </w:r>
    </w:p>
    <w:p w:rsidR="00000000" w:rsidDel="00000000" w:rsidP="00000000" w:rsidRDefault="00000000" w:rsidRPr="00000000" w14:paraId="0000020D">
      <w:pPr>
        <w:numPr>
          <w:ilvl w:val="0"/>
          <w:numId w:val="64"/>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List any certifications.</w:t>
      </w:r>
    </w:p>
    <w:p w:rsidR="00000000" w:rsidDel="00000000" w:rsidP="00000000" w:rsidRDefault="00000000" w:rsidRPr="00000000" w14:paraId="0000020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0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How do you describe your proficiency in computer skills?</w:t>
      </w:r>
    </w:p>
    <w:p w:rsidR="00000000" w:rsidDel="00000000" w:rsidP="00000000" w:rsidRDefault="00000000" w:rsidRPr="00000000" w14:paraId="0000021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Here are some examples of computer skills you can include on your resume to show you are good with computers: Proficient in HTML coding. Proficient with Microsoft Word, Excel and PowerPoint. Thorough understanding of social media and social media analytics.</w:t>
      </w:r>
    </w:p>
    <w:p w:rsidR="00000000" w:rsidDel="00000000" w:rsidP="00000000" w:rsidRDefault="00000000" w:rsidRPr="00000000" w14:paraId="0000021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12">
      <w:pPr>
        <w:numPr>
          <w:ilvl w:val="0"/>
          <w:numId w:val="29"/>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KT0310</w:t>
        <w:tab/>
        <w:t xml:space="preserve">Leadership and people management skills</w:t>
      </w:r>
    </w:p>
    <w:p w:rsidR="00000000" w:rsidDel="00000000" w:rsidP="00000000" w:rsidRDefault="00000000" w:rsidRPr="00000000" w14:paraId="0000021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basic. skills include problem solving and decision making, planning, meeting management, delegation, communications and managing yourself. Those basics are also the foundation from which to develop. more advanced practices in management and leadership.</w:t>
      </w:r>
    </w:p>
    <w:p w:rsidR="00000000" w:rsidDel="00000000" w:rsidP="00000000" w:rsidRDefault="00000000" w:rsidRPr="00000000" w14:paraId="0000021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1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the skills needed to be a computer programmer?</w:t>
      </w:r>
    </w:p>
    <w:p w:rsidR="00000000" w:rsidDel="00000000" w:rsidP="00000000" w:rsidRDefault="00000000" w:rsidRPr="00000000" w14:paraId="0000021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Here are some of the most important skills to have as a computer programmer:</w:t>
      </w:r>
      <w:r w:rsidDel="00000000" w:rsidR="00000000" w:rsidRPr="00000000">
        <w:rPr>
          <w:rtl w:val="0"/>
        </w:rPr>
      </w:r>
    </w:p>
    <w:p w:rsidR="00000000" w:rsidDel="00000000" w:rsidP="00000000" w:rsidRDefault="00000000" w:rsidRPr="00000000" w14:paraId="00000217">
      <w:pPr>
        <w:numPr>
          <w:ilvl w:val="0"/>
          <w:numId w:val="65"/>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Proficiency with programming languages.</w:t>
      </w:r>
    </w:p>
    <w:p w:rsidR="00000000" w:rsidDel="00000000" w:rsidP="00000000" w:rsidRDefault="00000000" w:rsidRPr="00000000" w14:paraId="00000218">
      <w:pPr>
        <w:numPr>
          <w:ilvl w:val="0"/>
          <w:numId w:val="65"/>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Learning concepts and applying them to other problems.</w:t>
      </w:r>
    </w:p>
    <w:p w:rsidR="00000000" w:rsidDel="00000000" w:rsidP="00000000" w:rsidRDefault="00000000" w:rsidRPr="00000000" w14:paraId="00000219">
      <w:pPr>
        <w:numPr>
          <w:ilvl w:val="0"/>
          <w:numId w:val="65"/>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Mathematical skills.</w:t>
      </w:r>
    </w:p>
    <w:p w:rsidR="00000000" w:rsidDel="00000000" w:rsidP="00000000" w:rsidRDefault="00000000" w:rsidRPr="00000000" w14:paraId="0000021A">
      <w:pPr>
        <w:numPr>
          <w:ilvl w:val="0"/>
          <w:numId w:val="65"/>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Problem-solving capability. </w:t>
      </w:r>
    </w:p>
    <w:p w:rsidR="00000000" w:rsidDel="00000000" w:rsidP="00000000" w:rsidRDefault="00000000" w:rsidRPr="00000000" w14:paraId="0000021B">
      <w:pPr>
        <w:numPr>
          <w:ilvl w:val="0"/>
          <w:numId w:val="65"/>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Communication skills. </w:t>
      </w:r>
    </w:p>
    <w:p w:rsidR="00000000" w:rsidDel="00000000" w:rsidP="00000000" w:rsidRDefault="00000000" w:rsidRPr="00000000" w14:paraId="0000021C">
      <w:pPr>
        <w:numPr>
          <w:ilvl w:val="0"/>
          <w:numId w:val="65"/>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Writing skills. </w:t>
      </w:r>
    </w:p>
    <w:p w:rsidR="00000000" w:rsidDel="00000000" w:rsidP="00000000" w:rsidRDefault="00000000" w:rsidRPr="00000000" w14:paraId="0000021D">
      <w:pPr>
        <w:numPr>
          <w:ilvl w:val="0"/>
          <w:numId w:val="65"/>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Inquisitiveness. </w:t>
      </w:r>
    </w:p>
    <w:p w:rsidR="00000000" w:rsidDel="00000000" w:rsidP="00000000" w:rsidRDefault="00000000" w:rsidRPr="00000000" w14:paraId="0000021E">
      <w:pPr>
        <w:numPr>
          <w:ilvl w:val="0"/>
          <w:numId w:val="65"/>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Self-motivation.</w:t>
      </w:r>
    </w:p>
    <w:p w:rsidR="00000000" w:rsidDel="00000000" w:rsidP="00000000" w:rsidRDefault="00000000" w:rsidRPr="00000000" w14:paraId="0000021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2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the 5 key leadership skills?</w:t>
      </w:r>
    </w:p>
    <w:p w:rsidR="00000000" w:rsidDel="00000000" w:rsidP="00000000" w:rsidRDefault="00000000" w:rsidRPr="00000000" w14:paraId="0000022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5 Essential Leadership Skills and Practices</w:t>
      </w:r>
      <w:r w:rsidDel="00000000" w:rsidR="00000000" w:rsidRPr="00000000">
        <w:rPr>
          <w:rtl w:val="0"/>
        </w:rPr>
      </w:r>
    </w:p>
    <w:p w:rsidR="00000000" w:rsidDel="00000000" w:rsidP="00000000" w:rsidRDefault="00000000" w:rsidRPr="00000000" w14:paraId="00000222">
      <w:pPr>
        <w:numPr>
          <w:ilvl w:val="0"/>
          <w:numId w:val="66"/>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Self-development. ...</w:t>
      </w:r>
    </w:p>
    <w:p w:rsidR="00000000" w:rsidDel="00000000" w:rsidP="00000000" w:rsidRDefault="00000000" w:rsidRPr="00000000" w14:paraId="00000223">
      <w:pPr>
        <w:numPr>
          <w:ilvl w:val="0"/>
          <w:numId w:val="66"/>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Team development. ...</w:t>
      </w:r>
    </w:p>
    <w:p w:rsidR="00000000" w:rsidDel="00000000" w:rsidP="00000000" w:rsidRDefault="00000000" w:rsidRPr="00000000" w14:paraId="00000224">
      <w:pPr>
        <w:numPr>
          <w:ilvl w:val="0"/>
          <w:numId w:val="66"/>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Strategic thinking and acting. ...</w:t>
      </w:r>
    </w:p>
    <w:p w:rsidR="00000000" w:rsidDel="00000000" w:rsidP="00000000" w:rsidRDefault="00000000" w:rsidRPr="00000000" w14:paraId="00000225">
      <w:pPr>
        <w:numPr>
          <w:ilvl w:val="0"/>
          <w:numId w:val="66"/>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Ethical practice and civic-mindedness. ...</w:t>
      </w:r>
    </w:p>
    <w:p w:rsidR="00000000" w:rsidDel="00000000" w:rsidP="00000000" w:rsidRDefault="00000000" w:rsidRPr="00000000" w14:paraId="00000226">
      <w:pPr>
        <w:numPr>
          <w:ilvl w:val="0"/>
          <w:numId w:val="66"/>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Innovation.</w:t>
      </w:r>
    </w:p>
    <w:p w:rsidR="00000000" w:rsidDel="00000000" w:rsidP="00000000" w:rsidRDefault="00000000" w:rsidRPr="00000000" w14:paraId="0000022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2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2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2A">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22B">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Internal Assessment Criteria and Weight</w:t>
      </w:r>
    </w:p>
    <w:p w:rsidR="00000000" w:rsidDel="00000000" w:rsidP="00000000" w:rsidRDefault="00000000" w:rsidRPr="00000000" w14:paraId="0000022C">
      <w:pPr>
        <w:numPr>
          <w:ilvl w:val="0"/>
          <w:numId w:val="28"/>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IAC0301</w:t>
        <w:tab/>
        <w:t xml:space="preserve">A sound knowledge of programming languages, operating systems, the cloud environment, Office tools, etc. is demonstrated</w:t>
      </w:r>
    </w:p>
    <w:p w:rsidR="00000000" w:rsidDel="00000000" w:rsidP="00000000" w:rsidRDefault="00000000" w:rsidRPr="00000000" w14:paraId="0000022D">
      <w:pPr>
        <w:numPr>
          <w:ilvl w:val="0"/>
          <w:numId w:val="28"/>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IAC0302</w:t>
        <w:tab/>
        <w:t xml:space="preserve">The importance of analytical and innovative thinking within a business ecosystem that encompasses 4IR, is understood</w:t>
      </w:r>
    </w:p>
    <w:p w:rsidR="00000000" w:rsidDel="00000000" w:rsidP="00000000" w:rsidRDefault="00000000" w:rsidRPr="00000000" w14:paraId="0000022E">
      <w:pPr>
        <w:numPr>
          <w:ilvl w:val="0"/>
          <w:numId w:val="28"/>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IAC0303</w:t>
        <w:tab/>
        <w:t xml:space="preserve">Soft skills as well as leadership and people management skills are understood and applied</w:t>
      </w:r>
    </w:p>
    <w:p w:rsidR="00000000" w:rsidDel="00000000" w:rsidP="00000000" w:rsidRDefault="00000000" w:rsidRPr="00000000" w14:paraId="0000022F">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23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3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32">
      <w:pPr>
        <w:spacing w:line="360" w:lineRule="auto"/>
        <w:rPr>
          <w:rFonts w:ascii="Bookman Old Style" w:cs="Bookman Old Style" w:eastAsia="Bookman Old Style" w:hAnsi="Bookman Old Styl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33">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234">
      <w:pPr>
        <w:keepNext w:val="1"/>
        <w:pBdr>
          <w:bottom w:color="333333" w:space="1" w:sz="36" w:val="single"/>
        </w:pBdr>
        <w:spacing w:line="360" w:lineRule="auto"/>
        <w:ind w:left="2520" w:hanging="2520"/>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KM-09-KT04:4 IR trends affecting businesses</w:t>
      </w:r>
      <w:r w:rsidDel="00000000" w:rsidR="00000000" w:rsidRPr="00000000">
        <w:rPr>
          <w:rtl w:val="0"/>
        </w:rPr>
      </w:r>
    </w:p>
    <w:p w:rsidR="00000000" w:rsidDel="00000000" w:rsidP="00000000" w:rsidRDefault="00000000" w:rsidRPr="00000000" w14:paraId="00000235">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Learning Outcome </w:t>
      </w:r>
    </w:p>
    <w:p w:rsidR="00000000" w:rsidDel="00000000" w:rsidP="00000000" w:rsidRDefault="00000000" w:rsidRPr="00000000" w14:paraId="00000236">
      <w:pPr>
        <w:numPr>
          <w:ilvl w:val="0"/>
          <w:numId w:val="31"/>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KT0401</w:t>
        <w:tab/>
        <w:t xml:space="preserve">Afro-centric approach to African problems – taking the best from the existing products and coming up with own solutions - Continental challenges and opportunities</w:t>
      </w:r>
    </w:p>
    <w:p w:rsidR="00000000" w:rsidDel="00000000" w:rsidP="00000000" w:rsidRDefault="00000000" w:rsidRPr="00000000" w14:paraId="00000237">
      <w:pPr>
        <w:numPr>
          <w:ilvl w:val="0"/>
          <w:numId w:val="31"/>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KT0402</w:t>
        <w:tab/>
        <w:t xml:space="preserve">Using Google, Amazon and MS forms and tools to reduce development time (e.g.,</w:t>
      </w:r>
    </w:p>
    <w:p w:rsidR="00000000" w:rsidDel="00000000" w:rsidP="00000000" w:rsidRDefault="00000000" w:rsidRPr="00000000" w14:paraId="00000238">
      <w:pPr>
        <w:spacing w:after="0" w:line="360" w:lineRule="auto"/>
        <w:ind w:left="720" w:firstLine="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embed AI APIs)</w:t>
      </w:r>
    </w:p>
    <w:p w:rsidR="00000000" w:rsidDel="00000000" w:rsidP="00000000" w:rsidRDefault="00000000" w:rsidRPr="00000000" w14:paraId="00000239">
      <w:pPr>
        <w:numPr>
          <w:ilvl w:val="0"/>
          <w:numId w:val="31"/>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KT0403</w:t>
        <w:tab/>
        <w:t xml:space="preserve">Business intelligence applications and availability of Big Data (collecting data, converting data into information and turning information into knowledge, knowledge into intelligence and intelligence into wisdom)</w:t>
      </w:r>
    </w:p>
    <w:p w:rsidR="00000000" w:rsidDel="00000000" w:rsidP="00000000" w:rsidRDefault="00000000" w:rsidRPr="00000000" w14:paraId="0000023A">
      <w:pPr>
        <w:numPr>
          <w:ilvl w:val="0"/>
          <w:numId w:val="31"/>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KT0404</w:t>
        <w:tab/>
        <w:t xml:space="preserve">Collecting data on clients</w:t>
      </w:r>
    </w:p>
    <w:p w:rsidR="00000000" w:rsidDel="00000000" w:rsidP="00000000" w:rsidRDefault="00000000" w:rsidRPr="00000000" w14:paraId="0000023B">
      <w:pPr>
        <w:numPr>
          <w:ilvl w:val="0"/>
          <w:numId w:val="31"/>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KT0405</w:t>
        <w:tab/>
        <w:t xml:space="preserve">Insight into different markets</w:t>
      </w:r>
    </w:p>
    <w:p w:rsidR="00000000" w:rsidDel="00000000" w:rsidP="00000000" w:rsidRDefault="00000000" w:rsidRPr="00000000" w14:paraId="0000023C">
      <w:pPr>
        <w:numPr>
          <w:ilvl w:val="0"/>
          <w:numId w:val="31"/>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KT0406</w:t>
        <w:tab/>
        <w:t xml:space="preserve">Automated factories</w:t>
      </w:r>
    </w:p>
    <w:p w:rsidR="00000000" w:rsidDel="00000000" w:rsidP="00000000" w:rsidRDefault="00000000" w:rsidRPr="00000000" w14:paraId="0000023D">
      <w:pPr>
        <w:numPr>
          <w:ilvl w:val="0"/>
          <w:numId w:val="31"/>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KT0407</w:t>
        <w:tab/>
        <w:t xml:space="preserve">Exposure to the global world</w:t>
      </w:r>
    </w:p>
    <w:p w:rsidR="00000000" w:rsidDel="00000000" w:rsidP="00000000" w:rsidRDefault="00000000" w:rsidRPr="00000000" w14:paraId="0000023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3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40">
      <w:pPr>
        <w:numPr>
          <w:ilvl w:val="0"/>
          <w:numId w:val="31"/>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KT0401</w:t>
        <w:tab/>
        <w:t xml:space="preserve">Afro-centric approach to African problems – taking the best from the existing products and coming up with own solutions - Continental challenges and opportunities</w:t>
      </w:r>
    </w:p>
    <w:p w:rsidR="00000000" w:rsidDel="00000000" w:rsidP="00000000" w:rsidRDefault="00000000" w:rsidRPr="00000000" w14:paraId="0000024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4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Afrocentrism is an approach to the study of world history that focuses on the history of people of recent African descent. It is in some respects a response to Eurocentric attitudes about African people and their historical contributions.</w:t>
      </w:r>
    </w:p>
    <w:p w:rsidR="00000000" w:rsidDel="00000000" w:rsidP="00000000" w:rsidRDefault="00000000" w:rsidRPr="00000000" w14:paraId="0000024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4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the principles of Afrocentric worldview?</w:t>
      </w:r>
    </w:p>
    <w:p w:rsidR="00000000" w:rsidDel="00000000" w:rsidP="00000000" w:rsidRDefault="00000000" w:rsidRPr="00000000" w14:paraId="0000024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main principles of the African-centred worldview are: the interconnectedness of all things; the spiritual nature of human beings; collective individual identity; the collective/inclusive nature of family structure; the oneness of mind, body and spirit; and the value of interpersonal relationships.</w:t>
      </w:r>
    </w:p>
    <w:p w:rsidR="00000000" w:rsidDel="00000000" w:rsidP="00000000" w:rsidRDefault="00000000" w:rsidRPr="00000000" w14:paraId="0000024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4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Why is African worldview important?</w:t>
      </w:r>
    </w:p>
    <w:p w:rsidR="00000000" w:rsidDel="00000000" w:rsidP="00000000" w:rsidRDefault="00000000" w:rsidRPr="00000000" w14:paraId="0000024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African worldview is taken as one of the cultural philosophies in the world that is perceived as an attempt to understand what existence or reality as experienced in African culture—that is, God, life, man, spirit, ancestor, good, evil, justice, death, reincarnation, and so on—means to African thought.</w:t>
      </w:r>
    </w:p>
    <w:p w:rsidR="00000000" w:rsidDel="00000000" w:rsidP="00000000" w:rsidRDefault="00000000" w:rsidRPr="00000000" w14:paraId="0000024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4A">
      <w:pPr>
        <w:numPr>
          <w:ilvl w:val="0"/>
          <w:numId w:val="31"/>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KT0402</w:t>
        <w:tab/>
        <w:t xml:space="preserve">Using Google, Amazon and MS forms and tools to reduce development time (e.g.,</w:t>
      </w:r>
    </w:p>
    <w:p w:rsidR="00000000" w:rsidDel="00000000" w:rsidP="00000000" w:rsidRDefault="00000000" w:rsidRPr="00000000" w14:paraId="0000024B">
      <w:pPr>
        <w:shd w:fill="bfbfbf" w:val="clear"/>
        <w:spacing w:after="0" w:line="360" w:lineRule="auto"/>
        <w:ind w:left="720" w:firstLine="0"/>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embed AI APIs)</w:t>
      </w:r>
    </w:p>
    <w:p w:rsidR="00000000" w:rsidDel="00000000" w:rsidP="00000000" w:rsidRDefault="00000000" w:rsidRPr="00000000" w14:paraId="0000024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4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type of AI is used by Amazon?</w:t>
      </w:r>
    </w:p>
    <w:p w:rsidR="00000000" w:rsidDel="00000000" w:rsidP="00000000" w:rsidRDefault="00000000" w:rsidRPr="00000000" w14:paraId="0000024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Amazon Uses An AI Management Strategy Called The Flywheel</w:t>
        <w:br w:type="textWrapping"/>
        <w:br w:type="textWrapping"/>
        <w:t xml:space="preserve">Amazon's approach to AI is called a flywheel. In engineering terms, a flywheel is a deceptively simple tool designed to efficiently store rotational energy.</w:t>
      </w:r>
    </w:p>
    <w:p w:rsidR="00000000" w:rsidDel="00000000" w:rsidP="00000000" w:rsidRDefault="00000000" w:rsidRPr="00000000" w14:paraId="0000024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5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How can Amazon use artificial intelligence AI to make better decisions?</w:t>
      </w:r>
    </w:p>
    <w:p w:rsidR="00000000" w:rsidDel="00000000" w:rsidP="00000000" w:rsidRDefault="00000000" w:rsidRPr="00000000" w14:paraId="0000025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From using AI to predict the number of customers willing to buy a new product to running a cashier-less grocery store, Amazon's AI capabilities are designed to provide customised recommendations to its customers. According to a report, Amazon's recommendation engine is driving 35% of its total sales.</w:t>
      </w:r>
    </w:p>
    <w:p w:rsidR="00000000" w:rsidDel="00000000" w:rsidP="00000000" w:rsidRDefault="00000000" w:rsidRPr="00000000" w14:paraId="0000025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5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How does technology improve the operations at Amazon?</w:t>
      </w:r>
    </w:p>
    <w:p w:rsidR="00000000" w:rsidDel="00000000" w:rsidP="00000000" w:rsidRDefault="00000000" w:rsidRPr="00000000" w14:paraId="0000025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The ability of the Amazon information systems to scale, be efficiently operated, and maintain security has enhanced communication between Amazon employees and customers. With this system, the customer can receive instant solutions, allowing them to have an amazing user experience.</w:t>
      </w:r>
    </w:p>
    <w:p w:rsidR="00000000" w:rsidDel="00000000" w:rsidP="00000000" w:rsidRDefault="00000000" w:rsidRPr="00000000" w14:paraId="0000025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56">
      <w:pPr>
        <w:numPr>
          <w:ilvl w:val="0"/>
          <w:numId w:val="31"/>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KT0403</w:t>
        <w:tab/>
        <w:t xml:space="preserve">Business intelligence applications and availability of Big Data (collecting data, converting data into information and turning information into knowledge, knowledge into intelligence and intelligence into wisdom)</w:t>
      </w:r>
    </w:p>
    <w:p w:rsidR="00000000" w:rsidDel="00000000" w:rsidP="00000000" w:rsidRDefault="00000000" w:rsidRPr="00000000" w14:paraId="0000025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Big data analytics helps companies collect, process, clean, and analyse large datasets so that they can uncover trends, patterns, and correlations from a large pool of raw data. This helps the companies make data-informed decisions, thereby promoting business growth.</w:t>
      </w:r>
    </w:p>
    <w:p w:rsidR="00000000" w:rsidDel="00000000" w:rsidP="00000000" w:rsidRDefault="00000000" w:rsidRPr="00000000" w14:paraId="0000025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5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business intelligence and its applications?</w:t>
      </w:r>
    </w:p>
    <w:p w:rsidR="00000000" w:rsidDel="00000000" w:rsidP="00000000" w:rsidRDefault="00000000" w:rsidRPr="00000000" w14:paraId="0000025A">
      <w:pPr>
        <w:spacing w:line="360" w:lineRule="auto"/>
        <w:jc w:val="both"/>
        <w:rPr>
          <w:rFonts w:ascii="Bookman Old Style" w:cs="Bookman Old Style" w:eastAsia="Bookman Old Style" w:hAnsi="Bookman Old Style"/>
          <w:color w:val="0000ff"/>
          <w:sz w:val="22"/>
          <w:szCs w:val="22"/>
          <w:u w:val="single"/>
        </w:rPr>
      </w:pPr>
      <w:r w:rsidDel="00000000" w:rsidR="00000000" w:rsidRPr="00000000">
        <w:fldChar w:fldCharType="begin"/>
        <w:instrText xml:space="preserve"> HYPERLINK "https://www.google.com/search?rlz=1C5CHFA_enZA964ZA964&amp;biw=686&amp;bih=617&amp;sxsrf=APq-WBvBJxvLQ-ousFbaA_Azs2sIFIef6Q:1650417484750&amp;q=What+is+business+intelligence+and+its+applications?&amp;tbm=isch&amp;source=iu&amp;ictx=1&amp;vet=1&amp;fir=SZZhjzUjAl8eZM%252CPqbQKwd2y_gjAM%252C_&amp;usg=AI4_-kQmvnxUh0t-adF1n9U_wg3MyzWJdA&amp;sa=X&amp;ved=2ahUKEwj4j6OfvKH3AhURoVwKHSCMAhYQ9QF6BAgaEAE#imgrc=SZZhjzUjAl8eZM" </w:instrText>
        <w:fldChar w:fldCharType="separate"/>
      </w:r>
      <w:r w:rsidDel="00000000" w:rsidR="00000000" w:rsidRPr="00000000">
        <w:rPr>
          <w:rtl w:val="0"/>
        </w:rPr>
      </w:r>
    </w:p>
    <w:p w:rsidR="00000000" w:rsidDel="00000000" w:rsidP="00000000" w:rsidRDefault="00000000" w:rsidRPr="00000000" w14:paraId="0000025B">
      <w:pPr>
        <w:spacing w:line="360" w:lineRule="auto"/>
        <w:jc w:val="both"/>
        <w:rPr>
          <w:rFonts w:ascii="Bookman Old Style" w:cs="Bookman Old Style" w:eastAsia="Bookman Old Style" w:hAnsi="Bookman Old Style"/>
          <w:color w:val="0000ff"/>
          <w:sz w:val="22"/>
          <w:szCs w:val="22"/>
          <w:u w:val="single"/>
        </w:rPr>
      </w:pPr>
      <w:r w:rsidDel="00000000" w:rsidR="00000000" w:rsidRPr="00000000">
        <w:rPr>
          <w:rFonts w:ascii="Bookman Old Style" w:cs="Bookman Old Style" w:eastAsia="Bookman Old Style" w:hAnsi="Bookman Old Style"/>
          <w:color w:val="0000ff"/>
          <w:sz w:val="22"/>
          <w:szCs w:val="22"/>
          <w:u w:val="single"/>
        </w:rPr>
        <w:drawing>
          <wp:inline distB="0" distT="0" distL="0" distR="0">
            <wp:extent cx="3657600" cy="2025650"/>
            <wp:effectExtent b="0" l="0" r="0" t="0"/>
            <wp:docPr descr="Image result for Business intelligence applications and availability of Big Data" id="37" name="image25.jpg"/>
            <a:graphic>
              <a:graphicData uri="http://schemas.openxmlformats.org/drawingml/2006/picture">
                <pic:pic>
                  <pic:nvPicPr>
                    <pic:cNvPr descr="Image result for Business intelligence applications and availability of Big Data" id="0" name="image25.jpg"/>
                    <pic:cNvPicPr preferRelativeResize="0"/>
                  </pic:nvPicPr>
                  <pic:blipFill>
                    <a:blip r:embed="rId17"/>
                    <a:srcRect b="0" l="0" r="0" t="0"/>
                    <a:stretch>
                      <a:fillRect/>
                    </a:stretch>
                  </pic:blipFill>
                  <pic:spPr>
                    <a:xfrm>
                      <a:off x="0" y="0"/>
                      <a:ext cx="365760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25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Business intelligence (BI) uses software to convert reams of information into bite-sized insights to inform decision-making. The software receives data from a company's ERP system and other data sets via a sync tool or API. The BI tool then analyses the data sets and presents findings in reports and dashboards.</w:t>
      </w:r>
    </w:p>
    <w:p w:rsidR="00000000" w:rsidDel="00000000" w:rsidP="00000000" w:rsidRDefault="00000000" w:rsidRPr="00000000" w14:paraId="0000025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5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the importance of business intelligence in big data analytics?</w:t>
      </w:r>
    </w:p>
    <w:p w:rsidR="00000000" w:rsidDel="00000000" w:rsidP="00000000" w:rsidRDefault="00000000" w:rsidRPr="00000000" w14:paraId="0000026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Business intelligence enables the user to take effective decisions and help in providing accurate reports by retrieving information from the main data source. Big data 's main purpose is to record data, operate data, analyse data for both structured and unstructured to enhance customer output.</w:t>
      </w:r>
    </w:p>
    <w:p w:rsidR="00000000" w:rsidDel="00000000" w:rsidP="00000000" w:rsidRDefault="00000000" w:rsidRPr="00000000" w14:paraId="0000026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6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an example of a data application?</w:t>
      </w:r>
    </w:p>
    <w:p w:rsidR="00000000" w:rsidDel="00000000" w:rsidP="00000000" w:rsidRDefault="00000000" w:rsidRPr="00000000" w14:paraId="0000026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term applies to any data created and managed by an application. The following are common examples of application data.</w:t>
        <w:br w:type="textWrapping"/>
        <w:t xml:space="preserve">...</w:t>
        <w:br w:type="textWrapping"/>
        <w:t xml:space="preserve">Cache.</w:t>
      </w:r>
    </w:p>
    <w:tbl>
      <w:tblPr>
        <w:tblStyle w:val="Table5"/>
        <w:tblW w:w="9780.0" w:type="dxa"/>
        <w:jc w:val="left"/>
        <w:tblLayout w:type="fixed"/>
        <w:tblLook w:val="0400"/>
      </w:tblPr>
      <w:tblGrid>
        <w:gridCol w:w="2656"/>
        <w:gridCol w:w="7124"/>
        <w:tblGridChange w:id="0">
          <w:tblGrid>
            <w:gridCol w:w="2656"/>
            <w:gridCol w:w="7124"/>
          </w:tblGrid>
        </w:tblGridChange>
      </w:tblGrid>
      <w:tr>
        <w:trPr>
          <w:cantSplit w:val="0"/>
          <w:trHeight w:val="390" w:hRule="atLeast"/>
          <w:tblHeader w:val="0"/>
        </w:trPr>
        <w:tc>
          <w:tcPr>
            <w:gridSpan w:val="2"/>
            <w:tcMar>
              <w:top w:w="120.0" w:type="dxa"/>
              <w:left w:w="0.0" w:type="dxa"/>
              <w:bottom w:w="120.0" w:type="dxa"/>
              <w:right w:w="150.0" w:type="dxa"/>
            </w:tcMar>
          </w:tcPr>
          <w:p w:rsidR="00000000" w:rsidDel="00000000" w:rsidP="00000000" w:rsidRDefault="00000000" w:rsidRPr="00000000" w14:paraId="00000264">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Overview: Application Data</w:t>
            </w:r>
          </w:p>
        </w:tc>
      </w:tr>
      <w:tr>
        <w:trPr>
          <w:cantSplit w:val="0"/>
          <w:trHeight w:val="390" w:hRule="atLeast"/>
          <w:tblHeader w:val="0"/>
        </w:trPr>
        <w:tc>
          <w:tcPr>
            <w:tcMar>
              <w:top w:w="120.0" w:type="dxa"/>
              <w:left w:w="0.0" w:type="dxa"/>
              <w:bottom w:w="120.0" w:type="dxa"/>
              <w:right w:w="150.0" w:type="dxa"/>
            </w:tcMar>
            <w:vAlign w:val="center"/>
          </w:tcPr>
          <w:p w:rsidR="00000000" w:rsidDel="00000000" w:rsidP="00000000" w:rsidRDefault="00000000" w:rsidRPr="00000000" w14:paraId="00000266">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Type</w:t>
            </w:r>
          </w:p>
        </w:tc>
        <w:tc>
          <w:tcPr>
            <w:tcMar>
              <w:top w:w="120.0" w:type="dxa"/>
              <w:left w:w="150.0" w:type="dxa"/>
              <w:bottom w:w="120.0" w:type="dxa"/>
              <w:right w:w="150.0" w:type="dxa"/>
            </w:tcMar>
            <w:vAlign w:val="center"/>
          </w:tcPr>
          <w:p w:rsidR="00000000" w:rsidDel="00000000" w:rsidP="00000000" w:rsidRDefault="00000000" w:rsidRPr="00000000" w14:paraId="00000267">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Applications</w:t>
            </w:r>
          </w:p>
        </w:tc>
      </w:tr>
      <w:tr>
        <w:trPr>
          <w:cantSplit w:val="0"/>
          <w:trHeight w:val="390" w:hRule="atLeast"/>
          <w:tblHeader w:val="0"/>
        </w:trPr>
        <w:tc>
          <w:tcPr>
            <w:tcMar>
              <w:top w:w="120.0" w:type="dxa"/>
              <w:left w:w="0.0" w:type="dxa"/>
              <w:bottom w:w="120.0" w:type="dxa"/>
              <w:right w:w="150.0" w:type="dxa"/>
            </w:tcMar>
            <w:vAlign w:val="center"/>
          </w:tcPr>
          <w:p w:rsidR="00000000" w:rsidDel="00000000" w:rsidP="00000000" w:rsidRDefault="00000000" w:rsidRPr="00000000" w14:paraId="0000026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Definition</w:t>
            </w:r>
          </w:p>
        </w:tc>
        <w:tc>
          <w:tcPr>
            <w:tcMar>
              <w:top w:w="120.0" w:type="dxa"/>
              <w:left w:w="150.0" w:type="dxa"/>
              <w:bottom w:w="120.0" w:type="dxa"/>
              <w:right w:w="150.0" w:type="dxa"/>
            </w:tcMar>
            <w:vAlign w:val="center"/>
          </w:tcPr>
          <w:p w:rsidR="00000000" w:rsidDel="00000000" w:rsidP="00000000" w:rsidRDefault="00000000" w:rsidRPr="00000000" w14:paraId="0000026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Information that is specific to a user.</w:t>
            </w:r>
          </w:p>
        </w:tc>
      </w:tr>
      <w:tr>
        <w:trPr>
          <w:cantSplit w:val="0"/>
          <w:trHeight w:val="390" w:hRule="atLeast"/>
          <w:tblHeader w:val="0"/>
        </w:trPr>
        <w:tc>
          <w:tcPr>
            <w:tcMar>
              <w:top w:w="120.0" w:type="dxa"/>
              <w:left w:w="0.0" w:type="dxa"/>
              <w:bottom w:w="120.0" w:type="dxa"/>
              <w:right w:w="150.0" w:type="dxa"/>
            </w:tcMar>
            <w:vAlign w:val="center"/>
          </w:tcPr>
          <w:p w:rsidR="00000000" w:rsidDel="00000000" w:rsidP="00000000" w:rsidRDefault="00000000" w:rsidRPr="00000000" w14:paraId="0000026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Related Concepts</w:t>
            </w:r>
          </w:p>
        </w:tc>
        <w:tc>
          <w:tcPr>
            <w:tcMar>
              <w:top w:w="120.0" w:type="dxa"/>
              <w:left w:w="150.0" w:type="dxa"/>
              <w:bottom w:w="120.0" w:type="dxa"/>
              <w:right w:w="150.0" w:type="dxa"/>
            </w:tcMar>
            <w:vAlign w:val="center"/>
          </w:tcPr>
          <w:p w:rsidR="00000000" w:rsidDel="00000000" w:rsidP="00000000" w:rsidRDefault="00000000" w:rsidRPr="00000000" w14:paraId="0000026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Applications » Data » App » Audit Trail » Cache »</w:t>
            </w:r>
          </w:p>
        </w:tc>
      </w:tr>
    </w:tbl>
    <w:p w:rsidR="00000000" w:rsidDel="00000000" w:rsidP="00000000" w:rsidRDefault="00000000" w:rsidRPr="00000000" w14:paraId="0000026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6D">
      <w:pPr>
        <w:numPr>
          <w:ilvl w:val="0"/>
          <w:numId w:val="31"/>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KT0404</w:t>
        <w:tab/>
        <w:t xml:space="preserve">Collecting data on clients</w:t>
      </w:r>
    </w:p>
    <w:p w:rsidR="00000000" w:rsidDel="00000000" w:rsidP="00000000" w:rsidRDefault="00000000" w:rsidRPr="00000000" w14:paraId="0000026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6F">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Customer Data?</w:t>
      </w:r>
    </w:p>
    <w:p w:rsidR="00000000" w:rsidDel="00000000" w:rsidP="00000000" w:rsidRDefault="00000000" w:rsidRPr="00000000" w14:paraId="0000027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w:t>
      </w:r>
    </w:p>
    <w:p w:rsidR="00000000" w:rsidDel="00000000" w:rsidP="00000000" w:rsidRDefault="00000000" w:rsidRPr="00000000" w14:paraId="0000027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Customer data is defined as the information your customers provide while interacting with your business via your website, mobile applications, surveys, social media, marketing campaigns, and other online and offline avenues.</w:t>
      </w:r>
    </w:p>
    <w:p w:rsidR="00000000" w:rsidDel="00000000" w:rsidP="00000000" w:rsidRDefault="00000000" w:rsidRPr="00000000" w14:paraId="0000027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w:t>
      </w:r>
    </w:p>
    <w:p w:rsidR="00000000" w:rsidDel="00000000" w:rsidP="00000000" w:rsidRDefault="00000000" w:rsidRPr="00000000" w14:paraId="0000027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Customer data is a cornerstone to a successful business strategy. Data-driven organizations realize the importance of this and take action to ensure that they collect the necessary customer data points that would enable them to improve customer experience and fine-tune business strategy over time.</w:t>
      </w:r>
    </w:p>
    <w:p w:rsidR="00000000" w:rsidDel="00000000" w:rsidP="00000000" w:rsidRDefault="00000000" w:rsidRPr="00000000" w14:paraId="0000027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w:t>
      </w:r>
    </w:p>
    <w:p w:rsidR="00000000" w:rsidDel="00000000" w:rsidP="00000000" w:rsidRDefault="00000000" w:rsidRPr="00000000" w14:paraId="00000275">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Types of Customer Data</w:t>
      </w:r>
    </w:p>
    <w:p w:rsidR="00000000" w:rsidDel="00000000" w:rsidP="00000000" w:rsidRDefault="00000000" w:rsidRPr="00000000" w14:paraId="0000027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w:t>
      </w:r>
    </w:p>
    <w:p w:rsidR="00000000" w:rsidDel="00000000" w:rsidP="00000000" w:rsidRDefault="00000000" w:rsidRPr="00000000" w14:paraId="0000027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An organization collects a myriad of customer data points throughout the buyer’s journey. The volume of these data points is vast, and for ease of understanding, we have segregated them in different categories.</w:t>
      </w:r>
    </w:p>
    <w:p w:rsidR="00000000" w:rsidDel="00000000" w:rsidP="00000000" w:rsidRDefault="00000000" w:rsidRPr="00000000" w14:paraId="0000027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5730875" cy="1816100"/>
            <wp:effectExtent b="0" l="0" r="0" t="0"/>
            <wp:docPr descr="Representation of the 4 Types of Customer Data" id="39" name="image26.png"/>
            <a:graphic>
              <a:graphicData uri="http://schemas.openxmlformats.org/drawingml/2006/picture">
                <pic:pic>
                  <pic:nvPicPr>
                    <pic:cNvPr descr="Representation of the 4 Types of Customer Data" id="0" name="image26.png"/>
                    <pic:cNvPicPr preferRelativeResize="0"/>
                  </pic:nvPicPr>
                  <pic:blipFill>
                    <a:blip r:embed="rId18"/>
                    <a:srcRect b="0" l="0" r="0" t="0"/>
                    <a:stretch>
                      <a:fillRect/>
                    </a:stretch>
                  </pic:blipFill>
                  <pic:spPr>
                    <a:xfrm>
                      <a:off x="0" y="0"/>
                      <a:ext cx="5730875"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27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Representation of the 4 Types of Customer Data</w:t>
      </w:r>
    </w:p>
    <w:p w:rsidR="00000000" w:rsidDel="00000000" w:rsidP="00000000" w:rsidRDefault="00000000" w:rsidRPr="00000000" w14:paraId="0000027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Let’s look at the different types of customer data you need to collect to enhance your business strategy.</w:t>
      </w:r>
    </w:p>
    <w:p w:rsidR="00000000" w:rsidDel="00000000" w:rsidP="00000000" w:rsidRDefault="00000000" w:rsidRPr="00000000" w14:paraId="0000027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w:t>
      </w:r>
    </w:p>
    <w:p w:rsidR="00000000" w:rsidDel="00000000" w:rsidP="00000000" w:rsidRDefault="00000000" w:rsidRPr="00000000" w14:paraId="0000027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i w:val="1"/>
          <w:iCs w:val="1"/>
          <w:color w:val="000000"/>
          <w:sz w:val="22"/>
          <w:szCs w:val="22"/>
          <w:rtl w:val="0"/>
        </w:rPr>
        <w:t xml:space="preserve">Note: </w:t>
      </w:r>
      <w:r w:rsidDel="00000000" w:rsidR="00000000" w:rsidRPr="00000000">
        <w:rPr>
          <w:rFonts w:ascii="Bookman Old Style" w:cs="Bookman Old Style" w:eastAsia="Bookman Old Style" w:hAnsi="Bookman Old Style"/>
          <w:i w:val="1"/>
          <w:iCs w:val="1"/>
          <w:color w:val="000000"/>
          <w:sz w:val="22"/>
          <w:szCs w:val="22"/>
          <w:rtl w:val="0"/>
        </w:rPr>
        <w:t xml:space="preserve">Collecting and storing customer data is an intricate topic that is largely dictated by the rules and regulations (such as GDPR) of the country your organization operates from and/or that of your target audience. Make sure to study and follow these regulations to avoid legal consequences. It’s safe to seek legal help if you’re unsure.</w:t>
      </w:r>
      <w:r w:rsidDel="00000000" w:rsidR="00000000" w:rsidRPr="00000000">
        <w:rPr>
          <w:rtl w:val="0"/>
        </w:rPr>
      </w:r>
    </w:p>
    <w:p w:rsidR="00000000" w:rsidDel="00000000" w:rsidP="00000000" w:rsidRDefault="00000000" w:rsidRPr="00000000" w14:paraId="0000027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w:t>
      </w:r>
    </w:p>
    <w:p w:rsidR="00000000" w:rsidDel="00000000" w:rsidP="00000000" w:rsidRDefault="00000000" w:rsidRPr="00000000" w14:paraId="0000027E">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 Personal Data (PII and Non-PII)</w:t>
      </w:r>
    </w:p>
    <w:p w:rsidR="00000000" w:rsidDel="00000000" w:rsidP="00000000" w:rsidRDefault="00000000" w:rsidRPr="00000000" w14:paraId="0000027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w:t>
      </w:r>
    </w:p>
    <w:p w:rsidR="00000000" w:rsidDel="00000000" w:rsidP="00000000" w:rsidRDefault="00000000" w:rsidRPr="00000000" w14:paraId="0000028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Personal data can be divided into two categories, Personally Identifiable Information (PII) and Non-Personally Identifiable Information (Non-PII).</w:t>
      </w:r>
    </w:p>
    <w:p w:rsidR="00000000" w:rsidDel="00000000" w:rsidP="00000000" w:rsidRDefault="00000000" w:rsidRPr="00000000" w14:paraId="0000028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w:t>
      </w:r>
    </w:p>
    <w:p w:rsidR="00000000" w:rsidDel="00000000" w:rsidP="00000000" w:rsidRDefault="00000000" w:rsidRPr="00000000" w14:paraId="0000028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Personally Identifiable Information (PII</w:t>
      </w:r>
      <w:r w:rsidDel="00000000" w:rsidR="00000000" w:rsidRPr="00000000">
        <w:rPr>
          <w:rFonts w:ascii="Bookman Old Style" w:cs="Bookman Old Style" w:eastAsia="Bookman Old Style" w:hAnsi="Bookman Old Style"/>
          <w:color w:val="000000"/>
          <w:sz w:val="22"/>
          <w:szCs w:val="22"/>
          <w:rtl w:val="0"/>
        </w:rPr>
        <w:t xml:space="preserve">)</w:t>
      </w:r>
      <w:r w:rsidDel="00000000" w:rsidR="00000000" w:rsidRPr="00000000">
        <w:rPr>
          <w:rFonts w:ascii="Bookman Old Style" w:cs="Bookman Old Style" w:eastAsia="Bookman Old Style" w:hAnsi="Bookman Old Style"/>
          <w:b w:val="1"/>
          <w:bCs w:val="1"/>
          <w:color w:val="000000"/>
          <w:sz w:val="22"/>
          <w:szCs w:val="22"/>
          <w:rtl w:val="0"/>
        </w:rPr>
        <w:t xml:space="preserve">: </w:t>
      </w:r>
      <w:r w:rsidDel="00000000" w:rsidR="00000000" w:rsidRPr="00000000">
        <w:rPr>
          <w:rFonts w:ascii="Bookman Old Style" w:cs="Bookman Old Style" w:eastAsia="Bookman Old Style" w:hAnsi="Bookman Old Style"/>
          <w:color w:val="000000"/>
          <w:sz w:val="22"/>
          <w:szCs w:val="22"/>
          <w:rtl w:val="0"/>
        </w:rPr>
        <w:t xml:space="preserve">PII is any information that can be used to recognize an individual’s identity. It is further divided into two categories</w:t>
      </w:r>
    </w:p>
    <w:p w:rsidR="00000000" w:rsidDel="00000000" w:rsidP="00000000" w:rsidRDefault="00000000" w:rsidRPr="00000000" w14:paraId="0000028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w:t>
      </w:r>
    </w:p>
    <w:p w:rsidR="00000000" w:rsidDel="00000000" w:rsidP="00000000" w:rsidRDefault="00000000" w:rsidRPr="00000000" w14:paraId="0000028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 Linked Information</w:t>
      </w:r>
      <w:r w:rsidDel="00000000" w:rsidR="00000000" w:rsidRPr="00000000">
        <w:rPr>
          <w:rFonts w:ascii="Bookman Old Style" w:cs="Bookman Old Style" w:eastAsia="Bookman Old Style" w:hAnsi="Bookman Old Style"/>
          <w:color w:val="000000"/>
          <w:sz w:val="22"/>
          <w:szCs w:val="22"/>
          <w:rtl w:val="0"/>
        </w:rPr>
        <w:t xml:space="preserve">:</w:t>
      </w:r>
    </w:p>
    <w:p w:rsidR="00000000" w:rsidDel="00000000" w:rsidP="00000000" w:rsidRDefault="00000000" w:rsidRPr="00000000" w14:paraId="0000028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w:t>
      </w:r>
    </w:p>
    <w:p w:rsidR="00000000" w:rsidDel="00000000" w:rsidP="00000000" w:rsidRDefault="00000000" w:rsidRPr="00000000" w14:paraId="0000028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Linked information is information that can be used to identify an individual without requiring additional information/data point. Examples of linked information are:</w:t>
      </w:r>
    </w:p>
    <w:p w:rsidR="00000000" w:rsidDel="00000000" w:rsidP="00000000" w:rsidRDefault="00000000" w:rsidRPr="00000000" w14:paraId="00000287">
      <w:pPr>
        <w:numPr>
          <w:ilvl w:val="0"/>
          <w:numId w:val="69"/>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Full name</w:t>
      </w:r>
    </w:p>
    <w:p w:rsidR="00000000" w:rsidDel="00000000" w:rsidP="00000000" w:rsidRDefault="00000000" w:rsidRPr="00000000" w14:paraId="00000288">
      <w:pPr>
        <w:numPr>
          <w:ilvl w:val="0"/>
          <w:numId w:val="69"/>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Physical address</w:t>
      </w:r>
    </w:p>
    <w:p w:rsidR="00000000" w:rsidDel="00000000" w:rsidP="00000000" w:rsidRDefault="00000000" w:rsidRPr="00000000" w14:paraId="00000289">
      <w:pPr>
        <w:numPr>
          <w:ilvl w:val="0"/>
          <w:numId w:val="69"/>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Email address</w:t>
      </w:r>
    </w:p>
    <w:p w:rsidR="00000000" w:rsidDel="00000000" w:rsidP="00000000" w:rsidRDefault="00000000" w:rsidRPr="00000000" w14:paraId="0000028A">
      <w:pPr>
        <w:numPr>
          <w:ilvl w:val="0"/>
          <w:numId w:val="69"/>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Login details</w:t>
      </w:r>
    </w:p>
    <w:p w:rsidR="00000000" w:rsidDel="00000000" w:rsidP="00000000" w:rsidRDefault="00000000" w:rsidRPr="00000000" w14:paraId="0000028B">
      <w:pPr>
        <w:numPr>
          <w:ilvl w:val="0"/>
          <w:numId w:val="69"/>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Driver’s license number</w:t>
      </w:r>
    </w:p>
    <w:p w:rsidR="00000000" w:rsidDel="00000000" w:rsidP="00000000" w:rsidRDefault="00000000" w:rsidRPr="00000000" w14:paraId="0000028C">
      <w:pPr>
        <w:numPr>
          <w:ilvl w:val="0"/>
          <w:numId w:val="69"/>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Social security number</w:t>
      </w:r>
    </w:p>
    <w:p w:rsidR="00000000" w:rsidDel="00000000" w:rsidP="00000000" w:rsidRDefault="00000000" w:rsidRPr="00000000" w14:paraId="0000028D">
      <w:pPr>
        <w:numPr>
          <w:ilvl w:val="0"/>
          <w:numId w:val="69"/>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Passport number</w:t>
      </w:r>
    </w:p>
    <w:p w:rsidR="00000000" w:rsidDel="00000000" w:rsidP="00000000" w:rsidRDefault="00000000" w:rsidRPr="00000000" w14:paraId="0000028E">
      <w:pPr>
        <w:numPr>
          <w:ilvl w:val="0"/>
          <w:numId w:val="69"/>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Credit/debit card details</w:t>
      </w:r>
    </w:p>
    <w:p w:rsidR="00000000" w:rsidDel="00000000" w:rsidP="00000000" w:rsidRDefault="00000000" w:rsidRPr="00000000" w14:paraId="0000028F">
      <w:pPr>
        <w:numPr>
          <w:ilvl w:val="0"/>
          <w:numId w:val="69"/>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Date of birth</w:t>
      </w:r>
    </w:p>
    <w:p w:rsidR="00000000" w:rsidDel="00000000" w:rsidP="00000000" w:rsidRDefault="00000000" w:rsidRPr="00000000" w14:paraId="00000290">
      <w:pPr>
        <w:numPr>
          <w:ilvl w:val="0"/>
          <w:numId w:val="69"/>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Phone number</w:t>
      </w:r>
    </w:p>
    <w:p w:rsidR="00000000" w:rsidDel="00000000" w:rsidP="00000000" w:rsidRDefault="00000000" w:rsidRPr="00000000" w14:paraId="0000029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 Linkable Information: </w:t>
      </w:r>
      <w:r w:rsidDel="00000000" w:rsidR="00000000" w:rsidRPr="00000000">
        <w:rPr>
          <w:rFonts w:ascii="Bookman Old Style" w:cs="Bookman Old Style" w:eastAsia="Bookman Old Style" w:hAnsi="Bookman Old Style"/>
          <w:color w:val="000000"/>
          <w:sz w:val="22"/>
          <w:szCs w:val="22"/>
          <w:rtl w:val="0"/>
        </w:rPr>
        <w:t xml:space="preserve">Linkable information is any information that can’t identify a person on its own, but it can do so when it’s clubbed with another piece of information. Examples of linkable information include:</w:t>
      </w:r>
    </w:p>
    <w:p w:rsidR="00000000" w:rsidDel="00000000" w:rsidP="00000000" w:rsidRDefault="00000000" w:rsidRPr="00000000" w14:paraId="00000292">
      <w:pPr>
        <w:numPr>
          <w:ilvl w:val="0"/>
          <w:numId w:val="70"/>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First or last name</w:t>
      </w:r>
    </w:p>
    <w:p w:rsidR="00000000" w:rsidDel="00000000" w:rsidP="00000000" w:rsidRDefault="00000000" w:rsidRPr="00000000" w14:paraId="00000293">
      <w:pPr>
        <w:numPr>
          <w:ilvl w:val="0"/>
          <w:numId w:val="70"/>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Location — Country, state, city, ZIP code</w:t>
      </w:r>
    </w:p>
    <w:p w:rsidR="00000000" w:rsidDel="00000000" w:rsidP="00000000" w:rsidRDefault="00000000" w:rsidRPr="00000000" w14:paraId="00000294">
      <w:pPr>
        <w:numPr>
          <w:ilvl w:val="0"/>
          <w:numId w:val="70"/>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Gender</w:t>
      </w:r>
    </w:p>
    <w:p w:rsidR="00000000" w:rsidDel="00000000" w:rsidP="00000000" w:rsidRDefault="00000000" w:rsidRPr="00000000" w14:paraId="00000295">
      <w:pPr>
        <w:numPr>
          <w:ilvl w:val="0"/>
          <w:numId w:val="70"/>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Race and ethnicity</w:t>
      </w:r>
    </w:p>
    <w:p w:rsidR="00000000" w:rsidDel="00000000" w:rsidP="00000000" w:rsidRDefault="00000000" w:rsidRPr="00000000" w14:paraId="00000296">
      <w:pPr>
        <w:numPr>
          <w:ilvl w:val="0"/>
          <w:numId w:val="70"/>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Age group</w:t>
      </w:r>
    </w:p>
    <w:p w:rsidR="00000000" w:rsidDel="00000000" w:rsidP="00000000" w:rsidRDefault="00000000" w:rsidRPr="00000000" w14:paraId="00000297">
      <w:pPr>
        <w:numPr>
          <w:ilvl w:val="0"/>
          <w:numId w:val="70"/>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Job details</w:t>
      </w:r>
    </w:p>
    <w:p w:rsidR="00000000" w:rsidDel="00000000" w:rsidP="00000000" w:rsidRDefault="00000000" w:rsidRPr="00000000" w14:paraId="0000029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Non-Personally Identifiable Information (Non-PII): </w:t>
      </w:r>
      <w:r w:rsidDel="00000000" w:rsidR="00000000" w:rsidRPr="00000000">
        <w:rPr>
          <w:rFonts w:ascii="Bookman Old Style" w:cs="Bookman Old Style" w:eastAsia="Bookman Old Style" w:hAnsi="Bookman Old Style"/>
          <w:color w:val="000000"/>
          <w:sz w:val="22"/>
          <w:szCs w:val="22"/>
          <w:rtl w:val="0"/>
        </w:rPr>
        <w:t xml:space="preserve">Non-PII is the opposite of PII, which is anonymous information and can’t be used to identify any one person. Examples of non-PII include:</w:t>
      </w:r>
    </w:p>
    <w:p w:rsidR="00000000" w:rsidDel="00000000" w:rsidP="00000000" w:rsidRDefault="00000000" w:rsidRPr="00000000" w14:paraId="00000299">
      <w:pPr>
        <w:numPr>
          <w:ilvl w:val="0"/>
          <w:numId w:val="71"/>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IP address</w:t>
      </w:r>
    </w:p>
    <w:p w:rsidR="00000000" w:rsidDel="00000000" w:rsidP="00000000" w:rsidRDefault="00000000" w:rsidRPr="00000000" w14:paraId="0000029A">
      <w:pPr>
        <w:numPr>
          <w:ilvl w:val="0"/>
          <w:numId w:val="71"/>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Cookies</w:t>
      </w:r>
    </w:p>
    <w:p w:rsidR="00000000" w:rsidDel="00000000" w:rsidP="00000000" w:rsidRDefault="00000000" w:rsidRPr="00000000" w14:paraId="0000029B">
      <w:pPr>
        <w:numPr>
          <w:ilvl w:val="0"/>
          <w:numId w:val="71"/>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Device IDs</w:t>
      </w:r>
    </w:p>
    <w:p w:rsidR="00000000" w:rsidDel="00000000" w:rsidP="00000000" w:rsidRDefault="00000000" w:rsidRPr="00000000" w14:paraId="0000029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9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are the Best Ways to Collect Customer Data?</w:t>
      </w:r>
      <w:r w:rsidDel="00000000" w:rsidR="00000000" w:rsidRPr="00000000">
        <w:rPr>
          <w:rtl w:val="0"/>
        </w:rPr>
      </w:r>
    </w:p>
    <w:p w:rsidR="00000000" w:rsidDel="00000000" w:rsidP="00000000" w:rsidRDefault="00000000" w:rsidRPr="00000000" w14:paraId="0000029E">
      <w:pPr>
        <w:numPr>
          <w:ilvl w:val="0"/>
          <w:numId w:val="67"/>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Transaction Records. Transaction data describes an event. ...</w:t>
      </w:r>
    </w:p>
    <w:p w:rsidR="00000000" w:rsidDel="00000000" w:rsidP="00000000" w:rsidRDefault="00000000" w:rsidRPr="00000000" w14:paraId="0000029F">
      <w:pPr>
        <w:numPr>
          <w:ilvl w:val="0"/>
          <w:numId w:val="67"/>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Surveys. Companies can also distribute customer polls to ask customers for their input and contact information. ...</w:t>
      </w:r>
    </w:p>
    <w:p w:rsidR="00000000" w:rsidDel="00000000" w:rsidP="00000000" w:rsidRDefault="00000000" w:rsidRPr="00000000" w14:paraId="000002A0">
      <w:pPr>
        <w:numPr>
          <w:ilvl w:val="0"/>
          <w:numId w:val="67"/>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Contests. Contests and competitions are other legal ways to collect data on your customers.</w:t>
      </w:r>
    </w:p>
    <w:p w:rsidR="00000000" w:rsidDel="00000000" w:rsidP="00000000" w:rsidRDefault="00000000" w:rsidRPr="00000000" w14:paraId="000002A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A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the 5 ways of collecting data?</w:t>
      </w:r>
    </w:p>
    <w:p w:rsidR="00000000" w:rsidDel="00000000" w:rsidP="00000000" w:rsidRDefault="00000000" w:rsidRPr="00000000" w14:paraId="000002A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Here are the top six data collection methods:</w:t>
      </w:r>
      <w:r w:rsidDel="00000000" w:rsidR="00000000" w:rsidRPr="00000000">
        <w:rPr>
          <w:rtl w:val="0"/>
        </w:rPr>
      </w:r>
    </w:p>
    <w:p w:rsidR="00000000" w:rsidDel="00000000" w:rsidP="00000000" w:rsidRDefault="00000000" w:rsidRPr="00000000" w14:paraId="000002A4">
      <w:pPr>
        <w:numPr>
          <w:ilvl w:val="0"/>
          <w:numId w:val="68"/>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Interviews.</w:t>
      </w:r>
    </w:p>
    <w:p w:rsidR="00000000" w:rsidDel="00000000" w:rsidP="00000000" w:rsidRDefault="00000000" w:rsidRPr="00000000" w14:paraId="000002A5">
      <w:pPr>
        <w:numPr>
          <w:ilvl w:val="0"/>
          <w:numId w:val="68"/>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Questionnaires and surveys.</w:t>
      </w:r>
    </w:p>
    <w:p w:rsidR="00000000" w:rsidDel="00000000" w:rsidP="00000000" w:rsidRDefault="00000000" w:rsidRPr="00000000" w14:paraId="000002A6">
      <w:pPr>
        <w:numPr>
          <w:ilvl w:val="0"/>
          <w:numId w:val="68"/>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Observations.</w:t>
      </w:r>
    </w:p>
    <w:p w:rsidR="00000000" w:rsidDel="00000000" w:rsidP="00000000" w:rsidRDefault="00000000" w:rsidRPr="00000000" w14:paraId="000002A7">
      <w:pPr>
        <w:numPr>
          <w:ilvl w:val="0"/>
          <w:numId w:val="68"/>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Documents and records.</w:t>
      </w:r>
    </w:p>
    <w:p w:rsidR="00000000" w:rsidDel="00000000" w:rsidP="00000000" w:rsidRDefault="00000000" w:rsidRPr="00000000" w14:paraId="000002A8">
      <w:pPr>
        <w:numPr>
          <w:ilvl w:val="0"/>
          <w:numId w:val="68"/>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Focus groups.</w:t>
      </w:r>
    </w:p>
    <w:p w:rsidR="00000000" w:rsidDel="00000000" w:rsidP="00000000" w:rsidRDefault="00000000" w:rsidRPr="00000000" w14:paraId="000002A9">
      <w:pPr>
        <w:numPr>
          <w:ilvl w:val="0"/>
          <w:numId w:val="68"/>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Oral histories.</w:t>
      </w:r>
    </w:p>
    <w:p w:rsidR="00000000" w:rsidDel="00000000" w:rsidP="00000000" w:rsidRDefault="00000000" w:rsidRPr="00000000" w14:paraId="000002A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A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AC">
      <w:pPr>
        <w:numPr>
          <w:ilvl w:val="0"/>
          <w:numId w:val="31"/>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KT0405</w:t>
        <w:tab/>
        <w:t xml:space="preserve">Insight into different markets</w:t>
      </w:r>
    </w:p>
    <w:p w:rsidR="00000000" w:rsidDel="00000000" w:rsidP="00000000" w:rsidRDefault="00000000" w:rsidRPr="00000000" w14:paraId="000002A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does market insight mean?</w:t>
      </w:r>
    </w:p>
    <w:p w:rsidR="00000000" w:rsidDel="00000000" w:rsidP="00000000" w:rsidRDefault="00000000" w:rsidRPr="00000000" w14:paraId="000002A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Simply put, a market insight is the discovery of a relevant, actionable and previously unrealized reality about a target market as the result of deep, subjective data analysis.</w:t>
      </w:r>
    </w:p>
    <w:p w:rsidR="00000000" w:rsidDel="00000000" w:rsidP="00000000" w:rsidRDefault="00000000" w:rsidRPr="00000000" w14:paraId="000002A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B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some marketing insights?</w:t>
      </w:r>
    </w:p>
    <w:p w:rsidR="00000000" w:rsidDel="00000000" w:rsidP="00000000" w:rsidRDefault="00000000" w:rsidRPr="00000000" w14:paraId="000002B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Marketing insights are the more reasoned thoughts and conclusions established based on analysis of data and information established from market research, surveys, and so forth. According to a talk from Morgan Shorey, “Insight (is) a truth which until now has not been leveraged, but if leveraged will generate revenue.”</w:t>
      </w:r>
    </w:p>
    <w:p w:rsidR="00000000" w:rsidDel="00000000" w:rsidP="00000000" w:rsidRDefault="00000000" w:rsidRPr="00000000" w14:paraId="000002B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B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Why is insight important in marketing?</w:t>
      </w:r>
    </w:p>
    <w:p w:rsidR="00000000" w:rsidDel="00000000" w:rsidP="00000000" w:rsidRDefault="00000000" w:rsidRPr="00000000" w14:paraId="000002B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Why is customer insight important? The answer is simple: understanding what your customers need and want is intrinsic to your business' success. Think about it. Customer insights allow your business teams to gain a deeper understanding of how your customers think and feel about your products and services.</w:t>
      </w:r>
    </w:p>
    <w:p w:rsidR="00000000" w:rsidDel="00000000" w:rsidP="00000000" w:rsidRDefault="00000000" w:rsidRPr="00000000" w14:paraId="000002B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B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insight example?</w:t>
      </w:r>
    </w:p>
    <w:p w:rsidR="00000000" w:rsidDel="00000000" w:rsidP="00000000" w:rsidRDefault="00000000" w:rsidRPr="00000000" w14:paraId="000002B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definition of insight is being able to see or understand something clearly, often sensed using intuition. An example of insight is what you can have about someone's life after reading a biography. An example of insight is understanding how a computer works.</w:t>
      </w:r>
    </w:p>
    <w:p w:rsidR="00000000" w:rsidDel="00000000" w:rsidP="00000000" w:rsidRDefault="00000000" w:rsidRPr="00000000" w14:paraId="000002B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B9">
      <w:pPr>
        <w:numPr>
          <w:ilvl w:val="0"/>
          <w:numId w:val="31"/>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KT0406</w:t>
        <w:tab/>
        <w:t xml:space="preserve">Automated factories</w:t>
      </w:r>
    </w:p>
    <w:p w:rsidR="00000000" w:rsidDel="00000000" w:rsidP="00000000" w:rsidRDefault="00000000" w:rsidRPr="00000000" w14:paraId="000002BA">
      <w:pPr>
        <w:tabs>
          <w:tab w:val="left" w:leader="none" w:pos="2171"/>
        </w:tabs>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ab/>
      </w:r>
    </w:p>
    <w:p w:rsidR="00000000" w:rsidDel="00000000" w:rsidP="00000000" w:rsidRDefault="00000000" w:rsidRPr="00000000" w14:paraId="000002BB">
      <w:pPr>
        <w:tabs>
          <w:tab w:val="left" w:leader="none" w:pos="2171"/>
        </w:tabs>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Warehouse automation works by using software and technology like robotics and sensors to automate tasks. These products work in concert with existing tools like inventory management software. Warehouse automation helps ensure that business-critical operations in your facilities meet customer demand.</w:t>
      </w:r>
    </w:p>
    <w:p w:rsidR="00000000" w:rsidDel="00000000" w:rsidP="00000000" w:rsidRDefault="00000000" w:rsidRPr="00000000" w14:paraId="000002BC">
      <w:pPr>
        <w:tabs>
          <w:tab w:val="left" w:leader="none" w:pos="2171"/>
        </w:tabs>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B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some examples of automated manufacturing?</w:t>
      </w:r>
    </w:p>
    <w:p w:rsidR="00000000" w:rsidDel="00000000" w:rsidP="00000000" w:rsidRDefault="00000000" w:rsidRPr="00000000" w14:paraId="000002BE">
      <w:pPr>
        <w:spacing w:line="360" w:lineRule="auto"/>
        <w:jc w:val="both"/>
        <w:rPr>
          <w:rFonts w:ascii="Bookman Old Style" w:cs="Bookman Old Style" w:eastAsia="Bookman Old Style" w:hAnsi="Bookman Old Style"/>
          <w:color w:val="0000ff"/>
          <w:sz w:val="22"/>
          <w:szCs w:val="22"/>
          <w:u w:val="single"/>
        </w:rPr>
      </w:pPr>
      <w:r w:rsidDel="00000000" w:rsidR="00000000" w:rsidRPr="00000000">
        <w:fldChar w:fldCharType="begin"/>
        <w:instrText xml:space="preserve"> HYPERLINK "https://www.google.com/search?rlz=1C5CHFA_enZA964ZA964&amp;biw=686&amp;bih=617&amp;sxsrf=APq-WBtNbcrzZBoPwKw4xSFv-V_1nHxItA:1650417725714&amp;q=What+are+some+examples+of+automated+manufacturing?&amp;tbm=isch&amp;source=iu&amp;ictx=1&amp;vet=1&amp;fir=G1GUqwiwqNwulM%252CuXnrRj8UAZNtuM%252C_&amp;usg=AI4_-kR321rV_6O5ChQ08rQfn6x2MH6tsQ&amp;sa=X&amp;ved=2ahUKEwj0spaSvaH3AhVfQUEAHcivCUQQ9QF6BAgTEAE#imgrc=G1GUqwiwqNwulM" </w:instrText>
        <w:fldChar w:fldCharType="separate"/>
      </w:r>
      <w:r w:rsidDel="00000000" w:rsidR="00000000" w:rsidRPr="00000000">
        <w:rPr>
          <w:rtl w:val="0"/>
        </w:rPr>
      </w:r>
    </w:p>
    <w:p w:rsidR="00000000" w:rsidDel="00000000" w:rsidP="00000000" w:rsidRDefault="00000000" w:rsidRPr="00000000" w14:paraId="000002BF">
      <w:pPr>
        <w:spacing w:line="360" w:lineRule="auto"/>
        <w:jc w:val="center"/>
        <w:rPr>
          <w:rFonts w:ascii="Bookman Old Style" w:cs="Bookman Old Style" w:eastAsia="Bookman Old Style" w:hAnsi="Bookman Old Style"/>
          <w:color w:val="0000ff"/>
          <w:sz w:val="22"/>
          <w:szCs w:val="22"/>
          <w:u w:val="single"/>
        </w:rPr>
      </w:pPr>
      <w:r w:rsidDel="00000000" w:rsidR="00000000" w:rsidRPr="00000000">
        <w:rPr>
          <w:rFonts w:ascii="Bookman Old Style" w:cs="Bookman Old Style" w:eastAsia="Bookman Old Style" w:hAnsi="Bookman Old Style"/>
          <w:color w:val="0000ff"/>
          <w:sz w:val="22"/>
          <w:szCs w:val="22"/>
          <w:u w:val="single"/>
        </w:rPr>
        <w:drawing>
          <wp:inline distB="0" distT="0" distL="0" distR="0">
            <wp:extent cx="2701290" cy="2025650"/>
            <wp:effectExtent b="0" l="0" r="0" t="0"/>
            <wp:docPr descr="Image result for Automated factories" id="40" name="image31.jpg"/>
            <a:graphic>
              <a:graphicData uri="http://schemas.openxmlformats.org/drawingml/2006/picture">
                <pic:pic>
                  <pic:nvPicPr>
                    <pic:cNvPr descr="Image result for Automated factories" id="0" name="image31.jpg"/>
                    <pic:cNvPicPr preferRelativeResize="0"/>
                  </pic:nvPicPr>
                  <pic:blipFill>
                    <a:blip r:embed="rId19"/>
                    <a:srcRect b="0" l="0" r="0" t="0"/>
                    <a:stretch>
                      <a:fillRect/>
                    </a:stretch>
                  </pic:blipFill>
                  <pic:spPr>
                    <a:xfrm>
                      <a:off x="0" y="0"/>
                      <a:ext cx="270129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2C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Fixed Automation Examples</w:t>
      </w:r>
      <w:r w:rsidDel="00000000" w:rsidR="00000000" w:rsidRPr="00000000">
        <w:rPr>
          <w:rtl w:val="0"/>
        </w:rPr>
      </w:r>
    </w:p>
    <w:p w:rsidR="00000000" w:rsidDel="00000000" w:rsidP="00000000" w:rsidRDefault="00000000" w:rsidRPr="00000000" w14:paraId="000002C2">
      <w:pPr>
        <w:numPr>
          <w:ilvl w:val="0"/>
          <w:numId w:val="72"/>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Automated assembly machines.</w:t>
      </w:r>
    </w:p>
    <w:p w:rsidR="00000000" w:rsidDel="00000000" w:rsidP="00000000" w:rsidRDefault="00000000" w:rsidRPr="00000000" w14:paraId="000002C3">
      <w:pPr>
        <w:numPr>
          <w:ilvl w:val="0"/>
          <w:numId w:val="72"/>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Web Handling and converting systems.</w:t>
      </w:r>
    </w:p>
    <w:p w:rsidR="00000000" w:rsidDel="00000000" w:rsidP="00000000" w:rsidRDefault="00000000" w:rsidRPr="00000000" w14:paraId="000002C4">
      <w:pPr>
        <w:numPr>
          <w:ilvl w:val="0"/>
          <w:numId w:val="72"/>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Chemical manufacturing processes.</w:t>
      </w:r>
    </w:p>
    <w:p w:rsidR="00000000" w:rsidDel="00000000" w:rsidP="00000000" w:rsidRDefault="00000000" w:rsidRPr="00000000" w14:paraId="000002C5">
      <w:pPr>
        <w:numPr>
          <w:ilvl w:val="0"/>
          <w:numId w:val="72"/>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Material conveyor systems.</w:t>
      </w:r>
    </w:p>
    <w:p w:rsidR="00000000" w:rsidDel="00000000" w:rsidP="00000000" w:rsidRDefault="00000000" w:rsidRPr="00000000" w14:paraId="000002C6">
      <w:pPr>
        <w:numPr>
          <w:ilvl w:val="0"/>
          <w:numId w:val="72"/>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Machining transfer lines.</w:t>
      </w:r>
    </w:p>
    <w:p w:rsidR="00000000" w:rsidDel="00000000" w:rsidP="00000000" w:rsidRDefault="00000000" w:rsidRPr="00000000" w14:paraId="000002C7">
      <w:pPr>
        <w:numPr>
          <w:ilvl w:val="0"/>
          <w:numId w:val="72"/>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Paint and coating automation processes.</w:t>
      </w:r>
    </w:p>
    <w:p w:rsidR="00000000" w:rsidDel="00000000" w:rsidP="00000000" w:rsidRDefault="00000000" w:rsidRPr="00000000" w14:paraId="000002C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C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the most automated factory in the world?</w:t>
      </w:r>
    </w:p>
    <w:p w:rsidR="00000000" w:rsidDel="00000000" w:rsidP="00000000" w:rsidRDefault="00000000" w:rsidRPr="00000000" w14:paraId="000002CA">
      <w:pPr>
        <w:spacing w:line="360" w:lineRule="auto"/>
        <w:jc w:val="both"/>
        <w:rPr>
          <w:rFonts w:ascii="Bookman Old Style" w:cs="Bookman Old Style" w:eastAsia="Bookman Old Style" w:hAnsi="Bookman Old Style"/>
          <w:color w:val="0000ff"/>
          <w:sz w:val="22"/>
          <w:szCs w:val="22"/>
          <w:u w:val="single"/>
        </w:rPr>
      </w:pPr>
      <w:r w:rsidDel="00000000" w:rsidR="00000000" w:rsidRPr="00000000">
        <w:fldChar w:fldCharType="begin"/>
        <w:instrText xml:space="preserve"> HYPERLINK "https://www.google.com/search?rlz=1C5CHFA_enZA964ZA964&amp;biw=686&amp;bih=617&amp;sxsrf=APq-WBtNbcrzZBoPwKw4xSFv-V_1nHxItA:1650417725714&amp;q=What+is+the+most+automated+factory+in+the+world?&amp;tbm=isch&amp;source=iu&amp;ictx=1&amp;vet=1&amp;fir=Aj2P9KCIemdWJM%252Crkb7FCQP7eWduM%252C_&amp;usg=AI4_-kRhJCfXMMkS-KbHT956VuqKRM1JUg&amp;sa=X&amp;ved=2ahUKEwj0spaSvaH3AhVfQUEAHcivCUQQ9QF6BAgQEAE#imgrc=Aj2P9KCIemdWJM" </w:instrText>
        <w:fldChar w:fldCharType="separate"/>
      </w:r>
      <w:r w:rsidDel="00000000" w:rsidR="00000000" w:rsidRPr="00000000">
        <w:rPr>
          <w:rtl w:val="0"/>
        </w:rPr>
      </w:r>
    </w:p>
    <w:p w:rsidR="00000000" w:rsidDel="00000000" w:rsidP="00000000" w:rsidRDefault="00000000" w:rsidRPr="00000000" w14:paraId="000002CB">
      <w:pPr>
        <w:spacing w:line="360" w:lineRule="auto"/>
        <w:jc w:val="center"/>
        <w:rPr>
          <w:rFonts w:ascii="Bookman Old Style" w:cs="Bookman Old Style" w:eastAsia="Bookman Old Style" w:hAnsi="Bookman Old Style"/>
          <w:color w:val="0000ff"/>
          <w:sz w:val="22"/>
          <w:szCs w:val="22"/>
          <w:u w:val="single"/>
        </w:rPr>
      </w:pPr>
      <w:r w:rsidDel="00000000" w:rsidR="00000000" w:rsidRPr="00000000">
        <w:rPr>
          <w:rFonts w:ascii="Bookman Old Style" w:cs="Bookman Old Style" w:eastAsia="Bookman Old Style" w:hAnsi="Bookman Old Style"/>
          <w:color w:val="0000ff"/>
          <w:sz w:val="22"/>
          <w:szCs w:val="22"/>
          <w:u w:val="single"/>
        </w:rPr>
        <w:drawing>
          <wp:inline distB="0" distT="0" distL="0" distR="0">
            <wp:extent cx="4121785" cy="1969770"/>
            <wp:effectExtent b="0" l="0" r="0" t="0"/>
            <wp:docPr descr="Image result for Automated factories" id="41" name="image34.jpg"/>
            <a:graphic>
              <a:graphicData uri="http://schemas.openxmlformats.org/drawingml/2006/picture">
                <pic:pic>
                  <pic:nvPicPr>
                    <pic:cNvPr descr="Image result for Automated factories" id="0" name="image34.jpg"/>
                    <pic:cNvPicPr preferRelativeResize="0"/>
                  </pic:nvPicPr>
                  <pic:blipFill>
                    <a:blip r:embed="rId20"/>
                    <a:srcRect b="0" l="0" r="0" t="0"/>
                    <a:stretch>
                      <a:fillRect/>
                    </a:stretch>
                  </pic:blipFill>
                  <pic:spPr>
                    <a:xfrm>
                      <a:off x="0" y="0"/>
                      <a:ext cx="4121785" cy="1969770"/>
                    </a:xfrm>
                    <a:prstGeom prst="rect"/>
                    <a:ln/>
                  </pic:spPr>
                </pic:pic>
              </a:graphicData>
            </a:graphic>
          </wp:inline>
        </w:drawing>
      </w:r>
      <w:r w:rsidDel="00000000" w:rsidR="00000000" w:rsidRPr="00000000">
        <w:rPr>
          <w:rtl w:val="0"/>
        </w:rPr>
      </w:r>
    </w:p>
    <w:p w:rsidR="00000000" w:rsidDel="00000000" w:rsidP="00000000" w:rsidRDefault="00000000" w:rsidRPr="00000000" w14:paraId="000002CC">
      <w:pPr>
        <w:spacing w:line="360" w:lineRule="auto"/>
        <w:jc w:val="center"/>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2C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Self-built and wholly owned by Chinese electric vehicle and and technology company Xpeng Motors, the Zhaoqing Xpeng Motors Intelligent Industrial Park is a highly impressive facility – and possibly the most highly impressive facility – and possibly the most highly automated manufacturing plant in the world today.</w:t>
      </w:r>
    </w:p>
    <w:p w:rsidR="00000000" w:rsidDel="00000000" w:rsidP="00000000" w:rsidRDefault="00000000" w:rsidRPr="00000000" w14:paraId="000002C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CF">
      <w:pPr>
        <w:numPr>
          <w:ilvl w:val="0"/>
          <w:numId w:val="31"/>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KT0407</w:t>
        <w:tab/>
        <w:t xml:space="preserve">Exposure to the global world</w:t>
      </w:r>
    </w:p>
    <w:p w:rsidR="00000000" w:rsidDel="00000000" w:rsidP="00000000" w:rsidRDefault="00000000" w:rsidRPr="00000000" w14:paraId="000002D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D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So, if you want to gain a competitive edge, you can gain international exposure by choosing to study abroad. If you are planning to opt for an education loan to gain international exposure, you can reach out to team Avanse for any query or assistance.</w:t>
      </w:r>
    </w:p>
    <w:p w:rsidR="00000000" w:rsidDel="00000000" w:rsidP="00000000" w:rsidRDefault="00000000" w:rsidRPr="00000000" w14:paraId="000002D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D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does global exposure mean?</w:t>
      </w:r>
    </w:p>
    <w:p w:rsidR="00000000" w:rsidDel="00000000" w:rsidP="00000000" w:rsidRDefault="00000000" w:rsidRPr="00000000" w14:paraId="000002D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Global Exposure means the exposure of a particular Portfolio to financial derivative instruments. The exposure is calculated taking into account the current value of the underlying assets, the counterparty risk, future market movements and the time available to liquidate the positions; </w:t>
      </w:r>
    </w:p>
    <w:p w:rsidR="00000000" w:rsidDel="00000000" w:rsidP="00000000" w:rsidRDefault="00000000" w:rsidRPr="00000000" w14:paraId="000002D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D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does international experience give you?</w:t>
      </w:r>
    </w:p>
    <w:p w:rsidR="00000000" w:rsidDel="00000000" w:rsidP="00000000" w:rsidRDefault="00000000" w:rsidRPr="00000000" w14:paraId="000002D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International experience can help you discover your strengths and weaknesses and develop life skills such as communication, decision-making and social interaction. Living in a foreign country puts you in situations that allow you to harness your skills in versatility and readiness.</w:t>
      </w:r>
    </w:p>
    <w:p w:rsidR="00000000" w:rsidDel="00000000" w:rsidP="00000000" w:rsidRDefault="00000000" w:rsidRPr="00000000" w14:paraId="000002D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D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D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DB">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Internal Assessment Criteria and Weight</w:t>
      </w:r>
    </w:p>
    <w:p w:rsidR="00000000" w:rsidDel="00000000" w:rsidP="00000000" w:rsidRDefault="00000000" w:rsidRPr="00000000" w14:paraId="000002DC">
      <w:pPr>
        <w:numPr>
          <w:ilvl w:val="0"/>
          <w:numId w:val="30"/>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IAC0401</w:t>
        <w:tab/>
        <w:t xml:space="preserve">The various IR trends affecting businesses are described and understood within an Afro- centric context, taking into account the existing continental challenges and opportunities for development</w:t>
      </w:r>
    </w:p>
    <w:p w:rsidR="00000000" w:rsidDel="00000000" w:rsidP="00000000" w:rsidRDefault="00000000" w:rsidRPr="00000000" w14:paraId="000002DD">
      <w:pPr>
        <w:numPr>
          <w:ilvl w:val="0"/>
          <w:numId w:val="30"/>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IAC0402</w:t>
        <w:tab/>
        <w:t xml:space="preserve">Business Intelligence and Big Data are applied and utilized as marketing </w:t>
      </w:r>
    </w:p>
    <w:p w:rsidR="00000000" w:rsidDel="00000000" w:rsidP="00000000" w:rsidRDefault="00000000" w:rsidRPr="00000000" w14:paraId="000002DE">
      <w:pPr>
        <w:numPr>
          <w:ilvl w:val="0"/>
          <w:numId w:val="30"/>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IAC0403</w:t>
        <w:tab/>
        <w:t xml:space="preserve">Knowledge of automated factories and insight into the different global markets are displayed</w:t>
      </w:r>
    </w:p>
    <w:p w:rsidR="00000000" w:rsidDel="00000000" w:rsidP="00000000" w:rsidRDefault="00000000" w:rsidRPr="00000000" w14:paraId="000002D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E0">
      <w:pPr>
        <w:spacing w:line="360" w:lineRule="auto"/>
        <w:rPr>
          <w:rFonts w:ascii="Bookman Old Style" w:cs="Bookman Old Style" w:eastAsia="Bookman Old Style" w:hAnsi="Bookman Old Style"/>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E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E2">
      <w:pPr>
        <w:keepNext w:val="1"/>
        <w:pBdr>
          <w:bottom w:color="333333" w:space="1" w:sz="36" w:val="single"/>
        </w:pBdr>
        <w:spacing w:line="360" w:lineRule="auto"/>
        <w:ind w:left="2520" w:hanging="2520"/>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KM-09-KT05: Interpersonal skills</w:t>
      </w:r>
      <w:r w:rsidDel="00000000" w:rsidR="00000000" w:rsidRPr="00000000">
        <w:rPr>
          <w:rtl w:val="0"/>
        </w:rPr>
      </w:r>
    </w:p>
    <w:p w:rsidR="00000000" w:rsidDel="00000000" w:rsidP="00000000" w:rsidRDefault="00000000" w:rsidRPr="00000000" w14:paraId="000002E3">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Learning Outcome </w:t>
      </w:r>
    </w:p>
    <w:p w:rsidR="00000000" w:rsidDel="00000000" w:rsidP="00000000" w:rsidRDefault="00000000" w:rsidRPr="00000000" w14:paraId="000002E4">
      <w:pPr>
        <w:numPr>
          <w:ilvl w:val="0"/>
          <w:numId w:val="32"/>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KT0501</w:t>
        <w:tab/>
        <w:t xml:space="preserve">Concept, definition and terminology</w:t>
      </w:r>
    </w:p>
    <w:p w:rsidR="00000000" w:rsidDel="00000000" w:rsidP="00000000" w:rsidRDefault="00000000" w:rsidRPr="00000000" w14:paraId="000002E5">
      <w:pPr>
        <w:numPr>
          <w:ilvl w:val="0"/>
          <w:numId w:val="32"/>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KT0502</w:t>
        <w:tab/>
        <w:t xml:space="preserve">Principles</w:t>
      </w:r>
    </w:p>
    <w:p w:rsidR="00000000" w:rsidDel="00000000" w:rsidP="00000000" w:rsidRDefault="00000000" w:rsidRPr="00000000" w14:paraId="000002E6">
      <w:pPr>
        <w:numPr>
          <w:ilvl w:val="0"/>
          <w:numId w:val="32"/>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KT0503</w:t>
        <w:tab/>
        <w:t xml:space="preserve">Attributes:</w:t>
      </w:r>
    </w:p>
    <w:p w:rsidR="00000000" w:rsidDel="00000000" w:rsidP="00000000" w:rsidRDefault="00000000" w:rsidRPr="00000000" w14:paraId="000002E7">
      <w:pPr>
        <w:numPr>
          <w:ilvl w:val="2"/>
          <w:numId w:val="33"/>
        </w:numPr>
        <w:spacing w:after="0" w:line="360" w:lineRule="auto"/>
        <w:ind w:left="216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Social intelligence</w:t>
      </w:r>
    </w:p>
    <w:p w:rsidR="00000000" w:rsidDel="00000000" w:rsidP="00000000" w:rsidRDefault="00000000" w:rsidRPr="00000000" w14:paraId="000002E8">
      <w:pPr>
        <w:numPr>
          <w:ilvl w:val="2"/>
          <w:numId w:val="33"/>
        </w:numPr>
        <w:spacing w:after="0" w:line="360" w:lineRule="auto"/>
        <w:ind w:left="216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Confidentiality</w:t>
      </w:r>
    </w:p>
    <w:p w:rsidR="00000000" w:rsidDel="00000000" w:rsidP="00000000" w:rsidRDefault="00000000" w:rsidRPr="00000000" w14:paraId="000002E9">
      <w:pPr>
        <w:numPr>
          <w:ilvl w:val="2"/>
          <w:numId w:val="33"/>
        </w:numPr>
        <w:spacing w:after="0" w:line="360" w:lineRule="auto"/>
        <w:ind w:left="216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Conflict handling and resolution</w:t>
      </w:r>
    </w:p>
    <w:p w:rsidR="00000000" w:rsidDel="00000000" w:rsidP="00000000" w:rsidRDefault="00000000" w:rsidRPr="00000000" w14:paraId="000002EA">
      <w:pPr>
        <w:numPr>
          <w:ilvl w:val="2"/>
          <w:numId w:val="33"/>
        </w:numPr>
        <w:spacing w:after="0" w:line="360" w:lineRule="auto"/>
        <w:ind w:left="216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Decision making</w:t>
      </w:r>
    </w:p>
    <w:p w:rsidR="00000000" w:rsidDel="00000000" w:rsidP="00000000" w:rsidRDefault="00000000" w:rsidRPr="00000000" w14:paraId="000002EB">
      <w:pPr>
        <w:numPr>
          <w:ilvl w:val="2"/>
          <w:numId w:val="33"/>
        </w:numPr>
        <w:spacing w:after="0" w:line="360" w:lineRule="auto"/>
        <w:ind w:left="216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Defending vs attacking</w:t>
      </w:r>
    </w:p>
    <w:p w:rsidR="00000000" w:rsidDel="00000000" w:rsidP="00000000" w:rsidRDefault="00000000" w:rsidRPr="00000000" w14:paraId="000002EC">
      <w:pPr>
        <w:numPr>
          <w:ilvl w:val="2"/>
          <w:numId w:val="33"/>
        </w:numPr>
        <w:spacing w:after="0" w:line="360" w:lineRule="auto"/>
        <w:ind w:left="216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Problem solving, Troubleshooting</w:t>
      </w:r>
    </w:p>
    <w:p w:rsidR="00000000" w:rsidDel="00000000" w:rsidP="00000000" w:rsidRDefault="00000000" w:rsidRPr="00000000" w14:paraId="000002ED">
      <w:pPr>
        <w:numPr>
          <w:ilvl w:val="2"/>
          <w:numId w:val="33"/>
        </w:numPr>
        <w:spacing w:after="0" w:line="360" w:lineRule="auto"/>
        <w:ind w:left="216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Respect</w:t>
      </w:r>
    </w:p>
    <w:p w:rsidR="00000000" w:rsidDel="00000000" w:rsidP="00000000" w:rsidRDefault="00000000" w:rsidRPr="00000000" w14:paraId="000002EE">
      <w:pPr>
        <w:numPr>
          <w:ilvl w:val="2"/>
          <w:numId w:val="33"/>
        </w:numPr>
        <w:spacing w:after="0" w:line="360" w:lineRule="auto"/>
        <w:ind w:left="216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Roles, responsibilities</w:t>
      </w:r>
    </w:p>
    <w:p w:rsidR="00000000" w:rsidDel="00000000" w:rsidP="00000000" w:rsidRDefault="00000000" w:rsidRPr="00000000" w14:paraId="000002EF">
      <w:pPr>
        <w:numPr>
          <w:ilvl w:val="2"/>
          <w:numId w:val="33"/>
        </w:numPr>
        <w:spacing w:after="0" w:line="360" w:lineRule="auto"/>
        <w:ind w:left="216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Thinking about the end-user</w:t>
      </w:r>
    </w:p>
    <w:p w:rsidR="00000000" w:rsidDel="00000000" w:rsidP="00000000" w:rsidRDefault="00000000" w:rsidRPr="00000000" w14:paraId="000002F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F1">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2F2">
      <w:pPr>
        <w:numPr>
          <w:ilvl w:val="0"/>
          <w:numId w:val="32"/>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KT0501</w:t>
        <w:tab/>
        <w:t xml:space="preserve">Concept, definition and terminology</w:t>
      </w:r>
    </w:p>
    <w:p w:rsidR="00000000" w:rsidDel="00000000" w:rsidP="00000000" w:rsidRDefault="00000000" w:rsidRPr="00000000" w14:paraId="000002F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Definitions are cognitive and communicative functions in the first place. Concepts, in contrast, are like continua relations and visions of possibilities.</w:t>
      </w:r>
    </w:p>
    <w:p w:rsidR="00000000" w:rsidDel="00000000" w:rsidP="00000000" w:rsidRDefault="00000000" w:rsidRPr="00000000" w14:paraId="000002F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F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concept and terminology?</w:t>
      </w:r>
    </w:p>
    <w:p w:rsidR="00000000" w:rsidDel="00000000" w:rsidP="00000000" w:rsidRDefault="00000000" w:rsidRPr="00000000" w14:paraId="000002F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Terminology is a discipline that systematically studies the "labelling or designating of concepts" particular to one or more subject fields or domains of human activity. It does this through the research and analysis of terms in context for the purpose of documenting and promoting consistent usage.</w:t>
      </w:r>
    </w:p>
    <w:p w:rsidR="00000000" w:rsidDel="00000000" w:rsidP="00000000" w:rsidRDefault="00000000" w:rsidRPr="00000000" w14:paraId="000002F7">
      <w:pPr>
        <w:tabs>
          <w:tab w:val="left" w:leader="none" w:pos="2614"/>
        </w:tabs>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ab/>
      </w:r>
    </w:p>
    <w:p w:rsidR="00000000" w:rsidDel="00000000" w:rsidP="00000000" w:rsidRDefault="00000000" w:rsidRPr="00000000" w14:paraId="000002F8">
      <w:pPr>
        <w:tabs>
          <w:tab w:val="left" w:leader="none" w:pos="2614"/>
        </w:tabs>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a concept and examples?</w:t>
      </w:r>
    </w:p>
    <w:p w:rsidR="00000000" w:rsidDel="00000000" w:rsidP="00000000" w:rsidRDefault="00000000" w:rsidRPr="00000000" w14:paraId="000002F9">
      <w:pPr>
        <w:tabs>
          <w:tab w:val="left" w:leader="none" w:pos="2614"/>
        </w:tabs>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Concepts are based on our experiences. Concepts can be based on real phenomena and are a generalized idea of something of meaning. Examples of concepts include common demographic measures: Income, Age, Education Level, Number of Siblings.</w:t>
      </w:r>
    </w:p>
    <w:p w:rsidR="00000000" w:rsidDel="00000000" w:rsidP="00000000" w:rsidRDefault="00000000" w:rsidRPr="00000000" w14:paraId="000002FA">
      <w:pPr>
        <w:tabs>
          <w:tab w:val="left" w:leader="none" w:pos="2614"/>
        </w:tabs>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FB">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difference between terminology and definition?</w:t>
      </w:r>
    </w:p>
    <w:p w:rsidR="00000000" w:rsidDel="00000000" w:rsidP="00000000" w:rsidRDefault="00000000" w:rsidRPr="00000000" w14:paraId="000002FC">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As nouns the difference between terminology and definition</w:t>
        <w:br w:type="textWrapping"/>
        <w:br w:type="textWrapping"/>
        <w:t xml:space="preserve">is that terminology is the doctrine of terms; a theory of terms or appellations; a treatise on terms, a system of specialized terms while definition is (semantics) a statement of the meaning of a word or word group or a sign or symbol (dictionary definitions).</w:t>
      </w:r>
    </w:p>
    <w:p w:rsidR="00000000" w:rsidDel="00000000" w:rsidP="00000000" w:rsidRDefault="00000000" w:rsidRPr="00000000" w14:paraId="000002F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FE">
      <w:pPr>
        <w:numPr>
          <w:ilvl w:val="0"/>
          <w:numId w:val="32"/>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KT0502</w:t>
        <w:tab/>
        <w:t xml:space="preserve">Principles</w:t>
      </w:r>
    </w:p>
    <w:p w:rsidR="00000000" w:rsidDel="00000000" w:rsidP="00000000" w:rsidRDefault="00000000" w:rsidRPr="00000000" w14:paraId="000002F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Interpersonal Skills? Interpersonal skills are the behaviours and tactics a person uses to interact with others effectively. In the business world, the term refers to an employee's ability to work well with others. Interpersonal skills range from communication and listening to attitude and deportment.</w:t>
      </w:r>
    </w:p>
    <w:p w:rsidR="00000000" w:rsidDel="00000000" w:rsidP="00000000" w:rsidRDefault="00000000" w:rsidRPr="00000000" w14:paraId="0000030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0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the five main principles of interpersonal communication?</w:t>
      </w:r>
    </w:p>
    <w:p w:rsidR="00000000" w:rsidDel="00000000" w:rsidP="00000000" w:rsidRDefault="00000000" w:rsidRPr="00000000" w14:paraId="0000030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the 5 principles of INTERPERSONAL COMMUNICATION? We communicate through words, tone, voice, posture, eye contact, facial expressions, and body language.</w:t>
      </w:r>
    </w:p>
    <w:p w:rsidR="00000000" w:rsidDel="00000000" w:rsidP="00000000" w:rsidRDefault="00000000" w:rsidRPr="00000000" w14:paraId="0000030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0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the 6 principles of interpersonal communication?</w:t>
      </w:r>
    </w:p>
    <w:p w:rsidR="00000000" w:rsidDel="00000000" w:rsidP="00000000" w:rsidRDefault="00000000" w:rsidRPr="00000000" w14:paraId="0000030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interpersonal communication model looks simple having only six major elements: a sender, a receiver, a medium, encoding and decoding, and feedback.</w:t>
      </w:r>
    </w:p>
    <w:p w:rsidR="00000000" w:rsidDel="00000000" w:rsidP="00000000" w:rsidRDefault="00000000" w:rsidRPr="00000000" w14:paraId="0000030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07">
      <w:pPr>
        <w:numPr>
          <w:ilvl w:val="0"/>
          <w:numId w:val="32"/>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KT0503</w:t>
        <w:tab/>
        <w:t xml:space="preserve">Attributes:</w:t>
      </w:r>
    </w:p>
    <w:p w:rsidR="00000000" w:rsidDel="00000000" w:rsidP="00000000" w:rsidRDefault="00000000" w:rsidRPr="00000000" w14:paraId="00000308">
      <w:pPr>
        <w:numPr>
          <w:ilvl w:val="2"/>
          <w:numId w:val="33"/>
        </w:numPr>
        <w:spacing w:after="0" w:line="360" w:lineRule="auto"/>
        <w:ind w:left="216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Social intelligence</w:t>
      </w:r>
    </w:p>
    <w:p w:rsidR="00000000" w:rsidDel="00000000" w:rsidP="00000000" w:rsidRDefault="00000000" w:rsidRPr="00000000" w14:paraId="00000309">
      <w:pPr>
        <w:numPr>
          <w:ilvl w:val="2"/>
          <w:numId w:val="33"/>
        </w:numPr>
        <w:spacing w:after="0" w:line="360" w:lineRule="auto"/>
        <w:ind w:left="216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Confidentiality</w:t>
      </w:r>
    </w:p>
    <w:p w:rsidR="00000000" w:rsidDel="00000000" w:rsidP="00000000" w:rsidRDefault="00000000" w:rsidRPr="00000000" w14:paraId="0000030A">
      <w:pPr>
        <w:numPr>
          <w:ilvl w:val="2"/>
          <w:numId w:val="33"/>
        </w:numPr>
        <w:spacing w:after="0" w:line="360" w:lineRule="auto"/>
        <w:ind w:left="216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Conflict handling and resolution</w:t>
      </w:r>
    </w:p>
    <w:p w:rsidR="00000000" w:rsidDel="00000000" w:rsidP="00000000" w:rsidRDefault="00000000" w:rsidRPr="00000000" w14:paraId="0000030B">
      <w:pPr>
        <w:numPr>
          <w:ilvl w:val="2"/>
          <w:numId w:val="33"/>
        </w:numPr>
        <w:spacing w:after="0" w:line="360" w:lineRule="auto"/>
        <w:ind w:left="216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Decision making</w:t>
      </w:r>
    </w:p>
    <w:p w:rsidR="00000000" w:rsidDel="00000000" w:rsidP="00000000" w:rsidRDefault="00000000" w:rsidRPr="00000000" w14:paraId="0000030C">
      <w:pPr>
        <w:numPr>
          <w:ilvl w:val="2"/>
          <w:numId w:val="33"/>
        </w:numPr>
        <w:spacing w:after="0" w:line="360" w:lineRule="auto"/>
        <w:ind w:left="216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Defending vs attacking</w:t>
      </w:r>
    </w:p>
    <w:p w:rsidR="00000000" w:rsidDel="00000000" w:rsidP="00000000" w:rsidRDefault="00000000" w:rsidRPr="00000000" w14:paraId="0000030D">
      <w:pPr>
        <w:numPr>
          <w:ilvl w:val="2"/>
          <w:numId w:val="33"/>
        </w:numPr>
        <w:spacing w:after="0" w:line="360" w:lineRule="auto"/>
        <w:ind w:left="216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Problem solving, Troubleshooting</w:t>
      </w:r>
    </w:p>
    <w:p w:rsidR="00000000" w:rsidDel="00000000" w:rsidP="00000000" w:rsidRDefault="00000000" w:rsidRPr="00000000" w14:paraId="0000030E">
      <w:pPr>
        <w:numPr>
          <w:ilvl w:val="2"/>
          <w:numId w:val="33"/>
        </w:numPr>
        <w:spacing w:after="0" w:line="360" w:lineRule="auto"/>
        <w:ind w:left="216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Respect</w:t>
      </w:r>
    </w:p>
    <w:p w:rsidR="00000000" w:rsidDel="00000000" w:rsidP="00000000" w:rsidRDefault="00000000" w:rsidRPr="00000000" w14:paraId="0000030F">
      <w:pPr>
        <w:numPr>
          <w:ilvl w:val="2"/>
          <w:numId w:val="33"/>
        </w:numPr>
        <w:spacing w:after="0" w:line="360" w:lineRule="auto"/>
        <w:ind w:left="216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Roles, responsibilities</w:t>
      </w:r>
    </w:p>
    <w:p w:rsidR="00000000" w:rsidDel="00000000" w:rsidP="00000000" w:rsidRDefault="00000000" w:rsidRPr="00000000" w14:paraId="00000310">
      <w:pPr>
        <w:numPr>
          <w:ilvl w:val="2"/>
          <w:numId w:val="33"/>
        </w:numPr>
        <w:spacing w:after="0" w:line="360" w:lineRule="auto"/>
        <w:ind w:left="216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Thinking about the end-user</w:t>
      </w:r>
    </w:p>
    <w:p w:rsidR="00000000" w:rsidDel="00000000" w:rsidP="00000000" w:rsidRDefault="00000000" w:rsidRPr="00000000" w14:paraId="0000031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1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does social intelligence mean?</w:t>
      </w:r>
    </w:p>
    <w:p w:rsidR="00000000" w:rsidDel="00000000" w:rsidP="00000000" w:rsidRDefault="00000000" w:rsidRPr="00000000" w14:paraId="0000031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Social intelligence refers to a person's ability to understand and manage interpersonal relationships. It is distinct from a person's IQ or “book smarts.” It includes an individual's ability to understand, and act on, the feelings, thoughts, and behaviours of other people.</w:t>
      </w:r>
    </w:p>
    <w:p w:rsidR="00000000" w:rsidDel="00000000" w:rsidP="00000000" w:rsidRDefault="00000000" w:rsidRPr="00000000" w14:paraId="0000031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15">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Confidentiality</w:t>
      </w:r>
    </w:p>
    <w:p w:rsidR="00000000" w:rsidDel="00000000" w:rsidP="00000000" w:rsidRDefault="00000000" w:rsidRPr="00000000" w14:paraId="0000031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Confidentiality</w:t>
      </w:r>
      <w:r w:rsidDel="00000000" w:rsidR="00000000" w:rsidRPr="00000000">
        <w:rPr>
          <w:rFonts w:ascii="Bookman Old Style" w:cs="Bookman Old Style" w:eastAsia="Bookman Old Style" w:hAnsi="Bookman Old Style"/>
          <w:color w:val="000000"/>
          <w:sz w:val="22"/>
          <w:szCs w:val="22"/>
          <w:rtl w:val="0"/>
        </w:rPr>
        <w:t xml:space="preserve"> involves a set of rules or a promise usually executed through confidentiality agreements that limits access or places restrictions on certain types of information.</w:t>
      </w:r>
    </w:p>
    <w:p w:rsidR="00000000" w:rsidDel="00000000" w:rsidP="00000000" w:rsidRDefault="00000000" w:rsidRPr="00000000" w14:paraId="0000031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1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the 5 conflict resolution strategies?</w:t>
      </w:r>
    </w:p>
    <w:p w:rsidR="00000000" w:rsidDel="00000000" w:rsidP="00000000" w:rsidRDefault="00000000" w:rsidRPr="00000000" w14:paraId="0000031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Kenneth Thomas and Ralph Kilmann developed five conflict resolution strategies that people use to handle conflict, including avoiding, defeating, compromising, accommodating, and collaborating.</w:t>
      </w:r>
    </w:p>
    <w:p w:rsidR="00000000" w:rsidDel="00000000" w:rsidP="00000000" w:rsidRDefault="00000000" w:rsidRPr="00000000" w14:paraId="0000031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1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Decision making is the process of making choices by identifying a decision, gathering information, and assessing alternative resolutions. Using a step-by-step decision-making process can help you make more deliberate, thoughtful decisions by organizing relevant information and defining alternatives.</w:t>
      </w:r>
    </w:p>
    <w:p w:rsidR="00000000" w:rsidDel="00000000" w:rsidP="00000000" w:rsidRDefault="00000000" w:rsidRPr="00000000" w14:paraId="0000031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1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the difference between attacking and defending?</w:t>
      </w:r>
    </w:p>
    <w:p w:rsidR="00000000" w:rsidDel="00000000" w:rsidP="00000000" w:rsidRDefault="00000000" w:rsidRPr="00000000" w14:paraId="0000031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is that attack is an attempt to cause damage or injury to, or to somehow detract from the worth or credibility of, a person, position, idea, object, or thing, by physical, verbal, emotional, or other assault while defence is the action of defending or protecting from attack, danger, or injury.</w:t>
      </w:r>
    </w:p>
    <w:p w:rsidR="00000000" w:rsidDel="00000000" w:rsidP="00000000" w:rsidRDefault="00000000" w:rsidRPr="00000000" w14:paraId="0000031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2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Which is better attack or defence?</w:t>
      </w:r>
    </w:p>
    <w:p w:rsidR="00000000" w:rsidDel="00000000" w:rsidP="00000000" w:rsidRDefault="00000000" w:rsidRPr="00000000" w14:paraId="0000032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proverbial phrase 'attack is the best form of defence' expresses the opinion that a pre-emptive strike is the best way to defend yourself. The proverb was coined with military attack in mind but it is now used more widely, in sports and in everyday life.</w:t>
      </w:r>
    </w:p>
    <w:p w:rsidR="00000000" w:rsidDel="00000000" w:rsidP="00000000" w:rsidRDefault="00000000" w:rsidRPr="00000000" w14:paraId="0000032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2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problem solving techniques?</w:t>
      </w:r>
    </w:p>
    <w:p w:rsidR="00000000" w:rsidDel="00000000" w:rsidP="00000000" w:rsidRDefault="00000000" w:rsidRPr="00000000" w14:paraId="0000032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Those steps are: Define the problem. List all the possible solutions. Evaluate the options. Select the best solution.</w:t>
      </w:r>
    </w:p>
    <w:p w:rsidR="00000000" w:rsidDel="00000000" w:rsidP="00000000" w:rsidRDefault="00000000" w:rsidRPr="00000000" w14:paraId="0000032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2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roles and responsibilities? Roles refer to one's position on a team. Responsibilities refer to the tasks and duties of their particular role or job description. Employees are held accountable for completing several tasks in the workplace.</w:t>
      </w:r>
    </w:p>
    <w:p w:rsidR="00000000" w:rsidDel="00000000" w:rsidP="00000000" w:rsidRDefault="00000000" w:rsidRPr="00000000" w14:paraId="0000032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2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roles and responsibilities examples?</w:t>
      </w:r>
    </w:p>
    <w:p w:rsidR="00000000" w:rsidDel="00000000" w:rsidP="00000000" w:rsidRDefault="00000000" w:rsidRPr="00000000" w14:paraId="0000032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Example 1: Customer service and sales manager</w:t>
      </w:r>
      <w:r w:rsidDel="00000000" w:rsidR="00000000" w:rsidRPr="00000000">
        <w:rPr>
          <w:rtl w:val="0"/>
        </w:rPr>
      </w:r>
    </w:p>
    <w:p w:rsidR="00000000" w:rsidDel="00000000" w:rsidP="00000000" w:rsidRDefault="00000000" w:rsidRPr="00000000" w14:paraId="0000032A">
      <w:pPr>
        <w:numPr>
          <w:ilvl w:val="0"/>
          <w:numId w:val="73"/>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Lead a team of sales associates.</w:t>
      </w:r>
    </w:p>
    <w:p w:rsidR="00000000" w:rsidDel="00000000" w:rsidP="00000000" w:rsidRDefault="00000000" w:rsidRPr="00000000" w14:paraId="0000032B">
      <w:pPr>
        <w:numPr>
          <w:ilvl w:val="0"/>
          <w:numId w:val="73"/>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Provide quality customer service.</w:t>
      </w:r>
    </w:p>
    <w:p w:rsidR="00000000" w:rsidDel="00000000" w:rsidP="00000000" w:rsidRDefault="00000000" w:rsidRPr="00000000" w14:paraId="0000032C">
      <w:pPr>
        <w:numPr>
          <w:ilvl w:val="0"/>
          <w:numId w:val="73"/>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Create and coordinate sales associates' schedules.</w:t>
      </w:r>
    </w:p>
    <w:p w:rsidR="00000000" w:rsidDel="00000000" w:rsidP="00000000" w:rsidRDefault="00000000" w:rsidRPr="00000000" w14:paraId="0000032D">
      <w:pPr>
        <w:numPr>
          <w:ilvl w:val="0"/>
          <w:numId w:val="73"/>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Facilitate tasks for the sales associates.</w:t>
      </w:r>
    </w:p>
    <w:p w:rsidR="00000000" w:rsidDel="00000000" w:rsidP="00000000" w:rsidRDefault="00000000" w:rsidRPr="00000000" w14:paraId="0000032E">
      <w:pPr>
        <w:numPr>
          <w:ilvl w:val="0"/>
          <w:numId w:val="73"/>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Keep the store looking clean and organized.</w:t>
      </w:r>
    </w:p>
    <w:p w:rsidR="00000000" w:rsidDel="00000000" w:rsidP="00000000" w:rsidRDefault="00000000" w:rsidRPr="00000000" w14:paraId="0000032F">
      <w:pPr>
        <w:numPr>
          <w:ilvl w:val="0"/>
          <w:numId w:val="73"/>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Handle cash and card transactions.</w:t>
      </w:r>
    </w:p>
    <w:p w:rsidR="00000000" w:rsidDel="00000000" w:rsidP="00000000" w:rsidRDefault="00000000" w:rsidRPr="00000000" w14:paraId="0000033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3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does being an end user mean?</w:t>
      </w:r>
    </w:p>
    <w:p w:rsidR="00000000" w:rsidDel="00000000" w:rsidP="00000000" w:rsidRDefault="00000000" w:rsidRPr="00000000" w14:paraId="0000033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An end user is a person or other entity that consumes or makes use of the goods or services produced by businesses. In this way, an end user may differ from a customer—since the entity or person that buys a product or service may not be the one who actually uses it.</w:t>
      </w:r>
    </w:p>
    <w:p w:rsidR="00000000" w:rsidDel="00000000" w:rsidP="00000000" w:rsidRDefault="00000000" w:rsidRPr="00000000" w14:paraId="0000033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3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examples of end users?</w:t>
      </w:r>
    </w:p>
    <w:p w:rsidR="00000000" w:rsidDel="00000000" w:rsidP="00000000" w:rsidRDefault="00000000" w:rsidRPr="00000000" w14:paraId="0000033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An end user is a person that actually uses a product or service. For example, someone might buy perfume for themself, the end user. Another person might purchase razors and blades so they can shave in the morning.</w:t>
      </w:r>
    </w:p>
    <w:p w:rsidR="00000000" w:rsidDel="00000000" w:rsidP="00000000" w:rsidRDefault="00000000" w:rsidRPr="00000000" w14:paraId="0000033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3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3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3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3A">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Internal Assessment Criteria and Weight</w:t>
      </w:r>
    </w:p>
    <w:p w:rsidR="00000000" w:rsidDel="00000000" w:rsidP="00000000" w:rsidRDefault="00000000" w:rsidRPr="00000000" w14:paraId="0000033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3C">
      <w:pPr>
        <w:numPr>
          <w:ilvl w:val="0"/>
          <w:numId w:val="34"/>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IAC0501</w:t>
        <w:tab/>
        <w:t xml:space="preserve">The following universal soft skills are applied in an IR report: flexibility, communication skills, teamwork, literacy, emotional maturity, decision making and adaptability</w:t>
      </w:r>
    </w:p>
    <w:p w:rsidR="00000000" w:rsidDel="00000000" w:rsidP="00000000" w:rsidRDefault="00000000" w:rsidRPr="00000000" w14:paraId="0000033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3E">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33F">
      <w:pPr>
        <w:spacing w:line="360" w:lineRule="auto"/>
        <w:jc w:val="both"/>
        <w:rPr>
          <w:rFonts w:ascii="Bookman Old Style" w:cs="Bookman Old Style" w:eastAsia="Bookman Old Style" w:hAnsi="Bookman Old Styl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340">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341">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342">
      <w:pPr>
        <w:keepNext w:val="1"/>
        <w:pBdr>
          <w:bottom w:color="333333" w:space="1" w:sz="36" w:val="single"/>
        </w:pBdr>
        <w:spacing w:line="360" w:lineRule="auto"/>
        <w:ind w:left="2520" w:hanging="2520"/>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KM-09-KT06: Intrapersonal skills</w:t>
      </w:r>
      <w:r w:rsidDel="00000000" w:rsidR="00000000" w:rsidRPr="00000000">
        <w:rPr>
          <w:rtl w:val="0"/>
        </w:rPr>
      </w:r>
    </w:p>
    <w:p w:rsidR="00000000" w:rsidDel="00000000" w:rsidP="00000000" w:rsidRDefault="00000000" w:rsidRPr="00000000" w14:paraId="00000343">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Learning Outcome </w:t>
      </w:r>
    </w:p>
    <w:p w:rsidR="00000000" w:rsidDel="00000000" w:rsidP="00000000" w:rsidRDefault="00000000" w:rsidRPr="00000000" w14:paraId="00000344">
      <w:pPr>
        <w:numPr>
          <w:ilvl w:val="0"/>
          <w:numId w:val="35"/>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KT0601</w:t>
        <w:tab/>
        <w:t xml:space="preserve">Concept, definition and terminology</w:t>
      </w:r>
    </w:p>
    <w:p w:rsidR="00000000" w:rsidDel="00000000" w:rsidP="00000000" w:rsidRDefault="00000000" w:rsidRPr="00000000" w14:paraId="00000345">
      <w:pPr>
        <w:numPr>
          <w:ilvl w:val="0"/>
          <w:numId w:val="35"/>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KT0602</w:t>
        <w:tab/>
        <w:t xml:space="preserve">Principles</w:t>
      </w:r>
    </w:p>
    <w:p w:rsidR="00000000" w:rsidDel="00000000" w:rsidP="00000000" w:rsidRDefault="00000000" w:rsidRPr="00000000" w14:paraId="00000346">
      <w:pPr>
        <w:numPr>
          <w:ilvl w:val="0"/>
          <w:numId w:val="35"/>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KT0603</w:t>
        <w:tab/>
        <w:t xml:space="preserve">Attributes:</w:t>
      </w:r>
    </w:p>
    <w:p w:rsidR="00000000" w:rsidDel="00000000" w:rsidP="00000000" w:rsidRDefault="00000000" w:rsidRPr="00000000" w14:paraId="00000347">
      <w:pPr>
        <w:numPr>
          <w:ilvl w:val="0"/>
          <w:numId w:val="36"/>
        </w:numPr>
        <w:spacing w:after="0" w:line="360" w:lineRule="auto"/>
        <w:ind w:left="180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Adaptability</w:t>
      </w:r>
    </w:p>
    <w:p w:rsidR="00000000" w:rsidDel="00000000" w:rsidP="00000000" w:rsidRDefault="00000000" w:rsidRPr="00000000" w14:paraId="00000348">
      <w:pPr>
        <w:numPr>
          <w:ilvl w:val="0"/>
          <w:numId w:val="36"/>
        </w:numPr>
        <w:spacing w:after="0" w:line="360" w:lineRule="auto"/>
        <w:ind w:left="180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Agility</w:t>
      </w:r>
    </w:p>
    <w:p w:rsidR="00000000" w:rsidDel="00000000" w:rsidP="00000000" w:rsidRDefault="00000000" w:rsidRPr="00000000" w14:paraId="00000349">
      <w:pPr>
        <w:numPr>
          <w:ilvl w:val="0"/>
          <w:numId w:val="36"/>
        </w:numPr>
        <w:spacing w:after="0" w:line="360" w:lineRule="auto"/>
        <w:ind w:left="180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Analytical thinking</w:t>
      </w:r>
    </w:p>
    <w:p w:rsidR="00000000" w:rsidDel="00000000" w:rsidP="00000000" w:rsidRDefault="00000000" w:rsidRPr="00000000" w14:paraId="0000034A">
      <w:pPr>
        <w:numPr>
          <w:ilvl w:val="0"/>
          <w:numId w:val="36"/>
        </w:numPr>
        <w:spacing w:after="0" w:line="360" w:lineRule="auto"/>
        <w:ind w:left="180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Cognitive thinking skills</w:t>
      </w:r>
    </w:p>
    <w:p w:rsidR="00000000" w:rsidDel="00000000" w:rsidP="00000000" w:rsidRDefault="00000000" w:rsidRPr="00000000" w14:paraId="0000034B">
      <w:pPr>
        <w:numPr>
          <w:ilvl w:val="0"/>
          <w:numId w:val="36"/>
        </w:numPr>
        <w:spacing w:after="0" w:line="360" w:lineRule="auto"/>
        <w:ind w:left="180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Emotional maturity</w:t>
      </w:r>
    </w:p>
    <w:p w:rsidR="00000000" w:rsidDel="00000000" w:rsidP="00000000" w:rsidRDefault="00000000" w:rsidRPr="00000000" w14:paraId="0000034C">
      <w:pPr>
        <w:numPr>
          <w:ilvl w:val="0"/>
          <w:numId w:val="36"/>
        </w:numPr>
        <w:spacing w:after="0" w:line="360" w:lineRule="auto"/>
        <w:ind w:left="180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Flexibility</w:t>
      </w:r>
    </w:p>
    <w:p w:rsidR="00000000" w:rsidDel="00000000" w:rsidP="00000000" w:rsidRDefault="00000000" w:rsidRPr="00000000" w14:paraId="0000034D">
      <w:pPr>
        <w:numPr>
          <w:ilvl w:val="0"/>
          <w:numId w:val="36"/>
        </w:numPr>
        <w:spacing w:after="0" w:line="360" w:lineRule="auto"/>
        <w:ind w:left="180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Planning</w:t>
      </w:r>
    </w:p>
    <w:p w:rsidR="00000000" w:rsidDel="00000000" w:rsidP="00000000" w:rsidRDefault="00000000" w:rsidRPr="00000000" w14:paraId="0000034E">
      <w:pPr>
        <w:numPr>
          <w:ilvl w:val="0"/>
          <w:numId w:val="36"/>
        </w:numPr>
        <w:spacing w:after="0" w:line="360" w:lineRule="auto"/>
        <w:ind w:left="180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Problem solving</w:t>
      </w:r>
    </w:p>
    <w:p w:rsidR="00000000" w:rsidDel="00000000" w:rsidP="00000000" w:rsidRDefault="00000000" w:rsidRPr="00000000" w14:paraId="0000034F">
      <w:pPr>
        <w:numPr>
          <w:ilvl w:val="0"/>
          <w:numId w:val="37"/>
        </w:numPr>
        <w:spacing w:after="0" w:line="360" w:lineRule="auto"/>
        <w:ind w:left="180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Reflection</w:t>
      </w:r>
    </w:p>
    <w:p w:rsidR="00000000" w:rsidDel="00000000" w:rsidP="00000000" w:rsidRDefault="00000000" w:rsidRPr="00000000" w14:paraId="00000350">
      <w:pPr>
        <w:numPr>
          <w:ilvl w:val="0"/>
          <w:numId w:val="37"/>
        </w:numPr>
        <w:spacing w:after="0" w:line="360" w:lineRule="auto"/>
        <w:ind w:left="180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Research and investigate</w:t>
      </w:r>
    </w:p>
    <w:p w:rsidR="00000000" w:rsidDel="00000000" w:rsidP="00000000" w:rsidRDefault="00000000" w:rsidRPr="00000000" w14:paraId="00000351">
      <w:pPr>
        <w:numPr>
          <w:ilvl w:val="0"/>
          <w:numId w:val="37"/>
        </w:numPr>
        <w:spacing w:after="0" w:line="360" w:lineRule="auto"/>
        <w:ind w:left="180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Self-management</w:t>
      </w:r>
    </w:p>
    <w:p w:rsidR="00000000" w:rsidDel="00000000" w:rsidP="00000000" w:rsidRDefault="00000000" w:rsidRPr="00000000" w14:paraId="00000352">
      <w:pPr>
        <w:numPr>
          <w:ilvl w:val="0"/>
          <w:numId w:val="37"/>
        </w:numPr>
        <w:spacing w:after="0" w:line="360" w:lineRule="auto"/>
        <w:ind w:left="180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Strong attention to detail</w:t>
      </w:r>
    </w:p>
    <w:p w:rsidR="00000000" w:rsidDel="00000000" w:rsidP="00000000" w:rsidRDefault="00000000" w:rsidRPr="00000000" w14:paraId="00000353">
      <w:pPr>
        <w:numPr>
          <w:ilvl w:val="0"/>
          <w:numId w:val="37"/>
        </w:numPr>
        <w:spacing w:after="0" w:line="360" w:lineRule="auto"/>
        <w:ind w:left="180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Time-management</w:t>
      </w:r>
    </w:p>
    <w:p w:rsidR="00000000" w:rsidDel="00000000" w:rsidP="00000000" w:rsidRDefault="00000000" w:rsidRPr="00000000" w14:paraId="00000354">
      <w:pPr>
        <w:numPr>
          <w:ilvl w:val="0"/>
          <w:numId w:val="37"/>
        </w:numPr>
        <w:spacing w:after="0" w:line="360" w:lineRule="auto"/>
        <w:ind w:left="180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Resilience</w:t>
      </w:r>
    </w:p>
    <w:p w:rsidR="00000000" w:rsidDel="00000000" w:rsidP="00000000" w:rsidRDefault="00000000" w:rsidRPr="00000000" w14:paraId="0000035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5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5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58">
      <w:pPr>
        <w:numPr>
          <w:ilvl w:val="0"/>
          <w:numId w:val="35"/>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KT0601</w:t>
        <w:tab/>
        <w:t xml:space="preserve">Concept, definition and terminology</w:t>
      </w:r>
    </w:p>
    <w:p w:rsidR="00000000" w:rsidDel="00000000" w:rsidP="00000000" w:rsidRDefault="00000000" w:rsidRPr="00000000" w14:paraId="0000035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5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5 intrapersonal skills?</w:t>
      </w:r>
    </w:p>
    <w:p w:rsidR="00000000" w:rsidDel="00000000" w:rsidP="00000000" w:rsidRDefault="00000000" w:rsidRPr="00000000" w14:paraId="0000035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Examples of intrapersonal skills include attributes such as planfulness, self-discipline, delay of gratification, the ability to deal with and overcome distractions, and the ability to adjust one's strategy or approach as needed.</w:t>
      </w:r>
    </w:p>
    <w:p w:rsidR="00000000" w:rsidDel="00000000" w:rsidP="00000000" w:rsidRDefault="00000000" w:rsidRPr="00000000" w14:paraId="0000035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5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interpersonal concepts?</w:t>
      </w:r>
    </w:p>
    <w:p w:rsidR="00000000" w:rsidDel="00000000" w:rsidP="00000000" w:rsidRDefault="00000000" w:rsidRPr="00000000" w14:paraId="0000035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Interpersonal Communication? Interpersonal communication is the process of exchange of information, ideas and feelings between two or more people through verbal or non-verbal methods. It often includes face-to-face exchange of information, in a form of voice, facial expressions, body language and gestures.</w:t>
      </w:r>
    </w:p>
    <w:p w:rsidR="00000000" w:rsidDel="00000000" w:rsidP="00000000" w:rsidRDefault="00000000" w:rsidRPr="00000000" w14:paraId="0000035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6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interpersonal skills and intrapersonal skills?</w:t>
      </w:r>
    </w:p>
    <w:p w:rsidR="00000000" w:rsidDel="00000000" w:rsidP="00000000" w:rsidRDefault="00000000" w:rsidRPr="00000000" w14:paraId="00000361">
      <w:pPr>
        <w:spacing w:line="360" w:lineRule="auto"/>
        <w:jc w:val="both"/>
        <w:rPr>
          <w:rFonts w:ascii="Bookman Old Style" w:cs="Bookman Old Style" w:eastAsia="Bookman Old Style" w:hAnsi="Bookman Old Style"/>
          <w:color w:val="0000ff"/>
          <w:sz w:val="22"/>
          <w:szCs w:val="22"/>
          <w:u w:val="single"/>
        </w:rPr>
      </w:pPr>
      <w:r w:rsidDel="00000000" w:rsidR="00000000" w:rsidRPr="00000000">
        <w:fldChar w:fldCharType="begin"/>
        <w:instrText xml:space="preserve"> HYPERLINK "https://www.google.com/search?rlz=1C5CHFA_enZA964ZA964&amp;biw=686&amp;bih=617&amp;sxsrf=APq-WBvx6gYFgnHN1rOl_m_P1sFYgEykiw:1650418468989&amp;q=What+is+interpersonal+skills+and+intrapersonal+skills?&amp;tbm=isch&amp;source=iu&amp;ictx=1&amp;vet=1&amp;fir=0r7KPiillZ-kuM%252CLL7zNitv5JYRcM%252C_&amp;usg=AI4_-kQRkeMzJKJia8Q5F20bsy4kGN_fkQ&amp;sa=X&amp;ved=2ahUKEwiWtMz0v6H3AhWOiVwKHcT9BNMQ9QF6BAgOEAE#imgrc=0r7KPiillZ-kuM" </w:instrText>
        <w:fldChar w:fldCharType="separate"/>
      </w:r>
      <w:r w:rsidDel="00000000" w:rsidR="00000000" w:rsidRPr="00000000">
        <w:rPr>
          <w:rtl w:val="0"/>
        </w:rPr>
      </w:r>
    </w:p>
    <w:p w:rsidR="00000000" w:rsidDel="00000000" w:rsidP="00000000" w:rsidRDefault="00000000" w:rsidRPr="00000000" w14:paraId="00000362">
      <w:pPr>
        <w:spacing w:line="360" w:lineRule="auto"/>
        <w:jc w:val="both"/>
        <w:rPr>
          <w:rFonts w:ascii="Bookman Old Style" w:cs="Bookman Old Style" w:eastAsia="Bookman Old Style" w:hAnsi="Bookman Old Style"/>
          <w:color w:val="0000ff"/>
          <w:sz w:val="22"/>
          <w:szCs w:val="22"/>
          <w:u w:val="single"/>
        </w:rPr>
      </w:pPr>
      <w:r w:rsidDel="00000000" w:rsidR="00000000" w:rsidRPr="00000000">
        <w:rPr>
          <w:rFonts w:ascii="Bookman Old Style" w:cs="Bookman Old Style" w:eastAsia="Bookman Old Style" w:hAnsi="Bookman Old Style"/>
          <w:color w:val="0000ff"/>
          <w:sz w:val="22"/>
          <w:szCs w:val="22"/>
          <w:u w:val="single"/>
        </w:rPr>
        <w:drawing>
          <wp:inline distB="0" distT="0" distL="0" distR="0">
            <wp:extent cx="2757170" cy="1336675"/>
            <wp:effectExtent b="0" l="0" r="0" t="0"/>
            <wp:docPr descr="Image result for Intrapersonal skills Concept, definition and terminology" id="42" name="image38.jpg"/>
            <a:graphic>
              <a:graphicData uri="http://schemas.openxmlformats.org/drawingml/2006/picture">
                <pic:pic>
                  <pic:nvPicPr>
                    <pic:cNvPr descr="Image result for Intrapersonal skills Concept, definition and terminology" id="0" name="image38.jpg"/>
                    <pic:cNvPicPr preferRelativeResize="0"/>
                  </pic:nvPicPr>
                  <pic:blipFill>
                    <a:blip r:embed="rId21"/>
                    <a:srcRect b="0" l="0" r="0" t="0"/>
                    <a:stretch>
                      <a:fillRect/>
                    </a:stretch>
                  </pic:blipFill>
                  <pic:spPr>
                    <a:xfrm>
                      <a:off x="0" y="0"/>
                      <a:ext cx="2757170" cy="1336675"/>
                    </a:xfrm>
                    <a:prstGeom prst="rect"/>
                    <a:ln/>
                  </pic:spPr>
                </pic:pic>
              </a:graphicData>
            </a:graphic>
          </wp:inline>
        </w:drawing>
      </w:r>
      <w:r w:rsidDel="00000000" w:rsidR="00000000" w:rsidRPr="00000000">
        <w:rPr>
          <w:rtl w:val="0"/>
        </w:rPr>
      </w:r>
    </w:p>
    <w:p w:rsidR="00000000" w:rsidDel="00000000" w:rsidP="00000000" w:rsidRDefault="00000000" w:rsidRPr="00000000" w14:paraId="00000363">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36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Intrapersonal: What's the Difference? In a nutshell, your interpersonal skills help you collaborate and work with others, while your intrapersonal skills help you recognize your own strengths and weaknesses.</w:t>
      </w:r>
    </w:p>
    <w:p w:rsidR="00000000" w:rsidDel="00000000" w:rsidP="00000000" w:rsidRDefault="00000000" w:rsidRPr="00000000" w14:paraId="0000036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66">
      <w:pPr>
        <w:numPr>
          <w:ilvl w:val="0"/>
          <w:numId w:val="35"/>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KT0602</w:t>
        <w:tab/>
        <w:t xml:space="preserve">Principles</w:t>
      </w:r>
    </w:p>
    <w:p w:rsidR="00000000" w:rsidDel="00000000" w:rsidP="00000000" w:rsidRDefault="00000000" w:rsidRPr="00000000" w14:paraId="0000036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6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the principles of interpersonal skills?</w:t>
      </w:r>
    </w:p>
    <w:p w:rsidR="00000000" w:rsidDel="00000000" w:rsidP="00000000" w:rsidRDefault="00000000" w:rsidRPr="00000000" w14:paraId="0000036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Interpersonal Skills? Interpersonal skills are the behaviours and tactics a person uses to interact with others effectively. In the business world, the term refers to an employee's ability to work well with others. Interpersonal skills range from communication and listening to attitude and deportment.</w:t>
      </w:r>
    </w:p>
    <w:p w:rsidR="00000000" w:rsidDel="00000000" w:rsidP="00000000" w:rsidRDefault="00000000" w:rsidRPr="00000000" w14:paraId="0000036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6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the 6 principles of interpersonal communication?</w:t>
      </w:r>
    </w:p>
    <w:p w:rsidR="00000000" w:rsidDel="00000000" w:rsidP="00000000" w:rsidRDefault="00000000" w:rsidRPr="00000000" w14:paraId="0000036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interpersonal communication model looks simple having only six major elements: a sender, a receiver, a medium, encoding and decoding, and feedback.</w:t>
      </w:r>
    </w:p>
    <w:p w:rsidR="00000000" w:rsidDel="00000000" w:rsidP="00000000" w:rsidRDefault="00000000" w:rsidRPr="00000000" w14:paraId="0000036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6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Four Principles of Interpersonal Communication</w:t>
      </w:r>
      <w:r w:rsidDel="00000000" w:rsidR="00000000" w:rsidRPr="00000000">
        <w:rPr>
          <w:rtl w:val="0"/>
        </w:rPr>
      </w:r>
    </w:p>
    <w:p w:rsidR="00000000" w:rsidDel="00000000" w:rsidP="00000000" w:rsidRDefault="00000000" w:rsidRPr="00000000" w14:paraId="0000036F">
      <w:pPr>
        <w:numPr>
          <w:ilvl w:val="0"/>
          <w:numId w:val="74"/>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Interpersonal communication is inescapable.</w:t>
      </w:r>
    </w:p>
    <w:p w:rsidR="00000000" w:rsidDel="00000000" w:rsidP="00000000" w:rsidRDefault="00000000" w:rsidRPr="00000000" w14:paraId="00000370">
      <w:pPr>
        <w:numPr>
          <w:ilvl w:val="0"/>
          <w:numId w:val="74"/>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Interpersonal communication is irreversible.</w:t>
      </w:r>
    </w:p>
    <w:p w:rsidR="00000000" w:rsidDel="00000000" w:rsidP="00000000" w:rsidRDefault="00000000" w:rsidRPr="00000000" w14:paraId="00000371">
      <w:pPr>
        <w:numPr>
          <w:ilvl w:val="0"/>
          <w:numId w:val="74"/>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Interpersonal communication is complicated.</w:t>
      </w:r>
    </w:p>
    <w:p w:rsidR="00000000" w:rsidDel="00000000" w:rsidP="00000000" w:rsidRDefault="00000000" w:rsidRPr="00000000" w14:paraId="00000372">
      <w:pPr>
        <w:numPr>
          <w:ilvl w:val="0"/>
          <w:numId w:val="74"/>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Interpersonal communication is contextual.</w:t>
      </w:r>
    </w:p>
    <w:p w:rsidR="00000000" w:rsidDel="00000000" w:rsidP="00000000" w:rsidRDefault="00000000" w:rsidRPr="00000000" w14:paraId="0000037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7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75">
      <w:pPr>
        <w:numPr>
          <w:ilvl w:val="0"/>
          <w:numId w:val="35"/>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KT0603</w:t>
        <w:tab/>
        <w:t xml:space="preserve">Attributes:</w:t>
      </w:r>
    </w:p>
    <w:p w:rsidR="00000000" w:rsidDel="00000000" w:rsidP="00000000" w:rsidRDefault="00000000" w:rsidRPr="00000000" w14:paraId="00000376">
      <w:pPr>
        <w:numPr>
          <w:ilvl w:val="0"/>
          <w:numId w:val="36"/>
        </w:numPr>
        <w:spacing w:after="0" w:line="360" w:lineRule="auto"/>
        <w:ind w:left="180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Adaptability</w:t>
      </w:r>
    </w:p>
    <w:p w:rsidR="00000000" w:rsidDel="00000000" w:rsidP="00000000" w:rsidRDefault="00000000" w:rsidRPr="00000000" w14:paraId="00000377">
      <w:pPr>
        <w:numPr>
          <w:ilvl w:val="0"/>
          <w:numId w:val="36"/>
        </w:numPr>
        <w:spacing w:after="0" w:line="360" w:lineRule="auto"/>
        <w:ind w:left="180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Agility</w:t>
      </w:r>
    </w:p>
    <w:p w:rsidR="00000000" w:rsidDel="00000000" w:rsidP="00000000" w:rsidRDefault="00000000" w:rsidRPr="00000000" w14:paraId="00000378">
      <w:pPr>
        <w:numPr>
          <w:ilvl w:val="0"/>
          <w:numId w:val="36"/>
        </w:numPr>
        <w:spacing w:after="0" w:line="360" w:lineRule="auto"/>
        <w:ind w:left="180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Analytical thinking</w:t>
      </w:r>
    </w:p>
    <w:p w:rsidR="00000000" w:rsidDel="00000000" w:rsidP="00000000" w:rsidRDefault="00000000" w:rsidRPr="00000000" w14:paraId="00000379">
      <w:pPr>
        <w:numPr>
          <w:ilvl w:val="0"/>
          <w:numId w:val="36"/>
        </w:numPr>
        <w:spacing w:after="0" w:line="360" w:lineRule="auto"/>
        <w:ind w:left="180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Cognitive thinking skills</w:t>
      </w:r>
    </w:p>
    <w:p w:rsidR="00000000" w:rsidDel="00000000" w:rsidP="00000000" w:rsidRDefault="00000000" w:rsidRPr="00000000" w14:paraId="0000037A">
      <w:pPr>
        <w:numPr>
          <w:ilvl w:val="0"/>
          <w:numId w:val="36"/>
        </w:numPr>
        <w:spacing w:after="0" w:line="360" w:lineRule="auto"/>
        <w:ind w:left="180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Emotional maturity</w:t>
      </w:r>
    </w:p>
    <w:p w:rsidR="00000000" w:rsidDel="00000000" w:rsidP="00000000" w:rsidRDefault="00000000" w:rsidRPr="00000000" w14:paraId="0000037B">
      <w:pPr>
        <w:numPr>
          <w:ilvl w:val="0"/>
          <w:numId w:val="36"/>
        </w:numPr>
        <w:spacing w:after="0" w:line="360" w:lineRule="auto"/>
        <w:ind w:left="180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Flexibility</w:t>
      </w:r>
    </w:p>
    <w:p w:rsidR="00000000" w:rsidDel="00000000" w:rsidP="00000000" w:rsidRDefault="00000000" w:rsidRPr="00000000" w14:paraId="0000037C">
      <w:pPr>
        <w:numPr>
          <w:ilvl w:val="0"/>
          <w:numId w:val="36"/>
        </w:numPr>
        <w:spacing w:after="0" w:line="360" w:lineRule="auto"/>
        <w:ind w:left="180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Planning</w:t>
      </w:r>
    </w:p>
    <w:p w:rsidR="00000000" w:rsidDel="00000000" w:rsidP="00000000" w:rsidRDefault="00000000" w:rsidRPr="00000000" w14:paraId="0000037D">
      <w:pPr>
        <w:numPr>
          <w:ilvl w:val="0"/>
          <w:numId w:val="36"/>
        </w:numPr>
        <w:spacing w:after="0" w:line="360" w:lineRule="auto"/>
        <w:ind w:left="180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Problem solving</w:t>
      </w:r>
    </w:p>
    <w:p w:rsidR="00000000" w:rsidDel="00000000" w:rsidP="00000000" w:rsidRDefault="00000000" w:rsidRPr="00000000" w14:paraId="0000037E">
      <w:pPr>
        <w:numPr>
          <w:ilvl w:val="0"/>
          <w:numId w:val="37"/>
        </w:numPr>
        <w:spacing w:after="0" w:line="360" w:lineRule="auto"/>
        <w:ind w:left="180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Reflection</w:t>
      </w:r>
    </w:p>
    <w:p w:rsidR="00000000" w:rsidDel="00000000" w:rsidP="00000000" w:rsidRDefault="00000000" w:rsidRPr="00000000" w14:paraId="0000037F">
      <w:pPr>
        <w:numPr>
          <w:ilvl w:val="0"/>
          <w:numId w:val="37"/>
        </w:numPr>
        <w:spacing w:after="0" w:line="360" w:lineRule="auto"/>
        <w:ind w:left="180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Research and investigate</w:t>
      </w:r>
    </w:p>
    <w:p w:rsidR="00000000" w:rsidDel="00000000" w:rsidP="00000000" w:rsidRDefault="00000000" w:rsidRPr="00000000" w14:paraId="00000380">
      <w:pPr>
        <w:numPr>
          <w:ilvl w:val="0"/>
          <w:numId w:val="37"/>
        </w:numPr>
        <w:spacing w:after="0" w:line="360" w:lineRule="auto"/>
        <w:ind w:left="180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Self-management</w:t>
      </w:r>
    </w:p>
    <w:p w:rsidR="00000000" w:rsidDel="00000000" w:rsidP="00000000" w:rsidRDefault="00000000" w:rsidRPr="00000000" w14:paraId="00000381">
      <w:pPr>
        <w:numPr>
          <w:ilvl w:val="0"/>
          <w:numId w:val="37"/>
        </w:numPr>
        <w:spacing w:after="0" w:line="360" w:lineRule="auto"/>
        <w:ind w:left="180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Strong attention to detail</w:t>
      </w:r>
    </w:p>
    <w:p w:rsidR="00000000" w:rsidDel="00000000" w:rsidP="00000000" w:rsidRDefault="00000000" w:rsidRPr="00000000" w14:paraId="00000382">
      <w:pPr>
        <w:numPr>
          <w:ilvl w:val="0"/>
          <w:numId w:val="37"/>
        </w:numPr>
        <w:spacing w:after="0" w:line="360" w:lineRule="auto"/>
        <w:ind w:left="180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Time-management</w:t>
      </w:r>
    </w:p>
    <w:p w:rsidR="00000000" w:rsidDel="00000000" w:rsidP="00000000" w:rsidRDefault="00000000" w:rsidRPr="00000000" w14:paraId="00000383">
      <w:pPr>
        <w:numPr>
          <w:ilvl w:val="0"/>
          <w:numId w:val="37"/>
        </w:numPr>
        <w:spacing w:after="0" w:line="360" w:lineRule="auto"/>
        <w:ind w:left="180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Resilience</w:t>
      </w:r>
    </w:p>
    <w:p w:rsidR="00000000" w:rsidDel="00000000" w:rsidP="00000000" w:rsidRDefault="00000000" w:rsidRPr="00000000" w14:paraId="0000038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8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third cluster of skills—intrapersonal skills—are talents or abilities that reside within the individual and aid him or her in problem solving. The previous workshop report that defined a set of 21st century skills (National Research Council, 2010) identified two broad skills that fall within this cluster:</w:t>
      </w:r>
    </w:p>
    <w:p w:rsidR="00000000" w:rsidDel="00000000" w:rsidP="00000000" w:rsidRDefault="00000000" w:rsidRPr="00000000" w14:paraId="00000386">
      <w:pPr>
        <w:numPr>
          <w:ilvl w:val="0"/>
          <w:numId w:val="75"/>
        </w:numPr>
        <w:spacing w:line="360" w:lineRule="auto"/>
        <w:ind w:left="720" w:hanging="360"/>
        <w:jc w:val="both"/>
        <w:rPr>
          <w:color w:val="000000"/>
        </w:rPr>
      </w:pPr>
      <w:r w:rsidDel="00000000" w:rsidR="00000000" w:rsidRPr="00000000">
        <w:rPr>
          <w:rFonts w:ascii="Bookman Old Style" w:cs="Bookman Old Style" w:eastAsia="Bookman Old Style" w:hAnsi="Bookman Old Style"/>
          <w:b w:val="1"/>
          <w:bCs w:val="1"/>
          <w:color w:val="000000"/>
          <w:sz w:val="22"/>
          <w:szCs w:val="22"/>
          <w:rtl w:val="0"/>
        </w:rPr>
        <w:t xml:space="preserve">Adaptability:</w:t>
      </w:r>
      <w:r w:rsidDel="00000000" w:rsidR="00000000" w:rsidRPr="00000000">
        <w:rPr>
          <w:rFonts w:ascii="Bookman Old Style" w:cs="Bookman Old Style" w:eastAsia="Bookman Old Style" w:hAnsi="Bookman Old Style"/>
          <w:color w:val="000000"/>
          <w:sz w:val="22"/>
          <w:szCs w:val="22"/>
          <w:rtl w:val="0"/>
        </w:rPr>
        <w:t xml:space="preserve"> The ability and willingness to cope with uncertain, new, and rapidly changing conditions on the job, including responding effectively to emergencies or crisis situations and learning new tasks, technologies, and procedures. Adaptability also includes handling work stress; adapting to different personalities, communication styles, and cultures; and physical adaptability to various indoor or outdoor work environments </w:t>
      </w:r>
    </w:p>
    <w:p w:rsidR="00000000" w:rsidDel="00000000" w:rsidP="00000000" w:rsidRDefault="00000000" w:rsidRPr="00000000" w14:paraId="00000387">
      <w:pPr>
        <w:numPr>
          <w:ilvl w:val="0"/>
          <w:numId w:val="75"/>
        </w:numPr>
        <w:spacing w:line="360" w:lineRule="auto"/>
        <w:ind w:left="720" w:hanging="360"/>
        <w:jc w:val="both"/>
        <w:rPr>
          <w:color w:val="000000"/>
        </w:rPr>
      </w:pPr>
      <w:r w:rsidDel="00000000" w:rsidR="00000000" w:rsidRPr="00000000">
        <w:rPr>
          <w:rFonts w:ascii="Bookman Old Style" w:cs="Bookman Old Style" w:eastAsia="Bookman Old Style" w:hAnsi="Bookman Old Style"/>
          <w:b w:val="1"/>
          <w:bCs w:val="1"/>
          <w:color w:val="000000"/>
          <w:sz w:val="22"/>
          <w:szCs w:val="22"/>
          <w:rtl w:val="0"/>
        </w:rPr>
        <w:t xml:space="preserve">Self-management/self-development:</w:t>
      </w:r>
      <w:r w:rsidDel="00000000" w:rsidR="00000000" w:rsidRPr="00000000">
        <w:rPr>
          <w:rFonts w:ascii="Bookman Old Style" w:cs="Bookman Old Style" w:eastAsia="Bookman Old Style" w:hAnsi="Bookman Old Style"/>
          <w:color w:val="000000"/>
          <w:sz w:val="22"/>
          <w:szCs w:val="22"/>
          <w:rtl w:val="0"/>
        </w:rPr>
        <w:t xml:space="preserve"> The ability to work remotely, in virtual teams; to work autonomously; and to be self-motivating and self-monitoring. One aspect of self-management is the willingness and ability to acquire new information and skills related to work (Houston, 2007).</w:t>
      </w:r>
    </w:p>
    <w:p w:rsidR="00000000" w:rsidDel="00000000" w:rsidP="00000000" w:rsidRDefault="00000000" w:rsidRPr="00000000" w14:paraId="0000038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These kinds of skills operate across contexts, as Rick Hoyle, professor of psychology and neuroscience at Duke University, who presented findings from a paper about them and how they might be assessed, pointed out (Hoyle and Davisson, 2011).</w:t>
      </w:r>
      <w:hyperlink r:id="rId22">
        <w:r w:rsidDel="00000000" w:rsidR="00000000" w:rsidRPr="00000000">
          <w:rPr>
            <w:rFonts w:ascii="Bookman Old Style" w:cs="Bookman Old Style" w:eastAsia="Bookman Old Style" w:hAnsi="Bookman Old Style"/>
            <w:color w:val="0000ff"/>
            <w:sz w:val="22"/>
            <w:szCs w:val="22"/>
            <w:u w:val="single"/>
            <w:vertAlign w:val="superscript"/>
            <w:rtl w:val="0"/>
          </w:rPr>
          <w:t xml:space="preserve">1</w:t>
        </w:r>
      </w:hyperlink>
      <w:r w:rsidDel="00000000" w:rsidR="00000000" w:rsidRPr="00000000">
        <w:rPr>
          <w:rFonts w:ascii="Bookman Old Style" w:cs="Bookman Old Style" w:eastAsia="Bookman Old Style" w:hAnsi="Bookman Old Style"/>
          <w:color w:val="000000"/>
          <w:sz w:val="22"/>
          <w:szCs w:val="22"/>
          <w:rtl w:val="0"/>
        </w:rPr>
        <w:t xml:space="preserve"> They are “transportable,” he explained, automatically transferred from one context to the next so that the very same skills that serve a person well in the social arena, for example, serve the person well in health decisions and in schooling and academics. Furthermore, he added, these skills ultimately contribute to adaptive behaviour and productivity in that they counteract undesired influences that may arise from within the person or from the environment. Intrapersonal skills support volitional behaviour, which Hoyle defined as discretionary behaviour aimed at accomplishing the goals an individual sets for himself or herself. Examples of intrapersonal skills include attributes such as playfulness, self-discipline, delay of gratification, the ability to deal with and overcome distractions, and the ability to adjust one’s strategy or approach as needed. In Hoyle’s view, the common thread among these attributes is a skill called self-regulation.</w:t>
      </w:r>
    </w:p>
    <w:p w:rsidR="00000000" w:rsidDel="00000000" w:rsidP="00000000" w:rsidRDefault="00000000" w:rsidRPr="00000000" w14:paraId="0000038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Even though the field of psychology has studied self-regulation since the late 1960s, Hoyle said, disagreement about how to define it remains. To provide the audience with the broad spectrum of definitions, he presented varying points of view that four prominent researchers have put forth:</w:t>
      </w:r>
    </w:p>
    <w:p w:rsidR="00000000" w:rsidDel="00000000" w:rsidP="00000000" w:rsidRDefault="00000000" w:rsidRPr="00000000" w14:paraId="0000038A">
      <w:pPr>
        <w:numPr>
          <w:ilvl w:val="0"/>
          <w:numId w:val="76"/>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“The capacity of individuals to guide themselves, in any way possible, toward important goal states” </w:t>
      </w:r>
    </w:p>
    <w:p w:rsidR="00000000" w:rsidDel="00000000" w:rsidP="00000000" w:rsidRDefault="00000000" w:rsidRPr="00000000" w14:paraId="0000038B">
      <w:pPr>
        <w:numPr>
          <w:ilvl w:val="0"/>
          <w:numId w:val="76"/>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“The capacity to plan, guide, and monitor one’s behaviour flexibly in the face of changing circumstances” </w:t>
      </w:r>
    </w:p>
    <w:p w:rsidR="00000000" w:rsidDel="00000000" w:rsidP="00000000" w:rsidRDefault="00000000" w:rsidRPr="00000000" w14:paraId="0000038C">
      <w:pPr>
        <w:numPr>
          <w:ilvl w:val="0"/>
          <w:numId w:val="76"/>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“Self-generated thoughts, feelings, and actions that are planned and cyclically adapted to the attainment of personal goals” </w:t>
      </w:r>
    </w:p>
    <w:p w:rsidR="00000000" w:rsidDel="00000000" w:rsidP="00000000" w:rsidRDefault="00000000" w:rsidRPr="00000000" w14:paraId="0000038D">
      <w:pPr>
        <w:numPr>
          <w:ilvl w:val="0"/>
          <w:numId w:val="76"/>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“The process by which one monitors, directs attention, maintains, and modifies behaviours to approach a desirable goal” (Hoyle identified some common threads among the definitions. They all recognize that people need to monitor their behaviour and that they are doing this in the service of goal pursuit. In addition, they all acknowledge that flexibility is needed. Most importantly, they all involve affect. Hoyle emphasized that self-regulation does not just involve cognition but also involves feelings and emotions.</w:t>
      </w:r>
    </w:p>
    <w:p w:rsidR="00000000" w:rsidDel="00000000" w:rsidP="00000000" w:rsidRDefault="00000000" w:rsidRPr="00000000" w14:paraId="0000038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Hoyle prefers the following definition: the processes by which people remain on course in their pursuit of the goals they have adopted. In some cases, such as a school setting, these goals may not be the student’s own, but they are put before students. The question is if they capable and ready to do the things that need to be done to pursue those goals and to move forward on them.</w:t>
      </w:r>
    </w:p>
    <w:p w:rsidR="00000000" w:rsidDel="00000000" w:rsidP="00000000" w:rsidRDefault="00000000" w:rsidRPr="00000000" w14:paraId="0000038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9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9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Analytical Thinking. Definition. Must be able to identify and define problems, extract key information from data and develop workable solutions for the problems identified in order to test and verify the cause of the problem and develop solutions to resolve the problems identified.</w:t>
      </w:r>
    </w:p>
    <w:p w:rsidR="00000000" w:rsidDel="00000000" w:rsidP="00000000" w:rsidRDefault="00000000" w:rsidRPr="00000000" w14:paraId="0000039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9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an example of analytical thinking?</w:t>
      </w:r>
    </w:p>
    <w:p w:rsidR="00000000" w:rsidDel="00000000" w:rsidP="00000000" w:rsidRDefault="00000000" w:rsidRPr="00000000" w14:paraId="0000039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Approaching every setback and failure as an opportunity to learn is an example of analytical thinking. Leaders often incorporate past learnings to solve present problems. They're excellent at getting to the heart of a problem and finding the logical solution.</w:t>
      </w:r>
    </w:p>
    <w:p w:rsidR="00000000" w:rsidDel="00000000" w:rsidP="00000000" w:rsidRDefault="00000000" w:rsidRPr="00000000" w14:paraId="0000039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96">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Cognitive skill</w:t>
      </w:r>
    </w:p>
    <w:p w:rsidR="00000000" w:rsidDel="00000000" w:rsidP="00000000" w:rsidRDefault="00000000" w:rsidRPr="00000000" w14:paraId="0000039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Cognitive skills, also called cognitive functions, cognitive abilities or cognitive capacities, are brain-based skills which are needed in acquisition of knowledge, manipulation of information and reasoning. They have more to do with the mechanisms of how people learn, remember, solve problems and pay attention, rather than with actual knowledge. Cognitive skills or functions encompass the domains of perception, attention, memory, learning, decision making, and language abilities.</w:t>
      </w:r>
    </w:p>
    <w:p w:rsidR="00000000" w:rsidDel="00000000" w:rsidP="00000000" w:rsidRDefault="00000000" w:rsidRPr="00000000" w14:paraId="0000039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9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the 5 cognitive skills?</w:t>
      </w:r>
    </w:p>
    <w:p w:rsidR="00000000" w:rsidDel="00000000" w:rsidP="00000000" w:rsidRDefault="00000000" w:rsidRPr="00000000" w14:paraId="0000039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There are 5 primary cognitive skills: reading, learning, remembering, logical reasoning, and paying attention. Each of these can be utilized in a way that helps us become better at learning new skills and developing ourselves.</w:t>
      </w:r>
    </w:p>
    <w:p w:rsidR="00000000" w:rsidDel="00000000" w:rsidP="00000000" w:rsidRDefault="00000000" w:rsidRPr="00000000" w14:paraId="0000039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9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9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9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9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A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A1">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Internal Assessment Criteria and Weight</w:t>
      </w:r>
    </w:p>
    <w:p w:rsidR="00000000" w:rsidDel="00000000" w:rsidP="00000000" w:rsidRDefault="00000000" w:rsidRPr="00000000" w14:paraId="000003A2">
      <w:pPr>
        <w:numPr>
          <w:ilvl w:val="0"/>
          <w:numId w:val="38"/>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IAC0601</w:t>
        <w:tab/>
        <w:t xml:space="preserve">The concept and principles of the intrapersonal skills needed to function effectively within a business ecosystem and with the demands of 4IR in mind, are understood</w:t>
      </w:r>
    </w:p>
    <w:p w:rsidR="00000000" w:rsidDel="00000000" w:rsidP="00000000" w:rsidRDefault="00000000" w:rsidRPr="00000000" w14:paraId="000003A3">
      <w:pPr>
        <w:numPr>
          <w:ilvl w:val="0"/>
          <w:numId w:val="38"/>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IAC0602</w:t>
        <w:tab/>
        <w:t xml:space="preserve">The importance of an ability to solve problems through planning, research, investigation, analytical thinking and strong attention to detail, is described</w:t>
      </w:r>
    </w:p>
    <w:p w:rsidR="00000000" w:rsidDel="00000000" w:rsidP="00000000" w:rsidRDefault="00000000" w:rsidRPr="00000000" w14:paraId="000003A4">
      <w:pPr>
        <w:numPr>
          <w:ilvl w:val="0"/>
          <w:numId w:val="38"/>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IAC0603</w:t>
        <w:tab/>
        <w:t xml:space="preserve">Effective self-management and time-management are applied</w:t>
      </w:r>
    </w:p>
    <w:p w:rsidR="00000000" w:rsidDel="00000000" w:rsidP="00000000" w:rsidRDefault="00000000" w:rsidRPr="00000000" w14:paraId="000003A5">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3A6">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3A7">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3A8">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3A9">
      <w:pPr>
        <w:keepNext w:val="1"/>
        <w:pBdr>
          <w:bottom w:color="333333" w:space="1" w:sz="36" w:val="single"/>
        </w:pBdr>
        <w:spacing w:line="360" w:lineRule="auto"/>
        <w:ind w:left="2520" w:hanging="2520"/>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KM-09-KT07: Communication principles and methods</w:t>
      </w:r>
      <w:r w:rsidDel="00000000" w:rsidR="00000000" w:rsidRPr="00000000">
        <w:rPr>
          <w:rtl w:val="0"/>
        </w:rPr>
      </w:r>
    </w:p>
    <w:p w:rsidR="00000000" w:rsidDel="00000000" w:rsidP="00000000" w:rsidRDefault="00000000" w:rsidRPr="00000000" w14:paraId="000003AA">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Learning Outcome </w:t>
      </w:r>
    </w:p>
    <w:p w:rsidR="00000000" w:rsidDel="00000000" w:rsidP="00000000" w:rsidRDefault="00000000" w:rsidRPr="00000000" w14:paraId="000003AB">
      <w:pPr>
        <w:numPr>
          <w:ilvl w:val="0"/>
          <w:numId w:val="39"/>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KT0701</w:t>
        <w:tab/>
        <w:t xml:space="preserve">Concept, definition and terminology</w:t>
      </w:r>
    </w:p>
    <w:p w:rsidR="00000000" w:rsidDel="00000000" w:rsidP="00000000" w:rsidRDefault="00000000" w:rsidRPr="00000000" w14:paraId="000003AC">
      <w:pPr>
        <w:numPr>
          <w:ilvl w:val="0"/>
          <w:numId w:val="39"/>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KT0702</w:t>
        <w:tab/>
        <w:t xml:space="preserve">The different types and forms of communication and communication processes</w:t>
      </w:r>
    </w:p>
    <w:p w:rsidR="00000000" w:rsidDel="00000000" w:rsidP="00000000" w:rsidRDefault="00000000" w:rsidRPr="00000000" w14:paraId="000003AD">
      <w:pPr>
        <w:numPr>
          <w:ilvl w:val="0"/>
          <w:numId w:val="39"/>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KT0703</w:t>
        <w:tab/>
        <w:t xml:space="preserve">Communication methods</w:t>
      </w:r>
    </w:p>
    <w:p w:rsidR="00000000" w:rsidDel="00000000" w:rsidP="00000000" w:rsidRDefault="00000000" w:rsidRPr="00000000" w14:paraId="000003AE">
      <w:pPr>
        <w:numPr>
          <w:ilvl w:val="0"/>
          <w:numId w:val="39"/>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KT0704</w:t>
        <w:tab/>
        <w:t xml:space="preserve">Barriers to communication</w:t>
      </w:r>
    </w:p>
    <w:p w:rsidR="00000000" w:rsidDel="00000000" w:rsidP="00000000" w:rsidRDefault="00000000" w:rsidRPr="00000000" w14:paraId="000003AF">
      <w:pPr>
        <w:numPr>
          <w:ilvl w:val="0"/>
          <w:numId w:val="39"/>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KT0705</w:t>
        <w:tab/>
        <w:t xml:space="preserve">Communication network: Interdepartmental, Supply chain network, etc.</w:t>
      </w:r>
    </w:p>
    <w:p w:rsidR="00000000" w:rsidDel="00000000" w:rsidP="00000000" w:rsidRDefault="00000000" w:rsidRPr="00000000" w14:paraId="000003B0">
      <w:pPr>
        <w:numPr>
          <w:ilvl w:val="0"/>
          <w:numId w:val="39"/>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KT0706</w:t>
        <w:tab/>
        <w:t xml:space="preserve">Advantages of good communication</w:t>
      </w:r>
    </w:p>
    <w:p w:rsidR="00000000" w:rsidDel="00000000" w:rsidP="00000000" w:rsidRDefault="00000000" w:rsidRPr="00000000" w14:paraId="000003B1">
      <w:pPr>
        <w:numPr>
          <w:ilvl w:val="0"/>
          <w:numId w:val="39"/>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KT0707</w:t>
        <w:tab/>
        <w:t xml:space="preserve">Consequences of poor/no communication</w:t>
      </w:r>
    </w:p>
    <w:p w:rsidR="00000000" w:rsidDel="00000000" w:rsidP="00000000" w:rsidRDefault="00000000" w:rsidRPr="00000000" w14:paraId="000003B2">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3B3">
      <w:pPr>
        <w:numPr>
          <w:ilvl w:val="0"/>
          <w:numId w:val="39"/>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KT0701</w:t>
        <w:tab/>
        <w:t xml:space="preserve">Concept, definition and terminology</w:t>
      </w:r>
    </w:p>
    <w:p w:rsidR="00000000" w:rsidDel="00000000" w:rsidP="00000000" w:rsidRDefault="00000000" w:rsidRPr="00000000" w14:paraId="000003B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B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principles of communication meaning?</w:t>
      </w:r>
    </w:p>
    <w:p w:rsidR="00000000" w:rsidDel="00000000" w:rsidP="00000000" w:rsidRDefault="00000000" w:rsidRPr="00000000" w14:paraId="000003B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principles of communication make provision of knowledge and understanding among them. individuals in terms of communication skills that are needed to live one's lives well and. achieve the desired goals and objectives.</w:t>
      </w:r>
    </w:p>
    <w:p w:rsidR="00000000" w:rsidDel="00000000" w:rsidP="00000000" w:rsidRDefault="00000000" w:rsidRPr="00000000" w14:paraId="000003B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B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the 7 principles of communication?</w:t>
      </w:r>
    </w:p>
    <w:p w:rsidR="00000000" w:rsidDel="00000000" w:rsidP="00000000" w:rsidRDefault="00000000" w:rsidRPr="00000000" w14:paraId="000003B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seven C's of communication are a list of principles for written and spoken communications to ensure that they are effective. The seven C's are: clarity, correctness, conciseness, courtesy, concreteness, consideration and completeness.</w:t>
      </w:r>
    </w:p>
    <w:p w:rsidR="00000000" w:rsidDel="00000000" w:rsidP="00000000" w:rsidRDefault="00000000" w:rsidRPr="00000000" w14:paraId="000003B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B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methods of communication?</w:t>
      </w:r>
    </w:p>
    <w:p w:rsidR="00000000" w:rsidDel="00000000" w:rsidP="00000000" w:rsidRDefault="00000000" w:rsidRPr="00000000" w14:paraId="000003BC">
      <w:pPr>
        <w:spacing w:line="360" w:lineRule="auto"/>
        <w:jc w:val="both"/>
        <w:rPr>
          <w:rFonts w:ascii="Bookman Old Style" w:cs="Bookman Old Style" w:eastAsia="Bookman Old Style" w:hAnsi="Bookman Old Style"/>
          <w:color w:val="0000ff"/>
          <w:sz w:val="22"/>
          <w:szCs w:val="22"/>
          <w:u w:val="single"/>
        </w:rPr>
      </w:pPr>
      <w:r w:rsidDel="00000000" w:rsidR="00000000" w:rsidRPr="00000000">
        <w:fldChar w:fldCharType="begin"/>
        <w:instrText xml:space="preserve"> HYPERLINK "https://www.google.com/search?rlz=1C5CHFA_enZA964ZA964&amp;biw=686&amp;bih=617&amp;sxsrf=APq-WBvwUOfawzRUk-BO0WaVrpf-q-z_JQ:1650419164318&amp;q=What+are+methods+of+communication?&amp;tbm=isch&amp;source=iu&amp;ictx=1&amp;vet=1&amp;fir=R1uKY07AQFrCoM%252CtEuLd5c-5bFMsM%252C_&amp;usg=AI4_-kSfUwIomfsGwiIwjYfaLbWGKzcCIw&amp;sa=X&amp;ved=2ahUKEwjC65PAwqH3AhXMilwKHYuyAvgQ9QF6BAg1EAE#imgrc=R1uKY07AQFrCoM" </w:instrText>
        <w:fldChar w:fldCharType="separate"/>
      </w:r>
      <w:r w:rsidDel="00000000" w:rsidR="00000000" w:rsidRPr="00000000">
        <w:rPr>
          <w:rtl w:val="0"/>
        </w:rPr>
      </w:r>
    </w:p>
    <w:p w:rsidR="00000000" w:rsidDel="00000000" w:rsidP="00000000" w:rsidRDefault="00000000" w:rsidRPr="00000000" w14:paraId="000003BD">
      <w:pPr>
        <w:spacing w:line="360" w:lineRule="auto"/>
        <w:jc w:val="center"/>
        <w:rPr>
          <w:rFonts w:ascii="Bookman Old Style" w:cs="Bookman Old Style" w:eastAsia="Bookman Old Style" w:hAnsi="Bookman Old Style"/>
          <w:color w:val="0000ff"/>
          <w:sz w:val="22"/>
          <w:szCs w:val="22"/>
          <w:u w:val="single"/>
        </w:rPr>
      </w:pPr>
      <w:r w:rsidDel="00000000" w:rsidR="00000000" w:rsidRPr="00000000">
        <w:rPr>
          <w:rFonts w:ascii="Bookman Old Style" w:cs="Bookman Old Style" w:eastAsia="Bookman Old Style" w:hAnsi="Bookman Old Style"/>
          <w:color w:val="0000ff"/>
          <w:sz w:val="22"/>
          <w:szCs w:val="22"/>
          <w:u w:val="single"/>
        </w:rPr>
        <w:drawing>
          <wp:inline distB="0" distT="0" distL="0" distR="0">
            <wp:extent cx="3052445" cy="2025650"/>
            <wp:effectExtent b="0" l="0" r="0" t="0"/>
            <wp:docPr descr="Image result for Communication principles and methods" id="43" name="image27.jpg"/>
            <a:graphic>
              <a:graphicData uri="http://schemas.openxmlformats.org/drawingml/2006/picture">
                <pic:pic>
                  <pic:nvPicPr>
                    <pic:cNvPr descr="Image result for Communication principles and methods" id="0" name="image27.jpg"/>
                    <pic:cNvPicPr preferRelativeResize="0"/>
                  </pic:nvPicPr>
                  <pic:blipFill>
                    <a:blip r:embed="rId23"/>
                    <a:srcRect b="0" l="0" r="0" t="0"/>
                    <a:stretch>
                      <a:fillRect/>
                    </a:stretch>
                  </pic:blipFill>
                  <pic:spPr>
                    <a:xfrm>
                      <a:off x="0" y="0"/>
                      <a:ext cx="305244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3BE">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3B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are the different methods of communication?</w:t>
      </w:r>
      <w:r w:rsidDel="00000000" w:rsidR="00000000" w:rsidRPr="00000000">
        <w:rPr>
          <w:rtl w:val="0"/>
        </w:rPr>
      </w:r>
    </w:p>
    <w:p w:rsidR="00000000" w:rsidDel="00000000" w:rsidP="00000000" w:rsidRDefault="00000000" w:rsidRPr="00000000" w14:paraId="000003C0">
      <w:pPr>
        <w:numPr>
          <w:ilvl w:val="0"/>
          <w:numId w:val="77"/>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Verbal communication.</w:t>
      </w:r>
    </w:p>
    <w:p w:rsidR="00000000" w:rsidDel="00000000" w:rsidP="00000000" w:rsidRDefault="00000000" w:rsidRPr="00000000" w14:paraId="000003C1">
      <w:pPr>
        <w:numPr>
          <w:ilvl w:val="0"/>
          <w:numId w:val="77"/>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Non-verbal communication.</w:t>
      </w:r>
    </w:p>
    <w:p w:rsidR="00000000" w:rsidDel="00000000" w:rsidP="00000000" w:rsidRDefault="00000000" w:rsidRPr="00000000" w14:paraId="000003C2">
      <w:pPr>
        <w:numPr>
          <w:ilvl w:val="0"/>
          <w:numId w:val="77"/>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Written communication.</w:t>
      </w:r>
    </w:p>
    <w:p w:rsidR="00000000" w:rsidDel="00000000" w:rsidP="00000000" w:rsidRDefault="00000000" w:rsidRPr="00000000" w14:paraId="000003C3">
      <w:pPr>
        <w:numPr>
          <w:ilvl w:val="0"/>
          <w:numId w:val="77"/>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Listening.</w:t>
      </w:r>
    </w:p>
    <w:p w:rsidR="00000000" w:rsidDel="00000000" w:rsidP="00000000" w:rsidRDefault="00000000" w:rsidRPr="00000000" w14:paraId="000003C4">
      <w:pPr>
        <w:numPr>
          <w:ilvl w:val="0"/>
          <w:numId w:val="77"/>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Visual communication.</w:t>
      </w:r>
    </w:p>
    <w:p w:rsidR="00000000" w:rsidDel="00000000" w:rsidP="00000000" w:rsidRDefault="00000000" w:rsidRPr="00000000" w14:paraId="000003C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C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C7">
      <w:pPr>
        <w:numPr>
          <w:ilvl w:val="0"/>
          <w:numId w:val="39"/>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KT0702</w:t>
        <w:tab/>
        <w:t xml:space="preserve">The different types and forms of communication and communication processes</w:t>
      </w:r>
    </w:p>
    <w:p w:rsidR="00000000" w:rsidDel="00000000" w:rsidP="00000000" w:rsidRDefault="00000000" w:rsidRPr="00000000" w14:paraId="000003C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the 5 types of communication process?</w:t>
      </w:r>
    </w:p>
    <w:p w:rsidR="00000000" w:rsidDel="00000000" w:rsidP="00000000" w:rsidRDefault="00000000" w:rsidRPr="00000000" w14:paraId="000003C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five types of communication you need to know about are verbal communication, nonverbal communication, written communication, visual communication, and listening.</w:t>
      </w:r>
    </w:p>
    <w:p w:rsidR="00000000" w:rsidDel="00000000" w:rsidP="00000000" w:rsidRDefault="00000000" w:rsidRPr="00000000" w14:paraId="000003C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C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the 6 types of communication process?</w:t>
      </w:r>
    </w:p>
    <w:p w:rsidR="00000000" w:rsidDel="00000000" w:rsidP="00000000" w:rsidRDefault="00000000" w:rsidRPr="00000000" w14:paraId="000003CC">
      <w:pPr>
        <w:spacing w:line="360" w:lineRule="auto"/>
        <w:jc w:val="both"/>
        <w:rPr>
          <w:rFonts w:ascii="Bookman Old Style" w:cs="Bookman Old Style" w:eastAsia="Bookman Old Style" w:hAnsi="Bookman Old Style"/>
          <w:color w:val="0000ff"/>
          <w:sz w:val="22"/>
          <w:szCs w:val="22"/>
          <w:u w:val="single"/>
        </w:rPr>
      </w:pPr>
      <w:r w:rsidDel="00000000" w:rsidR="00000000" w:rsidRPr="00000000">
        <w:fldChar w:fldCharType="begin"/>
        <w:instrText xml:space="preserve"> HYPERLINK "https://www.google.com/search?rlz=1C5CHFA_enZA964ZA964&amp;biw=686&amp;bih=617&amp;sxsrf=APq-WBsgMAE6m0XGpt66E-54P65mxIE1bA:1650419282621&amp;q=What+are+the+6+types+of+communication+process?&amp;tbm=isch&amp;source=iu&amp;ictx=1&amp;vet=1&amp;fir=TWSwUb4GorHggM%252CEByGsjHKR5Xh8M%252C_&amp;usg=AI4_-kSsVqhWPxnbwt8AxppHAWVr6TG6YQ&amp;sa=X&amp;ved=2ahUKEwjrtMj4wqH3AhXTN8AKHXuXCP8Q9QF6BAgOEAE#imgrc=TWSwUb4GorHggM" </w:instrText>
        <w:fldChar w:fldCharType="separate"/>
      </w:r>
      <w:r w:rsidDel="00000000" w:rsidR="00000000" w:rsidRPr="00000000">
        <w:rPr>
          <w:rtl w:val="0"/>
        </w:rPr>
      </w:r>
    </w:p>
    <w:p w:rsidR="00000000" w:rsidDel="00000000" w:rsidP="00000000" w:rsidRDefault="00000000" w:rsidRPr="00000000" w14:paraId="000003CD">
      <w:pPr>
        <w:spacing w:line="360" w:lineRule="auto"/>
        <w:jc w:val="center"/>
        <w:rPr>
          <w:rFonts w:ascii="Bookman Old Style" w:cs="Bookman Old Style" w:eastAsia="Bookman Old Style" w:hAnsi="Bookman Old Style"/>
          <w:color w:val="0000ff"/>
          <w:sz w:val="22"/>
          <w:szCs w:val="22"/>
          <w:u w:val="single"/>
        </w:rPr>
      </w:pPr>
      <w:r w:rsidDel="00000000" w:rsidR="00000000" w:rsidRPr="00000000">
        <w:rPr>
          <w:rFonts w:ascii="Bookman Old Style" w:cs="Bookman Old Style" w:eastAsia="Bookman Old Style" w:hAnsi="Bookman Old Style"/>
          <w:color w:val="0000ff"/>
          <w:sz w:val="22"/>
          <w:szCs w:val="22"/>
          <w:u w:val="single"/>
        </w:rPr>
        <w:drawing>
          <wp:inline distB="0" distT="0" distL="0" distR="0">
            <wp:extent cx="2771140" cy="2025650"/>
            <wp:effectExtent b="0" l="0" r="0" t="0"/>
            <wp:docPr descr="Image result for different types and forms of communication and communication processes" id="44" name="image29.jpg"/>
            <a:graphic>
              <a:graphicData uri="http://schemas.openxmlformats.org/drawingml/2006/picture">
                <pic:pic>
                  <pic:nvPicPr>
                    <pic:cNvPr descr="Image result for different types and forms of communication and communication processes" id="0" name="image29.jpg"/>
                    <pic:cNvPicPr preferRelativeResize="0"/>
                  </pic:nvPicPr>
                  <pic:blipFill>
                    <a:blip r:embed="rId24"/>
                    <a:srcRect b="0" l="0" r="0" t="0"/>
                    <a:stretch>
                      <a:fillRect/>
                    </a:stretch>
                  </pic:blipFill>
                  <pic:spPr>
                    <a:xfrm>
                      <a:off x="0" y="0"/>
                      <a:ext cx="277114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3CE">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3C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As you can see, there are at least 6 distinct types of communication: non-verbal, verbal-oral-face-to-face, verbal-oral-distance, verbal-written, formal and informal types of communication.</w:t>
      </w:r>
    </w:p>
    <w:p w:rsidR="00000000" w:rsidDel="00000000" w:rsidP="00000000" w:rsidRDefault="00000000" w:rsidRPr="00000000" w14:paraId="000003D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D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the 8 types of communication process?</w:t>
      </w:r>
    </w:p>
    <w:p w:rsidR="00000000" w:rsidDel="00000000" w:rsidP="00000000" w:rsidRDefault="00000000" w:rsidRPr="00000000" w14:paraId="000003D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Note that the communication process involves eight basic elements- source (sender), encoding, message, transmission channel, receiver, decoding, noise, and feedback. Managers can improve communication skills by becoming aware of these elements and how they contribute to successful communication.</w:t>
      </w:r>
    </w:p>
    <w:p w:rsidR="00000000" w:rsidDel="00000000" w:rsidP="00000000" w:rsidRDefault="00000000" w:rsidRPr="00000000" w14:paraId="000003D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D4">
      <w:pPr>
        <w:numPr>
          <w:ilvl w:val="0"/>
          <w:numId w:val="39"/>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KT0703</w:t>
        <w:tab/>
        <w:t xml:space="preserve">Communication methods</w:t>
      </w:r>
    </w:p>
    <w:p w:rsidR="00000000" w:rsidDel="00000000" w:rsidP="00000000" w:rsidRDefault="00000000" w:rsidRPr="00000000" w14:paraId="000003D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People use communication every day, whether this be at home, in the workplace, or in a social setting. Communication is necessary when building relationships with people and sharing ideas.</w:t>
      </w:r>
    </w:p>
    <w:p w:rsidR="00000000" w:rsidDel="00000000" w:rsidP="00000000" w:rsidRDefault="00000000" w:rsidRPr="00000000" w14:paraId="000003D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 the workplace, it is vital to have good communication skills and many employers will seek out candidates with proven communication skills, therefore it is always useful for you to include your communication skills on your CV and discuss this in a job interview.</w:t>
      </w:r>
    </w:p>
    <w:p w:rsidR="00000000" w:rsidDel="00000000" w:rsidP="00000000" w:rsidRDefault="00000000" w:rsidRPr="00000000" w14:paraId="000003D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When people think of communication and what this means, many people only think of verbal communication and may not consider that this is just one aspect of communication. There are various different methods of communication.</w:t>
      </w:r>
    </w:p>
    <w:p w:rsidR="00000000" w:rsidDel="00000000" w:rsidP="00000000" w:rsidRDefault="00000000" w:rsidRPr="00000000" w14:paraId="000003D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This includes verbal communication, non-verbal communication, listening, written communication and visual communication. Research has shown that non-verbal cues and body language, facial expressions and tone of voice account for almost 55% of all communication.</w:t>
      </w:r>
    </w:p>
    <w:p w:rsidR="00000000" w:rsidDel="00000000" w:rsidP="00000000" w:rsidRDefault="00000000" w:rsidRPr="00000000" w14:paraId="000003D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5730875" cy="1671955"/>
            <wp:effectExtent b="0" l="0" r="0" t="0"/>
            <wp:docPr descr="Communication between business team" id="45" name="image44.jpg"/>
            <a:graphic>
              <a:graphicData uri="http://schemas.openxmlformats.org/drawingml/2006/picture">
                <pic:pic>
                  <pic:nvPicPr>
                    <pic:cNvPr descr="Communication between business team" id="0" name="image44.jpg"/>
                    <pic:cNvPicPr preferRelativeResize="0"/>
                  </pic:nvPicPr>
                  <pic:blipFill>
                    <a:blip r:embed="rId25"/>
                    <a:srcRect b="0" l="0" r="0" t="0"/>
                    <a:stretch>
                      <a:fillRect/>
                    </a:stretch>
                  </pic:blipFill>
                  <pic:spPr>
                    <a:xfrm>
                      <a:off x="0" y="0"/>
                      <a:ext cx="5730875" cy="1671955"/>
                    </a:xfrm>
                    <a:prstGeom prst="rect"/>
                    <a:ln/>
                  </pic:spPr>
                </pic:pic>
              </a:graphicData>
            </a:graphic>
          </wp:inline>
        </w:drawing>
      </w:r>
      <w:r w:rsidDel="00000000" w:rsidR="00000000" w:rsidRPr="00000000">
        <w:rPr>
          <w:rtl w:val="0"/>
        </w:rPr>
      </w:r>
    </w:p>
    <w:p w:rsidR="00000000" w:rsidDel="00000000" w:rsidP="00000000" w:rsidRDefault="00000000" w:rsidRPr="00000000" w14:paraId="000003DA">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communication?</w:t>
      </w:r>
    </w:p>
    <w:p w:rsidR="00000000" w:rsidDel="00000000" w:rsidP="00000000" w:rsidRDefault="00000000" w:rsidRPr="00000000" w14:paraId="000003D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Communication is about sharing information from one person to another person or a group of people. Every type of communication method involves at least one sender and a receiver. It is complex, as effective communication can be affected by a range of things.</w:t>
      </w:r>
    </w:p>
    <w:p w:rsidR="00000000" w:rsidDel="00000000" w:rsidP="00000000" w:rsidRDefault="00000000" w:rsidRPr="00000000" w14:paraId="000003D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This includes:</w:t>
      </w:r>
      <w:r w:rsidDel="00000000" w:rsidR="00000000" w:rsidRPr="00000000">
        <w:rPr>
          <w:rtl w:val="0"/>
        </w:rPr>
      </w:r>
    </w:p>
    <w:p w:rsidR="00000000" w:rsidDel="00000000" w:rsidP="00000000" w:rsidRDefault="00000000" w:rsidRPr="00000000" w14:paraId="000003DD">
      <w:pPr>
        <w:numPr>
          <w:ilvl w:val="0"/>
          <w:numId w:val="78"/>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Our emotions.</w:t>
      </w:r>
    </w:p>
    <w:p w:rsidR="00000000" w:rsidDel="00000000" w:rsidP="00000000" w:rsidRDefault="00000000" w:rsidRPr="00000000" w14:paraId="000003DE">
      <w:pPr>
        <w:numPr>
          <w:ilvl w:val="0"/>
          <w:numId w:val="78"/>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The cultural situation.</w:t>
      </w:r>
    </w:p>
    <w:p w:rsidR="00000000" w:rsidDel="00000000" w:rsidP="00000000" w:rsidRDefault="00000000" w:rsidRPr="00000000" w14:paraId="000003DF">
      <w:pPr>
        <w:numPr>
          <w:ilvl w:val="0"/>
          <w:numId w:val="78"/>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The medium used to communicate.</w:t>
      </w:r>
    </w:p>
    <w:p w:rsidR="00000000" w:rsidDel="00000000" w:rsidP="00000000" w:rsidRDefault="00000000" w:rsidRPr="00000000" w14:paraId="000003E0">
      <w:pPr>
        <w:numPr>
          <w:ilvl w:val="0"/>
          <w:numId w:val="78"/>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Our location.</w:t>
      </w:r>
    </w:p>
    <w:p w:rsidR="00000000" w:rsidDel="00000000" w:rsidP="00000000" w:rsidRDefault="00000000" w:rsidRPr="00000000" w14:paraId="000003E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This is why good communication skills are considered to be so desirable by employers around the world, as accurate, effective, adaptable and unambiguous communication skills are hard to find.</w:t>
      </w:r>
    </w:p>
    <w:p w:rsidR="00000000" w:rsidDel="00000000" w:rsidP="00000000" w:rsidRDefault="00000000" w:rsidRPr="00000000" w14:paraId="000003E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t>
      </w:r>
    </w:p>
    <w:p w:rsidR="00000000" w:rsidDel="00000000" w:rsidP="00000000" w:rsidRDefault="00000000" w:rsidRPr="00000000" w14:paraId="000003E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Communication has three parts:</w:t>
      </w:r>
      <w:r w:rsidDel="00000000" w:rsidR="00000000" w:rsidRPr="00000000">
        <w:rPr>
          <w:rtl w:val="0"/>
        </w:rPr>
      </w:r>
    </w:p>
    <w:p w:rsidR="00000000" w:rsidDel="00000000" w:rsidP="00000000" w:rsidRDefault="00000000" w:rsidRPr="00000000" w14:paraId="000003E4">
      <w:pPr>
        <w:numPr>
          <w:ilvl w:val="0"/>
          <w:numId w:val="79"/>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The sender.</w:t>
      </w:r>
    </w:p>
    <w:p w:rsidR="00000000" w:rsidDel="00000000" w:rsidP="00000000" w:rsidRDefault="00000000" w:rsidRPr="00000000" w14:paraId="000003E5">
      <w:pPr>
        <w:numPr>
          <w:ilvl w:val="0"/>
          <w:numId w:val="79"/>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The message.</w:t>
      </w:r>
    </w:p>
    <w:p w:rsidR="00000000" w:rsidDel="00000000" w:rsidP="00000000" w:rsidRDefault="00000000" w:rsidRPr="00000000" w14:paraId="000003E6">
      <w:pPr>
        <w:numPr>
          <w:ilvl w:val="0"/>
          <w:numId w:val="79"/>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The recipients.</w:t>
      </w:r>
    </w:p>
    <w:p w:rsidR="00000000" w:rsidDel="00000000" w:rsidP="00000000" w:rsidRDefault="00000000" w:rsidRPr="00000000" w14:paraId="000003E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recipient decodes the message, and as there may be more than one recipient, this means that each one may receive a slightly different message. This may be due to the recipients’ experience and understanding of the subject, how well they know the person communicating, and their psychological state or how they feel. They may simply just read different things into the choice of words or body language of the person sending the message.</w:t>
      </w:r>
    </w:p>
    <w:p w:rsidR="00000000" w:rsidDel="00000000" w:rsidP="00000000" w:rsidRDefault="00000000" w:rsidRPr="00000000" w14:paraId="000003E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There may also be barriers to communication to consider, for example English may be their second language or they may have a hearing impairment. Successful communicators will be able to understand and anticipate any of these potential sources of misunderstanding and seek to address them.</w:t>
      </w:r>
    </w:p>
    <w:p w:rsidR="00000000" w:rsidDel="00000000" w:rsidP="00000000" w:rsidRDefault="00000000" w:rsidRPr="00000000" w14:paraId="000003E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Receiving feedback is also another important aspect of communication as this is how the recipient lets the sender know that they have received and understood the information. Recipients of the message have the opportunity to provide feedback as to how they understood the message, and this can be done through both verbal and non-verbal reactions.</w:t>
      </w:r>
    </w:p>
    <w:p w:rsidR="00000000" w:rsidDel="00000000" w:rsidP="00000000" w:rsidRDefault="00000000" w:rsidRPr="00000000" w14:paraId="000003E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Experienced communicators will pay close attention to the feedback they receive in order to ensure that the message has been received as intended, and this can allow for further explanation and clarity if needed.</w:t>
      </w:r>
    </w:p>
    <w:p w:rsidR="00000000" w:rsidDel="00000000" w:rsidP="00000000" w:rsidRDefault="00000000" w:rsidRPr="00000000" w14:paraId="000003E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Businesses will often need to think about using various methods of communication with both their workforce and their customers in order to be successful. They will need to consider how, where and when to address their audiences and which method of communication they are going to use.</w:t>
      </w:r>
    </w:p>
    <w:p w:rsidR="00000000" w:rsidDel="00000000" w:rsidP="00000000" w:rsidRDefault="00000000" w:rsidRPr="00000000" w14:paraId="000003E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This will be different depending on the size of the organisation, the type of audience they are reaching out to and what their message is. During business meetings it is important to ensure that these are organised well with a clear agenda for communicating information and to give the opportunity for interaction, questions and responses from employees.</w:t>
      </w:r>
    </w:p>
    <w:p w:rsidR="00000000" w:rsidDel="00000000" w:rsidP="00000000" w:rsidRDefault="00000000" w:rsidRPr="00000000" w14:paraId="000003E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E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EF">
      <w:pPr>
        <w:numPr>
          <w:ilvl w:val="0"/>
          <w:numId w:val="39"/>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KT0704</w:t>
        <w:tab/>
        <w:t xml:space="preserve">Barriers to communication</w:t>
      </w:r>
    </w:p>
    <w:p w:rsidR="00000000" w:rsidDel="00000000" w:rsidP="00000000" w:rsidRDefault="00000000" w:rsidRPr="00000000" w14:paraId="000003F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F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Regardless of the type of communication: verbal, nonverbal, written, listening or visual, if we don't communicate effectively, we put ourselves and others at risk. Besides physical and technical barriers, there are six barriers to effective communication every employee and manager should strive to eradicate.</w:t>
      </w:r>
    </w:p>
    <w:p w:rsidR="00000000" w:rsidDel="00000000" w:rsidP="00000000" w:rsidRDefault="00000000" w:rsidRPr="00000000" w14:paraId="000003F2">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3F3">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Dissatisfaction or Disinterest With One’s Job</w:t>
      </w:r>
    </w:p>
    <w:p w:rsidR="00000000" w:rsidDel="00000000" w:rsidP="00000000" w:rsidRDefault="00000000" w:rsidRPr="00000000" w14:paraId="000003F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If you are unhappy or have lost interest in your job, you are far less likely to communicate effectively – both on the giving and receiving ends. In other words, your heart isn’t in it. This barrier, is perhaps the most difficult to overcome because it involves changing a mindset, and thus it typically doesn’t change until the person leaves.</w:t>
      </w:r>
    </w:p>
    <w:p w:rsidR="00000000" w:rsidDel="00000000" w:rsidP="00000000" w:rsidRDefault="00000000" w:rsidRPr="00000000" w14:paraId="000003F5">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3F6">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Inability to Listen to Others</w:t>
      </w:r>
    </w:p>
    <w:p w:rsidR="00000000" w:rsidDel="00000000" w:rsidP="00000000" w:rsidRDefault="00000000" w:rsidRPr="00000000" w14:paraId="000003F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Active listening is an important aspect of effective communication. You cannot engage with someone if you are not listening to them because you will tend to make assumptions about their needs based on your perceptions versus reality.</w:t>
      </w:r>
    </w:p>
    <w:p w:rsidR="00000000" w:rsidDel="00000000" w:rsidP="00000000" w:rsidRDefault="00000000" w:rsidRPr="00000000" w14:paraId="000003F8">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3F9">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Lack of Transparency &amp; Trust</w:t>
      </w:r>
    </w:p>
    <w:p w:rsidR="00000000" w:rsidDel="00000000" w:rsidP="00000000" w:rsidRDefault="00000000" w:rsidRPr="00000000" w14:paraId="000003F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It is extremely difficult to communicate anything when there is a lack of transparency and trust. For example, if your staff believes you are holding something back, they will be anxious, some will speculate, and as a result, it will be more difficult for them to process any attempt you make to communicate with them.</w:t>
      </w:r>
    </w:p>
    <w:p w:rsidR="00000000" w:rsidDel="00000000" w:rsidP="00000000" w:rsidRDefault="00000000" w:rsidRPr="00000000" w14:paraId="000003FB">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Communication Styles (when they differ)</w:t>
      </w:r>
    </w:p>
    <w:p w:rsidR="00000000" w:rsidDel="00000000" w:rsidP="00000000" w:rsidRDefault="00000000" w:rsidRPr="00000000" w14:paraId="000003F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Everyone has their own communication style. Some people are very direct while others prefer a more indirect approach. Some use detailed data, while others rely on generalities, and so forth. Occasionally, one person is so entrenched in their way of communicating, they find it difficult to communicate with others who rely on a different style. You might hear comments such as, “Mary never explains what she wants me to do, she’s never specific” or “Bill gets so caught up in the weeds, that I lose focus on the bigger picture.”</w:t>
      </w:r>
    </w:p>
    <w:p w:rsidR="00000000" w:rsidDel="00000000" w:rsidP="00000000" w:rsidRDefault="00000000" w:rsidRPr="00000000" w14:paraId="000003FD">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3FE">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Conflicts in the Workplace</w:t>
      </w:r>
    </w:p>
    <w:p w:rsidR="00000000" w:rsidDel="00000000" w:rsidP="00000000" w:rsidRDefault="00000000" w:rsidRPr="00000000" w14:paraId="000003F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Conflict can happen for a variety of reasons and when it does, it becomes a barrier to effective communication. The nature of the conflict is not necessarily important, what is important is working to resolve the conflict. When conflict is not eradicated, it grows and then people begin to take sides, which further impedes effective communication.</w:t>
      </w:r>
    </w:p>
    <w:p w:rsidR="00000000" w:rsidDel="00000000" w:rsidP="00000000" w:rsidRDefault="00000000" w:rsidRPr="00000000" w14:paraId="00000400">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401">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Cultural Differences &amp; Language</w:t>
      </w:r>
    </w:p>
    <w:p w:rsidR="00000000" w:rsidDel="00000000" w:rsidP="00000000" w:rsidRDefault="00000000" w:rsidRPr="00000000" w14:paraId="0000040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It is important to understand the cultural differences in communication. But don’t just think international as in remembering that in Japan one’s surname precedes their given name. There can also be regional differences – for example, a northerner might not like the term "y’all" or even understand the more comprehensive version, "all y’all." While these examples may seem trivial, the point is that cultural differences can occur within the boundaries of the US, and when one does not recognize cultural differences, they risk offending the other person. It is in the offense that communication breaks down.</w:t>
      </w:r>
    </w:p>
    <w:p w:rsidR="00000000" w:rsidDel="00000000" w:rsidP="00000000" w:rsidRDefault="00000000" w:rsidRPr="00000000" w14:paraId="0000040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We all should actively engage in reflecting on our own communication skills. The above list of communication barriers, is a great place to start. Reflection, empathy (putting yourself into the other’s shows), and practice will help you hone your skills. However, no one is perfect, so it is also important to recognize and acknowledge when you make a mistake, which is the first step in keeping the doors to effective communication open.</w:t>
      </w:r>
    </w:p>
    <w:p w:rsidR="00000000" w:rsidDel="00000000" w:rsidP="00000000" w:rsidRDefault="00000000" w:rsidRPr="00000000" w14:paraId="0000040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0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06">
      <w:pPr>
        <w:numPr>
          <w:ilvl w:val="0"/>
          <w:numId w:val="39"/>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KT0705</w:t>
        <w:tab/>
        <w:t xml:space="preserve">Communication network: Interdepartmental, Supply chain network, etc.</w:t>
      </w:r>
    </w:p>
    <w:p w:rsidR="00000000" w:rsidDel="00000000" w:rsidP="00000000" w:rsidRDefault="00000000" w:rsidRPr="00000000" w14:paraId="0000040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0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a networked supply chain?</w:t>
      </w:r>
    </w:p>
    <w:p w:rsidR="00000000" w:rsidDel="00000000" w:rsidP="00000000" w:rsidRDefault="00000000" w:rsidRPr="00000000" w14:paraId="00000409">
      <w:pPr>
        <w:spacing w:line="360" w:lineRule="auto"/>
        <w:jc w:val="both"/>
        <w:rPr>
          <w:rFonts w:ascii="Bookman Old Style" w:cs="Bookman Old Style" w:eastAsia="Bookman Old Style" w:hAnsi="Bookman Old Style"/>
          <w:color w:val="0000ff"/>
          <w:sz w:val="22"/>
          <w:szCs w:val="22"/>
          <w:u w:val="single"/>
        </w:rPr>
      </w:pPr>
      <w:r w:rsidDel="00000000" w:rsidR="00000000" w:rsidRPr="00000000">
        <w:fldChar w:fldCharType="begin"/>
        <w:instrText xml:space="preserve"> HYPERLINK "https://www.google.com/search?rlz=1C5CHFA_enZA964ZA964&amp;biw=686&amp;bih=617&amp;sxsrf=APq-WBuv8CEiZZQoA6RoqB8bSy7-jNx5RA:1650419453194&amp;q=What+is+a+networked+supply+chain?&amp;tbm=isch&amp;source=iu&amp;ictx=1&amp;vet=1&amp;fir=EURdy6UeIWrJ-M%252C6pnMH5zDaGHTJM%252C_&amp;usg=AI4_-kTHqPBSJRqhTPksFs8iR3a78OA2Lg&amp;sa=X&amp;ved=2ahUKEwidpvPJw6H3AhXSPsAKHf1oA4kQ9QF6BAgaEAE#imgrc=EURdy6UeIWrJ-M" </w:instrText>
        <w:fldChar w:fldCharType="separate"/>
      </w:r>
      <w:r w:rsidDel="00000000" w:rsidR="00000000" w:rsidRPr="00000000">
        <w:rPr>
          <w:rtl w:val="0"/>
        </w:rPr>
      </w:r>
    </w:p>
    <w:p w:rsidR="00000000" w:rsidDel="00000000" w:rsidP="00000000" w:rsidRDefault="00000000" w:rsidRPr="00000000" w14:paraId="0000040A">
      <w:pPr>
        <w:spacing w:line="360" w:lineRule="auto"/>
        <w:jc w:val="center"/>
        <w:rPr>
          <w:rFonts w:ascii="Bookman Old Style" w:cs="Bookman Old Style" w:eastAsia="Bookman Old Style" w:hAnsi="Bookman Old Style"/>
          <w:color w:val="0000ff"/>
          <w:sz w:val="22"/>
          <w:szCs w:val="22"/>
          <w:u w:val="single"/>
        </w:rPr>
      </w:pPr>
      <w:r w:rsidDel="00000000" w:rsidR="00000000" w:rsidRPr="00000000">
        <w:rPr>
          <w:rFonts w:ascii="Bookman Old Style" w:cs="Bookman Old Style" w:eastAsia="Bookman Old Style" w:hAnsi="Bookman Old Style"/>
          <w:color w:val="0000ff"/>
          <w:sz w:val="22"/>
          <w:szCs w:val="22"/>
          <w:u w:val="single"/>
        </w:rPr>
        <w:drawing>
          <wp:inline distB="0" distT="0" distL="0" distR="0">
            <wp:extent cx="2025650" cy="2025650"/>
            <wp:effectExtent b="0" l="0" r="0" t="0"/>
            <wp:docPr descr="Image result for Communication network: Interdepartmental, Supply chain network, etc." id="46" name="image36.jpg"/>
            <a:graphic>
              <a:graphicData uri="http://schemas.openxmlformats.org/drawingml/2006/picture">
                <pic:pic>
                  <pic:nvPicPr>
                    <pic:cNvPr descr="Image result for Communication network: Interdepartmental, Supply chain network, etc." id="0" name="image36.jpg"/>
                    <pic:cNvPicPr preferRelativeResize="0"/>
                  </pic:nvPicPr>
                  <pic:blipFill>
                    <a:blip r:embed="rId26"/>
                    <a:srcRect b="0" l="0" r="0" t="0"/>
                    <a:stretch>
                      <a:fillRect/>
                    </a:stretch>
                  </pic:blipFill>
                  <pic:spPr>
                    <a:xfrm>
                      <a:off x="0" y="0"/>
                      <a:ext cx="202565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40B">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40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Supply Chain Network Design (SNDC) also known as 'strategic supply chain planning' is the process for building and modelling the supply chain to understand the costs and time to bring goods and services to market within an organisation’s available resources.</w:t>
      </w:r>
    </w:p>
    <w:p w:rsidR="00000000" w:rsidDel="00000000" w:rsidP="00000000" w:rsidRDefault="00000000" w:rsidRPr="00000000" w14:paraId="0000040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0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the difference between supply chain and supply network?</w:t>
      </w:r>
    </w:p>
    <w:p w:rsidR="00000000" w:rsidDel="00000000" w:rsidP="00000000" w:rsidRDefault="00000000" w:rsidRPr="00000000" w14:paraId="0000040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the Difference Between a Supply Chain and Supply Network? A supply network is developed by connecting multiple supply chains. Consider the operational activities within your organisation, these will be classed as a “supply Chain” and will deliver value to your organisation.</w:t>
      </w:r>
    </w:p>
    <w:p w:rsidR="00000000" w:rsidDel="00000000" w:rsidP="00000000" w:rsidRDefault="00000000" w:rsidRPr="00000000" w14:paraId="0000041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1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components of supply chain management?</w:t>
      </w:r>
    </w:p>
    <w:p w:rsidR="00000000" w:rsidDel="00000000" w:rsidP="00000000" w:rsidRDefault="00000000" w:rsidRPr="00000000" w14:paraId="00000412">
      <w:pPr>
        <w:spacing w:line="360" w:lineRule="auto"/>
        <w:jc w:val="both"/>
        <w:rPr>
          <w:rFonts w:ascii="Bookman Old Style" w:cs="Bookman Old Style" w:eastAsia="Bookman Old Style" w:hAnsi="Bookman Old Style"/>
          <w:color w:val="0000ff"/>
          <w:sz w:val="22"/>
          <w:szCs w:val="22"/>
          <w:u w:val="single"/>
        </w:rPr>
      </w:pPr>
      <w:r w:rsidDel="00000000" w:rsidR="00000000" w:rsidRPr="00000000">
        <w:fldChar w:fldCharType="begin"/>
        <w:instrText xml:space="preserve"> HYPERLINK "https://www.google.com/search?rlz=1C5CHFA_enZA964ZA964&amp;sxsrf=APq-WBtRT5WLWe3vSFnjXrbB5uTL1Hn9mQ:1650419480320&amp;q=What+are+components+of+supply+chain+management?&amp;tbm=isch&amp;source=iu&amp;ictx=1&amp;vet=1&amp;fir=s9v_WlHdVFZICM%252CElfl9f5LKQch7M%252C_&amp;usg=AI4_-kTeg9mYltuRuD9TSyazHvPbZelvjQ&amp;sa=X&amp;ved=2ahUKEwiT4OHWw6H3AhXREcAKHeSnDhoQ9QF6BAgJEAE#imgrc=s9v_WlHdVFZICM" </w:instrText>
        <w:fldChar w:fldCharType="separate"/>
      </w:r>
      <w:r w:rsidDel="00000000" w:rsidR="00000000" w:rsidRPr="00000000">
        <w:rPr>
          <w:rtl w:val="0"/>
        </w:rPr>
      </w:r>
    </w:p>
    <w:p w:rsidR="00000000" w:rsidDel="00000000" w:rsidP="00000000" w:rsidRDefault="00000000" w:rsidRPr="00000000" w14:paraId="00000413">
      <w:pPr>
        <w:spacing w:line="360" w:lineRule="auto"/>
        <w:jc w:val="center"/>
        <w:rPr>
          <w:rFonts w:ascii="Bookman Old Style" w:cs="Bookman Old Style" w:eastAsia="Bookman Old Style" w:hAnsi="Bookman Old Style"/>
          <w:color w:val="0000ff"/>
          <w:sz w:val="22"/>
          <w:szCs w:val="22"/>
          <w:u w:val="single"/>
        </w:rPr>
      </w:pPr>
      <w:r w:rsidDel="00000000" w:rsidR="00000000" w:rsidRPr="00000000">
        <w:rPr>
          <w:rFonts w:ascii="Bookman Old Style" w:cs="Bookman Old Style" w:eastAsia="Bookman Old Style" w:hAnsi="Bookman Old Style"/>
          <w:color w:val="0000ff"/>
          <w:sz w:val="22"/>
          <w:szCs w:val="22"/>
          <w:u w:val="single"/>
        </w:rPr>
        <w:drawing>
          <wp:inline distB="0" distT="0" distL="0" distR="0">
            <wp:extent cx="2701290" cy="2025650"/>
            <wp:effectExtent b="0" l="0" r="0" t="0"/>
            <wp:docPr descr="Image result" id="17" name="image33.jpg"/>
            <a:graphic>
              <a:graphicData uri="http://schemas.openxmlformats.org/drawingml/2006/picture">
                <pic:pic>
                  <pic:nvPicPr>
                    <pic:cNvPr descr="Image result" id="0" name="image33.jpg"/>
                    <pic:cNvPicPr preferRelativeResize="0"/>
                  </pic:nvPicPr>
                  <pic:blipFill>
                    <a:blip r:embed="rId27"/>
                    <a:srcRect b="0" l="0" r="0" t="0"/>
                    <a:stretch>
                      <a:fillRect/>
                    </a:stretch>
                  </pic:blipFill>
                  <pic:spPr>
                    <a:xfrm>
                      <a:off x="0" y="0"/>
                      <a:ext cx="270129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414">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41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Top-level of this model has five different processes which are also known as components of Supply Chain Management – Plan, Source, Make, Deliver and Return.</w:t>
      </w:r>
    </w:p>
    <w:p w:rsidR="00000000" w:rsidDel="00000000" w:rsidP="00000000" w:rsidRDefault="00000000" w:rsidRPr="00000000" w14:paraId="0000041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17">
      <w:pPr>
        <w:numPr>
          <w:ilvl w:val="0"/>
          <w:numId w:val="39"/>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KT0706</w:t>
        <w:tab/>
        <w:t xml:space="preserve">Advantages of good communication</w:t>
      </w:r>
    </w:p>
    <w:p w:rsidR="00000000" w:rsidDel="00000000" w:rsidP="00000000" w:rsidRDefault="00000000" w:rsidRPr="00000000" w14:paraId="0000041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1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the advantage or benefits of having a good network?</w:t>
      </w:r>
    </w:p>
    <w:p w:rsidR="00000000" w:rsidDel="00000000" w:rsidP="00000000" w:rsidRDefault="00000000" w:rsidRPr="00000000" w14:paraId="0000041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Exchanging information on challenges, experiences and goals is a key benefit of networking because it allows you to gain new insights that you may not have otherwise thought of. Similarly, offering helpful ideas to a contact is an excellent way to build your reputation as an innovative thinker.</w:t>
      </w:r>
    </w:p>
    <w:p w:rsidR="00000000" w:rsidDel="00000000" w:rsidP="00000000" w:rsidRDefault="00000000" w:rsidRPr="00000000" w14:paraId="0000041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1C">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Advantages and disadvantages of networks</w:t>
      </w:r>
    </w:p>
    <w:p w:rsidR="00000000" w:rsidDel="00000000" w:rsidP="00000000" w:rsidRDefault="00000000" w:rsidRPr="00000000" w14:paraId="0000041D">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Advantages</w:t>
      </w:r>
    </w:p>
    <w:p w:rsidR="00000000" w:rsidDel="00000000" w:rsidP="00000000" w:rsidRDefault="00000000" w:rsidRPr="00000000" w14:paraId="0000041E">
      <w:pPr>
        <w:numPr>
          <w:ilvl w:val="0"/>
          <w:numId w:val="80"/>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Sharing devices such as printers saves money.</w:t>
      </w:r>
    </w:p>
    <w:p w:rsidR="00000000" w:rsidDel="00000000" w:rsidP="00000000" w:rsidRDefault="00000000" w:rsidRPr="00000000" w14:paraId="0000041F">
      <w:pPr>
        <w:numPr>
          <w:ilvl w:val="0"/>
          <w:numId w:val="80"/>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Site (software) licences are likely to be cheaper than buying several standalone licences.</w:t>
      </w:r>
    </w:p>
    <w:p w:rsidR="00000000" w:rsidDel="00000000" w:rsidP="00000000" w:rsidRDefault="00000000" w:rsidRPr="00000000" w14:paraId="00000420">
      <w:pPr>
        <w:numPr>
          <w:ilvl w:val="0"/>
          <w:numId w:val="80"/>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Files can easily be shared between users.</w:t>
      </w:r>
    </w:p>
    <w:p w:rsidR="00000000" w:rsidDel="00000000" w:rsidP="00000000" w:rsidRDefault="00000000" w:rsidRPr="00000000" w14:paraId="00000421">
      <w:pPr>
        <w:numPr>
          <w:ilvl w:val="0"/>
          <w:numId w:val="80"/>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Network users can communicate by email and instant messenger.</w:t>
      </w:r>
    </w:p>
    <w:p w:rsidR="00000000" w:rsidDel="00000000" w:rsidP="00000000" w:rsidRDefault="00000000" w:rsidRPr="00000000" w14:paraId="00000422">
      <w:pPr>
        <w:numPr>
          <w:ilvl w:val="0"/>
          <w:numId w:val="80"/>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Security is good - users cannot see other users' files unlike on stand-alone machines.</w:t>
      </w:r>
    </w:p>
    <w:p w:rsidR="00000000" w:rsidDel="00000000" w:rsidP="00000000" w:rsidRDefault="00000000" w:rsidRPr="00000000" w14:paraId="00000423">
      <w:pPr>
        <w:numPr>
          <w:ilvl w:val="0"/>
          <w:numId w:val="80"/>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Data is easy to backup as all the data is stored on the file server.</w:t>
      </w:r>
    </w:p>
    <w:p w:rsidR="00000000" w:rsidDel="00000000" w:rsidP="00000000" w:rsidRDefault="00000000" w:rsidRPr="00000000" w14:paraId="00000424">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Disadvantages</w:t>
      </w:r>
    </w:p>
    <w:p w:rsidR="00000000" w:rsidDel="00000000" w:rsidP="00000000" w:rsidRDefault="00000000" w:rsidRPr="00000000" w14:paraId="00000425">
      <w:pPr>
        <w:numPr>
          <w:ilvl w:val="0"/>
          <w:numId w:val="81"/>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Purchasing the network cabling and file servers can be expensive.</w:t>
      </w:r>
    </w:p>
    <w:p w:rsidR="00000000" w:rsidDel="00000000" w:rsidP="00000000" w:rsidRDefault="00000000" w:rsidRPr="00000000" w14:paraId="00000426">
      <w:pPr>
        <w:numPr>
          <w:ilvl w:val="0"/>
          <w:numId w:val="81"/>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Managing a large network is complicated, requires training and a network manager usually needs to be employed.</w:t>
      </w:r>
    </w:p>
    <w:p w:rsidR="00000000" w:rsidDel="00000000" w:rsidP="00000000" w:rsidRDefault="00000000" w:rsidRPr="00000000" w14:paraId="00000427">
      <w:pPr>
        <w:numPr>
          <w:ilvl w:val="0"/>
          <w:numId w:val="81"/>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If the file server breaks down the files on the file server become inaccessible. Email might still work if it is on a separate server. The computers can still be used but are isolated.</w:t>
      </w:r>
    </w:p>
    <w:p w:rsidR="00000000" w:rsidDel="00000000" w:rsidP="00000000" w:rsidRDefault="00000000" w:rsidRPr="00000000" w14:paraId="00000428">
      <w:pPr>
        <w:numPr>
          <w:ilvl w:val="0"/>
          <w:numId w:val="81"/>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Viruses can spread to other computers throughout a computer network.</w:t>
      </w:r>
    </w:p>
    <w:p w:rsidR="00000000" w:rsidDel="00000000" w:rsidP="00000000" w:rsidRDefault="00000000" w:rsidRPr="00000000" w14:paraId="00000429">
      <w:pPr>
        <w:numPr>
          <w:ilvl w:val="0"/>
          <w:numId w:val="81"/>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There is a danger of hacking, particularly with wide area networks. Security procedures are needed to prevent such abuse, eg a firewall.</w:t>
      </w:r>
    </w:p>
    <w:p w:rsidR="00000000" w:rsidDel="00000000" w:rsidP="00000000" w:rsidRDefault="00000000" w:rsidRPr="00000000" w14:paraId="0000042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2B">
      <w:pPr>
        <w:numPr>
          <w:ilvl w:val="0"/>
          <w:numId w:val="39"/>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KT0707</w:t>
        <w:tab/>
        <w:t xml:space="preserve">Consequences of poor/no communication</w:t>
      </w:r>
    </w:p>
    <w:p w:rsidR="00000000" w:rsidDel="00000000" w:rsidP="00000000" w:rsidRDefault="00000000" w:rsidRPr="00000000" w14:paraId="0000042C">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42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lack of communication can ultimately lead to low morale. Because ineffective communication can create misunderstandings, missed opportunities, conflict, the dissemination of misinformation, and mistrust, employees might just feel overall defeated.</w:t>
      </w:r>
    </w:p>
    <w:p w:rsidR="00000000" w:rsidDel="00000000" w:rsidP="00000000" w:rsidRDefault="00000000" w:rsidRPr="00000000" w14:paraId="0000042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2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Communication is a fact of life, especially in the workplace, where teamwork, technology and remote work are increasingly common. For a business to thrive, meet deadlines and exceed goals, solid communication systems and relationships must be in place. When stress, unmet expectations, relational breakdown, low morale, dissatisfied clients, family problems, health concerns and a smaller bottom line become chronic workplace issues, poor communication could be at the root of the problem.</w:t>
      </w:r>
    </w:p>
    <w:p w:rsidR="00000000" w:rsidDel="00000000" w:rsidP="00000000" w:rsidRDefault="00000000" w:rsidRPr="00000000" w14:paraId="00000430">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Stress in the Workplace</w:t>
      </w:r>
    </w:p>
    <w:p w:rsidR="00000000" w:rsidDel="00000000" w:rsidP="00000000" w:rsidRDefault="00000000" w:rsidRPr="00000000" w14:paraId="0000043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High-stress levels in the workplace are a huge sign that there are communication problems. Poor communication can create a feeling that everything on your to-do list is urgent, causing you and others to hurry, feel tense, overworked and have little-to-no sense of humour. Good communication causes a sense of stability and predictability, but lack of communication or unhealthy communication introduces a sense of fear that causes tension, which is counterproductive to efficiency.</w:t>
      </w:r>
    </w:p>
    <w:p w:rsidR="00000000" w:rsidDel="00000000" w:rsidP="00000000" w:rsidRDefault="00000000" w:rsidRPr="00000000" w14:paraId="0000043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Employees who are stressed all day go home stressed and worn out, which impacts their families. Instead of having a spouse or parent who is energetic and thankful to be home, the family is stuck with someone who has so many emotions to unload from the workday that an evening is barely enough time to get it all out. Employees may begin to feel guilty or even to experience conflict at home because of their tension and stress level. This stress stays with them as they start the next workday and it can be hard, if not impossible, to get ahead.</w:t>
      </w:r>
    </w:p>
    <w:p w:rsidR="00000000" w:rsidDel="00000000" w:rsidP="00000000" w:rsidRDefault="00000000" w:rsidRPr="00000000" w14:paraId="0000043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3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35">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436">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437">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Internal Assessment Criteria and Weight</w:t>
      </w:r>
    </w:p>
    <w:p w:rsidR="00000000" w:rsidDel="00000000" w:rsidP="00000000" w:rsidRDefault="00000000" w:rsidRPr="00000000" w14:paraId="00000438">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439">
      <w:pPr>
        <w:numPr>
          <w:ilvl w:val="0"/>
          <w:numId w:val="40"/>
        </w:numPr>
        <w:spacing w:after="0" w:line="360" w:lineRule="auto"/>
        <w:ind w:left="36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IAC0701</w:t>
        <w:tab/>
        <w:t xml:space="preserve">The basic principles of communication within a business ecosystem are explained</w:t>
      </w:r>
    </w:p>
    <w:p w:rsidR="00000000" w:rsidDel="00000000" w:rsidP="00000000" w:rsidRDefault="00000000" w:rsidRPr="00000000" w14:paraId="0000043A">
      <w:pPr>
        <w:numPr>
          <w:ilvl w:val="0"/>
          <w:numId w:val="40"/>
        </w:numPr>
        <w:spacing w:after="0" w:line="360" w:lineRule="auto"/>
        <w:ind w:left="36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IAC0702</w:t>
        <w:tab/>
        <w:t xml:space="preserve">Types of communication are defined and compared</w:t>
      </w:r>
    </w:p>
    <w:p w:rsidR="00000000" w:rsidDel="00000000" w:rsidP="00000000" w:rsidRDefault="00000000" w:rsidRPr="00000000" w14:paraId="0000043B">
      <w:pPr>
        <w:numPr>
          <w:ilvl w:val="0"/>
          <w:numId w:val="40"/>
        </w:numPr>
        <w:spacing w:after="0" w:line="360" w:lineRule="auto"/>
        <w:ind w:left="36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IAC0703</w:t>
        <w:tab/>
        <w:t xml:space="preserve">Various communication methods and techniques are compared for effectiveness in the workplace</w:t>
      </w:r>
    </w:p>
    <w:p w:rsidR="00000000" w:rsidDel="00000000" w:rsidP="00000000" w:rsidRDefault="00000000" w:rsidRPr="00000000" w14:paraId="0000043C">
      <w:pPr>
        <w:numPr>
          <w:ilvl w:val="0"/>
          <w:numId w:val="40"/>
        </w:numPr>
        <w:spacing w:after="0" w:line="360" w:lineRule="auto"/>
        <w:ind w:left="36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IAC0704</w:t>
        <w:tab/>
        <w:t xml:space="preserve">Communication flow in the workplace is evaluated</w:t>
      </w:r>
    </w:p>
    <w:p w:rsidR="00000000" w:rsidDel="00000000" w:rsidP="00000000" w:rsidRDefault="00000000" w:rsidRPr="00000000" w14:paraId="0000043D">
      <w:pPr>
        <w:numPr>
          <w:ilvl w:val="0"/>
          <w:numId w:val="40"/>
        </w:numPr>
        <w:spacing w:after="0" w:line="360" w:lineRule="auto"/>
        <w:ind w:left="36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IAC0705</w:t>
        <w:tab/>
        <w:t xml:space="preserve">Reporting structures in the workplace are evaluated</w:t>
      </w:r>
    </w:p>
    <w:p w:rsidR="00000000" w:rsidDel="00000000" w:rsidP="00000000" w:rsidRDefault="00000000" w:rsidRPr="00000000" w14:paraId="0000043E">
      <w:pPr>
        <w:numPr>
          <w:ilvl w:val="0"/>
          <w:numId w:val="40"/>
        </w:numPr>
        <w:spacing w:after="0" w:line="360" w:lineRule="auto"/>
        <w:ind w:left="36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IAC0706</w:t>
        <w:tab/>
        <w:t xml:space="preserve">The importance and the role of recording and reporting of data and information are explained</w:t>
      </w:r>
    </w:p>
    <w:p w:rsidR="00000000" w:rsidDel="00000000" w:rsidP="00000000" w:rsidRDefault="00000000" w:rsidRPr="00000000" w14:paraId="0000043F">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44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41">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442">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443">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444">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445">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446">
      <w:pPr>
        <w:spacing w:line="360" w:lineRule="auto"/>
        <w:rPr>
          <w:rFonts w:ascii="Bookman Old Style" w:cs="Bookman Old Style" w:eastAsia="Bookman Old Style" w:hAnsi="Bookman Old Styl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447">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448">
      <w:pPr>
        <w:keepNext w:val="1"/>
        <w:pBdr>
          <w:bottom w:color="333333" w:space="1" w:sz="36" w:val="single"/>
        </w:pBdr>
        <w:spacing w:line="360" w:lineRule="auto"/>
        <w:ind w:left="2520" w:hanging="2520"/>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KM-09-KT08: Written business communication</w:t>
      </w:r>
      <w:r w:rsidDel="00000000" w:rsidR="00000000" w:rsidRPr="00000000">
        <w:rPr>
          <w:rtl w:val="0"/>
        </w:rPr>
      </w:r>
    </w:p>
    <w:p w:rsidR="00000000" w:rsidDel="00000000" w:rsidP="00000000" w:rsidRDefault="00000000" w:rsidRPr="00000000" w14:paraId="00000449">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Learning Outcome </w:t>
      </w:r>
    </w:p>
    <w:p w:rsidR="00000000" w:rsidDel="00000000" w:rsidP="00000000" w:rsidRDefault="00000000" w:rsidRPr="00000000" w14:paraId="0000044A">
      <w:pPr>
        <w:numPr>
          <w:ilvl w:val="0"/>
          <w:numId w:val="41"/>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KT0801</w:t>
        <w:tab/>
        <w:t xml:space="preserve">Business requirement specifications</w:t>
      </w:r>
    </w:p>
    <w:p w:rsidR="00000000" w:rsidDel="00000000" w:rsidP="00000000" w:rsidRDefault="00000000" w:rsidRPr="00000000" w14:paraId="0000044B">
      <w:pPr>
        <w:numPr>
          <w:ilvl w:val="0"/>
          <w:numId w:val="41"/>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KT0802</w:t>
        <w:tab/>
        <w:t xml:space="preserve">Types</w:t>
      </w:r>
    </w:p>
    <w:p w:rsidR="00000000" w:rsidDel="00000000" w:rsidP="00000000" w:rsidRDefault="00000000" w:rsidRPr="00000000" w14:paraId="0000044C">
      <w:pPr>
        <w:numPr>
          <w:ilvl w:val="0"/>
          <w:numId w:val="41"/>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KT0803</w:t>
        <w:tab/>
        <w:t xml:space="preserve">Conventions</w:t>
      </w:r>
    </w:p>
    <w:p w:rsidR="00000000" w:rsidDel="00000000" w:rsidP="00000000" w:rsidRDefault="00000000" w:rsidRPr="00000000" w14:paraId="0000044D">
      <w:pPr>
        <w:numPr>
          <w:ilvl w:val="0"/>
          <w:numId w:val="41"/>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KT0804</w:t>
        <w:tab/>
        <w:t xml:space="preserve">Schedules</w:t>
      </w:r>
    </w:p>
    <w:p w:rsidR="00000000" w:rsidDel="00000000" w:rsidP="00000000" w:rsidRDefault="00000000" w:rsidRPr="00000000" w14:paraId="0000044E">
      <w:pPr>
        <w:numPr>
          <w:ilvl w:val="0"/>
          <w:numId w:val="41"/>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KT0805</w:t>
        <w:tab/>
        <w:t xml:space="preserve">Reports, reporting protocols and methods</w:t>
      </w:r>
    </w:p>
    <w:p w:rsidR="00000000" w:rsidDel="00000000" w:rsidP="00000000" w:rsidRDefault="00000000" w:rsidRPr="00000000" w14:paraId="0000044F">
      <w:pPr>
        <w:numPr>
          <w:ilvl w:val="0"/>
          <w:numId w:val="41"/>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KT0806</w:t>
        <w:tab/>
        <w:t xml:space="preserve">Manuals and guidelines</w:t>
      </w:r>
    </w:p>
    <w:p w:rsidR="00000000" w:rsidDel="00000000" w:rsidP="00000000" w:rsidRDefault="00000000" w:rsidRPr="00000000" w14:paraId="00000450">
      <w:pPr>
        <w:numPr>
          <w:ilvl w:val="0"/>
          <w:numId w:val="41"/>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KT0807</w:t>
        <w:tab/>
        <w:t xml:space="preserve">Work instructions/briefs</w:t>
      </w:r>
    </w:p>
    <w:p w:rsidR="00000000" w:rsidDel="00000000" w:rsidP="00000000" w:rsidRDefault="00000000" w:rsidRPr="00000000" w14:paraId="00000451">
      <w:pPr>
        <w:numPr>
          <w:ilvl w:val="0"/>
          <w:numId w:val="41"/>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KT0808</w:t>
        <w:tab/>
        <w:t xml:space="preserve">Technical report writing</w:t>
      </w:r>
    </w:p>
    <w:p w:rsidR="00000000" w:rsidDel="00000000" w:rsidP="00000000" w:rsidRDefault="00000000" w:rsidRPr="00000000" w14:paraId="00000452">
      <w:pPr>
        <w:numPr>
          <w:ilvl w:val="0"/>
          <w:numId w:val="41"/>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KT0809</w:t>
        <w:tab/>
        <w:t xml:space="preserve">Extracting information from written texts</w:t>
      </w:r>
    </w:p>
    <w:p w:rsidR="00000000" w:rsidDel="00000000" w:rsidP="00000000" w:rsidRDefault="00000000" w:rsidRPr="00000000" w14:paraId="00000453">
      <w:pPr>
        <w:numPr>
          <w:ilvl w:val="0"/>
          <w:numId w:val="41"/>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KT0810</w:t>
        <w:tab/>
        <w:t xml:space="preserve">Policies aligned to standard (IEEE 829-2008 standards)</w:t>
      </w:r>
    </w:p>
    <w:p w:rsidR="00000000" w:rsidDel="00000000" w:rsidP="00000000" w:rsidRDefault="00000000" w:rsidRPr="00000000" w14:paraId="0000045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5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56">
      <w:pPr>
        <w:numPr>
          <w:ilvl w:val="0"/>
          <w:numId w:val="41"/>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KT0801</w:t>
        <w:tab/>
        <w:t xml:space="preserve">Business requirement specifications</w:t>
      </w:r>
    </w:p>
    <w:p w:rsidR="00000000" w:rsidDel="00000000" w:rsidP="00000000" w:rsidRDefault="00000000" w:rsidRPr="00000000" w14:paraId="0000045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5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Business Requirement Specification (BRS) document generally consists of the complete scope of the project, the performance requirements and usability, the purpose of the product, the functions of the product, the features of the product and the users, the scope of the work and the humanity requirements.</w:t>
      </w:r>
    </w:p>
    <w:p w:rsidR="00000000" w:rsidDel="00000000" w:rsidP="00000000" w:rsidRDefault="00000000" w:rsidRPr="00000000" w14:paraId="0000045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5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included in a requirement specification?</w:t>
      </w:r>
    </w:p>
    <w:p w:rsidR="00000000" w:rsidDel="00000000" w:rsidP="00000000" w:rsidRDefault="00000000" w:rsidRPr="00000000" w14:paraId="0000045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software requirements specification (SRS) includes in-depth descriptions of the software that will be developed. A system requirements specification (SyRS) collects information on the requirements for a system. “Software” and “system” are sometimes used interchangeably as SRS.</w:t>
      </w:r>
    </w:p>
    <w:p w:rsidR="00000000" w:rsidDel="00000000" w:rsidP="00000000" w:rsidRDefault="00000000" w:rsidRPr="00000000" w14:paraId="0000045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5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business requirements examples?</w:t>
      </w:r>
    </w:p>
    <w:p w:rsidR="00000000" w:rsidDel="00000000" w:rsidP="00000000" w:rsidRDefault="00000000" w:rsidRPr="00000000" w14:paraId="0000045E">
      <w:pPr>
        <w:spacing w:line="360" w:lineRule="auto"/>
        <w:jc w:val="both"/>
        <w:rPr>
          <w:rFonts w:ascii="Bookman Old Style" w:cs="Bookman Old Style" w:eastAsia="Bookman Old Style" w:hAnsi="Bookman Old Style"/>
          <w:color w:val="0000ff"/>
          <w:sz w:val="22"/>
          <w:szCs w:val="22"/>
          <w:u w:val="single"/>
        </w:rPr>
      </w:pPr>
      <w:r w:rsidDel="00000000" w:rsidR="00000000" w:rsidRPr="00000000">
        <w:fldChar w:fldCharType="begin"/>
        <w:instrText xml:space="preserve"> HYPERLINK "https://www.google.com/search?rlz=1C5CHFA_enZA964ZA964&amp;biw=686&amp;bih=617&amp;sxsrf=APq-WBvvQGNT2rTJCYm77g6uZz_UnferPw:1650420031230&amp;q=What+are+business+requirements+examples?&amp;tbm=isch&amp;source=iu&amp;ictx=1&amp;vet=1&amp;fir=H4aJIOe78zaDKM%252CuY7hajrJq0PIbM%252C_&amp;usg=AI4_-kQTYR9YJmCngbmM3od1h_eZj8w2wQ&amp;sa=X&amp;ved=2ahUKEwjM8MPdxaH3AhVGi1wKHaipCwYQ9QF6BAgSEAE#imgrc=H4aJIOe78zaDKM" </w:instrText>
        <w:fldChar w:fldCharType="separate"/>
      </w:r>
      <w:r w:rsidDel="00000000" w:rsidR="00000000" w:rsidRPr="00000000">
        <w:rPr>
          <w:rtl w:val="0"/>
        </w:rPr>
      </w:r>
    </w:p>
    <w:p w:rsidR="00000000" w:rsidDel="00000000" w:rsidP="00000000" w:rsidRDefault="00000000" w:rsidRPr="00000000" w14:paraId="0000045F">
      <w:pPr>
        <w:spacing w:line="360" w:lineRule="auto"/>
        <w:jc w:val="center"/>
        <w:rPr>
          <w:rFonts w:ascii="Bookman Old Style" w:cs="Bookman Old Style" w:eastAsia="Bookman Old Style" w:hAnsi="Bookman Old Style"/>
          <w:color w:val="0000ff"/>
          <w:sz w:val="22"/>
          <w:szCs w:val="22"/>
          <w:u w:val="single"/>
        </w:rPr>
      </w:pPr>
      <w:r w:rsidDel="00000000" w:rsidR="00000000" w:rsidRPr="00000000">
        <w:rPr>
          <w:rFonts w:ascii="Bookman Old Style" w:cs="Bookman Old Style" w:eastAsia="Bookman Old Style" w:hAnsi="Bookman Old Style"/>
          <w:color w:val="0000ff"/>
          <w:sz w:val="22"/>
          <w:szCs w:val="22"/>
          <w:u w:val="single"/>
        </w:rPr>
        <w:drawing>
          <wp:inline distB="0" distT="0" distL="0" distR="0">
            <wp:extent cx="2757170" cy="1435100"/>
            <wp:effectExtent b="0" l="0" r="0" t="0"/>
            <wp:docPr descr="Image result for Business requirement specifications" id="18" name="image24.jpg"/>
            <a:graphic>
              <a:graphicData uri="http://schemas.openxmlformats.org/drawingml/2006/picture">
                <pic:pic>
                  <pic:nvPicPr>
                    <pic:cNvPr descr="Image result for Business requirement specifications" id="0" name="image24.jpg"/>
                    <pic:cNvPicPr preferRelativeResize="0"/>
                  </pic:nvPicPr>
                  <pic:blipFill>
                    <a:blip r:embed="rId28"/>
                    <a:srcRect b="0" l="0" r="0" t="0"/>
                    <a:stretch>
                      <a:fillRect/>
                    </a:stretch>
                  </pic:blipFill>
                  <pic:spPr>
                    <a:xfrm>
                      <a:off x="0" y="0"/>
                      <a:ext cx="275717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460">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46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business requirement is not something a system must do.</w:t>
        <w:br w:type="textWrapping"/>
        <w:br w:type="textWrapping"/>
      </w:r>
      <w:r w:rsidDel="00000000" w:rsidR="00000000" w:rsidRPr="00000000">
        <w:rPr>
          <w:rFonts w:ascii="Bookman Old Style" w:cs="Bookman Old Style" w:eastAsia="Bookman Old Style" w:hAnsi="Bookman Old Style"/>
          <w:b w:val="1"/>
          <w:bCs w:val="1"/>
          <w:color w:val="000000"/>
          <w:sz w:val="22"/>
          <w:szCs w:val="22"/>
          <w:rtl w:val="0"/>
        </w:rPr>
        <w:t xml:space="preserve">For example, a business requirement can be:</w:t>
      </w:r>
      <w:r w:rsidDel="00000000" w:rsidR="00000000" w:rsidRPr="00000000">
        <w:rPr>
          <w:rtl w:val="0"/>
        </w:rPr>
      </w:r>
    </w:p>
    <w:p w:rsidR="00000000" w:rsidDel="00000000" w:rsidP="00000000" w:rsidRDefault="00000000" w:rsidRPr="00000000" w14:paraId="00000462">
      <w:pPr>
        <w:numPr>
          <w:ilvl w:val="0"/>
          <w:numId w:val="82"/>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a process they must complete.</w:t>
      </w:r>
    </w:p>
    <w:p w:rsidR="00000000" w:rsidDel="00000000" w:rsidP="00000000" w:rsidRDefault="00000000" w:rsidRPr="00000000" w14:paraId="00000463">
      <w:pPr>
        <w:numPr>
          <w:ilvl w:val="0"/>
          <w:numId w:val="82"/>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a piece of data they need to use for that process.</w:t>
      </w:r>
    </w:p>
    <w:p w:rsidR="00000000" w:rsidDel="00000000" w:rsidP="00000000" w:rsidRDefault="00000000" w:rsidRPr="00000000" w14:paraId="00000464">
      <w:pPr>
        <w:numPr>
          <w:ilvl w:val="0"/>
          <w:numId w:val="82"/>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a business rule that governs that process and that data.</w:t>
      </w:r>
    </w:p>
    <w:p w:rsidR="00000000" w:rsidDel="00000000" w:rsidP="00000000" w:rsidRDefault="00000000" w:rsidRPr="00000000" w14:paraId="0000046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66">
      <w:pPr>
        <w:numPr>
          <w:ilvl w:val="0"/>
          <w:numId w:val="41"/>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KT0802</w:t>
        <w:tab/>
        <w:t xml:space="preserve">Types</w:t>
      </w:r>
    </w:p>
    <w:p w:rsidR="00000000" w:rsidDel="00000000" w:rsidP="00000000" w:rsidRDefault="00000000" w:rsidRPr="00000000" w14:paraId="0000046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6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three main types of written communication in business include business letters, memoranda and reports. Modern examples may extend to text messaging, social networking posts and multimedia business presentations.</w:t>
      </w:r>
    </w:p>
    <w:p w:rsidR="00000000" w:rsidDel="00000000" w:rsidP="00000000" w:rsidRDefault="00000000" w:rsidRPr="00000000" w14:paraId="0000046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6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the types of written communication?</w:t>
      </w:r>
    </w:p>
    <w:p w:rsidR="00000000" w:rsidDel="00000000" w:rsidP="00000000" w:rsidRDefault="00000000" w:rsidRPr="00000000" w14:paraId="0000046B">
      <w:pPr>
        <w:spacing w:line="360" w:lineRule="auto"/>
        <w:jc w:val="both"/>
        <w:rPr>
          <w:rFonts w:ascii="Bookman Old Style" w:cs="Bookman Old Style" w:eastAsia="Bookman Old Style" w:hAnsi="Bookman Old Style"/>
          <w:color w:val="0000ff"/>
          <w:sz w:val="22"/>
          <w:szCs w:val="22"/>
          <w:u w:val="single"/>
        </w:rPr>
      </w:pPr>
      <w:r w:rsidDel="00000000" w:rsidR="00000000" w:rsidRPr="00000000">
        <w:fldChar w:fldCharType="begin"/>
        <w:instrText xml:space="preserve"> HYPERLINK "https://www.google.com/search?rlz=1C5CHFA_enZA964ZA964&amp;biw=686&amp;bih=617&amp;sxsrf=APq-WBuzPZhAT98nDPEZMHDyF1NoQ5_GAg:1650422120488&amp;q=What+are+the+types+of+written+communication?&amp;tbm=isch&amp;source=iu&amp;ictx=1&amp;vet=1&amp;fir=EqPgiQjYgCJ70M%252Cd6H00QpupzMvLM%252C_&amp;usg=AI4_-kRdT37kYm_OV50Gb5ve9lwsVh_v0w&amp;sa=X&amp;ved=2ahUKEwjrluLBzaH3AhWQfMAKHYLgAyYQ9QF6BAgQEAE#imgrc=EqPgiQjYgCJ70M" </w:instrText>
        <w:fldChar w:fldCharType="separate"/>
      </w:r>
      <w:r w:rsidDel="00000000" w:rsidR="00000000" w:rsidRPr="00000000">
        <w:rPr>
          <w:rtl w:val="0"/>
        </w:rPr>
      </w:r>
    </w:p>
    <w:p w:rsidR="00000000" w:rsidDel="00000000" w:rsidP="00000000" w:rsidRDefault="00000000" w:rsidRPr="00000000" w14:paraId="0000046C">
      <w:pPr>
        <w:spacing w:line="360" w:lineRule="auto"/>
        <w:jc w:val="center"/>
        <w:rPr>
          <w:rFonts w:ascii="Bookman Old Style" w:cs="Bookman Old Style" w:eastAsia="Bookman Old Style" w:hAnsi="Bookman Old Style"/>
          <w:color w:val="0000ff"/>
          <w:sz w:val="22"/>
          <w:szCs w:val="22"/>
          <w:u w:val="single"/>
        </w:rPr>
      </w:pPr>
      <w:r w:rsidDel="00000000" w:rsidR="00000000" w:rsidRPr="00000000">
        <w:rPr>
          <w:rFonts w:ascii="Bookman Old Style" w:cs="Bookman Old Style" w:eastAsia="Bookman Old Style" w:hAnsi="Bookman Old Style"/>
          <w:color w:val="0000ff"/>
          <w:sz w:val="22"/>
          <w:szCs w:val="22"/>
          <w:u w:val="single"/>
        </w:rPr>
        <w:drawing>
          <wp:inline distB="0" distT="0" distL="0" distR="0">
            <wp:extent cx="2743200" cy="1533525"/>
            <wp:effectExtent b="0" l="0" r="0" t="0"/>
            <wp:docPr descr="Image result for Types of Written business communication" id="19" name="image11.jpg"/>
            <a:graphic>
              <a:graphicData uri="http://schemas.openxmlformats.org/drawingml/2006/picture">
                <pic:pic>
                  <pic:nvPicPr>
                    <pic:cNvPr descr="Image result for Types of Written business communication" id="0" name="image11.jpg"/>
                    <pic:cNvPicPr preferRelativeResize="0"/>
                  </pic:nvPicPr>
                  <pic:blipFill>
                    <a:blip r:embed="rId29"/>
                    <a:srcRect b="0" l="0" r="0" t="0"/>
                    <a:stretch>
                      <a:fillRect/>
                    </a:stretch>
                  </pic:blipFill>
                  <pic:spPr>
                    <a:xfrm>
                      <a:off x="0" y="0"/>
                      <a:ext cx="2743200" cy="1533525"/>
                    </a:xfrm>
                    <a:prstGeom prst="rect"/>
                    <a:ln/>
                  </pic:spPr>
                </pic:pic>
              </a:graphicData>
            </a:graphic>
          </wp:inline>
        </w:drawing>
      </w:r>
      <w:r w:rsidDel="00000000" w:rsidR="00000000" w:rsidRPr="00000000">
        <w:rPr>
          <w:rtl w:val="0"/>
        </w:rPr>
      </w:r>
    </w:p>
    <w:p w:rsidR="00000000" w:rsidDel="00000000" w:rsidP="00000000" w:rsidRDefault="00000000" w:rsidRPr="00000000" w14:paraId="0000046D">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46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few common forms of written communications include memos, bulletins, emails, faxes, and written advertisements. Written communications are advantageous in many business settings, but in some cases, they may not be the best method of informational exchange.</w:t>
      </w:r>
    </w:p>
    <w:p w:rsidR="00000000" w:rsidDel="00000000" w:rsidP="00000000" w:rsidRDefault="00000000" w:rsidRPr="00000000" w14:paraId="0000046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7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71">
      <w:pPr>
        <w:numPr>
          <w:ilvl w:val="0"/>
          <w:numId w:val="41"/>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KT0803</w:t>
        <w:tab/>
        <w:t xml:space="preserve">Conventions</w:t>
      </w:r>
    </w:p>
    <w:p w:rsidR="00000000" w:rsidDel="00000000" w:rsidP="00000000" w:rsidRDefault="00000000" w:rsidRPr="00000000" w14:paraId="0000047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7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the conventions of business writing?</w:t>
      </w:r>
    </w:p>
    <w:p w:rsidR="00000000" w:rsidDel="00000000" w:rsidP="00000000" w:rsidRDefault="00000000" w:rsidRPr="00000000" w14:paraId="0000047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Business writing is straightforward and direct, not excessively formal. Buzzwords that do not add precision or clarity should be avoided: words like no-brainer, win-win, value-added, for example, are not helpful to the reader.</w:t>
      </w:r>
    </w:p>
    <w:p w:rsidR="00000000" w:rsidDel="00000000" w:rsidP="00000000" w:rsidRDefault="00000000" w:rsidRPr="00000000" w14:paraId="0000047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7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conventions in written communication?</w:t>
      </w:r>
    </w:p>
    <w:p w:rsidR="00000000" w:rsidDel="00000000" w:rsidP="00000000" w:rsidRDefault="00000000" w:rsidRPr="00000000" w14:paraId="0000047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This Thing Called Conventions? Writers use conventions to enhance and clarify the meaning of what they write. Conventions allow writers to specify the exact way a word or phrase should be interpreted by the reader, they help the reader understand exactly what the writer had in mind.</w:t>
      </w:r>
    </w:p>
    <w:p w:rsidR="00000000" w:rsidDel="00000000" w:rsidP="00000000" w:rsidRDefault="00000000" w:rsidRPr="00000000" w14:paraId="0000047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7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the 4 conventions of writing?</w:t>
      </w:r>
    </w:p>
    <w:p w:rsidR="00000000" w:rsidDel="00000000" w:rsidP="00000000" w:rsidRDefault="00000000" w:rsidRPr="00000000" w14:paraId="0000047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Writing conventions such as spelling, punctuation, capitalization, and grammar help make a student's essay clear and understandable.</w:t>
      </w:r>
    </w:p>
    <w:p w:rsidR="00000000" w:rsidDel="00000000" w:rsidP="00000000" w:rsidRDefault="00000000" w:rsidRPr="00000000" w14:paraId="0000047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7C">
      <w:pPr>
        <w:numPr>
          <w:ilvl w:val="0"/>
          <w:numId w:val="41"/>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KT0804</w:t>
        <w:tab/>
        <w:t xml:space="preserve">Schedules</w:t>
      </w:r>
    </w:p>
    <w:p w:rsidR="00000000" w:rsidDel="00000000" w:rsidP="00000000" w:rsidRDefault="00000000" w:rsidRPr="00000000" w14:paraId="0000047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7E">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Types of Written Communication</w:t>
      </w:r>
    </w:p>
    <w:p w:rsidR="00000000" w:rsidDel="00000000" w:rsidP="00000000" w:rsidRDefault="00000000" w:rsidRPr="00000000" w14:paraId="0000047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There are two main types of communication: oral and written. Written communication involves any type of message that makes use of the written word. Written communication is the most important and the most effective of any mode of business communication.</w:t>
      </w:r>
    </w:p>
    <w:p w:rsidR="00000000" w:rsidDel="00000000" w:rsidP="00000000" w:rsidRDefault="00000000" w:rsidRPr="00000000" w14:paraId="0000048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Some of the various forms of written communications that are used internally for business operations include:</w:t>
      </w:r>
    </w:p>
    <w:p w:rsidR="00000000" w:rsidDel="00000000" w:rsidP="00000000" w:rsidRDefault="00000000" w:rsidRPr="00000000" w14:paraId="00000481">
      <w:pPr>
        <w:numPr>
          <w:ilvl w:val="0"/>
          <w:numId w:val="83"/>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Memos</w:t>
      </w:r>
    </w:p>
    <w:p w:rsidR="00000000" w:rsidDel="00000000" w:rsidP="00000000" w:rsidRDefault="00000000" w:rsidRPr="00000000" w14:paraId="00000482">
      <w:pPr>
        <w:numPr>
          <w:ilvl w:val="0"/>
          <w:numId w:val="83"/>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Reports</w:t>
      </w:r>
    </w:p>
    <w:p w:rsidR="00000000" w:rsidDel="00000000" w:rsidP="00000000" w:rsidRDefault="00000000" w:rsidRPr="00000000" w14:paraId="00000483">
      <w:pPr>
        <w:numPr>
          <w:ilvl w:val="0"/>
          <w:numId w:val="83"/>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Bulletins</w:t>
      </w:r>
    </w:p>
    <w:p w:rsidR="00000000" w:rsidDel="00000000" w:rsidP="00000000" w:rsidRDefault="00000000" w:rsidRPr="00000000" w14:paraId="00000484">
      <w:pPr>
        <w:numPr>
          <w:ilvl w:val="0"/>
          <w:numId w:val="83"/>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Job descriptions</w:t>
      </w:r>
    </w:p>
    <w:p w:rsidR="00000000" w:rsidDel="00000000" w:rsidP="00000000" w:rsidRDefault="00000000" w:rsidRPr="00000000" w14:paraId="00000485">
      <w:pPr>
        <w:numPr>
          <w:ilvl w:val="0"/>
          <w:numId w:val="83"/>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Employee manuals</w:t>
      </w:r>
    </w:p>
    <w:p w:rsidR="00000000" w:rsidDel="00000000" w:rsidP="00000000" w:rsidRDefault="00000000" w:rsidRPr="00000000" w14:paraId="00000486">
      <w:pPr>
        <w:numPr>
          <w:ilvl w:val="0"/>
          <w:numId w:val="83"/>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Emails</w:t>
      </w:r>
    </w:p>
    <w:p w:rsidR="00000000" w:rsidDel="00000000" w:rsidP="00000000" w:rsidRDefault="00000000" w:rsidRPr="00000000" w14:paraId="00000487">
      <w:pPr>
        <w:numPr>
          <w:ilvl w:val="0"/>
          <w:numId w:val="83"/>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Instant messages</w:t>
      </w:r>
    </w:p>
    <w:p w:rsidR="00000000" w:rsidDel="00000000" w:rsidP="00000000" w:rsidRDefault="00000000" w:rsidRPr="00000000" w14:paraId="0000048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Examples of written communications generally used with clients or other businesses include:</w:t>
      </w:r>
    </w:p>
    <w:p w:rsidR="00000000" w:rsidDel="00000000" w:rsidP="00000000" w:rsidRDefault="00000000" w:rsidRPr="00000000" w14:paraId="00000489">
      <w:pPr>
        <w:numPr>
          <w:ilvl w:val="0"/>
          <w:numId w:val="84"/>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Email</w:t>
      </w:r>
    </w:p>
    <w:p w:rsidR="00000000" w:rsidDel="00000000" w:rsidP="00000000" w:rsidRDefault="00000000" w:rsidRPr="00000000" w14:paraId="0000048A">
      <w:pPr>
        <w:numPr>
          <w:ilvl w:val="0"/>
          <w:numId w:val="84"/>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Internet websites</w:t>
      </w:r>
    </w:p>
    <w:p w:rsidR="00000000" w:rsidDel="00000000" w:rsidP="00000000" w:rsidRDefault="00000000" w:rsidRPr="00000000" w14:paraId="0000048B">
      <w:pPr>
        <w:numPr>
          <w:ilvl w:val="0"/>
          <w:numId w:val="84"/>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Letters</w:t>
      </w:r>
    </w:p>
    <w:p w:rsidR="00000000" w:rsidDel="00000000" w:rsidP="00000000" w:rsidRDefault="00000000" w:rsidRPr="00000000" w14:paraId="0000048C">
      <w:pPr>
        <w:numPr>
          <w:ilvl w:val="0"/>
          <w:numId w:val="84"/>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Proposals</w:t>
      </w:r>
    </w:p>
    <w:p w:rsidR="00000000" w:rsidDel="00000000" w:rsidP="00000000" w:rsidRDefault="00000000" w:rsidRPr="00000000" w14:paraId="0000048D">
      <w:pPr>
        <w:numPr>
          <w:ilvl w:val="0"/>
          <w:numId w:val="84"/>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Telegrams</w:t>
      </w:r>
    </w:p>
    <w:p w:rsidR="00000000" w:rsidDel="00000000" w:rsidP="00000000" w:rsidRDefault="00000000" w:rsidRPr="00000000" w14:paraId="0000048E">
      <w:pPr>
        <w:numPr>
          <w:ilvl w:val="0"/>
          <w:numId w:val="84"/>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Faxes</w:t>
      </w:r>
    </w:p>
    <w:p w:rsidR="00000000" w:rsidDel="00000000" w:rsidP="00000000" w:rsidRDefault="00000000" w:rsidRPr="00000000" w14:paraId="0000048F">
      <w:pPr>
        <w:numPr>
          <w:ilvl w:val="0"/>
          <w:numId w:val="84"/>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Postcards</w:t>
      </w:r>
    </w:p>
    <w:p w:rsidR="00000000" w:rsidDel="00000000" w:rsidP="00000000" w:rsidRDefault="00000000" w:rsidRPr="00000000" w14:paraId="00000490">
      <w:pPr>
        <w:numPr>
          <w:ilvl w:val="0"/>
          <w:numId w:val="84"/>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Contracts</w:t>
      </w:r>
    </w:p>
    <w:p w:rsidR="00000000" w:rsidDel="00000000" w:rsidP="00000000" w:rsidRDefault="00000000" w:rsidRPr="00000000" w14:paraId="00000491">
      <w:pPr>
        <w:numPr>
          <w:ilvl w:val="0"/>
          <w:numId w:val="84"/>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Advertisements</w:t>
      </w:r>
    </w:p>
    <w:p w:rsidR="00000000" w:rsidDel="00000000" w:rsidP="00000000" w:rsidRDefault="00000000" w:rsidRPr="00000000" w14:paraId="00000492">
      <w:pPr>
        <w:numPr>
          <w:ilvl w:val="0"/>
          <w:numId w:val="84"/>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Brochures</w:t>
      </w:r>
    </w:p>
    <w:p w:rsidR="00000000" w:rsidDel="00000000" w:rsidP="00000000" w:rsidRDefault="00000000" w:rsidRPr="00000000" w14:paraId="00000493">
      <w:pPr>
        <w:numPr>
          <w:ilvl w:val="0"/>
          <w:numId w:val="84"/>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News releases</w:t>
      </w:r>
    </w:p>
    <w:p w:rsidR="00000000" w:rsidDel="00000000" w:rsidP="00000000" w:rsidRDefault="00000000" w:rsidRPr="00000000" w14:paraId="0000049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9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96">
      <w:pPr>
        <w:numPr>
          <w:ilvl w:val="0"/>
          <w:numId w:val="41"/>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KT0805</w:t>
        <w:tab/>
        <w:t xml:space="preserve">Reports, reporting protocols and methods</w:t>
      </w:r>
    </w:p>
    <w:p w:rsidR="00000000" w:rsidDel="00000000" w:rsidP="00000000" w:rsidRDefault="00000000" w:rsidRPr="00000000" w14:paraId="0000049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9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9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While there is no single difference between informal and formal reports, we can typically distinguish between the two based on their length and sections.</w:t>
      </w:r>
    </w:p>
    <w:p w:rsidR="00000000" w:rsidDel="00000000" w:rsidP="00000000" w:rsidRDefault="00000000" w:rsidRPr="00000000" w14:paraId="0000049A">
      <w:pPr>
        <w:spacing w:line="360" w:lineRule="auto"/>
        <w:jc w:val="center"/>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3826510" cy="2532380"/>
            <wp:effectExtent b="0" l="0" r="0" t="0"/>
            <wp:docPr descr="decorative image" id="20" name="image5.jpg"/>
            <a:graphic>
              <a:graphicData uri="http://schemas.openxmlformats.org/drawingml/2006/picture">
                <pic:pic>
                  <pic:nvPicPr>
                    <pic:cNvPr descr="decorative image" id="0" name="image5.jpg"/>
                    <pic:cNvPicPr preferRelativeResize="0"/>
                  </pic:nvPicPr>
                  <pic:blipFill>
                    <a:blip r:embed="rId30"/>
                    <a:srcRect b="0" l="0" r="0" t="0"/>
                    <a:stretch>
                      <a:fillRect/>
                    </a:stretch>
                  </pic:blipFill>
                  <pic:spPr>
                    <a:xfrm>
                      <a:off x="0" y="0"/>
                      <a:ext cx="3826510" cy="2532380"/>
                    </a:xfrm>
                    <a:prstGeom prst="rect"/>
                    <a:ln/>
                  </pic:spPr>
                </pic:pic>
              </a:graphicData>
            </a:graphic>
          </wp:inline>
        </w:drawing>
      </w:r>
      <w:r w:rsidDel="00000000" w:rsidR="00000000" w:rsidRPr="00000000">
        <w:rPr>
          <w:rFonts w:ascii="Bookman Old Style" w:cs="Bookman Old Style" w:eastAsia="Bookman Old Style" w:hAnsi="Bookman Old Style"/>
          <w:color w:val="000000"/>
          <w:sz w:val="22"/>
          <w:szCs w:val="22"/>
          <w:rtl w:val="0"/>
        </w:rPr>
        <w:t xml:space="preserve">Some say the wording and phrasing changes between informal reports and formal reports from more conversational to more formal. Writing issues such as those are explored throughout this module. Specifics of wording and phrasing vary by company and by type of report. In any case, authors must remember their reports enhance their image and credibility in the workplace. The accuracy of each report, the professionalism in the layout, and the clarity of the writing all reflect the writer’s reliability, validity, and full comprehension of the proposed solutions. Essentially, you should focus on simple, clear phrasing and organization. Focus on how to make the full meaning easiest to grasp for the audience.</w:t>
      </w:r>
    </w:p>
    <w:p w:rsidR="00000000" w:rsidDel="00000000" w:rsidP="00000000" w:rsidRDefault="00000000" w:rsidRPr="00000000" w14:paraId="0000049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9C">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Informal Reports</w:t>
      </w:r>
    </w:p>
    <w:p w:rsidR="00000000" w:rsidDel="00000000" w:rsidP="00000000" w:rsidRDefault="00000000" w:rsidRPr="00000000" w14:paraId="0000049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Informal reports</w:t>
      </w:r>
      <w:r w:rsidDel="00000000" w:rsidR="00000000" w:rsidRPr="00000000">
        <w:rPr>
          <w:rFonts w:ascii="Bookman Old Style" w:cs="Bookman Old Style" w:eastAsia="Bookman Old Style" w:hAnsi="Bookman Old Style"/>
          <w:color w:val="000000"/>
          <w:sz w:val="22"/>
          <w:szCs w:val="22"/>
          <w:rtl w:val="0"/>
        </w:rPr>
        <w:t xml:space="preserve"> tend to be shorter, although the quantity of pages or words is not defined. Think of informal reports as documents of under ten pages. An informal report usually has specific topics grouped in paragraphs, and these topics tend to have simple headings. Note that while informal reports often don’t have required headings, you can take inspiration from the headings required in formal reports.</w:t>
      </w:r>
    </w:p>
    <w:p w:rsidR="00000000" w:rsidDel="00000000" w:rsidP="00000000" w:rsidRDefault="00000000" w:rsidRPr="00000000" w14:paraId="0000049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9F">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Formal Reports</w:t>
      </w:r>
    </w:p>
    <w:p w:rsidR="00000000" w:rsidDel="00000000" w:rsidP="00000000" w:rsidRDefault="00000000" w:rsidRPr="00000000" w14:paraId="000004A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w:t>
      </w:r>
      <w:r w:rsidDel="00000000" w:rsidR="00000000" w:rsidRPr="00000000">
        <w:rPr>
          <w:rFonts w:ascii="Bookman Old Style" w:cs="Bookman Old Style" w:eastAsia="Bookman Old Style" w:hAnsi="Bookman Old Style"/>
          <w:b w:val="1"/>
          <w:bCs w:val="1"/>
          <w:color w:val="000000"/>
          <w:sz w:val="22"/>
          <w:szCs w:val="22"/>
          <w:rtl w:val="0"/>
        </w:rPr>
        <w:t xml:space="preserve">formal report</w:t>
      </w:r>
      <w:r w:rsidDel="00000000" w:rsidR="00000000" w:rsidRPr="00000000">
        <w:rPr>
          <w:rFonts w:ascii="Bookman Old Style" w:cs="Bookman Old Style" w:eastAsia="Bookman Old Style" w:hAnsi="Bookman Old Style"/>
          <w:color w:val="000000"/>
          <w:sz w:val="22"/>
          <w:szCs w:val="22"/>
          <w:rtl w:val="0"/>
        </w:rPr>
        <w:t xml:space="preserve"> tends to be longer; although, again, the quantity of pages or words is not defined. It may start at ten pages and in some cases exceed one hundred pages. With a formal report, the topic of the report or the policy of the company it’s being written for determines which sections, labels, content, and purpose should be used as the basis for the report. These reports address complex topics that require substantial description of background, research on the topic, and evidence to support any proposed solutions. Both the data gathering and the summary of the topic generate length. To keep this abundance of information organized, the report requires formal headings and tight organization in order to help the reader stay on track.</w:t>
      </w:r>
    </w:p>
    <w:p w:rsidR="00000000" w:rsidDel="00000000" w:rsidP="00000000" w:rsidRDefault="00000000" w:rsidRPr="00000000" w14:paraId="000004A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A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the reporting guidelines?</w:t>
      </w:r>
    </w:p>
    <w:p w:rsidR="00000000" w:rsidDel="00000000" w:rsidP="00000000" w:rsidRDefault="00000000" w:rsidRPr="00000000" w14:paraId="000004A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A reporting guideline provides a minimum list of information needed to ensure a manuscript can be, for example:</w:t>
      </w:r>
      <w:r w:rsidDel="00000000" w:rsidR="00000000" w:rsidRPr="00000000">
        <w:rPr>
          <w:rtl w:val="0"/>
        </w:rPr>
      </w:r>
    </w:p>
    <w:p w:rsidR="00000000" w:rsidDel="00000000" w:rsidP="00000000" w:rsidRDefault="00000000" w:rsidRPr="00000000" w14:paraId="000004A4">
      <w:pPr>
        <w:numPr>
          <w:ilvl w:val="0"/>
          <w:numId w:val="85"/>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Understood by a reader,</w:t>
      </w:r>
    </w:p>
    <w:p w:rsidR="00000000" w:rsidDel="00000000" w:rsidP="00000000" w:rsidRDefault="00000000" w:rsidRPr="00000000" w14:paraId="000004A5">
      <w:pPr>
        <w:numPr>
          <w:ilvl w:val="0"/>
          <w:numId w:val="85"/>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Replicated by a researcher,</w:t>
      </w:r>
    </w:p>
    <w:p w:rsidR="00000000" w:rsidDel="00000000" w:rsidP="00000000" w:rsidRDefault="00000000" w:rsidRPr="00000000" w14:paraId="000004A6">
      <w:pPr>
        <w:numPr>
          <w:ilvl w:val="0"/>
          <w:numId w:val="85"/>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Used by a doctor to make a clinical decision, and.</w:t>
      </w:r>
    </w:p>
    <w:p w:rsidR="00000000" w:rsidDel="00000000" w:rsidP="00000000" w:rsidRDefault="00000000" w:rsidRPr="00000000" w14:paraId="000004A7">
      <w:pPr>
        <w:numPr>
          <w:ilvl w:val="0"/>
          <w:numId w:val="85"/>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Included in a systematic review.</w:t>
      </w:r>
    </w:p>
    <w:p w:rsidR="00000000" w:rsidDel="00000000" w:rsidP="00000000" w:rsidRDefault="00000000" w:rsidRPr="00000000" w14:paraId="000004A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A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the methods of reporting?</w:t>
      </w:r>
    </w:p>
    <w:p w:rsidR="00000000" w:rsidDel="00000000" w:rsidP="00000000" w:rsidRDefault="00000000" w:rsidRPr="00000000" w14:paraId="000004A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following points highlight the top three methods of reporting, i.e , (1) </w:t>
      </w:r>
      <w:r w:rsidDel="00000000" w:rsidR="00000000" w:rsidRPr="00000000">
        <w:rPr>
          <w:rFonts w:ascii="Bookman Old Style" w:cs="Bookman Old Style" w:eastAsia="Bookman Old Style" w:hAnsi="Bookman Old Style"/>
          <w:b w:val="1"/>
          <w:bCs w:val="1"/>
          <w:color w:val="000000"/>
          <w:sz w:val="22"/>
          <w:szCs w:val="22"/>
          <w:rtl w:val="0"/>
        </w:rPr>
        <w:t xml:space="preserve">Written Reporting, (2) Graphic Reporting, and (3) Oral Reporting</w:t>
      </w:r>
      <w:r w:rsidDel="00000000" w:rsidR="00000000" w:rsidRPr="00000000">
        <w:rPr>
          <w:rFonts w:ascii="Bookman Old Style" w:cs="Bookman Old Style" w:eastAsia="Bookman Old Style" w:hAnsi="Bookman Old Style"/>
          <w:color w:val="000000"/>
          <w:sz w:val="22"/>
          <w:szCs w:val="22"/>
          <w:rtl w:val="0"/>
        </w:rPr>
        <w:t xml:space="preserve">.</w:t>
      </w:r>
    </w:p>
    <w:p w:rsidR="00000000" w:rsidDel="00000000" w:rsidP="00000000" w:rsidRDefault="00000000" w:rsidRPr="00000000" w14:paraId="000004A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AC">
      <w:pPr>
        <w:numPr>
          <w:ilvl w:val="0"/>
          <w:numId w:val="41"/>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KT0806</w:t>
        <w:tab/>
        <w:t xml:space="preserve">Manuals and guidelines</w:t>
      </w:r>
    </w:p>
    <w:p w:rsidR="00000000" w:rsidDel="00000000" w:rsidP="00000000" w:rsidRDefault="00000000" w:rsidRPr="00000000" w14:paraId="000004A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A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w:t>
      </w:r>
      <w:r w:rsidDel="00000000" w:rsidR="00000000" w:rsidRPr="00000000">
        <w:rPr>
          <w:rFonts w:ascii="Bookman Old Style" w:cs="Bookman Old Style" w:eastAsia="Bookman Old Style" w:hAnsi="Bookman Old Style"/>
          <w:b w:val="1"/>
          <w:bCs w:val="1"/>
          <w:color w:val="000000"/>
          <w:sz w:val="22"/>
          <w:szCs w:val="22"/>
          <w:rtl w:val="0"/>
        </w:rPr>
        <w:t xml:space="preserve">training manual</w:t>
      </w:r>
      <w:r w:rsidDel="00000000" w:rsidR="00000000" w:rsidRPr="00000000">
        <w:rPr>
          <w:rFonts w:ascii="Bookman Old Style" w:cs="Bookman Old Style" w:eastAsia="Bookman Old Style" w:hAnsi="Bookman Old Style"/>
          <w:color w:val="000000"/>
          <w:sz w:val="22"/>
          <w:szCs w:val="22"/>
          <w:rtl w:val="0"/>
        </w:rPr>
        <w:t xml:space="preserve"> is a book or booklet of instructions, used to improve the quality of a performed task. Training manuals are widely used, including in business and the military.</w:t>
      </w:r>
    </w:p>
    <w:p w:rsidR="00000000" w:rsidDel="00000000" w:rsidP="00000000" w:rsidRDefault="00000000" w:rsidRPr="00000000" w14:paraId="000004A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training manual may be particularly useful as:</w:t>
      </w:r>
    </w:p>
    <w:p w:rsidR="00000000" w:rsidDel="00000000" w:rsidP="00000000" w:rsidRDefault="00000000" w:rsidRPr="00000000" w14:paraId="000004B0">
      <w:pPr>
        <w:numPr>
          <w:ilvl w:val="0"/>
          <w:numId w:val="86"/>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an introduction to subject matter prior to training</w:t>
      </w:r>
    </w:p>
    <w:p w:rsidR="00000000" w:rsidDel="00000000" w:rsidP="00000000" w:rsidRDefault="00000000" w:rsidRPr="00000000" w14:paraId="000004B1">
      <w:pPr>
        <w:numPr>
          <w:ilvl w:val="0"/>
          <w:numId w:val="86"/>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an outline to be followed during training</w:t>
      </w:r>
    </w:p>
    <w:p w:rsidR="00000000" w:rsidDel="00000000" w:rsidP="00000000" w:rsidRDefault="00000000" w:rsidRPr="00000000" w14:paraId="000004B2">
      <w:pPr>
        <w:numPr>
          <w:ilvl w:val="0"/>
          <w:numId w:val="86"/>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a reference to subject matter after training</w:t>
      </w:r>
    </w:p>
    <w:p w:rsidR="00000000" w:rsidDel="00000000" w:rsidP="00000000" w:rsidRDefault="00000000" w:rsidRPr="00000000" w14:paraId="000004B3">
      <w:pPr>
        <w:numPr>
          <w:ilvl w:val="0"/>
          <w:numId w:val="86"/>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a general reference documents</w:t>
      </w:r>
    </w:p>
    <w:p w:rsidR="00000000" w:rsidDel="00000000" w:rsidP="00000000" w:rsidRDefault="00000000" w:rsidRPr="00000000" w14:paraId="000004B4">
      <w:pPr>
        <w:numPr>
          <w:ilvl w:val="0"/>
          <w:numId w:val="86"/>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a system to reference</w:t>
      </w:r>
    </w:p>
    <w:p w:rsidR="00000000" w:rsidDel="00000000" w:rsidP="00000000" w:rsidRDefault="00000000" w:rsidRPr="00000000" w14:paraId="000004B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training manual may form an important part of a formal training program. For example, it may help ensure consistency in presentation of content. It may also ensure that all training information on skills, processes, and other information necessary to perform tasks is together in one place.</w:t>
      </w:r>
    </w:p>
    <w:p w:rsidR="00000000" w:rsidDel="00000000" w:rsidP="00000000" w:rsidRDefault="00000000" w:rsidRPr="00000000" w14:paraId="000004B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Training manuals can be designed to be used as:</w:t>
      </w:r>
    </w:p>
    <w:p w:rsidR="00000000" w:rsidDel="00000000" w:rsidP="00000000" w:rsidRDefault="00000000" w:rsidRPr="00000000" w14:paraId="000004B7">
      <w:pPr>
        <w:numPr>
          <w:ilvl w:val="0"/>
          <w:numId w:val="87"/>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Work books – used in training sessions to provide basic information, examples and exercises.</w:t>
      </w:r>
    </w:p>
    <w:p w:rsidR="00000000" w:rsidDel="00000000" w:rsidP="00000000" w:rsidRDefault="00000000" w:rsidRPr="00000000" w14:paraId="000004B8">
      <w:pPr>
        <w:numPr>
          <w:ilvl w:val="0"/>
          <w:numId w:val="87"/>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Self-paced guides: designed for trainees to work through on their own.</w:t>
      </w:r>
    </w:p>
    <w:p w:rsidR="00000000" w:rsidDel="00000000" w:rsidP="00000000" w:rsidRDefault="00000000" w:rsidRPr="00000000" w14:paraId="000004B9">
      <w:pPr>
        <w:numPr>
          <w:ilvl w:val="0"/>
          <w:numId w:val="87"/>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Reference manuals: for containing detailed information on processes and procedures.</w:t>
      </w:r>
    </w:p>
    <w:p w:rsidR="00000000" w:rsidDel="00000000" w:rsidP="00000000" w:rsidRDefault="00000000" w:rsidRPr="00000000" w14:paraId="000004BA">
      <w:pPr>
        <w:numPr>
          <w:ilvl w:val="0"/>
          <w:numId w:val="87"/>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Handouts: provide general information to support training done during the session.</w:t>
      </w:r>
    </w:p>
    <w:p w:rsidR="00000000" w:rsidDel="00000000" w:rsidP="00000000" w:rsidRDefault="00000000" w:rsidRPr="00000000" w14:paraId="000004BB">
      <w:pPr>
        <w:numPr>
          <w:ilvl w:val="0"/>
          <w:numId w:val="87"/>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Job aids: provide step-by-step instructions to be used in the workplace.</w:t>
      </w:r>
    </w:p>
    <w:p w:rsidR="00000000" w:rsidDel="00000000" w:rsidP="00000000" w:rsidRDefault="00000000" w:rsidRPr="00000000" w14:paraId="000004B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B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guideline is a statement by which to determine a course of action. A guideline aims to streamline particular processes according to a set routine or sound practice. Guidelines may be issued by and used by any organization (governmental or private) to make the actions of its employees or divisions more predictable, and presumably of higher quality. A guideline is similar to a rule, but are legally less binding as justified deviations are possible.</w:t>
      </w:r>
    </w:p>
    <w:p w:rsidR="00000000" w:rsidDel="00000000" w:rsidP="00000000" w:rsidRDefault="00000000" w:rsidRPr="00000000" w14:paraId="000004B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BF">
      <w:pPr>
        <w:numPr>
          <w:ilvl w:val="0"/>
          <w:numId w:val="41"/>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KT0807</w:t>
        <w:tab/>
        <w:t xml:space="preserve">Work instructions/briefs</w:t>
      </w:r>
    </w:p>
    <w:p w:rsidR="00000000" w:rsidDel="00000000" w:rsidP="00000000" w:rsidRDefault="00000000" w:rsidRPr="00000000" w14:paraId="000004C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C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Work Instruction is a document that provides specific instructions to carry out an Activity. A Work Instruction is a step-by-step guide to perform a single instruction. A Work Instruction contains more detail than a Procedure and is only created if detailed step-by-step instructions are needed.</w:t>
      </w:r>
    </w:p>
    <w:p w:rsidR="00000000" w:rsidDel="00000000" w:rsidP="00000000" w:rsidRDefault="00000000" w:rsidRPr="00000000" w14:paraId="000004C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C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the example of instruction?</w:t>
      </w:r>
    </w:p>
    <w:p w:rsidR="00000000" w:rsidDel="00000000" w:rsidP="00000000" w:rsidRDefault="00000000" w:rsidRPr="00000000" w14:paraId="000004C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definition of instruction is the act of educating, giving the steps that must be followed or an order. An example of instruction is someone giving another person detailed directions to the library.</w:t>
      </w:r>
    </w:p>
    <w:p w:rsidR="00000000" w:rsidDel="00000000" w:rsidP="00000000" w:rsidRDefault="00000000" w:rsidRPr="00000000" w14:paraId="000004C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C6">
      <w:pPr>
        <w:numPr>
          <w:ilvl w:val="0"/>
          <w:numId w:val="41"/>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KT0808</w:t>
        <w:tab/>
        <w:t xml:space="preserve">Technical report writing</w:t>
      </w:r>
    </w:p>
    <w:p w:rsidR="00000000" w:rsidDel="00000000" w:rsidP="00000000" w:rsidRDefault="00000000" w:rsidRPr="00000000" w14:paraId="000004C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C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technical report is a formal report designed to convey technical information in a clear and easily accessible format. It is divided into sections which allow different readers to access different levels of information.</w:t>
      </w:r>
    </w:p>
    <w:p w:rsidR="00000000" w:rsidDel="00000000" w:rsidP="00000000" w:rsidRDefault="00000000" w:rsidRPr="00000000" w14:paraId="000004C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C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purpose of technical report writing?</w:t>
      </w:r>
    </w:p>
    <w:p w:rsidR="00000000" w:rsidDel="00000000" w:rsidP="00000000" w:rsidRDefault="00000000" w:rsidRPr="00000000" w14:paraId="000004C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purpose of a technical report is to completely and clearly describe technical work, why it was done, results obtained and implications of those results. The technical report serves as a means of communicating the work to others and possibly providing useful information about that work at some later date.</w:t>
      </w:r>
    </w:p>
    <w:p w:rsidR="00000000" w:rsidDel="00000000" w:rsidP="00000000" w:rsidRDefault="00000000" w:rsidRPr="00000000" w14:paraId="000004C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C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the steps in writing a technical report?</w:t>
      </w:r>
    </w:p>
    <w:p w:rsidR="00000000" w:rsidDel="00000000" w:rsidP="00000000" w:rsidRDefault="00000000" w:rsidRPr="00000000" w14:paraId="000004CE">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All these steps are taken to register the technical research problems the company faces during the process in the report.</w:t>
        <w:br w:type="textWrapping"/>
      </w:r>
    </w:p>
    <w:p w:rsidR="00000000" w:rsidDel="00000000" w:rsidP="00000000" w:rsidRDefault="00000000" w:rsidRPr="00000000" w14:paraId="000004CF">
      <w:pPr>
        <w:numPr>
          <w:ilvl w:val="0"/>
          <w:numId w:val="88"/>
        </w:numPr>
        <w:spacing w:line="360" w:lineRule="auto"/>
        <w:ind w:left="720" w:hanging="360"/>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Clarity. A Technical report should be clear and easy to understand. ...</w:t>
      </w:r>
    </w:p>
    <w:p w:rsidR="00000000" w:rsidDel="00000000" w:rsidP="00000000" w:rsidRDefault="00000000" w:rsidRPr="00000000" w14:paraId="000004D0">
      <w:pPr>
        <w:numPr>
          <w:ilvl w:val="0"/>
          <w:numId w:val="88"/>
        </w:numPr>
        <w:spacing w:line="360" w:lineRule="auto"/>
        <w:ind w:left="720" w:hanging="360"/>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Correctness.</w:t>
      </w:r>
    </w:p>
    <w:p w:rsidR="00000000" w:rsidDel="00000000" w:rsidP="00000000" w:rsidRDefault="00000000" w:rsidRPr="00000000" w14:paraId="000004D1">
      <w:pPr>
        <w:numPr>
          <w:ilvl w:val="0"/>
          <w:numId w:val="88"/>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Conciseness.</w:t>
      </w:r>
    </w:p>
    <w:p w:rsidR="00000000" w:rsidDel="00000000" w:rsidP="00000000" w:rsidRDefault="00000000" w:rsidRPr="00000000" w14:paraId="000004D2">
      <w:pPr>
        <w:numPr>
          <w:ilvl w:val="0"/>
          <w:numId w:val="88"/>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Consistency.</w:t>
      </w:r>
    </w:p>
    <w:p w:rsidR="00000000" w:rsidDel="00000000" w:rsidP="00000000" w:rsidRDefault="00000000" w:rsidRPr="00000000" w14:paraId="000004D3">
      <w:pPr>
        <w:numPr>
          <w:ilvl w:val="0"/>
          <w:numId w:val="88"/>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Coherence.</w:t>
      </w:r>
    </w:p>
    <w:p w:rsidR="00000000" w:rsidDel="00000000" w:rsidP="00000000" w:rsidRDefault="00000000" w:rsidRPr="00000000" w14:paraId="000004D4">
      <w:pPr>
        <w:numPr>
          <w:ilvl w:val="0"/>
          <w:numId w:val="88"/>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Completeness.</w:t>
      </w:r>
    </w:p>
    <w:p w:rsidR="00000000" w:rsidDel="00000000" w:rsidP="00000000" w:rsidRDefault="00000000" w:rsidRPr="00000000" w14:paraId="000004D5">
      <w:pPr>
        <w:numPr>
          <w:ilvl w:val="0"/>
          <w:numId w:val="88"/>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Credibility.</w:t>
      </w:r>
    </w:p>
    <w:p w:rsidR="00000000" w:rsidDel="00000000" w:rsidP="00000000" w:rsidRDefault="00000000" w:rsidRPr="00000000" w14:paraId="000004D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D7">
      <w:pPr>
        <w:numPr>
          <w:ilvl w:val="0"/>
          <w:numId w:val="41"/>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KT0809</w:t>
        <w:tab/>
        <w:t xml:space="preserve">Extracting information from written texts</w:t>
      </w:r>
    </w:p>
    <w:p w:rsidR="00000000" w:rsidDel="00000000" w:rsidP="00000000" w:rsidRDefault="00000000" w:rsidRPr="00000000" w14:paraId="000004D8">
      <w:pPr>
        <w:spacing w:after="0" w:line="360" w:lineRule="auto"/>
        <w:ind w:left="720" w:firstLine="0"/>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D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examples of information extraction?</w:t>
      </w:r>
    </w:p>
    <w:p w:rsidR="00000000" w:rsidDel="00000000" w:rsidP="00000000" w:rsidRDefault="00000000" w:rsidRPr="00000000" w14:paraId="000004D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Information extraction can be applied to a wide range of textual sources: from emails and Web pages to reports, presentations, legal documents and scientific papers.</w:t>
      </w:r>
    </w:p>
    <w:p w:rsidR="00000000" w:rsidDel="00000000" w:rsidP="00000000" w:rsidRDefault="00000000" w:rsidRPr="00000000" w14:paraId="000004D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D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can be extracted from text?</w:t>
      </w:r>
    </w:p>
    <w:p w:rsidR="00000000" w:rsidDel="00000000" w:rsidP="00000000" w:rsidRDefault="00000000" w:rsidRPr="00000000" w14:paraId="000004DD">
      <w:pPr>
        <w:spacing w:line="360" w:lineRule="auto"/>
        <w:jc w:val="both"/>
        <w:rPr>
          <w:rFonts w:ascii="Bookman Old Style" w:cs="Bookman Old Style" w:eastAsia="Bookman Old Style" w:hAnsi="Bookman Old Style"/>
          <w:color w:val="0000ff"/>
          <w:sz w:val="22"/>
          <w:szCs w:val="22"/>
          <w:u w:val="single"/>
        </w:rPr>
      </w:pPr>
      <w:r w:rsidDel="00000000" w:rsidR="00000000" w:rsidRPr="00000000">
        <w:fldChar w:fldCharType="begin"/>
        <w:instrText xml:space="preserve"> HYPERLINK "https://www.google.com/search?rlz=1C5CHFA_enZA964ZA964&amp;biw=686&amp;bih=617&amp;sxsrf=APq-WBsFFrW86EIcMOct3KqZoJ0ntHjzNg:1650422744522&amp;q=What+can+be+extracted+from+text?&amp;tbm=isch&amp;source=iu&amp;ictx=1&amp;vet=1&amp;fir=nR-4ixf47V_eMM%252CdW1XL9NkkCtgDM%252C_&amp;usg=AI4_-kThTlg3FL3jZuflljHihWmZMH00bg&amp;sa=X&amp;ved=2ahUKEwjRkarrz6H3AhUNgFwKHZaTB7EQ9QF6BAgcEAE#imgrc=nR-4ixf47V_eMM" </w:instrText>
        <w:fldChar w:fldCharType="separate"/>
      </w:r>
      <w:r w:rsidDel="00000000" w:rsidR="00000000" w:rsidRPr="00000000">
        <w:rPr>
          <w:rtl w:val="0"/>
        </w:rPr>
      </w:r>
    </w:p>
    <w:p w:rsidR="00000000" w:rsidDel="00000000" w:rsidP="00000000" w:rsidRDefault="00000000" w:rsidRPr="00000000" w14:paraId="000004DE">
      <w:pPr>
        <w:spacing w:line="360" w:lineRule="auto"/>
        <w:jc w:val="both"/>
        <w:rPr>
          <w:rFonts w:ascii="Bookman Old Style" w:cs="Bookman Old Style" w:eastAsia="Bookman Old Style" w:hAnsi="Bookman Old Style"/>
          <w:color w:val="0000ff"/>
          <w:sz w:val="22"/>
          <w:szCs w:val="22"/>
          <w:u w:val="single"/>
        </w:rPr>
      </w:pPr>
      <w:r w:rsidDel="00000000" w:rsidR="00000000" w:rsidRPr="00000000">
        <w:rPr>
          <w:rFonts w:ascii="Bookman Old Style" w:cs="Bookman Old Style" w:eastAsia="Bookman Old Style" w:hAnsi="Bookman Old Style"/>
          <w:color w:val="0000ff"/>
          <w:sz w:val="22"/>
          <w:szCs w:val="22"/>
          <w:u w:val="single"/>
        </w:rPr>
        <w:drawing>
          <wp:inline distB="0" distT="0" distL="0" distR="0">
            <wp:extent cx="4079875" cy="1997710"/>
            <wp:effectExtent b="0" l="0" r="0" t="0"/>
            <wp:docPr descr="Image result for Extracting information from written texts" id="21" name="image23.jpg"/>
            <a:graphic>
              <a:graphicData uri="http://schemas.openxmlformats.org/drawingml/2006/picture">
                <pic:pic>
                  <pic:nvPicPr>
                    <pic:cNvPr descr="Image result for Extracting information from written texts" id="0" name="image23.jpg"/>
                    <pic:cNvPicPr preferRelativeResize="0"/>
                  </pic:nvPicPr>
                  <pic:blipFill>
                    <a:blip r:embed="rId31"/>
                    <a:srcRect b="0" l="0" r="0" t="0"/>
                    <a:stretch>
                      <a:fillRect/>
                    </a:stretch>
                  </pic:blipFill>
                  <pic:spPr>
                    <a:xfrm>
                      <a:off x="0" y="0"/>
                      <a:ext cx="4079875" cy="1997710"/>
                    </a:xfrm>
                    <a:prstGeom prst="rect"/>
                    <a:ln/>
                  </pic:spPr>
                </pic:pic>
              </a:graphicData>
            </a:graphic>
          </wp:inline>
        </w:drawing>
      </w:r>
      <w:r w:rsidDel="00000000" w:rsidR="00000000" w:rsidRPr="00000000">
        <w:rPr>
          <w:rtl w:val="0"/>
        </w:rPr>
      </w:r>
    </w:p>
    <w:p w:rsidR="00000000" w:rsidDel="00000000" w:rsidP="00000000" w:rsidRDefault="00000000" w:rsidRPr="00000000" w14:paraId="000004DF">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4E0">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Summarize a text or document</w:t>
        <w:br w:type="textWrapping"/>
        <w:br w:type="textWrapping"/>
        <w:t xml:space="preserve">Another way in which you can use text extraction is to find the most relevant words and phrases from a data set, social media posts, emails, and more.</w:t>
      </w:r>
    </w:p>
    <w:p w:rsidR="00000000" w:rsidDel="00000000" w:rsidP="00000000" w:rsidRDefault="00000000" w:rsidRPr="00000000" w14:paraId="000004E1">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E2">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Which type of technique is used in information extraction?</w:t>
      </w:r>
    </w:p>
    <w:p w:rsidR="00000000" w:rsidDel="00000000" w:rsidP="00000000" w:rsidRDefault="00000000" w:rsidRPr="00000000" w14:paraId="000004E3">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Under all used techniques, the most basic techniques are syntactic rules and basic Nature Language Processing (NLP) techniques. With the first technique some syntactic rules and patterns at the word level (such as regular expressions, token-based rules etc.) are used to extract fine information from text.</w:t>
      </w:r>
    </w:p>
    <w:p w:rsidR="00000000" w:rsidDel="00000000" w:rsidP="00000000" w:rsidRDefault="00000000" w:rsidRPr="00000000" w14:paraId="000004E4">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E5">
      <w:pPr>
        <w:numPr>
          <w:ilvl w:val="0"/>
          <w:numId w:val="41"/>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KT0810</w:t>
        <w:tab/>
        <w:t xml:space="preserve">Policies aligned to standard (IEEE 829-2008 standards)</w:t>
      </w:r>
    </w:p>
    <w:p w:rsidR="00000000" w:rsidDel="00000000" w:rsidP="00000000" w:rsidRDefault="00000000" w:rsidRPr="00000000" w14:paraId="000004E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E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does IEEE 829 standard specify?</w:t>
      </w:r>
    </w:p>
    <w:p w:rsidR="00000000" w:rsidDel="00000000" w:rsidP="00000000" w:rsidRDefault="00000000" w:rsidRPr="00000000" w14:paraId="000004E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IEEE 829-2008, also known as the 829 Standard for Software and System Test Documentation, was an IEEE standard that specified the form of a set of documents for use in eight defined stages of software testing and system testing, each stage potentially producing its own separate type of document.</w:t>
      </w:r>
    </w:p>
    <w:p w:rsidR="00000000" w:rsidDel="00000000" w:rsidP="00000000" w:rsidRDefault="00000000" w:rsidRPr="00000000" w14:paraId="000004E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E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Why are IEEE standards important?</w:t>
      </w:r>
    </w:p>
    <w:p w:rsidR="00000000" w:rsidDel="00000000" w:rsidP="00000000" w:rsidRDefault="00000000" w:rsidRPr="00000000" w14:paraId="000004E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With an active portfolio of nearly 1,300 standards and projects under development, IEEE is a leading developer of industry standards in a broad range of technologies that drive the functionality, capabilities, and interoperability of products and services, transforming how people live, work, and communicate.</w:t>
      </w:r>
    </w:p>
    <w:p w:rsidR="00000000" w:rsidDel="00000000" w:rsidP="00000000" w:rsidRDefault="00000000" w:rsidRPr="00000000" w14:paraId="000004E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E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does IEEE 829 test plan documentation standard contain?</w:t>
      </w:r>
    </w:p>
    <w:p w:rsidR="00000000" w:rsidDel="00000000" w:rsidP="00000000" w:rsidRDefault="00000000" w:rsidRPr="00000000" w14:paraId="000004E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According to IEEE 829 Standard, a test plan includes test plan identifier, introduction, test items, features to be tested, test deliverables, responsibilities, staffing, and more, which allows testers as well as other members of the project to get a clear understanding of the whole testing process.</w:t>
      </w:r>
    </w:p>
    <w:p w:rsidR="00000000" w:rsidDel="00000000" w:rsidP="00000000" w:rsidRDefault="00000000" w:rsidRPr="00000000" w14:paraId="000004E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F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F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F2">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Internal Assessment Criteria and Weight</w:t>
      </w:r>
    </w:p>
    <w:p w:rsidR="00000000" w:rsidDel="00000000" w:rsidP="00000000" w:rsidRDefault="00000000" w:rsidRPr="00000000" w14:paraId="000004F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F4">
      <w:pPr>
        <w:numPr>
          <w:ilvl w:val="0"/>
          <w:numId w:val="42"/>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IAC0801</w:t>
        <w:tab/>
        <w:t xml:space="preserve">The purpose of written communication within a business ecosystem is stated</w:t>
      </w:r>
    </w:p>
    <w:p w:rsidR="00000000" w:rsidDel="00000000" w:rsidP="00000000" w:rsidRDefault="00000000" w:rsidRPr="00000000" w14:paraId="000004F5">
      <w:pPr>
        <w:numPr>
          <w:ilvl w:val="0"/>
          <w:numId w:val="42"/>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IAC0802</w:t>
        <w:tab/>
        <w:t xml:space="preserve">Effective written communication is evaluated</w:t>
      </w:r>
    </w:p>
    <w:p w:rsidR="00000000" w:rsidDel="00000000" w:rsidP="00000000" w:rsidRDefault="00000000" w:rsidRPr="00000000" w14:paraId="000004F6">
      <w:pPr>
        <w:numPr>
          <w:ilvl w:val="0"/>
          <w:numId w:val="42"/>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IAC0803</w:t>
        <w:tab/>
        <w:t xml:space="preserve">Work instructions are interpreted and applied</w:t>
      </w:r>
    </w:p>
    <w:p w:rsidR="00000000" w:rsidDel="00000000" w:rsidP="00000000" w:rsidRDefault="00000000" w:rsidRPr="00000000" w14:paraId="000004F7">
      <w:pPr>
        <w:numPr>
          <w:ilvl w:val="0"/>
          <w:numId w:val="42"/>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IAC0804</w:t>
        <w:tab/>
        <w:t xml:space="preserve">The purpose and advantages of communication are described</w:t>
      </w:r>
    </w:p>
    <w:p w:rsidR="00000000" w:rsidDel="00000000" w:rsidP="00000000" w:rsidRDefault="00000000" w:rsidRPr="00000000" w14:paraId="000004F8">
      <w:pPr>
        <w:numPr>
          <w:ilvl w:val="0"/>
          <w:numId w:val="42"/>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IAC0805</w:t>
        <w:tab/>
        <w:t xml:space="preserve">Definition and purpose of work instructions are described</w:t>
      </w:r>
    </w:p>
    <w:p w:rsidR="00000000" w:rsidDel="00000000" w:rsidP="00000000" w:rsidRDefault="00000000" w:rsidRPr="00000000" w14:paraId="000004F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FA">
      <w:pPr>
        <w:spacing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4FB">
      <w:pPr>
        <w:spacing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4FC">
      <w:pPr>
        <w:spacing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4FD">
      <w:pPr>
        <w:spacing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4FE">
      <w:pPr>
        <w:spacing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4FF">
      <w:pPr>
        <w:spacing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500">
      <w:pPr>
        <w:spacing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501">
      <w:pPr>
        <w:spacing w:line="360" w:lineRule="auto"/>
        <w:rPr>
          <w:rFonts w:ascii="Bookman Old Style" w:cs="Bookman Old Style" w:eastAsia="Bookman Old Style" w:hAnsi="Bookman Old Styl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502">
      <w:pPr>
        <w:spacing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503">
      <w:pPr>
        <w:keepNext w:val="1"/>
        <w:pBdr>
          <w:bottom w:color="333333" w:space="1" w:sz="36" w:val="single"/>
        </w:pBdr>
        <w:spacing w:line="360" w:lineRule="auto"/>
        <w:ind w:left="2520" w:hanging="2520"/>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KM-09-KT09: Presentation skills</w:t>
      </w:r>
      <w:r w:rsidDel="00000000" w:rsidR="00000000" w:rsidRPr="00000000">
        <w:rPr>
          <w:rtl w:val="0"/>
        </w:rPr>
      </w:r>
    </w:p>
    <w:p w:rsidR="00000000" w:rsidDel="00000000" w:rsidP="00000000" w:rsidRDefault="00000000" w:rsidRPr="00000000" w14:paraId="00000504">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Learning Outcome </w:t>
      </w:r>
    </w:p>
    <w:p w:rsidR="00000000" w:rsidDel="00000000" w:rsidP="00000000" w:rsidRDefault="00000000" w:rsidRPr="00000000" w14:paraId="00000505">
      <w:pPr>
        <w:numPr>
          <w:ilvl w:val="0"/>
          <w:numId w:val="43"/>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KT0901</w:t>
        <w:tab/>
        <w:t xml:space="preserve">Concept, definition and terminology</w:t>
      </w:r>
    </w:p>
    <w:p w:rsidR="00000000" w:rsidDel="00000000" w:rsidP="00000000" w:rsidRDefault="00000000" w:rsidRPr="00000000" w14:paraId="00000506">
      <w:pPr>
        <w:numPr>
          <w:ilvl w:val="0"/>
          <w:numId w:val="43"/>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KT0902</w:t>
        <w:tab/>
        <w:t xml:space="preserve">Types: visual, verbal, written</w:t>
      </w:r>
    </w:p>
    <w:p w:rsidR="00000000" w:rsidDel="00000000" w:rsidP="00000000" w:rsidRDefault="00000000" w:rsidRPr="00000000" w14:paraId="00000507">
      <w:pPr>
        <w:numPr>
          <w:ilvl w:val="0"/>
          <w:numId w:val="43"/>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KT0903</w:t>
        <w:tab/>
        <w:t xml:space="preserve">Conventions</w:t>
      </w:r>
    </w:p>
    <w:p w:rsidR="00000000" w:rsidDel="00000000" w:rsidP="00000000" w:rsidRDefault="00000000" w:rsidRPr="00000000" w14:paraId="00000508">
      <w:pPr>
        <w:numPr>
          <w:ilvl w:val="0"/>
          <w:numId w:val="43"/>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KT0904</w:t>
        <w:tab/>
        <w:t xml:space="preserve">Presenting options and solutions</w:t>
      </w:r>
    </w:p>
    <w:p w:rsidR="00000000" w:rsidDel="00000000" w:rsidP="00000000" w:rsidRDefault="00000000" w:rsidRPr="00000000" w14:paraId="00000509">
      <w:pPr>
        <w:numPr>
          <w:ilvl w:val="0"/>
          <w:numId w:val="43"/>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KT0905</w:t>
        <w:tab/>
        <w:t xml:space="preserve">Presenting technical details</w:t>
      </w:r>
    </w:p>
    <w:p w:rsidR="00000000" w:rsidDel="00000000" w:rsidP="00000000" w:rsidRDefault="00000000" w:rsidRPr="00000000" w14:paraId="0000050A">
      <w:pPr>
        <w:numPr>
          <w:ilvl w:val="0"/>
          <w:numId w:val="43"/>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KT0906</w:t>
        <w:tab/>
        <w:t xml:space="preserve">Visualisation of business intelligence</w:t>
      </w:r>
    </w:p>
    <w:p w:rsidR="00000000" w:rsidDel="00000000" w:rsidP="00000000" w:rsidRDefault="00000000" w:rsidRPr="00000000" w14:paraId="0000050B">
      <w:pPr>
        <w:numPr>
          <w:ilvl w:val="0"/>
          <w:numId w:val="43"/>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KT0907</w:t>
        <w:tab/>
        <w:t xml:space="preserve">Suitable APIs and storytelling using the right tools to:</w:t>
      </w:r>
    </w:p>
    <w:p w:rsidR="00000000" w:rsidDel="00000000" w:rsidP="00000000" w:rsidRDefault="00000000" w:rsidRPr="00000000" w14:paraId="0000050C">
      <w:pPr>
        <w:numPr>
          <w:ilvl w:val="2"/>
          <w:numId w:val="44"/>
        </w:numPr>
        <w:spacing w:after="0" w:line="360" w:lineRule="auto"/>
        <w:ind w:left="216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present</w:t>
      </w:r>
    </w:p>
    <w:p w:rsidR="00000000" w:rsidDel="00000000" w:rsidP="00000000" w:rsidRDefault="00000000" w:rsidRPr="00000000" w14:paraId="0000050D">
      <w:pPr>
        <w:numPr>
          <w:ilvl w:val="2"/>
          <w:numId w:val="44"/>
        </w:numPr>
        <w:spacing w:after="0" w:line="360" w:lineRule="auto"/>
        <w:ind w:left="216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frame the story</w:t>
      </w:r>
    </w:p>
    <w:p w:rsidR="00000000" w:rsidDel="00000000" w:rsidP="00000000" w:rsidRDefault="00000000" w:rsidRPr="00000000" w14:paraId="0000050E">
      <w:pPr>
        <w:numPr>
          <w:ilvl w:val="2"/>
          <w:numId w:val="44"/>
        </w:numPr>
        <w:spacing w:after="0" w:line="360" w:lineRule="auto"/>
        <w:ind w:left="216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focus on certain aspects</w:t>
      </w:r>
    </w:p>
    <w:p w:rsidR="00000000" w:rsidDel="00000000" w:rsidP="00000000" w:rsidRDefault="00000000" w:rsidRPr="00000000" w14:paraId="0000050F">
      <w:pPr>
        <w:numPr>
          <w:ilvl w:val="2"/>
          <w:numId w:val="44"/>
        </w:numPr>
        <w:spacing w:after="0" w:line="360" w:lineRule="auto"/>
        <w:ind w:left="216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pitch</w:t>
      </w:r>
    </w:p>
    <w:p w:rsidR="00000000" w:rsidDel="00000000" w:rsidP="00000000" w:rsidRDefault="00000000" w:rsidRPr="00000000" w14:paraId="00000510">
      <w:pPr>
        <w:numPr>
          <w:ilvl w:val="2"/>
          <w:numId w:val="44"/>
        </w:numPr>
        <w:spacing w:after="0" w:line="360" w:lineRule="auto"/>
        <w:ind w:left="216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clear terms</w:t>
      </w:r>
    </w:p>
    <w:p w:rsidR="00000000" w:rsidDel="00000000" w:rsidP="00000000" w:rsidRDefault="00000000" w:rsidRPr="00000000" w14:paraId="00000511">
      <w:pPr>
        <w:numPr>
          <w:ilvl w:val="2"/>
          <w:numId w:val="44"/>
        </w:numPr>
        <w:spacing w:after="0" w:line="360" w:lineRule="auto"/>
        <w:ind w:left="216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pictorial</w:t>
      </w:r>
    </w:p>
    <w:p w:rsidR="00000000" w:rsidDel="00000000" w:rsidP="00000000" w:rsidRDefault="00000000" w:rsidRPr="00000000" w14:paraId="0000051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1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1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15">
      <w:pPr>
        <w:numPr>
          <w:ilvl w:val="0"/>
          <w:numId w:val="43"/>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KT0901</w:t>
        <w:tab/>
        <w:t xml:space="preserve">Concept, definition and terminology</w:t>
      </w:r>
    </w:p>
    <w:p w:rsidR="00000000" w:rsidDel="00000000" w:rsidP="00000000" w:rsidRDefault="00000000" w:rsidRPr="00000000" w14:paraId="0000051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1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Presenting information clearly and effectively is a key skill in getting your message across. Today, presentation skills are required in almost every field, and most of us are required to give presentations on occasions. While some people take this in their stride, others find it much more challenging.</w:t>
      </w:r>
    </w:p>
    <w:p w:rsidR="00000000" w:rsidDel="00000000" w:rsidP="00000000" w:rsidRDefault="00000000" w:rsidRPr="00000000" w14:paraId="0000051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1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the 7 presentation skills?</w:t>
      </w:r>
    </w:p>
    <w:p w:rsidR="00000000" w:rsidDel="00000000" w:rsidP="00000000" w:rsidRDefault="00000000" w:rsidRPr="00000000" w14:paraId="0000051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7 Presentation Skills to Give You an Edge in Your Next Job...</w:t>
      </w:r>
      <w:r w:rsidDel="00000000" w:rsidR="00000000" w:rsidRPr="00000000">
        <w:rPr>
          <w:rtl w:val="0"/>
        </w:rPr>
      </w:r>
    </w:p>
    <w:p w:rsidR="00000000" w:rsidDel="00000000" w:rsidP="00000000" w:rsidRDefault="00000000" w:rsidRPr="00000000" w14:paraId="0000051B">
      <w:pPr>
        <w:numPr>
          <w:ilvl w:val="0"/>
          <w:numId w:val="89"/>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Understand your audience.</w:t>
      </w:r>
    </w:p>
    <w:p w:rsidR="00000000" w:rsidDel="00000000" w:rsidP="00000000" w:rsidRDefault="00000000" w:rsidRPr="00000000" w14:paraId="0000051C">
      <w:pPr>
        <w:numPr>
          <w:ilvl w:val="0"/>
          <w:numId w:val="89"/>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Tell the story of you.</w:t>
      </w:r>
    </w:p>
    <w:p w:rsidR="00000000" w:rsidDel="00000000" w:rsidP="00000000" w:rsidRDefault="00000000" w:rsidRPr="00000000" w14:paraId="0000051D">
      <w:pPr>
        <w:numPr>
          <w:ilvl w:val="0"/>
          <w:numId w:val="89"/>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Create a call to action.</w:t>
      </w:r>
    </w:p>
    <w:p w:rsidR="00000000" w:rsidDel="00000000" w:rsidP="00000000" w:rsidRDefault="00000000" w:rsidRPr="00000000" w14:paraId="0000051E">
      <w:pPr>
        <w:numPr>
          <w:ilvl w:val="0"/>
          <w:numId w:val="89"/>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Use storytelling to make your résumé come to life.</w:t>
      </w:r>
    </w:p>
    <w:p w:rsidR="00000000" w:rsidDel="00000000" w:rsidP="00000000" w:rsidRDefault="00000000" w:rsidRPr="00000000" w14:paraId="0000051F">
      <w:pPr>
        <w:numPr>
          <w:ilvl w:val="0"/>
          <w:numId w:val="89"/>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Rehearse your interview.</w:t>
      </w:r>
    </w:p>
    <w:p w:rsidR="00000000" w:rsidDel="00000000" w:rsidP="00000000" w:rsidRDefault="00000000" w:rsidRPr="00000000" w14:paraId="00000520">
      <w:pPr>
        <w:numPr>
          <w:ilvl w:val="0"/>
          <w:numId w:val="89"/>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Watch your body language.</w:t>
      </w:r>
    </w:p>
    <w:p w:rsidR="00000000" w:rsidDel="00000000" w:rsidP="00000000" w:rsidRDefault="00000000" w:rsidRPr="00000000" w14:paraId="00000521">
      <w:pPr>
        <w:numPr>
          <w:ilvl w:val="0"/>
          <w:numId w:val="89"/>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Control your voice.</w:t>
      </w:r>
    </w:p>
    <w:p w:rsidR="00000000" w:rsidDel="00000000" w:rsidP="00000000" w:rsidRDefault="00000000" w:rsidRPr="00000000" w14:paraId="0000052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23">
      <w:pPr>
        <w:numPr>
          <w:ilvl w:val="0"/>
          <w:numId w:val="43"/>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KT0902</w:t>
        <w:tab/>
        <w:t xml:space="preserve">Types: visual, verbal, written</w:t>
      </w:r>
    </w:p>
    <w:p w:rsidR="00000000" w:rsidDel="00000000" w:rsidP="00000000" w:rsidRDefault="00000000" w:rsidRPr="00000000" w14:paraId="0000052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2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Discover:</w:t>
      </w:r>
    </w:p>
    <w:p w:rsidR="00000000" w:rsidDel="00000000" w:rsidP="00000000" w:rsidRDefault="00000000" w:rsidRPr="00000000" w14:paraId="00000526">
      <w:pPr>
        <w:numPr>
          <w:ilvl w:val="0"/>
          <w:numId w:val="90"/>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Non-verbal communication</w:t>
      </w:r>
    </w:p>
    <w:p w:rsidR="00000000" w:rsidDel="00000000" w:rsidP="00000000" w:rsidRDefault="00000000" w:rsidRPr="00000000" w14:paraId="00000527">
      <w:pPr>
        <w:numPr>
          <w:ilvl w:val="0"/>
          <w:numId w:val="90"/>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Verbal communication</w:t>
      </w:r>
    </w:p>
    <w:p w:rsidR="00000000" w:rsidDel="00000000" w:rsidP="00000000" w:rsidRDefault="00000000" w:rsidRPr="00000000" w14:paraId="00000528">
      <w:pPr>
        <w:numPr>
          <w:ilvl w:val="0"/>
          <w:numId w:val="90"/>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Written communication</w:t>
      </w:r>
    </w:p>
    <w:p w:rsidR="00000000" w:rsidDel="00000000" w:rsidP="00000000" w:rsidRDefault="00000000" w:rsidRPr="00000000" w14:paraId="00000529">
      <w:pPr>
        <w:numPr>
          <w:ilvl w:val="0"/>
          <w:numId w:val="90"/>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Visual communication</w:t>
      </w:r>
    </w:p>
    <w:p w:rsidR="00000000" w:rsidDel="00000000" w:rsidP="00000000" w:rsidRDefault="00000000" w:rsidRPr="00000000" w14:paraId="0000052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4 Types of communication</w:t>
      </w:r>
    </w:p>
    <w:p w:rsidR="00000000" w:rsidDel="00000000" w:rsidP="00000000" w:rsidRDefault="00000000" w:rsidRPr="00000000" w14:paraId="0000052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While it is easy to think of communication as simply the verbal transmission of information from one person to another, it is so much more than that.</w:t>
      </w:r>
    </w:p>
    <w:p w:rsidR="00000000" w:rsidDel="00000000" w:rsidP="00000000" w:rsidRDefault="00000000" w:rsidRPr="00000000" w14:paraId="0000052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Communication ranges from non-verbal, such as a glance and raised eyebrows, to verbal, such as a change in pitch and tone. Let’s take an in-depth look at all the ways that we communicate with each other.</w:t>
      </w:r>
    </w:p>
    <w:p w:rsidR="00000000" w:rsidDel="00000000" w:rsidP="00000000" w:rsidRDefault="00000000" w:rsidRPr="00000000" w14:paraId="0000052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1. Non-verbal communication</w:t>
      </w:r>
    </w:p>
    <w:p w:rsidR="00000000" w:rsidDel="00000000" w:rsidP="00000000" w:rsidRDefault="00000000" w:rsidRPr="00000000" w14:paraId="0000052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It is interesting to note that non-verbal communication is used both intentionally and unintentionally.</w:t>
      </w:r>
    </w:p>
    <w:p w:rsidR="00000000" w:rsidDel="00000000" w:rsidP="00000000" w:rsidRDefault="00000000" w:rsidRPr="00000000" w14:paraId="0000052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Most people do not have perfect control over their facial expressions - we all have heard an unprofessional comment and raised our eyebrows in response, regardless of whether or not it was wise to do so.</w:t>
      </w:r>
    </w:p>
    <w:p w:rsidR="00000000" w:rsidDel="00000000" w:rsidP="00000000" w:rsidRDefault="00000000" w:rsidRPr="00000000" w14:paraId="0000053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By learning more about how we use non-verbal communication, you will be better able to master yours and ensure that you are conveying your message exactly the way you wish to.</w:t>
      </w:r>
    </w:p>
    <w:p w:rsidR="00000000" w:rsidDel="00000000" w:rsidP="00000000" w:rsidRDefault="00000000" w:rsidRPr="00000000" w14:paraId="0000053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Facial expressions</w:t>
      </w:r>
    </w:p>
    <w:p w:rsidR="00000000" w:rsidDel="00000000" w:rsidP="00000000" w:rsidRDefault="00000000" w:rsidRPr="00000000" w14:paraId="0000053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We often use facial expressions as a way to communicate that we are listening and engaged with the person speaking.</w:t>
      </w:r>
    </w:p>
    <w:p w:rsidR="00000000" w:rsidDel="00000000" w:rsidP="00000000" w:rsidRDefault="00000000" w:rsidRPr="00000000" w14:paraId="0000053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smile, furrowed eyebrows, or a quizzical expression all convey information to the speaker about how you are responding to their conversation.</w:t>
      </w:r>
    </w:p>
    <w:p w:rsidR="00000000" w:rsidDel="00000000" w:rsidP="00000000" w:rsidRDefault="00000000" w:rsidRPr="00000000" w14:paraId="0000053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They work to help grease the conversation, keeping it going without having to interject verbally to confirm your continued interest.</w:t>
      </w:r>
    </w:p>
    <w:p w:rsidR="00000000" w:rsidDel="00000000" w:rsidP="00000000" w:rsidRDefault="00000000" w:rsidRPr="00000000" w14:paraId="0000053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If you have ever spoken to a stone-faced person, you will know how important facial expressions are in a conversation.</w:t>
      </w:r>
    </w:p>
    <w:p w:rsidR="00000000" w:rsidDel="00000000" w:rsidP="00000000" w:rsidRDefault="00000000" w:rsidRPr="00000000" w14:paraId="0000053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Posture</w:t>
      </w:r>
    </w:p>
    <w:p w:rsidR="00000000" w:rsidDel="00000000" w:rsidP="00000000" w:rsidRDefault="00000000" w:rsidRPr="00000000" w14:paraId="0000053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How you position yourself during a conversation is important.</w:t>
      </w:r>
    </w:p>
    <w:p w:rsidR="00000000" w:rsidDel="00000000" w:rsidP="00000000" w:rsidRDefault="00000000" w:rsidRPr="00000000" w14:paraId="0000053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If you angle yourself towards the person, with a relaxed and open posture, you invite them to engage with you more fully.</w:t>
      </w:r>
    </w:p>
    <w:p w:rsidR="00000000" w:rsidDel="00000000" w:rsidP="00000000" w:rsidRDefault="00000000" w:rsidRPr="00000000" w14:paraId="0000053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Leaning back, crossing arms, or turning away from the speaker conveys a very different message - and not a positive one.</w:t>
      </w:r>
    </w:p>
    <w:p w:rsidR="00000000" w:rsidDel="00000000" w:rsidP="00000000" w:rsidRDefault="00000000" w:rsidRPr="00000000" w14:paraId="0000053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Just as no one wants to have a conversation with the back of someone’s head, talking to someone with an extremely closed posture creates a more difficult and unpleasant conversation.</w:t>
      </w:r>
    </w:p>
    <w:p w:rsidR="00000000" w:rsidDel="00000000" w:rsidP="00000000" w:rsidRDefault="00000000" w:rsidRPr="00000000" w14:paraId="0000053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Gestures and physical touch</w:t>
      </w:r>
    </w:p>
    <w:p w:rsidR="00000000" w:rsidDel="00000000" w:rsidP="00000000" w:rsidRDefault="00000000" w:rsidRPr="00000000" w14:paraId="0000053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Depending on the person, and their country of origin, they may use gestures and physical touch a lot, or almost never. However, there is a lot of information conveyed in these actions.</w:t>
      </w:r>
    </w:p>
    <w:p w:rsidR="00000000" w:rsidDel="00000000" w:rsidP="00000000" w:rsidRDefault="00000000" w:rsidRPr="00000000" w14:paraId="0000053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gentle touch on the arm can signal encouragement, while an overly strong handshake can be an act of dominance.</w:t>
      </w:r>
    </w:p>
    <w:p w:rsidR="00000000" w:rsidDel="00000000" w:rsidP="00000000" w:rsidRDefault="00000000" w:rsidRPr="00000000" w14:paraId="0000053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Someone fidgeting with their hands while talking to you about a problem can signal guilt or avoidance and using many grand gestures while presenting an idea could convey excitement or confidence.</w:t>
      </w:r>
    </w:p>
    <w:p w:rsidR="00000000" w:rsidDel="00000000" w:rsidP="00000000" w:rsidRDefault="00000000" w:rsidRPr="00000000" w14:paraId="0000053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40">
      <w:pPr>
        <w:numPr>
          <w:ilvl w:val="0"/>
          <w:numId w:val="43"/>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KT0903</w:t>
        <w:tab/>
        <w:t xml:space="preserve">Conventions</w:t>
      </w:r>
    </w:p>
    <w:p w:rsidR="00000000" w:rsidDel="00000000" w:rsidP="00000000" w:rsidRDefault="00000000" w:rsidRPr="00000000" w14:paraId="0000054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4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4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formats and conventions?</w:t>
      </w:r>
    </w:p>
    <w:p w:rsidR="00000000" w:rsidDel="00000000" w:rsidP="00000000" w:rsidRDefault="00000000" w:rsidRPr="00000000" w14:paraId="0000054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Formats refer to the way that information is presented. For example, paragraphs of text, tables, text, graphs, images or sound. Conventions. Conventions refer to commonly accepted ways of presenting each format. For example, right justification of numbers in a column of a table.</w:t>
      </w:r>
    </w:p>
    <w:p w:rsidR="00000000" w:rsidDel="00000000" w:rsidP="00000000" w:rsidRDefault="00000000" w:rsidRPr="00000000" w14:paraId="0000054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4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examples of writing conventions?</w:t>
      </w:r>
    </w:p>
    <w:p w:rsidR="00000000" w:rsidDel="00000000" w:rsidP="00000000" w:rsidRDefault="00000000" w:rsidRPr="00000000" w14:paraId="0000054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Writing conventions are agreed-upon rules of writing used to make writing broadly clear and comprehensible. Some basic examples are spelling, punctuation, and capitalization. In addition, more complex language features such as word order, subject-verb agreement, and verb tense are also writing conventions.</w:t>
      </w:r>
    </w:p>
    <w:p w:rsidR="00000000" w:rsidDel="00000000" w:rsidP="00000000" w:rsidRDefault="00000000" w:rsidRPr="00000000" w14:paraId="0000054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4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examples of writing conventions?</w:t>
      </w:r>
    </w:p>
    <w:p w:rsidR="00000000" w:rsidDel="00000000" w:rsidP="00000000" w:rsidRDefault="00000000" w:rsidRPr="00000000" w14:paraId="0000054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Writing conventions are agreed-upon rules of writing used to make writing broadly clear and comprehensible. Some basic examples are spelling, punctuation, and capitalization. In addition, more complex language features such as word order, subject-verb agreement, and verb tense are also writing conventions.</w:t>
      </w:r>
    </w:p>
    <w:p w:rsidR="00000000" w:rsidDel="00000000" w:rsidP="00000000" w:rsidRDefault="00000000" w:rsidRPr="00000000" w14:paraId="0000054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4C">
      <w:pPr>
        <w:numPr>
          <w:ilvl w:val="0"/>
          <w:numId w:val="43"/>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KT0904</w:t>
        <w:tab/>
        <w:t xml:space="preserve">Presenting options and solutions</w:t>
      </w:r>
    </w:p>
    <w:p w:rsidR="00000000" w:rsidDel="00000000" w:rsidP="00000000" w:rsidRDefault="00000000" w:rsidRPr="00000000" w14:paraId="0000054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4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There are four basic methods (sometimes called styles) of presenting a speech: manuscript, memorized, extemporaneous, and impromptu. Each has a variety of uses in various forms of communication.</w:t>
      </w:r>
    </w:p>
    <w:p w:rsidR="00000000" w:rsidDel="00000000" w:rsidP="00000000" w:rsidRDefault="00000000" w:rsidRPr="00000000" w14:paraId="0000054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50">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Manuscript Style</w:t>
      </w:r>
    </w:p>
    <w:p w:rsidR="00000000" w:rsidDel="00000000" w:rsidP="00000000" w:rsidRDefault="00000000" w:rsidRPr="00000000" w14:paraId="0000055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word manuscript is the clue to the style. The speech is written and the speaker reads it word for word to the audience. Originally, it was done from the hand-written paper manuscript. Today the manuscript style is common, but the paper is gone. Who reads the speech to the audience? Answer: Newscasters and television personalities. In the old days, the manuscript was hand-lettered on cue cards, which were held next to the camera lens. Then paper scrolls, like printed piano rolls were used, especially in Soap Operas. Today, a special teleprompter (working like a periscope) is attached to the camera so the newscaster is looking at the lens while reading.</w:t>
      </w:r>
    </w:p>
    <w:p w:rsidR="00000000" w:rsidDel="00000000" w:rsidP="00000000" w:rsidRDefault="00000000" w:rsidRPr="00000000" w14:paraId="0000055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Why is the manuscript important and in use? Precision. In the news- reporting industry, every fraction of a second counts because broadcast time is costly. Also, the facts and names must be exact and accurate so there is no room for error. Errors in reporting decrease the credibility of the news organization and the newscaster.</w:t>
      </w:r>
    </w:p>
    <w:p w:rsidR="00000000" w:rsidDel="00000000" w:rsidP="00000000" w:rsidRDefault="00000000" w:rsidRPr="00000000" w14:paraId="0000055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most regular use of the teleprompter for </w:t>
      </w:r>
      <w:r w:rsidDel="00000000" w:rsidR="00000000" w:rsidRPr="00000000">
        <w:rPr>
          <w:rFonts w:ascii="Bookman Old Style" w:cs="Bookman Old Style" w:eastAsia="Bookman Old Style" w:hAnsi="Bookman Old Style"/>
          <w:b w:val="1"/>
          <w:bCs w:val="1"/>
          <w:color w:val="000000"/>
          <w:sz w:val="22"/>
          <w:szCs w:val="22"/>
          <w:rtl w:val="0"/>
        </w:rPr>
        <w:t xml:space="preserve">manuscript</w:t>
      </w:r>
      <w:r w:rsidDel="00000000" w:rsidR="00000000" w:rsidRPr="00000000">
        <w:rPr>
          <w:rFonts w:ascii="Bookman Old Style" w:cs="Bookman Old Style" w:eastAsia="Bookman Old Style" w:hAnsi="Bookman Old Style"/>
          <w:color w:val="000000"/>
          <w:sz w:val="22"/>
          <w:szCs w:val="22"/>
          <w:rtl w:val="0"/>
        </w:rPr>
        <w:t xml:space="preserve"> delivery is by the U.S. President. In fact, the teleprompter, used by every President since Reagan, is called a “Presidential Teleprompter.” It is made of two pieces of glass, each flanking the podium. They reflect the text from a monitor on the floor like a periscope. The glass on both sides has the same text, and the speaker looks alternately from one glass to the other as though looking at the audience through the glass. The audience cannot see the projected text. The speeches a President gives will often reflect national policy, define international relationships, and the press will scrutinize every syllable. It has to be more than brilliantly accurate; it has to be impeccably phased. Professional writers and policy experts compose the speech; and the President delivers it as though he not only wrote it, but made it up on the spot. That is the skill of a good politician, actor, or speaker. Those who are not skilled using a teleprompter or manuscript will sound stilted and boring.</w:t>
      </w:r>
    </w:p>
    <w:p w:rsidR="00000000" w:rsidDel="00000000" w:rsidP="00000000" w:rsidRDefault="00000000" w:rsidRPr="00000000" w14:paraId="0000055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55">
      <w:pPr>
        <w:numPr>
          <w:ilvl w:val="0"/>
          <w:numId w:val="43"/>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KT0905</w:t>
        <w:tab/>
        <w:t xml:space="preserve">Presenting technical details</w:t>
      </w:r>
    </w:p>
    <w:p w:rsidR="00000000" w:rsidDel="00000000" w:rsidP="00000000" w:rsidRDefault="00000000" w:rsidRPr="00000000" w14:paraId="0000055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5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the best way to present technical information?</w:t>
      </w:r>
    </w:p>
    <w:p w:rsidR="00000000" w:rsidDel="00000000" w:rsidP="00000000" w:rsidRDefault="00000000" w:rsidRPr="00000000" w14:paraId="0000055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Use illustrations, not bullets. It's easier to tell a story when you use pictures and graphics as opposed to bullet points. Pictures and graphics, pie charts and tables provide a better way to convey your message, and they help your audience to listen, rather than just read your slides.</w:t>
      </w:r>
    </w:p>
    <w:p w:rsidR="00000000" w:rsidDel="00000000" w:rsidP="00000000" w:rsidRDefault="00000000" w:rsidRPr="00000000" w14:paraId="0000055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5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technical presentation?</w:t>
      </w:r>
    </w:p>
    <w:p w:rsidR="00000000" w:rsidDel="00000000" w:rsidP="00000000" w:rsidRDefault="00000000" w:rsidRPr="00000000" w14:paraId="0000055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Technical presentations require a slightly different approach than the average presentation. The main goal of any technical presentation is typically to convey a specific topic that is either technical in nature or has a technical component to it that needs to be addressed or understood.</w:t>
      </w:r>
    </w:p>
    <w:p w:rsidR="00000000" w:rsidDel="00000000" w:rsidP="00000000" w:rsidRDefault="00000000" w:rsidRPr="00000000" w14:paraId="0000055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5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How do you structure a technical presentation?</w:t>
      </w:r>
    </w:p>
    <w:p w:rsidR="00000000" w:rsidDel="00000000" w:rsidP="00000000" w:rsidRDefault="00000000" w:rsidRPr="00000000" w14:paraId="0000055E">
      <w:pPr>
        <w:spacing w:line="360" w:lineRule="auto"/>
        <w:jc w:val="both"/>
        <w:rPr>
          <w:rFonts w:ascii="Bookman Old Style" w:cs="Bookman Old Style" w:eastAsia="Bookman Old Style" w:hAnsi="Bookman Old Style"/>
          <w:color w:val="0000ff"/>
          <w:sz w:val="22"/>
          <w:szCs w:val="22"/>
          <w:u w:val="single"/>
        </w:rPr>
      </w:pPr>
      <w:r w:rsidDel="00000000" w:rsidR="00000000" w:rsidRPr="00000000">
        <w:fldChar w:fldCharType="begin"/>
        <w:instrText xml:space="preserve"> HYPERLINK "https://www.google.com/search?rlz=1C5CHFA_enZA964ZA964&amp;biw=686&amp;bih=617&amp;sxsrf=APq-WBuXFkhl18RHhelii3zK22gqsiC5vg:1650423323277&amp;q=How+do+you+structure+a+technical+presentation?&amp;tbm=isch&amp;source=iu&amp;ictx=1&amp;vet=1&amp;fir=tPSm4pKRZJnlHM%252C1F00QVTpU2DmlM%252C_&amp;usg=AI4_-kQIlzF9_Z_EUkJVDc4OmFp2kcwq-g&amp;sa=X&amp;ved=2ahUKEwj1wKb_0aH3AhW_QEEAHagaBPUQ9QF6BAgcEAE#imgrc=tPSm4pKRZJnlHM" </w:instrText>
        <w:fldChar w:fldCharType="separate"/>
      </w:r>
      <w:r w:rsidDel="00000000" w:rsidR="00000000" w:rsidRPr="00000000">
        <w:rPr>
          <w:rtl w:val="0"/>
        </w:rPr>
      </w:r>
    </w:p>
    <w:p w:rsidR="00000000" w:rsidDel="00000000" w:rsidP="00000000" w:rsidRDefault="00000000" w:rsidRPr="00000000" w14:paraId="0000055F">
      <w:pPr>
        <w:spacing w:line="360" w:lineRule="auto"/>
        <w:jc w:val="center"/>
        <w:rPr>
          <w:rFonts w:ascii="Bookman Old Style" w:cs="Bookman Old Style" w:eastAsia="Bookman Old Style" w:hAnsi="Bookman Old Style"/>
          <w:color w:val="0000ff"/>
          <w:sz w:val="22"/>
          <w:szCs w:val="22"/>
          <w:u w:val="single"/>
        </w:rPr>
      </w:pPr>
      <w:r w:rsidDel="00000000" w:rsidR="00000000" w:rsidRPr="00000000">
        <w:rPr>
          <w:rFonts w:ascii="Bookman Old Style" w:cs="Bookman Old Style" w:eastAsia="Bookman Old Style" w:hAnsi="Bookman Old Style"/>
          <w:color w:val="0000ff"/>
          <w:sz w:val="22"/>
          <w:szCs w:val="22"/>
          <w:u w:val="single"/>
        </w:rPr>
        <w:drawing>
          <wp:inline distB="0" distT="0" distL="0" distR="0">
            <wp:extent cx="2757170" cy="1252220"/>
            <wp:effectExtent b="0" l="0" r="0" t="0"/>
            <wp:docPr descr="Image result for Presenting technical details" id="22" name="image20.jpg"/>
            <a:graphic>
              <a:graphicData uri="http://schemas.openxmlformats.org/drawingml/2006/picture">
                <pic:pic>
                  <pic:nvPicPr>
                    <pic:cNvPr descr="Image result for Presenting technical details" id="0" name="image20.jpg"/>
                    <pic:cNvPicPr preferRelativeResize="0"/>
                  </pic:nvPicPr>
                  <pic:blipFill>
                    <a:blip r:embed="rId32"/>
                    <a:srcRect b="0" l="0" r="0" t="0"/>
                    <a:stretch>
                      <a:fillRect/>
                    </a:stretch>
                  </pic:blipFill>
                  <pic:spPr>
                    <a:xfrm>
                      <a:off x="0" y="0"/>
                      <a:ext cx="2757170" cy="1252220"/>
                    </a:xfrm>
                    <a:prstGeom prst="rect"/>
                    <a:ln/>
                  </pic:spPr>
                </pic:pic>
              </a:graphicData>
            </a:graphic>
          </wp:inline>
        </w:drawing>
      </w:r>
      <w:r w:rsidDel="00000000" w:rsidR="00000000" w:rsidRPr="00000000">
        <w:rPr>
          <w:rtl w:val="0"/>
        </w:rPr>
      </w:r>
    </w:p>
    <w:p w:rsidR="00000000" w:rsidDel="00000000" w:rsidP="00000000" w:rsidRDefault="00000000" w:rsidRPr="00000000" w14:paraId="00000560">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56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The structure of a technical presentation is similar to that of any other fixed-time or fixed-space presentation:</w:t>
      </w:r>
      <w:r w:rsidDel="00000000" w:rsidR="00000000" w:rsidRPr="00000000">
        <w:rPr>
          <w:rtl w:val="0"/>
        </w:rPr>
      </w:r>
    </w:p>
    <w:p w:rsidR="00000000" w:rsidDel="00000000" w:rsidP="00000000" w:rsidRDefault="00000000" w:rsidRPr="00000000" w14:paraId="00000562">
      <w:pPr>
        <w:numPr>
          <w:ilvl w:val="0"/>
          <w:numId w:val="91"/>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Introduction,</w:t>
      </w:r>
    </w:p>
    <w:p w:rsidR="00000000" w:rsidDel="00000000" w:rsidP="00000000" w:rsidRDefault="00000000" w:rsidRPr="00000000" w14:paraId="00000563">
      <w:pPr>
        <w:numPr>
          <w:ilvl w:val="0"/>
          <w:numId w:val="91"/>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Body, and.</w:t>
      </w:r>
    </w:p>
    <w:p w:rsidR="00000000" w:rsidDel="00000000" w:rsidP="00000000" w:rsidRDefault="00000000" w:rsidRPr="00000000" w14:paraId="00000564">
      <w:pPr>
        <w:numPr>
          <w:ilvl w:val="0"/>
          <w:numId w:val="91"/>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Conclusions (and the Abstract).</w:t>
      </w:r>
    </w:p>
    <w:p w:rsidR="00000000" w:rsidDel="00000000" w:rsidP="00000000" w:rsidRDefault="00000000" w:rsidRPr="00000000" w14:paraId="0000056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66">
      <w:pPr>
        <w:numPr>
          <w:ilvl w:val="0"/>
          <w:numId w:val="43"/>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KT0906</w:t>
        <w:tab/>
        <w:t xml:space="preserve">Visualisation of business intelligence</w:t>
      </w:r>
    </w:p>
    <w:p w:rsidR="00000000" w:rsidDel="00000000" w:rsidP="00000000" w:rsidRDefault="00000000" w:rsidRPr="00000000" w14:paraId="0000056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6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Data visualization is the process of turning raw data into visual representations. Typically, those visualizations are in the form of charts and graphs. The purpose of data visualization is to make data easier and faster to understand, even by people who are not trained in analytics or typically good with numbers.</w:t>
      </w:r>
    </w:p>
    <w:p w:rsidR="00000000" w:rsidDel="00000000" w:rsidP="00000000" w:rsidRDefault="00000000" w:rsidRPr="00000000" w14:paraId="0000056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6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How is data visualization used in business intelligence?</w:t>
      </w:r>
    </w:p>
    <w:p w:rsidR="00000000" w:rsidDel="00000000" w:rsidP="00000000" w:rsidRDefault="00000000" w:rsidRPr="00000000" w14:paraId="0000056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Data visualization makes sense by converting raw information into insights of graphical format and is a part of many business intelligence tools. BI deals with the source data that is required to make relevant decisions and regulate growth-oriented strategies.</w:t>
      </w:r>
    </w:p>
    <w:p w:rsidR="00000000" w:rsidDel="00000000" w:rsidP="00000000" w:rsidRDefault="00000000" w:rsidRPr="00000000" w14:paraId="0000056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6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Is data Visualisation a form of business intelligence?</w:t>
      </w:r>
    </w:p>
    <w:p w:rsidR="00000000" w:rsidDel="00000000" w:rsidP="00000000" w:rsidRDefault="00000000" w:rsidRPr="00000000" w14:paraId="0000056E">
      <w:pPr>
        <w:spacing w:line="360" w:lineRule="auto"/>
        <w:jc w:val="both"/>
        <w:rPr>
          <w:rFonts w:ascii="Bookman Old Style" w:cs="Bookman Old Style" w:eastAsia="Bookman Old Style" w:hAnsi="Bookman Old Style"/>
          <w:color w:val="0000ff"/>
          <w:sz w:val="22"/>
          <w:szCs w:val="22"/>
          <w:u w:val="single"/>
        </w:rPr>
      </w:pPr>
      <w:r w:rsidDel="00000000" w:rsidR="00000000" w:rsidRPr="00000000">
        <w:fldChar w:fldCharType="begin"/>
        <w:instrText xml:space="preserve"> HYPERLINK "https://www.google.com/search?rlz=1C5CHFA_enZA964ZA964&amp;biw=686&amp;bih=617&amp;sxsrf=APq-WBtaiqF5Hx_Bp1IXE47fw7QROc9_Cw:1650423392550&amp;q=Is+data+Visualisation+a+form+of+business+intelligence?&amp;tbm=isch&amp;source=iu&amp;ictx=1&amp;vet=1&amp;fir=1ab3vUv4DMBkIM%252Ch2puSSLM6jQg2M%252C_&amp;usg=AI4_-kR1IoRfnONk21BdaRIghRmrUu9u6g&amp;sa=X&amp;ved=2ahUKEwii1aqg0qH3AhUuQEEAHVr2DwkQ9QF6BAgmEAE#imgrc=1ab3vUv4DMBkIM" </w:instrText>
        <w:fldChar w:fldCharType="separate"/>
      </w:r>
      <w:r w:rsidDel="00000000" w:rsidR="00000000" w:rsidRPr="00000000">
        <w:rPr>
          <w:rtl w:val="0"/>
        </w:rPr>
      </w:r>
    </w:p>
    <w:p w:rsidR="00000000" w:rsidDel="00000000" w:rsidP="00000000" w:rsidRDefault="00000000" w:rsidRPr="00000000" w14:paraId="0000056F">
      <w:pPr>
        <w:spacing w:line="360" w:lineRule="auto"/>
        <w:jc w:val="center"/>
        <w:rPr>
          <w:rFonts w:ascii="Bookman Old Style" w:cs="Bookman Old Style" w:eastAsia="Bookman Old Style" w:hAnsi="Bookman Old Style"/>
          <w:color w:val="0000ff"/>
          <w:sz w:val="22"/>
          <w:szCs w:val="22"/>
          <w:u w:val="single"/>
        </w:rPr>
      </w:pPr>
      <w:r w:rsidDel="00000000" w:rsidR="00000000" w:rsidRPr="00000000">
        <w:rPr>
          <w:rFonts w:ascii="Bookman Old Style" w:cs="Bookman Old Style" w:eastAsia="Bookman Old Style" w:hAnsi="Bookman Old Style"/>
          <w:color w:val="0000ff"/>
          <w:sz w:val="22"/>
          <w:szCs w:val="22"/>
          <w:u w:val="single"/>
        </w:rPr>
        <w:drawing>
          <wp:inline distB="0" distT="0" distL="0" distR="0">
            <wp:extent cx="2912110" cy="1631950"/>
            <wp:effectExtent b="0" l="0" r="0" t="0"/>
            <wp:docPr descr="Image result for Visualisation of business intelligence" id="23" name="image19.png"/>
            <a:graphic>
              <a:graphicData uri="http://schemas.openxmlformats.org/drawingml/2006/picture">
                <pic:pic>
                  <pic:nvPicPr>
                    <pic:cNvPr descr="Image result for Visualisation of business intelligence" id="0" name="image19.png"/>
                    <pic:cNvPicPr preferRelativeResize="0"/>
                  </pic:nvPicPr>
                  <pic:blipFill>
                    <a:blip r:embed="rId33"/>
                    <a:srcRect b="0" l="0" r="0" t="0"/>
                    <a:stretch>
                      <a:fillRect/>
                    </a:stretch>
                  </pic:blipFill>
                  <pic:spPr>
                    <a:xfrm>
                      <a:off x="0" y="0"/>
                      <a:ext cx="2912110" cy="1631950"/>
                    </a:xfrm>
                    <a:prstGeom prst="rect"/>
                    <a:ln/>
                  </pic:spPr>
                </pic:pic>
              </a:graphicData>
            </a:graphic>
          </wp:inline>
        </w:drawing>
      </w:r>
      <w:r w:rsidDel="00000000" w:rsidR="00000000" w:rsidRPr="00000000">
        <w:rPr>
          <w:rtl w:val="0"/>
        </w:rPr>
      </w:r>
    </w:p>
    <w:p w:rsidR="00000000" w:rsidDel="00000000" w:rsidP="00000000" w:rsidRDefault="00000000" w:rsidRPr="00000000" w14:paraId="00000570">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57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Data Visualisation and Business Intelligence both are required together and play a very important part in Data Scientist team. They equally are part of any project. Business Intelligence is a process that makes easier to understand information and Data Visualisation is a method to tell story of information.</w:t>
      </w:r>
    </w:p>
    <w:p w:rsidR="00000000" w:rsidDel="00000000" w:rsidP="00000000" w:rsidRDefault="00000000" w:rsidRPr="00000000" w14:paraId="0000057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73">
      <w:pPr>
        <w:numPr>
          <w:ilvl w:val="0"/>
          <w:numId w:val="43"/>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KT0907</w:t>
        <w:tab/>
        <w:t xml:space="preserve">Suitable APIs and storytelling using the right tools to:</w:t>
      </w:r>
    </w:p>
    <w:p w:rsidR="00000000" w:rsidDel="00000000" w:rsidP="00000000" w:rsidRDefault="00000000" w:rsidRPr="00000000" w14:paraId="00000574">
      <w:pPr>
        <w:numPr>
          <w:ilvl w:val="2"/>
          <w:numId w:val="44"/>
        </w:numPr>
        <w:spacing w:after="0" w:line="360" w:lineRule="auto"/>
        <w:ind w:left="216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present</w:t>
      </w:r>
    </w:p>
    <w:p w:rsidR="00000000" w:rsidDel="00000000" w:rsidP="00000000" w:rsidRDefault="00000000" w:rsidRPr="00000000" w14:paraId="00000575">
      <w:pPr>
        <w:numPr>
          <w:ilvl w:val="2"/>
          <w:numId w:val="44"/>
        </w:numPr>
        <w:spacing w:after="0" w:line="360" w:lineRule="auto"/>
        <w:ind w:left="216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frame the story</w:t>
      </w:r>
    </w:p>
    <w:p w:rsidR="00000000" w:rsidDel="00000000" w:rsidP="00000000" w:rsidRDefault="00000000" w:rsidRPr="00000000" w14:paraId="00000576">
      <w:pPr>
        <w:numPr>
          <w:ilvl w:val="2"/>
          <w:numId w:val="44"/>
        </w:numPr>
        <w:spacing w:after="0" w:line="360" w:lineRule="auto"/>
        <w:ind w:left="216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focus on certain aspects</w:t>
      </w:r>
    </w:p>
    <w:p w:rsidR="00000000" w:rsidDel="00000000" w:rsidP="00000000" w:rsidRDefault="00000000" w:rsidRPr="00000000" w14:paraId="00000577">
      <w:pPr>
        <w:numPr>
          <w:ilvl w:val="2"/>
          <w:numId w:val="44"/>
        </w:numPr>
        <w:spacing w:after="0" w:line="360" w:lineRule="auto"/>
        <w:ind w:left="216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pitch</w:t>
      </w:r>
    </w:p>
    <w:p w:rsidR="00000000" w:rsidDel="00000000" w:rsidP="00000000" w:rsidRDefault="00000000" w:rsidRPr="00000000" w14:paraId="00000578">
      <w:pPr>
        <w:numPr>
          <w:ilvl w:val="2"/>
          <w:numId w:val="44"/>
        </w:numPr>
        <w:spacing w:after="0" w:line="360" w:lineRule="auto"/>
        <w:ind w:left="216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clear terms</w:t>
      </w:r>
    </w:p>
    <w:p w:rsidR="00000000" w:rsidDel="00000000" w:rsidP="00000000" w:rsidRDefault="00000000" w:rsidRPr="00000000" w14:paraId="00000579">
      <w:pPr>
        <w:numPr>
          <w:ilvl w:val="2"/>
          <w:numId w:val="44"/>
        </w:numPr>
        <w:spacing w:after="0" w:line="360" w:lineRule="auto"/>
        <w:ind w:left="216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pictorial</w:t>
      </w:r>
    </w:p>
    <w:p w:rsidR="00000000" w:rsidDel="00000000" w:rsidP="00000000" w:rsidRDefault="00000000" w:rsidRPr="00000000" w14:paraId="0000057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7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the 5 modes of storytelling?</w:t>
      </w:r>
    </w:p>
    <w:p w:rsidR="00000000" w:rsidDel="00000000" w:rsidP="00000000" w:rsidRDefault="00000000" w:rsidRPr="00000000" w14:paraId="0000057C">
      <w:pPr>
        <w:spacing w:line="360" w:lineRule="auto"/>
        <w:jc w:val="both"/>
        <w:rPr>
          <w:rFonts w:ascii="Bookman Old Style" w:cs="Bookman Old Style" w:eastAsia="Bookman Old Style" w:hAnsi="Bookman Old Style"/>
          <w:color w:val="0000ff"/>
          <w:sz w:val="22"/>
          <w:szCs w:val="22"/>
          <w:u w:val="single"/>
        </w:rPr>
      </w:pPr>
      <w:r w:rsidDel="00000000" w:rsidR="00000000" w:rsidRPr="00000000">
        <w:fldChar w:fldCharType="begin"/>
        <w:instrText xml:space="preserve"> HYPERLINK "https://www.google.com/search?rlz=1C5CHFA_enZA964ZA964&amp;sxsrf=APq-WBvZqifMgorYqBoTqTgxfUqz4fts4A:1650423456205&amp;q=What+are+the+5+modes+of+story+telling?&amp;tbm=isch&amp;source=iu&amp;ictx=1&amp;vet=1&amp;fir=r7w3B0hGzfwcAM%252C3nB6WRTFO0WKqM%252C_&amp;usg=AI4_-kQ-yr_4Zbx-X624DI8yOb2qs72eUA&amp;sa=X&amp;ved=2ahUKEwingM6-0qH3AhUGa8AKHcYHCR0Q9QF6BAgHEAE#imgrc=r7w3B0hGzfwcAM" </w:instrText>
        <w:fldChar w:fldCharType="separate"/>
      </w:r>
      <w:r w:rsidDel="00000000" w:rsidR="00000000" w:rsidRPr="00000000">
        <w:rPr>
          <w:rtl w:val="0"/>
        </w:rPr>
      </w:r>
    </w:p>
    <w:p w:rsidR="00000000" w:rsidDel="00000000" w:rsidP="00000000" w:rsidRDefault="00000000" w:rsidRPr="00000000" w14:paraId="0000057D">
      <w:pPr>
        <w:spacing w:line="360" w:lineRule="auto"/>
        <w:jc w:val="center"/>
        <w:rPr>
          <w:rFonts w:ascii="Bookman Old Style" w:cs="Bookman Old Style" w:eastAsia="Bookman Old Style" w:hAnsi="Bookman Old Style"/>
          <w:color w:val="0000ff"/>
          <w:sz w:val="22"/>
          <w:szCs w:val="22"/>
          <w:u w:val="single"/>
        </w:rPr>
      </w:pPr>
      <w:r w:rsidDel="00000000" w:rsidR="00000000" w:rsidRPr="00000000">
        <w:rPr>
          <w:rFonts w:ascii="Bookman Old Style" w:cs="Bookman Old Style" w:eastAsia="Bookman Old Style" w:hAnsi="Bookman Old Style"/>
          <w:color w:val="0000ff"/>
          <w:sz w:val="22"/>
          <w:szCs w:val="22"/>
          <w:u w:val="single"/>
        </w:rPr>
        <w:drawing>
          <wp:inline distB="0" distT="0" distL="0" distR="0">
            <wp:extent cx="2757170" cy="1941195"/>
            <wp:effectExtent b="0" l="0" r="0" t="0"/>
            <wp:docPr descr="Image result" id="24" name="image15.jpg"/>
            <a:graphic>
              <a:graphicData uri="http://schemas.openxmlformats.org/drawingml/2006/picture">
                <pic:pic>
                  <pic:nvPicPr>
                    <pic:cNvPr descr="Image result" id="0" name="image15.jpg"/>
                    <pic:cNvPicPr preferRelativeResize="0"/>
                  </pic:nvPicPr>
                  <pic:blipFill>
                    <a:blip r:embed="rId34"/>
                    <a:srcRect b="0" l="0" r="0" t="0"/>
                    <a:stretch>
                      <a:fillRect/>
                    </a:stretch>
                  </pic:blipFill>
                  <pic:spPr>
                    <a:xfrm>
                      <a:off x="0" y="0"/>
                      <a:ext cx="2757170" cy="1941195"/>
                    </a:xfrm>
                    <a:prstGeom prst="rect"/>
                    <a:ln/>
                  </pic:spPr>
                </pic:pic>
              </a:graphicData>
            </a:graphic>
          </wp:inline>
        </w:drawing>
      </w:r>
      <w:r w:rsidDel="00000000" w:rsidR="00000000" w:rsidRPr="00000000">
        <w:rPr>
          <w:rtl w:val="0"/>
        </w:rPr>
      </w:r>
    </w:p>
    <w:p w:rsidR="00000000" w:rsidDel="00000000" w:rsidP="00000000" w:rsidRDefault="00000000" w:rsidRPr="00000000" w14:paraId="0000057E">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57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Stories are not hard to tell, but writing stories involves creating structure. Experienced writers understand that structure, in the form of the five narrative modes of fiction, intimately. These narrative modes of fiction are action, dialogue, thought, description, and exposition.</w:t>
      </w:r>
    </w:p>
    <w:p w:rsidR="00000000" w:rsidDel="00000000" w:rsidP="00000000" w:rsidRDefault="00000000" w:rsidRPr="00000000" w14:paraId="0000058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8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About the Narrative Mode of Description</w:t>
      </w:r>
      <w:r w:rsidDel="00000000" w:rsidR="00000000" w:rsidRPr="00000000">
        <w:rPr>
          <w:rtl w:val="0"/>
        </w:rPr>
      </w:r>
    </w:p>
    <w:p w:rsidR="00000000" w:rsidDel="00000000" w:rsidP="00000000" w:rsidRDefault="00000000" w:rsidRPr="00000000" w14:paraId="0000058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Description sets the mood and the scene and provides an explanation. It gives the details about some place, person or thing. It should serve the story and be a mechanism for immersing readers in the fictional world the characters inhabit. The challenge is to avoid over-describing.</w:t>
      </w:r>
    </w:p>
    <w:p w:rsidR="00000000" w:rsidDel="00000000" w:rsidP="00000000" w:rsidRDefault="00000000" w:rsidRPr="00000000" w14:paraId="0000058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About the Narrative Mode of Action</w:t>
      </w:r>
      <w:r w:rsidDel="00000000" w:rsidR="00000000" w:rsidRPr="00000000">
        <w:rPr>
          <w:rtl w:val="0"/>
        </w:rPr>
      </w:r>
    </w:p>
    <w:p w:rsidR="00000000" w:rsidDel="00000000" w:rsidP="00000000" w:rsidRDefault="00000000" w:rsidRPr="00000000" w14:paraId="0000058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Readers are engaged and remain engaged when something happens to the fictional characters. The action in the story moves it forward. Action drives the arc of the story and reveals information about the characters. It is something that happens and can include dialogue, gestures, and other activities.</w:t>
      </w:r>
    </w:p>
    <w:p w:rsidR="00000000" w:rsidDel="00000000" w:rsidP="00000000" w:rsidRDefault="00000000" w:rsidRPr="00000000" w14:paraId="0000058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About the Narrative Mode of Dialogue </w:t>
      </w:r>
      <w:r w:rsidDel="00000000" w:rsidR="00000000" w:rsidRPr="00000000">
        <w:rPr>
          <w:rtl w:val="0"/>
        </w:rPr>
      </w:r>
    </w:p>
    <w:p w:rsidR="00000000" w:rsidDel="00000000" w:rsidP="00000000" w:rsidRDefault="00000000" w:rsidRPr="00000000" w14:paraId="0000058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Dialogue is spoken action. It is conversation between characters that can also help to evolve the characters.</w:t>
      </w:r>
    </w:p>
    <w:p w:rsidR="00000000" w:rsidDel="00000000" w:rsidP="00000000" w:rsidRDefault="00000000" w:rsidRPr="00000000" w14:paraId="0000058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If a writer wants to highlight a trait in a particular character or focus on a subject of discussion, the writer maintains the focus by not distracting readers with other narrative modes during the dialogue. However, writers bring additional meaning into the interplay by including action and thoughts when relevant.</w:t>
      </w:r>
    </w:p>
    <w:p w:rsidR="00000000" w:rsidDel="00000000" w:rsidP="00000000" w:rsidRDefault="00000000" w:rsidRPr="00000000" w14:paraId="0000058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Dialogue boosts pace and narration. Compelling dialogue is not just talk. Readers become absorbed in the story when characters say things, we do not expect of them and are not predictable. Writers should avoid making characters sound alike; in real life people have their own individual ways of talking.</w:t>
      </w:r>
    </w:p>
    <w:p w:rsidR="00000000" w:rsidDel="00000000" w:rsidP="00000000" w:rsidRDefault="00000000" w:rsidRPr="00000000" w14:paraId="0000058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About the Narrative Mode of Thought</w:t>
      </w:r>
      <w:r w:rsidDel="00000000" w:rsidR="00000000" w:rsidRPr="00000000">
        <w:rPr>
          <w:rFonts w:ascii="Bookman Old Style" w:cs="Bookman Old Style" w:eastAsia="Bookman Old Style" w:hAnsi="Bookman Old Style"/>
          <w:color w:val="000000"/>
          <w:sz w:val="22"/>
          <w:szCs w:val="22"/>
          <w:rtl w:val="0"/>
        </w:rPr>
        <w:t xml:space="preserve"> </w:t>
      </w:r>
      <w:r w:rsidDel="00000000" w:rsidR="00000000" w:rsidRPr="00000000">
        <w:rPr>
          <w:rFonts w:ascii="Bookman Old Style" w:cs="Bookman Old Style" w:eastAsia="Bookman Old Style" w:hAnsi="Bookman Old Style"/>
          <w:b w:val="1"/>
          <w:bCs w:val="1"/>
          <w:color w:val="000000"/>
          <w:sz w:val="22"/>
          <w:szCs w:val="22"/>
          <w:rtl w:val="0"/>
        </w:rPr>
        <w:t xml:space="preserve">and Monologue</w:t>
      </w:r>
      <w:r w:rsidDel="00000000" w:rsidR="00000000" w:rsidRPr="00000000">
        <w:rPr>
          <w:rtl w:val="0"/>
        </w:rPr>
      </w:r>
    </w:p>
    <w:p w:rsidR="00000000" w:rsidDel="00000000" w:rsidP="00000000" w:rsidRDefault="00000000" w:rsidRPr="00000000" w14:paraId="0000058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Dialogue, thought, and monologue move the story along, build tension, and reveal something about the character. They can even be contrasted with the others for effect.</w:t>
      </w:r>
    </w:p>
    <w:p w:rsidR="00000000" w:rsidDel="00000000" w:rsidP="00000000" w:rsidRDefault="00000000" w:rsidRPr="00000000" w14:paraId="0000058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About the Narrative Mode of Exposition</w:t>
      </w:r>
      <w:r w:rsidDel="00000000" w:rsidR="00000000" w:rsidRPr="00000000">
        <w:rPr>
          <w:rtl w:val="0"/>
        </w:rPr>
      </w:r>
    </w:p>
    <w:p w:rsidR="00000000" w:rsidDel="00000000" w:rsidP="00000000" w:rsidRDefault="00000000" w:rsidRPr="00000000" w14:paraId="0000058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Exposition is used to provide details about characters or the story. It is used in the beginning and during transitions, for instance to inform readers about passage of time, change of place or mood, or change in the focus character. It tells, rather than shows, readers about important elements of the story or characters.</w:t>
      </w:r>
    </w:p>
    <w:p w:rsidR="00000000" w:rsidDel="00000000" w:rsidP="00000000" w:rsidRDefault="00000000" w:rsidRPr="00000000" w14:paraId="0000058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Writers can be creative with the use of the modes as Emily Bronte’s </w:t>
      </w:r>
      <w:r w:rsidDel="00000000" w:rsidR="00000000" w:rsidRPr="00000000">
        <w:rPr>
          <w:rFonts w:ascii="Bookman Old Style" w:cs="Bookman Old Style" w:eastAsia="Bookman Old Style" w:hAnsi="Bookman Old Style"/>
          <w:i w:val="1"/>
          <w:iCs w:val="1"/>
          <w:color w:val="000000"/>
          <w:sz w:val="22"/>
          <w:szCs w:val="22"/>
          <w:rtl w:val="0"/>
        </w:rPr>
        <w:t xml:space="preserve">Wuthering Heights</w:t>
      </w:r>
      <w:r w:rsidDel="00000000" w:rsidR="00000000" w:rsidRPr="00000000">
        <w:rPr>
          <w:rFonts w:ascii="Bookman Old Style" w:cs="Bookman Old Style" w:eastAsia="Bookman Old Style" w:hAnsi="Bookman Old Style"/>
          <w:color w:val="000000"/>
          <w:sz w:val="22"/>
          <w:szCs w:val="22"/>
          <w:rtl w:val="0"/>
        </w:rPr>
        <w:t xml:space="preserve"> illustrates. Despite the significant time-shifts in the novel, Emily Bronte maintained a continuous narrative using a multi-layered narration technique. Emily Bronte’s narrative technique reveals her mastery of the writing craft. Distinctively, the action in this memorable novel is presented as eyewitness narrations by characters who participated in what they describe.</w:t>
      </w:r>
    </w:p>
    <w:p w:rsidR="00000000" w:rsidDel="00000000" w:rsidP="00000000" w:rsidRDefault="00000000" w:rsidRPr="00000000" w14:paraId="0000058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Every work of fiction contains these modes, but the ratio varies. For most writers, determining when the different modes can be woven together or used separately improves with practice.</w:t>
      </w:r>
    </w:p>
    <w:p w:rsidR="00000000" w:rsidDel="00000000" w:rsidP="00000000" w:rsidRDefault="00000000" w:rsidRPr="00000000" w14:paraId="0000058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9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91">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Internal Assessment Criteria and Weight</w:t>
      </w:r>
    </w:p>
    <w:p w:rsidR="00000000" w:rsidDel="00000000" w:rsidP="00000000" w:rsidRDefault="00000000" w:rsidRPr="00000000" w14:paraId="0000059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93">
      <w:pPr>
        <w:numPr>
          <w:ilvl w:val="0"/>
          <w:numId w:val="45"/>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IAC0901</w:t>
        <w:tab/>
        <w:t xml:space="preserve">The definition and importance of effective presentation skills are understood</w:t>
      </w:r>
    </w:p>
    <w:p w:rsidR="00000000" w:rsidDel="00000000" w:rsidP="00000000" w:rsidRDefault="00000000" w:rsidRPr="00000000" w14:paraId="00000594">
      <w:pPr>
        <w:numPr>
          <w:ilvl w:val="0"/>
          <w:numId w:val="45"/>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IAC0902</w:t>
        <w:tab/>
        <w:t xml:space="preserve">Effective presentation, either visually, verbally or in written form, is applied</w:t>
      </w:r>
    </w:p>
    <w:p w:rsidR="00000000" w:rsidDel="00000000" w:rsidP="00000000" w:rsidRDefault="00000000" w:rsidRPr="00000000" w14:paraId="00000595">
      <w:pPr>
        <w:numPr>
          <w:ilvl w:val="0"/>
          <w:numId w:val="45"/>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IAC0903</w:t>
        <w:tab/>
        <w:t xml:space="preserve">The technical aspects of and solutions for effective presenting, are described</w:t>
      </w:r>
    </w:p>
    <w:p w:rsidR="00000000" w:rsidDel="00000000" w:rsidP="00000000" w:rsidRDefault="00000000" w:rsidRPr="00000000" w14:paraId="00000596">
      <w:pPr>
        <w:numPr>
          <w:ilvl w:val="0"/>
          <w:numId w:val="45"/>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IAC0904</w:t>
        <w:tab/>
        <w:t xml:space="preserve">Suitable APIs are selected and applied in the form of stories in order to visually present business intelligence within the business</w:t>
      </w:r>
    </w:p>
    <w:p w:rsidR="00000000" w:rsidDel="00000000" w:rsidP="00000000" w:rsidRDefault="00000000" w:rsidRPr="00000000" w14:paraId="0000059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9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9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9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9B">
      <w:pPr>
        <w:spacing w:after="260"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59C">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59D">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59E">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59F">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5A0">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5A1">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5A2">
      <w:pPr>
        <w:keepNext w:val="1"/>
        <w:pBdr>
          <w:bottom w:color="333333" w:space="1" w:sz="36" w:val="single"/>
        </w:pBdr>
        <w:spacing w:line="360" w:lineRule="auto"/>
        <w:ind w:left="2520" w:hanging="2520"/>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KM-09-KT10: Teamwork in the workplace</w:t>
      </w:r>
      <w:r w:rsidDel="00000000" w:rsidR="00000000" w:rsidRPr="00000000">
        <w:rPr>
          <w:rtl w:val="0"/>
        </w:rPr>
      </w:r>
    </w:p>
    <w:p w:rsidR="00000000" w:rsidDel="00000000" w:rsidP="00000000" w:rsidRDefault="00000000" w:rsidRPr="00000000" w14:paraId="000005A3">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Learning Outcome </w:t>
      </w:r>
    </w:p>
    <w:p w:rsidR="00000000" w:rsidDel="00000000" w:rsidP="00000000" w:rsidRDefault="00000000" w:rsidRPr="00000000" w14:paraId="000005A4">
      <w:pPr>
        <w:numPr>
          <w:ilvl w:val="0"/>
          <w:numId w:val="46"/>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KT1001</w:t>
        <w:tab/>
        <w:t xml:space="preserve">Concept, definition and terminology</w:t>
      </w:r>
    </w:p>
    <w:p w:rsidR="00000000" w:rsidDel="00000000" w:rsidP="00000000" w:rsidRDefault="00000000" w:rsidRPr="00000000" w14:paraId="000005A5">
      <w:pPr>
        <w:numPr>
          <w:ilvl w:val="0"/>
          <w:numId w:val="46"/>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KT1002</w:t>
        <w:tab/>
        <w:t xml:space="preserve">Principles of teamwork</w:t>
      </w:r>
    </w:p>
    <w:p w:rsidR="00000000" w:rsidDel="00000000" w:rsidP="00000000" w:rsidRDefault="00000000" w:rsidRPr="00000000" w14:paraId="000005A6">
      <w:pPr>
        <w:numPr>
          <w:ilvl w:val="0"/>
          <w:numId w:val="46"/>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KT1003</w:t>
        <w:tab/>
        <w:t xml:space="preserve">Advantages of teamwork</w:t>
      </w:r>
    </w:p>
    <w:p w:rsidR="00000000" w:rsidDel="00000000" w:rsidP="00000000" w:rsidRDefault="00000000" w:rsidRPr="00000000" w14:paraId="000005A7">
      <w:pPr>
        <w:numPr>
          <w:ilvl w:val="0"/>
          <w:numId w:val="46"/>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KT1004</w:t>
        <w:tab/>
        <w:t xml:space="preserve">Team composition and members</w:t>
      </w:r>
    </w:p>
    <w:p w:rsidR="00000000" w:rsidDel="00000000" w:rsidP="00000000" w:rsidRDefault="00000000" w:rsidRPr="00000000" w14:paraId="000005A8">
      <w:pPr>
        <w:numPr>
          <w:ilvl w:val="0"/>
          <w:numId w:val="46"/>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KT1005</w:t>
        <w:tab/>
        <w:t xml:space="preserve">Roles, responsibilities and functions</w:t>
      </w:r>
    </w:p>
    <w:p w:rsidR="00000000" w:rsidDel="00000000" w:rsidP="00000000" w:rsidRDefault="00000000" w:rsidRPr="00000000" w14:paraId="000005A9">
      <w:pPr>
        <w:numPr>
          <w:ilvl w:val="0"/>
          <w:numId w:val="46"/>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KT1006</w:t>
        <w:tab/>
        <w:t xml:space="preserve">Team dynamics</w:t>
      </w:r>
    </w:p>
    <w:p w:rsidR="00000000" w:rsidDel="00000000" w:rsidP="00000000" w:rsidRDefault="00000000" w:rsidRPr="00000000" w14:paraId="000005AA">
      <w:pPr>
        <w:numPr>
          <w:ilvl w:val="0"/>
          <w:numId w:val="46"/>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KT1007</w:t>
        <w:tab/>
        <w:t xml:space="preserve">Common goals and collaboration</w:t>
      </w:r>
    </w:p>
    <w:p w:rsidR="00000000" w:rsidDel="00000000" w:rsidP="00000000" w:rsidRDefault="00000000" w:rsidRPr="00000000" w14:paraId="000005AB">
      <w:pPr>
        <w:numPr>
          <w:ilvl w:val="0"/>
          <w:numId w:val="46"/>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KT1008</w:t>
        <w:tab/>
        <w:t xml:space="preserve">Nature of multidisciplinary teams and teamwork</w:t>
      </w:r>
    </w:p>
    <w:p w:rsidR="00000000" w:rsidDel="00000000" w:rsidP="00000000" w:rsidRDefault="00000000" w:rsidRPr="00000000" w14:paraId="000005AC">
      <w:pPr>
        <w:numPr>
          <w:ilvl w:val="0"/>
          <w:numId w:val="46"/>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KT1009</w:t>
        <w:tab/>
        <w:t xml:space="preserve">Setting and achieving targets</w:t>
      </w:r>
    </w:p>
    <w:p w:rsidR="00000000" w:rsidDel="00000000" w:rsidP="00000000" w:rsidRDefault="00000000" w:rsidRPr="00000000" w14:paraId="000005AD">
      <w:pPr>
        <w:numPr>
          <w:ilvl w:val="0"/>
          <w:numId w:val="46"/>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KT1010</w:t>
        <w:tab/>
        <w:t xml:space="preserve">Collaboration tools (electronic)</w:t>
      </w:r>
    </w:p>
    <w:p w:rsidR="00000000" w:rsidDel="00000000" w:rsidP="00000000" w:rsidRDefault="00000000" w:rsidRPr="00000000" w14:paraId="000005A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AF">
      <w:pPr>
        <w:numPr>
          <w:ilvl w:val="0"/>
          <w:numId w:val="46"/>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KT1001</w:t>
        <w:tab/>
        <w:t xml:space="preserve">Concept, definition and terminology</w:t>
      </w:r>
    </w:p>
    <w:p w:rsidR="00000000" w:rsidDel="00000000" w:rsidP="00000000" w:rsidRDefault="00000000" w:rsidRPr="00000000" w14:paraId="000005B0">
      <w:pPr>
        <w:spacing w:after="0" w:line="360" w:lineRule="auto"/>
        <w:ind w:left="720" w:firstLine="0"/>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B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Teamwork in the workplace means a more efficient and productive workforce, bundling everyone's skills, ideas, and experiences to build something new. Working together saves time and provides everyone with more energy to focus on getting the job done.</w:t>
      </w:r>
    </w:p>
    <w:p w:rsidR="00000000" w:rsidDel="00000000" w:rsidP="00000000" w:rsidRDefault="00000000" w:rsidRPr="00000000" w14:paraId="000005B2">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B3">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teamwork and why is it important in the workplace?</w:t>
      </w:r>
    </w:p>
    <w:p w:rsidR="00000000" w:rsidDel="00000000" w:rsidP="00000000" w:rsidRDefault="00000000" w:rsidRPr="00000000" w14:paraId="000005B4">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Teamwork is efficient work</w:t>
        <w:br w:type="textWrapping"/>
        <w:br w:type="textWrapping"/>
        <w:t xml:space="preserve">And that's just another way to say teamwork. Employee teamwork enables your workforce to: Split difficult tasks into simpler ones, then work together to complete them faster. Develop specialised skills, so that the best person for each task can do it better and faster.</w:t>
      </w:r>
    </w:p>
    <w:p w:rsidR="00000000" w:rsidDel="00000000" w:rsidP="00000000" w:rsidRDefault="00000000" w:rsidRPr="00000000" w14:paraId="000005B5">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B6">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a good example of teamwork?</w:t>
      </w:r>
    </w:p>
    <w:p w:rsidR="00000000" w:rsidDel="00000000" w:rsidP="00000000" w:rsidRDefault="00000000" w:rsidRPr="00000000" w14:paraId="000005B7">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Listening: An example of successful teamwork is effective active listening skills. Maintaining eye contact when others are talking, having open and friendly body language, and responding appropriately to the questions and comments of others establishes a professional work environment and shows good teamwork.</w:t>
      </w:r>
    </w:p>
    <w:p w:rsidR="00000000" w:rsidDel="00000000" w:rsidP="00000000" w:rsidRDefault="00000000" w:rsidRPr="00000000" w14:paraId="000005B8">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B9">
      <w:pPr>
        <w:numPr>
          <w:ilvl w:val="0"/>
          <w:numId w:val="46"/>
        </w:numPr>
        <w:shd w:fill="bfbfbf" w:val="clear"/>
        <w:spacing w:after="0" w:line="360" w:lineRule="auto"/>
        <w:ind w:left="720" w:hanging="360"/>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KT1002</w:t>
        <w:tab/>
        <w:t xml:space="preserve">Principles of teamwork</w:t>
      </w:r>
    </w:p>
    <w:p w:rsidR="00000000" w:rsidDel="00000000" w:rsidP="00000000" w:rsidRDefault="00000000" w:rsidRPr="00000000" w14:paraId="000005BA">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BB">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The Four Elements of An Effective Team</w:t>
      </w:r>
    </w:p>
    <w:p w:rsidR="00000000" w:rsidDel="00000000" w:rsidP="00000000" w:rsidRDefault="00000000" w:rsidRPr="00000000" w14:paraId="000005BC">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old acronym for TEAM is</w:t>
        <w:br w:type="textWrapping"/>
        <w:t xml:space="preserve">T- Together</w:t>
        <w:br w:type="textWrapping"/>
        <w:t xml:space="preserve">E- Everyone</w:t>
        <w:br w:type="textWrapping"/>
        <w:t xml:space="preserve">A- Achieves</w:t>
        <w:br w:type="textWrapping"/>
        <w:t xml:space="preserve">M- More</w:t>
      </w:r>
    </w:p>
    <w:p w:rsidR="00000000" w:rsidDel="00000000" w:rsidP="00000000" w:rsidRDefault="00000000" w:rsidRPr="00000000" w14:paraId="000005BD">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While I agree with the sentiment – it is only true if the team learns to work together.</w:t>
      </w:r>
    </w:p>
    <w:p w:rsidR="00000000" w:rsidDel="00000000" w:rsidP="00000000" w:rsidRDefault="00000000" w:rsidRPr="00000000" w14:paraId="000005BE">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 have been part of teams in business, sports, community efforts as well as church and service projects. Some have been effective and some haven’t. So what makes a team effective?</w:t>
      </w:r>
    </w:p>
    <w:p w:rsidR="00000000" w:rsidDel="00000000" w:rsidP="00000000" w:rsidRDefault="00000000" w:rsidRPr="00000000" w14:paraId="000005BF">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There are Four Elements of An Effective Team. It is the acronym GRIP – (Too many acronyms – I know </w:t>
      </w:r>
      <w:r w:rsidDel="00000000" w:rsidR="00000000" w:rsidRPr="00000000">
        <w:rPr>
          <w:rFonts w:ascii="Bookman Old Style" w:cs="Bookman Old Style" w:eastAsia="Bookman Old Style" w:hAnsi="Bookman Old Style"/>
          <w:color w:val="000000"/>
          <w:sz w:val="22"/>
          <w:szCs w:val="22"/>
        </w:rPr>
        <mc:AlternateContent>
          <mc:Choice Requires="wpg">
            <w:drawing>
              <wp:inline distB="0" distT="0" distL="0" distR="0">
                <wp:extent cx="318770" cy="318770"/>
                <wp:effectExtent b="0" l="0" r="0" t="0"/>
                <wp:docPr descr="🙂" id="2" name=""/>
                <a:graphic>
                  <a:graphicData uri="http://schemas.microsoft.com/office/word/2010/wordprocessingShape">
                    <wps:wsp>
                      <wps:cNvSpPr/>
                      <wps:cNvPr id="3" name="Shape 3"/>
                      <wps:spPr>
                        <a:xfrm>
                          <a:off x="5191378" y="3625378"/>
                          <a:ext cx="309245" cy="30924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8770" cy="318770"/>
                <wp:effectExtent b="0" l="0" r="0" t="0"/>
                <wp:docPr descr="🙂" id="2" name="image45.png"/>
                <a:graphic>
                  <a:graphicData uri="http://schemas.openxmlformats.org/drawingml/2006/picture">
                    <pic:pic>
                      <pic:nvPicPr>
                        <pic:cNvPr descr="🙂" id="0" name="image45.png"/>
                        <pic:cNvPicPr preferRelativeResize="0"/>
                      </pic:nvPicPr>
                      <pic:blipFill>
                        <a:blip r:embed="rId35"/>
                        <a:srcRect/>
                        <a:stretch>
                          <a:fillRect/>
                        </a:stretch>
                      </pic:blipFill>
                      <pic:spPr>
                        <a:xfrm>
                          <a:off x="0" y="0"/>
                          <a:ext cx="318770" cy="3187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C0">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Grip stands for:</w:t>
        <w:br w:type="textWrapping"/>
        <w:t xml:space="preserve">G- Goals</w:t>
        <w:br w:type="textWrapping"/>
        <w:t xml:space="preserve">R- Roles</w:t>
        <w:br w:type="textWrapping"/>
        <w:t xml:space="preserve">I- Interpersonal Relationships</w:t>
        <w:br w:type="textWrapping"/>
        <w:t xml:space="preserve">P- Processes and Procedures</w:t>
      </w:r>
    </w:p>
    <w:p w:rsidR="00000000" w:rsidDel="00000000" w:rsidP="00000000" w:rsidRDefault="00000000" w:rsidRPr="00000000" w14:paraId="000005C1">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G – Goals bring the team together and give a common objective. When the team all buys into the goal, they are unified in purpose and it creates synergy.</w:t>
      </w:r>
    </w:p>
    <w:p w:rsidR="00000000" w:rsidDel="00000000" w:rsidP="00000000" w:rsidRDefault="00000000" w:rsidRPr="00000000" w14:paraId="000005C2">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R – Roles need to be clearly defined so that everyone knows what to do and what others are doing. Roles make sure that everyone on the team has the opportunity and obligation to contribute.</w:t>
      </w:r>
    </w:p>
    <w:p w:rsidR="00000000" w:rsidDel="00000000" w:rsidP="00000000" w:rsidRDefault="00000000" w:rsidRPr="00000000" w14:paraId="000005C3">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 – Interpersonal Relationships are the glue that create trust, collaboration and connection. Most of my work personally in regard to leadership and teamwork is in helping others develop better interpersonal relationships. Our ability to connect, interact, network, work with, persuade, listen to, engage, serve, pay attention to and get to know others comes into play in every area of our lives – especially in teams.</w:t>
      </w:r>
    </w:p>
    <w:p w:rsidR="00000000" w:rsidDel="00000000" w:rsidP="00000000" w:rsidRDefault="00000000" w:rsidRPr="00000000" w14:paraId="000005C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 stands for processes and procedures. These are the rules which govern behavior, expectations and absolutely the consequences when standards are not met. By explicitly stating this, every person knows where they stand and what is expected. It is easy to be fair and people know the boundaries.</w:t>
      </w:r>
    </w:p>
    <w:p w:rsidR="00000000" w:rsidDel="00000000" w:rsidP="00000000" w:rsidRDefault="00000000" w:rsidRPr="00000000" w14:paraId="000005C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To establish an effective team – there are four essential elements: Goals, Roles, Interpersonal Relationships and Processes.</w:t>
      </w:r>
    </w:p>
    <w:p w:rsidR="00000000" w:rsidDel="00000000" w:rsidP="00000000" w:rsidRDefault="00000000" w:rsidRPr="00000000" w14:paraId="000005C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C7">
      <w:pPr>
        <w:numPr>
          <w:ilvl w:val="0"/>
          <w:numId w:val="46"/>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KT1003</w:t>
        <w:tab/>
        <w:t xml:space="preserve">Advantages of teamwork</w:t>
      </w:r>
    </w:p>
    <w:p w:rsidR="00000000" w:rsidDel="00000000" w:rsidP="00000000" w:rsidRDefault="00000000" w:rsidRPr="00000000" w14:paraId="000005C8">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Top 11 Benefits of Teamwork in Workplace</w:t>
      </w:r>
    </w:p>
    <w:p w:rsidR="00000000" w:rsidDel="00000000" w:rsidP="00000000" w:rsidRDefault="00000000" w:rsidRPr="00000000" w14:paraId="000005C9">
      <w:pPr>
        <w:spacing w:line="360" w:lineRule="auto"/>
        <w:ind w:left="720" w:firstLine="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1. Fosters creativity and learning</w:t>
      </w:r>
    </w:p>
    <w:p w:rsidR="00000000" w:rsidDel="00000000" w:rsidP="00000000" w:rsidRDefault="00000000" w:rsidRPr="00000000" w14:paraId="000005C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Employees are particularly a bit fond of workplace creativity. Creativity inspires employees to thrive together and work together in a team. When the team has new ideas they can sit together to brainstorm ideas to create more effective solutions. It can be fun to be creative and more enjoyable to work for your company. Working together for a human is a more productive process than working in isolation. Teamwork also maximizes the chances of learning from each other experiences the things that you can use for the rest of your career.</w:t>
      </w:r>
    </w:p>
    <w:p w:rsidR="00000000" w:rsidDel="00000000" w:rsidP="00000000" w:rsidRDefault="00000000" w:rsidRPr="00000000" w14:paraId="000005C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CC">
      <w:pPr>
        <w:spacing w:line="360" w:lineRule="auto"/>
        <w:ind w:left="720" w:firstLine="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2. Idea generation</w:t>
      </w:r>
    </w:p>
    <w:p w:rsidR="00000000" w:rsidDel="00000000" w:rsidP="00000000" w:rsidRDefault="00000000" w:rsidRPr="00000000" w14:paraId="000005C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Working together on a project will raise the enthusiasm for the whole team to bring out more ideas and foster both individual and team knowledge. The inspiration and ideas that can result from team discussions can never be replaced by any other method. When working in a team it also makes the ideas visible and tangible so everyone knows the efforts that you are making.</w:t>
      </w:r>
    </w:p>
    <w:p w:rsidR="00000000" w:rsidDel="00000000" w:rsidP="00000000" w:rsidRDefault="00000000" w:rsidRPr="00000000" w14:paraId="000005C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CF">
      <w:pPr>
        <w:spacing w:line="360" w:lineRule="auto"/>
        <w:ind w:left="720" w:firstLine="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3. Share the workload</w:t>
      </w:r>
    </w:p>
    <w:p w:rsidR="00000000" w:rsidDel="00000000" w:rsidP="00000000" w:rsidRDefault="00000000" w:rsidRPr="00000000" w14:paraId="000005D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It can be sometimes a bit challenging for teams working together towards a common goal to perform up to the mark always. But sharing workload on a project management software with team will make things quite easy for the team. When working in a team, the team members can do the part they are good at and for what they are qualified and they enjoy doing. Using a project management software, managers can assign work to each team member and the team can be more open to trying new things. Teamwork also allows for helping another team member to share the workload. When everyone is working towards the same goal, the amount of hard work is a lot more. So, a manager should always know the strengths of an employee and delegate the work in team accordingly to ensure maximum efficiency and a high-quality output.</w:t>
      </w:r>
    </w:p>
    <w:p w:rsidR="00000000" w:rsidDel="00000000" w:rsidP="00000000" w:rsidRDefault="00000000" w:rsidRPr="00000000" w14:paraId="000005D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D2">
      <w:pPr>
        <w:spacing w:line="360" w:lineRule="auto"/>
        <w:ind w:left="720" w:firstLine="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4. Gaining new perspective</w:t>
      </w:r>
    </w:p>
    <w:p w:rsidR="00000000" w:rsidDel="00000000" w:rsidP="00000000" w:rsidRDefault="00000000" w:rsidRPr="00000000" w14:paraId="000005D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When working in a team, people go through long discussions and group interactions that gives them a chance to get a new perspective to analyze various situations. It gives a chance to look at things from an entirely new perspective. When you work in a team you get into different situations in your work culture that will get you to observe how the work is done. Teamwork simply makes you more open to different things and implies that you get new ideas and learn new things from other members of the team.</w:t>
      </w:r>
    </w:p>
    <w:p w:rsidR="00000000" w:rsidDel="00000000" w:rsidP="00000000" w:rsidRDefault="00000000" w:rsidRPr="00000000" w14:paraId="000005D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D5">
      <w:pPr>
        <w:spacing w:line="360" w:lineRule="auto"/>
        <w:ind w:left="720" w:firstLine="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5. Makes work more fun</w:t>
      </w:r>
    </w:p>
    <w:p w:rsidR="00000000" w:rsidDel="00000000" w:rsidP="00000000" w:rsidRDefault="00000000" w:rsidRPr="00000000" w14:paraId="000005D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To live a work-life stress-free, what we need is a little fun at work. And teamwork will create a little more fun at work. Working in a team is inspiring, fun and brings pleasure. It brings humor and promotes friendship. By making your work environment a happy place, you will automatically spur productivity and a positive attitude to work. Try team building activities like icebreaker activities, go out together on team lunch or dinner to boost team spirit and bring about positive attitudes. Celebrate small wins and share your memories, encourage hobbies at work and see how working in a team will make work more fun.</w:t>
      </w:r>
    </w:p>
    <w:p w:rsidR="00000000" w:rsidDel="00000000" w:rsidP="00000000" w:rsidRDefault="00000000" w:rsidRPr="00000000" w14:paraId="000005D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D8">
      <w:pPr>
        <w:spacing w:line="360" w:lineRule="auto"/>
        <w:ind w:left="720" w:firstLine="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6. You get to play to your strengths</w:t>
      </w:r>
    </w:p>
    <w:p w:rsidR="00000000" w:rsidDel="00000000" w:rsidP="00000000" w:rsidRDefault="00000000" w:rsidRPr="00000000" w14:paraId="000005D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When working in a team there is a division of work in each member which allows them to focus on the skills they have and on whatever each individual believes they can handle. Team members will have the freedom to decide on which part they are comfortable to work and what they can swap with their colleague. There is no stress as the work is distributed in a defined way and you can simply look into something you want to work with.</w:t>
      </w:r>
    </w:p>
    <w:p w:rsidR="00000000" w:rsidDel="00000000" w:rsidP="00000000" w:rsidRDefault="00000000" w:rsidRPr="00000000" w14:paraId="000005D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DB">
      <w:pPr>
        <w:spacing w:line="360" w:lineRule="auto"/>
        <w:ind w:left="720" w:firstLine="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7. Brings in various personality types</w:t>
      </w:r>
    </w:p>
    <w:p w:rsidR="00000000" w:rsidDel="00000000" w:rsidP="00000000" w:rsidRDefault="00000000" w:rsidRPr="00000000" w14:paraId="000005D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Understanding the different psychological shapes and size of different people is another important part of teamwork. In teamwork, different people who excel in different areas can work together for a strong team building. The whole team can benefit from the creative thinkers in the group and let the team be more productive. Each person can focus on something they are good at and their different personalities will build the right kind of workplace.</w:t>
      </w:r>
    </w:p>
    <w:p w:rsidR="00000000" w:rsidDel="00000000" w:rsidP="00000000" w:rsidRDefault="00000000" w:rsidRPr="00000000" w14:paraId="000005D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DE">
      <w:pPr>
        <w:spacing w:line="360" w:lineRule="auto"/>
        <w:ind w:left="720" w:firstLine="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8. Better service</w:t>
      </w:r>
    </w:p>
    <w:p w:rsidR="00000000" w:rsidDel="00000000" w:rsidP="00000000" w:rsidRDefault="00000000" w:rsidRPr="00000000" w14:paraId="000005D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When talking about the customer service, the company can have a huge benefit as the whole team will bring their best skills to provide a flawless service to customers. It also leaves a good impression on customers as they will build a better trust relationship with employees who demonstrate a strong work ethic. Teams that work well together will provide improved service and that will meet the needs of customers.</w:t>
      </w:r>
    </w:p>
    <w:p w:rsidR="00000000" w:rsidDel="00000000" w:rsidP="00000000" w:rsidRDefault="00000000" w:rsidRPr="00000000" w14:paraId="000005E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E1">
      <w:pPr>
        <w:spacing w:line="360" w:lineRule="auto"/>
        <w:ind w:left="720" w:firstLine="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9. Boosts Productivity</w:t>
      </w:r>
    </w:p>
    <w:p w:rsidR="00000000" w:rsidDel="00000000" w:rsidP="00000000" w:rsidRDefault="00000000" w:rsidRPr="00000000" w14:paraId="000005E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Considering all of the above, shared workload, better service, gaining new perspective, idea generation and more creativity, working with a team will boost productivity for the business on whole. With more hands-on deck, productivity increase greatly.</w:t>
      </w:r>
    </w:p>
    <w:p w:rsidR="00000000" w:rsidDel="00000000" w:rsidP="00000000" w:rsidRDefault="00000000" w:rsidRPr="00000000" w14:paraId="000005E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E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E5">
      <w:pPr>
        <w:spacing w:line="360" w:lineRule="auto"/>
        <w:ind w:left="720" w:firstLine="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10. Risk taking can be a step</w:t>
      </w:r>
    </w:p>
    <w:p w:rsidR="00000000" w:rsidDel="00000000" w:rsidP="00000000" w:rsidRDefault="00000000" w:rsidRPr="00000000" w14:paraId="000005E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When it comes to bringing new business in it involves various steps that involve varied risk. So, when the employees are working in a team, it becomes pretty easy to take more risks for the entire business. Conversely, the success can be shared by the whole team producing revolutionary ideas without hesitation.</w:t>
      </w:r>
    </w:p>
    <w:p w:rsidR="00000000" w:rsidDel="00000000" w:rsidP="00000000" w:rsidRDefault="00000000" w:rsidRPr="00000000" w14:paraId="000005E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E8">
      <w:pPr>
        <w:spacing w:line="360" w:lineRule="auto"/>
        <w:ind w:left="720" w:firstLine="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11. Strong work ethic and team spirit</w:t>
      </w:r>
    </w:p>
    <w:p w:rsidR="00000000" w:rsidDel="00000000" w:rsidP="00000000" w:rsidRDefault="00000000" w:rsidRPr="00000000" w14:paraId="000005E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team is a way that demonstrates strong work ethic and team spirit as everything goes in sync with the ethics of the company.</w:t>
      </w:r>
    </w:p>
    <w:p w:rsidR="00000000" w:rsidDel="00000000" w:rsidP="00000000" w:rsidRDefault="00000000" w:rsidRPr="00000000" w14:paraId="000005E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E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Taking over the benefits of working in a team, let’s promote productive working style by bringing in teamwork. Teamwork is vital to the success of your business to produce some amazing results.</w:t>
      </w:r>
    </w:p>
    <w:p w:rsidR="00000000" w:rsidDel="00000000" w:rsidP="00000000" w:rsidRDefault="00000000" w:rsidRPr="00000000" w14:paraId="000005E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E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EE">
      <w:pPr>
        <w:numPr>
          <w:ilvl w:val="0"/>
          <w:numId w:val="46"/>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KT1004</w:t>
        <w:tab/>
        <w:t xml:space="preserve">Team composition and members</w:t>
      </w:r>
    </w:p>
    <w:p w:rsidR="00000000" w:rsidDel="00000000" w:rsidP="00000000" w:rsidRDefault="00000000" w:rsidRPr="00000000" w14:paraId="000005E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F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Team composition refers to the overall mix of characteristics among people in a team, which is a unit of two or more individuals who interact interdependently to achieve a common objective. It is based on the attributes among individuals that comprise the team, in addition to their main objective.</w:t>
      </w:r>
    </w:p>
    <w:p w:rsidR="00000000" w:rsidDel="00000000" w:rsidP="00000000" w:rsidRDefault="00000000" w:rsidRPr="00000000" w14:paraId="000005F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F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Team composition is usually either homogeneous, in which all members are the same, or heterogeneous, in which team members all contain significant differences. It has also been identified as a key factor that influences team performance. It factors in the individual attributes of team members (e.g. skill, experience, and ability) and how these contributions can potentially combine to dictate overall performance outcomes for the team. In the past decade, research on team effectiveness has burgeoned as teams have become increasingly common in organizations of all kinds.</w:t>
      </w:r>
    </w:p>
    <w:p w:rsidR="00000000" w:rsidDel="00000000" w:rsidP="00000000" w:rsidRDefault="00000000" w:rsidRPr="00000000" w14:paraId="000005F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F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Research conducted on this topic has focused on aggregated member characteristics, member heterogeneity and team size as categories associated with team composition. The fashion in which a team is configured has a strong influence on team processes and the outcomes that the team achieves. The main outcomes associated with team performance can be classified mostly as performance outcomes (overall quality/precision of work produced, etc.) internal member outcomes (group cohesion, etc.) and behavioural outcomes (absenteeism, etc.).</w:t>
      </w:r>
    </w:p>
    <w:p w:rsidR="00000000" w:rsidDel="00000000" w:rsidP="00000000" w:rsidRDefault="00000000" w:rsidRPr="00000000" w14:paraId="000005F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F6">
      <w:pPr>
        <w:numPr>
          <w:ilvl w:val="0"/>
          <w:numId w:val="46"/>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KT1005</w:t>
        <w:tab/>
        <w:t xml:space="preserve">Roles, responsibilities and functions</w:t>
      </w:r>
    </w:p>
    <w:p w:rsidR="00000000" w:rsidDel="00000000" w:rsidP="00000000" w:rsidRDefault="00000000" w:rsidRPr="00000000" w14:paraId="000005F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F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Main Difference – Role vs Function</w:t>
      </w:r>
    </w:p>
    <w:p w:rsidR="00000000" w:rsidDel="00000000" w:rsidP="00000000" w:rsidRDefault="00000000" w:rsidRPr="00000000" w14:paraId="000005F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Role and functions are two words that can be used sometimes as synonyms. However, there is a subtle difference between role and function. The main difference between role and function is that role is a part played by someone in a particular situation whereas function is the duty of someone or the natural purpose of something.</w:t>
      </w:r>
    </w:p>
    <w:p w:rsidR="00000000" w:rsidDel="00000000" w:rsidP="00000000" w:rsidRDefault="00000000" w:rsidRPr="00000000" w14:paraId="000005F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FB">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a Role</w:t>
      </w:r>
    </w:p>
    <w:p w:rsidR="00000000" w:rsidDel="00000000" w:rsidP="00000000" w:rsidRDefault="00000000" w:rsidRPr="00000000" w14:paraId="000005F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Role can be defined simply as a part played by someone in a particular situation. We all play different roles in our lives. At home, we play the role of a parent, child or sibling. At work, we play the role of an employee. These roles are parts of our identities. Yet different roles are associated with different responsibilities, duties, and functions. For example, the role of a mother includes responsibility of protecting the child from harm whereas the role of a child involves the duty of respecting the parents.</w:t>
      </w:r>
    </w:p>
    <w:p w:rsidR="00000000" w:rsidDel="00000000" w:rsidP="00000000" w:rsidRDefault="00000000" w:rsidRPr="00000000" w14:paraId="000005F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F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Role can also refer to the professional position of a person or the part played by a person in a professional environment. For example, the role of a teacher may involve mediator of learning, disciplinarian, confidant to students, organizer of lessons, etc. The duties and functions of a profession are also associated with this word role, i.e., what the person in that position does in his professional capacity. For instance, a doctor’s role involves identifying medical conditions and treating patients.</w:t>
      </w:r>
    </w:p>
    <w:p w:rsidR="00000000" w:rsidDel="00000000" w:rsidP="00000000" w:rsidRDefault="00000000" w:rsidRPr="00000000" w14:paraId="000005F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600">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a Function</w:t>
      </w:r>
    </w:p>
    <w:p w:rsidR="00000000" w:rsidDel="00000000" w:rsidP="00000000" w:rsidRDefault="00000000" w:rsidRPr="00000000" w14:paraId="0000060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Function is defined as “the action or purpose for which a person or thing is suited or employed” by the American Heritage dictionary. The Oxford dictionary defines it as “practical use or purpose in design”. In simple terms, function refers to the natural purpose of something or the duty of a person. For example, the function of veins in the body is to carry blood to and from the heart; similarly, the function of a security guard is to ensure the security of a place.</w:t>
      </w:r>
    </w:p>
    <w:p w:rsidR="00000000" w:rsidDel="00000000" w:rsidP="00000000" w:rsidRDefault="00000000" w:rsidRPr="00000000" w14:paraId="0000060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60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People who play various roles in the society has different functions. The same applies to companies and organizations. For example, the function of a sales assistant is different from the function of the assistant manager of that company. Functions in this context refer to the duties held by a certain position. The word role is often used synonymously with function in this context.</w:t>
      </w:r>
    </w:p>
    <w:p w:rsidR="00000000" w:rsidDel="00000000" w:rsidP="00000000" w:rsidRDefault="00000000" w:rsidRPr="00000000" w14:paraId="0000060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605">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are the roles and responsibilities of team members?</w:t>
      </w:r>
    </w:p>
    <w:p w:rsidR="00000000" w:rsidDel="00000000" w:rsidP="00000000" w:rsidRDefault="00000000" w:rsidRPr="00000000" w14:paraId="0000060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Team Member Responsibilities:</w:t>
      </w:r>
      <w:r w:rsidDel="00000000" w:rsidR="00000000" w:rsidRPr="00000000">
        <w:rPr>
          <w:rtl w:val="0"/>
        </w:rPr>
      </w:r>
    </w:p>
    <w:p w:rsidR="00000000" w:rsidDel="00000000" w:rsidP="00000000" w:rsidRDefault="00000000" w:rsidRPr="00000000" w14:paraId="00000607">
      <w:pPr>
        <w:numPr>
          <w:ilvl w:val="0"/>
          <w:numId w:val="92"/>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Executing all tasks assigned by the team leader or manager diligently, on schedule, and to the highest standard.</w:t>
      </w:r>
    </w:p>
    <w:p w:rsidR="00000000" w:rsidDel="00000000" w:rsidP="00000000" w:rsidRDefault="00000000" w:rsidRPr="00000000" w14:paraId="00000608">
      <w:pPr>
        <w:numPr>
          <w:ilvl w:val="0"/>
          <w:numId w:val="92"/>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Working with team members to achieve daily, weekly, and monthly targets.</w:t>
      </w:r>
    </w:p>
    <w:p w:rsidR="00000000" w:rsidDel="00000000" w:rsidP="00000000" w:rsidRDefault="00000000" w:rsidRPr="00000000" w14:paraId="00000609">
      <w:pPr>
        <w:numPr>
          <w:ilvl w:val="0"/>
          <w:numId w:val="92"/>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Participating in meetings and voicing concerns as well as suggestions for improvement.</w:t>
      </w:r>
    </w:p>
    <w:p w:rsidR="00000000" w:rsidDel="00000000" w:rsidP="00000000" w:rsidRDefault="00000000" w:rsidRPr="00000000" w14:paraId="0000060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60B">
      <w:pPr>
        <w:numPr>
          <w:ilvl w:val="0"/>
          <w:numId w:val="46"/>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KT1006</w:t>
        <w:tab/>
        <w:t xml:space="preserve">Team dynamics</w:t>
      </w:r>
    </w:p>
    <w:p w:rsidR="00000000" w:rsidDel="00000000" w:rsidP="00000000" w:rsidRDefault="00000000" w:rsidRPr="00000000" w14:paraId="0000060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Team dynamics are the unconscious, psychological forces that influence the direction of a team’s behaviour and performance.  They are like undercurrents in the sea, which can carry boats in a different direction to the one they intend to sail.</w:t>
      </w:r>
    </w:p>
    <w:p w:rsidR="00000000" w:rsidDel="00000000" w:rsidP="00000000" w:rsidRDefault="00000000" w:rsidRPr="00000000" w14:paraId="0000060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Team dynamics are created by the nature of the team’s work, the personalities within the team, their working relationships with other people, and the environment in which the team works.</w:t>
      </w:r>
    </w:p>
    <w:p w:rsidR="00000000" w:rsidDel="00000000" w:rsidP="00000000" w:rsidRDefault="00000000" w:rsidRPr="00000000" w14:paraId="0000060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Team dynamics can be good - for example, when they improve overall team performance and/or get the best out of individual team members.  They can also be bad - for example, when they cause unproductive conflict, demotivation, and prevent the team from achieving its goals.</w:t>
      </w:r>
    </w:p>
    <w:p w:rsidR="00000000" w:rsidDel="00000000" w:rsidP="00000000" w:rsidRDefault="00000000" w:rsidRPr="00000000" w14:paraId="0000060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61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611">
      <w:pPr>
        <w:numPr>
          <w:ilvl w:val="0"/>
          <w:numId w:val="46"/>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KT1007</w:t>
        <w:tab/>
        <w:t xml:space="preserve">Common goals and collaboration</w:t>
      </w:r>
    </w:p>
    <w:p w:rsidR="00000000" w:rsidDel="00000000" w:rsidP="00000000" w:rsidRDefault="00000000" w:rsidRPr="00000000" w14:paraId="0000061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team sees value in working together as the common goal gives them a meaningful reason to work together, along with receiving mutual benefits for the company as well as the team. Equal Partaking- Collaboration provides every team member with equal opportunities to participate and communicate their ideas.</w:t>
      </w:r>
    </w:p>
    <w:p w:rsidR="00000000" w:rsidDel="00000000" w:rsidP="00000000" w:rsidRDefault="00000000" w:rsidRPr="00000000" w14:paraId="0000061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61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some collaboration goals?</w:t>
      </w:r>
    </w:p>
    <w:p w:rsidR="00000000" w:rsidDel="00000000" w:rsidP="00000000" w:rsidRDefault="00000000" w:rsidRPr="00000000" w14:paraId="0000061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8 goals you can achieve with collaboration</w:t>
      </w:r>
      <w:r w:rsidDel="00000000" w:rsidR="00000000" w:rsidRPr="00000000">
        <w:rPr>
          <w:rtl w:val="0"/>
        </w:rPr>
      </w:r>
    </w:p>
    <w:p w:rsidR="00000000" w:rsidDel="00000000" w:rsidP="00000000" w:rsidRDefault="00000000" w:rsidRPr="00000000" w14:paraId="00000616">
      <w:pPr>
        <w:numPr>
          <w:ilvl w:val="0"/>
          <w:numId w:val="93"/>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Increased productivity. </w:t>
      </w:r>
    </w:p>
    <w:p w:rsidR="00000000" w:rsidDel="00000000" w:rsidP="00000000" w:rsidRDefault="00000000" w:rsidRPr="00000000" w14:paraId="00000617">
      <w:pPr>
        <w:numPr>
          <w:ilvl w:val="0"/>
          <w:numId w:val="93"/>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Lower costs.</w:t>
      </w:r>
    </w:p>
    <w:p w:rsidR="00000000" w:rsidDel="00000000" w:rsidP="00000000" w:rsidRDefault="00000000" w:rsidRPr="00000000" w14:paraId="00000618">
      <w:pPr>
        <w:numPr>
          <w:ilvl w:val="0"/>
          <w:numId w:val="93"/>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Greater customer satisfaction</w:t>
      </w:r>
    </w:p>
    <w:p w:rsidR="00000000" w:rsidDel="00000000" w:rsidP="00000000" w:rsidRDefault="00000000" w:rsidRPr="00000000" w14:paraId="00000619">
      <w:pPr>
        <w:numPr>
          <w:ilvl w:val="0"/>
          <w:numId w:val="93"/>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Company growth. </w:t>
      </w:r>
    </w:p>
    <w:p w:rsidR="00000000" w:rsidDel="00000000" w:rsidP="00000000" w:rsidRDefault="00000000" w:rsidRPr="00000000" w14:paraId="0000061A">
      <w:pPr>
        <w:numPr>
          <w:ilvl w:val="0"/>
          <w:numId w:val="93"/>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Employee engagement. </w:t>
      </w:r>
    </w:p>
    <w:p w:rsidR="00000000" w:rsidDel="00000000" w:rsidP="00000000" w:rsidRDefault="00000000" w:rsidRPr="00000000" w14:paraId="0000061B">
      <w:pPr>
        <w:numPr>
          <w:ilvl w:val="0"/>
          <w:numId w:val="93"/>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Improved recruitment. </w:t>
      </w:r>
    </w:p>
    <w:p w:rsidR="00000000" w:rsidDel="00000000" w:rsidP="00000000" w:rsidRDefault="00000000" w:rsidRPr="00000000" w14:paraId="0000061C">
      <w:pPr>
        <w:numPr>
          <w:ilvl w:val="0"/>
          <w:numId w:val="93"/>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Better company culture.</w:t>
      </w:r>
    </w:p>
    <w:p w:rsidR="00000000" w:rsidDel="00000000" w:rsidP="00000000" w:rsidRDefault="00000000" w:rsidRPr="00000000" w14:paraId="0000061D">
      <w:pPr>
        <w:numPr>
          <w:ilvl w:val="0"/>
          <w:numId w:val="93"/>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More effective marketing.</w:t>
      </w:r>
    </w:p>
    <w:p w:rsidR="00000000" w:rsidDel="00000000" w:rsidP="00000000" w:rsidRDefault="00000000" w:rsidRPr="00000000" w14:paraId="0000061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61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examples of collaborations?</w:t>
      </w:r>
    </w:p>
    <w:p w:rsidR="00000000" w:rsidDel="00000000" w:rsidP="00000000" w:rsidRDefault="00000000" w:rsidRPr="00000000" w14:paraId="00000620">
      <w:pPr>
        <w:spacing w:line="360" w:lineRule="auto"/>
        <w:jc w:val="both"/>
        <w:rPr>
          <w:rFonts w:ascii="Bookman Old Style" w:cs="Bookman Old Style" w:eastAsia="Bookman Old Style" w:hAnsi="Bookman Old Style"/>
          <w:color w:val="0000ff"/>
          <w:sz w:val="22"/>
          <w:szCs w:val="22"/>
          <w:u w:val="single"/>
        </w:rPr>
      </w:pPr>
      <w:r w:rsidDel="00000000" w:rsidR="00000000" w:rsidRPr="00000000">
        <w:fldChar w:fldCharType="begin"/>
        <w:instrText xml:space="preserve"> HYPERLINK "https://www.google.com/search?rlz=1C5CHFA_enZA964ZA964&amp;sxsrf=APq-WBufjMpPmanMs9wUGCrkJxgRfn2eWg:1650433891230&amp;q=What+are+examples+of+collaborations?&amp;tbm=isch&amp;source=iu&amp;ictx=1&amp;vet=1&amp;fir=GRq4LzH1ALKRcM%252Cuqj1N28-8IfRJM%252C_&amp;usg=AI4_-kRCMbjniwO1a9wTrVlRRcYcfsLRmg&amp;sa=X&amp;ved=2ahUKEwiEm7Wu-aH3AhX6QEEAHfJEAbYQ9QF6BAgGEAE#imgrc=GRq4LzH1ALKRcM" </w:instrText>
        <w:fldChar w:fldCharType="separate"/>
      </w:r>
      <w:r w:rsidDel="00000000" w:rsidR="00000000" w:rsidRPr="00000000">
        <w:rPr>
          <w:rtl w:val="0"/>
        </w:rPr>
      </w:r>
    </w:p>
    <w:p w:rsidR="00000000" w:rsidDel="00000000" w:rsidP="00000000" w:rsidRDefault="00000000" w:rsidRPr="00000000" w14:paraId="00000621">
      <w:pPr>
        <w:spacing w:line="360" w:lineRule="auto"/>
        <w:jc w:val="center"/>
        <w:rPr>
          <w:rFonts w:ascii="Bookman Old Style" w:cs="Bookman Old Style" w:eastAsia="Bookman Old Style" w:hAnsi="Bookman Old Style"/>
          <w:color w:val="0000ff"/>
          <w:sz w:val="22"/>
          <w:szCs w:val="22"/>
          <w:u w:val="single"/>
        </w:rPr>
      </w:pPr>
      <w:r w:rsidDel="00000000" w:rsidR="00000000" w:rsidRPr="00000000">
        <w:rPr>
          <w:rFonts w:ascii="Bookman Old Style" w:cs="Bookman Old Style" w:eastAsia="Bookman Old Style" w:hAnsi="Bookman Old Style"/>
          <w:color w:val="0000ff"/>
          <w:sz w:val="22"/>
          <w:szCs w:val="22"/>
          <w:u w:val="single"/>
        </w:rPr>
        <w:drawing>
          <wp:inline distB="0" distT="0" distL="0" distR="0">
            <wp:extent cx="2954020" cy="2025650"/>
            <wp:effectExtent b="0" l="0" r="0" t="0"/>
            <wp:docPr descr="Image result" id="25" name="image12.jpg"/>
            <a:graphic>
              <a:graphicData uri="http://schemas.openxmlformats.org/drawingml/2006/picture">
                <pic:pic>
                  <pic:nvPicPr>
                    <pic:cNvPr descr="Image result" id="0" name="image12.jpg"/>
                    <pic:cNvPicPr preferRelativeResize="0"/>
                  </pic:nvPicPr>
                  <pic:blipFill>
                    <a:blip r:embed="rId36"/>
                    <a:srcRect b="0" l="0" r="0" t="0"/>
                    <a:stretch>
                      <a:fillRect/>
                    </a:stretch>
                  </pic:blipFill>
                  <pic:spPr>
                    <a:xfrm>
                      <a:off x="0" y="0"/>
                      <a:ext cx="295402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622">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62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Let's take a look at a few examples of collaboration in the modern workplace:</w:t>
      </w:r>
      <w:r w:rsidDel="00000000" w:rsidR="00000000" w:rsidRPr="00000000">
        <w:rPr>
          <w:rtl w:val="0"/>
        </w:rPr>
      </w:r>
    </w:p>
    <w:p w:rsidR="00000000" w:rsidDel="00000000" w:rsidP="00000000" w:rsidRDefault="00000000" w:rsidRPr="00000000" w14:paraId="00000624">
      <w:pPr>
        <w:numPr>
          <w:ilvl w:val="0"/>
          <w:numId w:val="94"/>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Collaborating on shared documents. </w:t>
      </w:r>
    </w:p>
    <w:p w:rsidR="00000000" w:rsidDel="00000000" w:rsidP="00000000" w:rsidRDefault="00000000" w:rsidRPr="00000000" w14:paraId="00000625">
      <w:pPr>
        <w:numPr>
          <w:ilvl w:val="0"/>
          <w:numId w:val="94"/>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Working on tasks and projects. </w:t>
      </w:r>
    </w:p>
    <w:p w:rsidR="00000000" w:rsidDel="00000000" w:rsidP="00000000" w:rsidRDefault="00000000" w:rsidRPr="00000000" w14:paraId="00000626">
      <w:pPr>
        <w:numPr>
          <w:ilvl w:val="0"/>
          <w:numId w:val="94"/>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Discussing work challenges on team communication channels.</w:t>
      </w:r>
    </w:p>
    <w:p w:rsidR="00000000" w:rsidDel="00000000" w:rsidP="00000000" w:rsidRDefault="00000000" w:rsidRPr="00000000" w14:paraId="00000627">
      <w:pPr>
        <w:numPr>
          <w:ilvl w:val="0"/>
          <w:numId w:val="94"/>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Video calls and meetings. </w:t>
      </w:r>
    </w:p>
    <w:p w:rsidR="00000000" w:rsidDel="00000000" w:rsidP="00000000" w:rsidRDefault="00000000" w:rsidRPr="00000000" w14:paraId="00000628">
      <w:pPr>
        <w:numPr>
          <w:ilvl w:val="0"/>
          <w:numId w:val="94"/>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Brainstorming with whiteboards.</w:t>
      </w:r>
    </w:p>
    <w:p w:rsidR="00000000" w:rsidDel="00000000" w:rsidP="00000000" w:rsidRDefault="00000000" w:rsidRPr="00000000" w14:paraId="00000629">
      <w:pPr>
        <w:numPr>
          <w:ilvl w:val="0"/>
          <w:numId w:val="94"/>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Using the right tools to collaborate can make all the difference.</w:t>
      </w:r>
    </w:p>
    <w:p w:rsidR="00000000" w:rsidDel="00000000" w:rsidP="00000000" w:rsidRDefault="00000000" w:rsidRPr="00000000" w14:paraId="0000062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62B">
      <w:pPr>
        <w:numPr>
          <w:ilvl w:val="0"/>
          <w:numId w:val="46"/>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KT1008</w:t>
        <w:tab/>
        <w:t xml:space="preserve">Nature of multidisciplinary teams and teamwork</w:t>
      </w:r>
    </w:p>
    <w:p w:rsidR="00000000" w:rsidDel="00000000" w:rsidP="00000000" w:rsidRDefault="00000000" w:rsidRPr="00000000" w14:paraId="0000062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62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multidisciplinary team or MDT for short is simply a diverse group of professionals working together. The MDT would aim to deliver person-centred and coordinated care and support for the person with care needs.</w:t>
      </w:r>
    </w:p>
    <w:p w:rsidR="00000000" w:rsidDel="00000000" w:rsidP="00000000" w:rsidRDefault="00000000" w:rsidRPr="00000000" w14:paraId="0000062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62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Why is teamwork important in a multidisciplinary team?</w:t>
      </w:r>
    </w:p>
    <w:p w:rsidR="00000000" w:rsidDel="00000000" w:rsidP="00000000" w:rsidRDefault="00000000" w:rsidRPr="00000000" w14:paraId="0000063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By bringing a wide variety of team members together, you can broaden the conversation, solve problems and realize faster outcomes. The concentrated effort of many hands and minds is transformative in most organizational applications.</w:t>
      </w:r>
    </w:p>
    <w:p w:rsidR="00000000" w:rsidDel="00000000" w:rsidP="00000000" w:rsidRDefault="00000000" w:rsidRPr="00000000" w14:paraId="0000063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63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the key characteristics of multidisciplinary teamwork?</w:t>
      </w:r>
    </w:p>
    <w:p w:rsidR="00000000" w:rsidDel="00000000" w:rsidP="00000000" w:rsidRDefault="00000000" w:rsidRPr="00000000" w14:paraId="0000063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Some of the key attributes of an effective and efficient multidisciplinary team include:</w:t>
      </w:r>
      <w:r w:rsidDel="00000000" w:rsidR="00000000" w:rsidRPr="00000000">
        <w:rPr>
          <w:rtl w:val="0"/>
        </w:rPr>
      </w:r>
    </w:p>
    <w:p w:rsidR="00000000" w:rsidDel="00000000" w:rsidP="00000000" w:rsidRDefault="00000000" w:rsidRPr="00000000" w14:paraId="00000634">
      <w:pPr>
        <w:numPr>
          <w:ilvl w:val="0"/>
          <w:numId w:val="95"/>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Collaborative practice.</w:t>
      </w:r>
    </w:p>
    <w:p w:rsidR="00000000" w:rsidDel="00000000" w:rsidP="00000000" w:rsidRDefault="00000000" w:rsidRPr="00000000" w14:paraId="00000635">
      <w:pPr>
        <w:numPr>
          <w:ilvl w:val="0"/>
          <w:numId w:val="95"/>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Clear communication.</w:t>
      </w:r>
    </w:p>
    <w:p w:rsidR="00000000" w:rsidDel="00000000" w:rsidP="00000000" w:rsidRDefault="00000000" w:rsidRPr="00000000" w14:paraId="00000636">
      <w:pPr>
        <w:numPr>
          <w:ilvl w:val="0"/>
          <w:numId w:val="95"/>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Clear definition of tasks and responsibilities.</w:t>
      </w:r>
    </w:p>
    <w:p w:rsidR="00000000" w:rsidDel="00000000" w:rsidP="00000000" w:rsidRDefault="00000000" w:rsidRPr="00000000" w14:paraId="00000637">
      <w:pPr>
        <w:numPr>
          <w:ilvl w:val="0"/>
          <w:numId w:val="95"/>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Clear goals, objectives and strategies.</w:t>
      </w:r>
    </w:p>
    <w:p w:rsidR="00000000" w:rsidDel="00000000" w:rsidP="00000000" w:rsidRDefault="00000000" w:rsidRPr="00000000" w14:paraId="00000638">
      <w:pPr>
        <w:numPr>
          <w:ilvl w:val="0"/>
          <w:numId w:val="95"/>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Recognition of and respect for the competence and contribution of each team member.</w:t>
      </w:r>
    </w:p>
    <w:p w:rsidR="00000000" w:rsidDel="00000000" w:rsidP="00000000" w:rsidRDefault="00000000" w:rsidRPr="00000000" w14:paraId="00000639">
      <w:pPr>
        <w:numPr>
          <w:ilvl w:val="0"/>
          <w:numId w:val="95"/>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Competent leadership.</w:t>
      </w:r>
    </w:p>
    <w:p w:rsidR="00000000" w:rsidDel="00000000" w:rsidP="00000000" w:rsidRDefault="00000000" w:rsidRPr="00000000" w14:paraId="0000063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63B">
      <w:pPr>
        <w:numPr>
          <w:ilvl w:val="0"/>
          <w:numId w:val="46"/>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KT1009</w:t>
        <w:tab/>
        <w:t xml:space="preserve">Setting and achieving targets</w:t>
      </w:r>
    </w:p>
    <w:p w:rsidR="00000000" w:rsidDel="00000000" w:rsidP="00000000" w:rsidRDefault="00000000" w:rsidRPr="00000000" w14:paraId="0000063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63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Setting goals </w:t>
      </w:r>
      <w:r w:rsidDel="00000000" w:rsidR="00000000" w:rsidRPr="00000000">
        <w:rPr>
          <w:rFonts w:ascii="Bookman Old Style" w:cs="Bookman Old Style" w:eastAsia="Bookman Old Style" w:hAnsi="Bookman Old Style"/>
          <w:b w:val="1"/>
          <w:bCs w:val="1"/>
          <w:color w:val="000000"/>
          <w:sz w:val="22"/>
          <w:szCs w:val="22"/>
          <w:rtl w:val="0"/>
        </w:rPr>
        <w:t xml:space="preserve">gives you long-term vision and short-term motivation</w:t>
      </w:r>
      <w:r w:rsidDel="00000000" w:rsidR="00000000" w:rsidRPr="00000000">
        <w:rPr>
          <w:rFonts w:ascii="Bookman Old Style" w:cs="Bookman Old Style" w:eastAsia="Bookman Old Style" w:hAnsi="Bookman Old Style"/>
          <w:color w:val="000000"/>
          <w:sz w:val="22"/>
          <w:szCs w:val="22"/>
          <w:rtl w:val="0"/>
        </w:rPr>
        <w:t xml:space="preserve">. It focuses your acquisition of knowledge, and helps you to organize your time and your resources so that you can make the most of your life.</w:t>
      </w:r>
    </w:p>
    <w:p w:rsidR="00000000" w:rsidDel="00000000" w:rsidP="00000000" w:rsidRDefault="00000000" w:rsidRPr="00000000" w14:paraId="0000063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63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How do you set goals and achieve them examples?</w:t>
      </w:r>
    </w:p>
    <w:p w:rsidR="00000000" w:rsidDel="00000000" w:rsidP="00000000" w:rsidRDefault="00000000" w:rsidRPr="00000000" w14:paraId="00000640">
      <w:pPr>
        <w:numPr>
          <w:ilvl w:val="0"/>
          <w:numId w:val="96"/>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Decide. Think of something you want to do or work towards. </w:t>
      </w:r>
    </w:p>
    <w:p w:rsidR="00000000" w:rsidDel="00000000" w:rsidP="00000000" w:rsidRDefault="00000000" w:rsidRPr="00000000" w14:paraId="00000641">
      <w:pPr>
        <w:numPr>
          <w:ilvl w:val="0"/>
          <w:numId w:val="96"/>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Write it down. Carefully.</w:t>
      </w:r>
    </w:p>
    <w:p w:rsidR="00000000" w:rsidDel="00000000" w:rsidP="00000000" w:rsidRDefault="00000000" w:rsidRPr="00000000" w14:paraId="00000642">
      <w:pPr>
        <w:numPr>
          <w:ilvl w:val="0"/>
          <w:numId w:val="96"/>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Tell someone. Telling someone we know about our goals also seems to increase the likelihood that we will stick at them.</w:t>
      </w:r>
    </w:p>
    <w:p w:rsidR="00000000" w:rsidDel="00000000" w:rsidP="00000000" w:rsidRDefault="00000000" w:rsidRPr="00000000" w14:paraId="00000643">
      <w:pPr>
        <w:numPr>
          <w:ilvl w:val="0"/>
          <w:numId w:val="96"/>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Break your goal down. This is especially important for big goals.</w:t>
      </w:r>
    </w:p>
    <w:p w:rsidR="00000000" w:rsidDel="00000000" w:rsidP="00000000" w:rsidRDefault="00000000" w:rsidRPr="00000000" w14:paraId="00000644">
      <w:pPr>
        <w:numPr>
          <w:ilvl w:val="0"/>
          <w:numId w:val="96"/>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Plan your first step. </w:t>
      </w:r>
    </w:p>
    <w:p w:rsidR="00000000" w:rsidDel="00000000" w:rsidP="00000000" w:rsidRDefault="00000000" w:rsidRPr="00000000" w14:paraId="00000645">
      <w:pPr>
        <w:numPr>
          <w:ilvl w:val="0"/>
          <w:numId w:val="96"/>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Keep going.</w:t>
      </w:r>
    </w:p>
    <w:p w:rsidR="00000000" w:rsidDel="00000000" w:rsidP="00000000" w:rsidRDefault="00000000" w:rsidRPr="00000000" w14:paraId="00000646">
      <w:pPr>
        <w:numPr>
          <w:ilvl w:val="0"/>
          <w:numId w:val="96"/>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Celebrate.</w:t>
      </w:r>
    </w:p>
    <w:p w:rsidR="00000000" w:rsidDel="00000000" w:rsidP="00000000" w:rsidRDefault="00000000" w:rsidRPr="00000000" w14:paraId="0000064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64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more important reaching the target or making an improvement Why?</w:t>
      </w:r>
    </w:p>
    <w:p w:rsidR="00000000" w:rsidDel="00000000" w:rsidP="00000000" w:rsidRDefault="00000000" w:rsidRPr="00000000" w14:paraId="0000064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Answer: While the process of goal setting is important because it helps unearth and identify what's truly important to you, pursuing your goals is the real money-maker (literally and figuratively) because it builds self-efficacy; it develops yourself as the type of person who can achieve goals.</w:t>
      </w:r>
    </w:p>
    <w:p w:rsidR="00000000" w:rsidDel="00000000" w:rsidP="00000000" w:rsidRDefault="00000000" w:rsidRPr="00000000" w14:paraId="0000064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64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two benefits of goal setting?</w:t>
      </w:r>
    </w:p>
    <w:p w:rsidR="00000000" w:rsidDel="00000000" w:rsidP="00000000" w:rsidRDefault="00000000" w:rsidRPr="00000000" w14:paraId="0000064C">
      <w:pPr>
        <w:spacing w:line="360" w:lineRule="auto"/>
        <w:jc w:val="both"/>
        <w:rPr>
          <w:rFonts w:ascii="Bookman Old Style" w:cs="Bookman Old Style" w:eastAsia="Bookman Old Style" w:hAnsi="Bookman Old Style"/>
          <w:color w:val="0000ff"/>
          <w:sz w:val="22"/>
          <w:szCs w:val="22"/>
          <w:u w:val="single"/>
        </w:rPr>
      </w:pPr>
      <w:r w:rsidDel="00000000" w:rsidR="00000000" w:rsidRPr="00000000">
        <w:fldChar w:fldCharType="begin"/>
        <w:instrText xml:space="preserve"> HYPERLINK "https://www.google.com/search?rlz=1C5CHFA_enZA964ZA964&amp;sxsrf=APq-WBs7i8dA6hVcyn1I-igE7JVb21bRyg:1650434015237&amp;q=What+are+two+benefits+of+goal+setting?&amp;tbm=isch&amp;source=iu&amp;ictx=1&amp;vet=1&amp;fir=tAebxVwCCHt6uM%252CYX0g84wW6hsmgM%252C_&amp;usg=AI4_-kQaiE9srFNxexdk3beU8BdHQsodvg&amp;sa=X&amp;ved=2ahUKEwio18Xp-aH3AhXUN8AKHbxjB5oQ9QF6BAgMEAE#imgrc=tAebxVwCCHt6uM" </w:instrText>
        <w:fldChar w:fldCharType="separate"/>
      </w:r>
      <w:r w:rsidDel="00000000" w:rsidR="00000000" w:rsidRPr="00000000">
        <w:rPr>
          <w:rtl w:val="0"/>
        </w:rPr>
      </w:r>
    </w:p>
    <w:p w:rsidR="00000000" w:rsidDel="00000000" w:rsidP="00000000" w:rsidRDefault="00000000" w:rsidRPr="00000000" w14:paraId="0000064D">
      <w:pPr>
        <w:spacing w:line="360" w:lineRule="auto"/>
        <w:jc w:val="both"/>
        <w:rPr>
          <w:rFonts w:ascii="Bookman Old Style" w:cs="Bookman Old Style" w:eastAsia="Bookman Old Style" w:hAnsi="Bookman Old Style"/>
          <w:color w:val="0000ff"/>
          <w:sz w:val="22"/>
          <w:szCs w:val="22"/>
          <w:u w:val="single"/>
        </w:rPr>
      </w:pPr>
      <w:r w:rsidDel="00000000" w:rsidR="00000000" w:rsidRPr="00000000">
        <w:rPr>
          <w:rFonts w:ascii="Bookman Old Style" w:cs="Bookman Old Style" w:eastAsia="Bookman Old Style" w:hAnsi="Bookman Old Style"/>
          <w:color w:val="0000ff"/>
          <w:sz w:val="22"/>
          <w:szCs w:val="22"/>
          <w:u w:val="single"/>
        </w:rPr>
        <w:drawing>
          <wp:inline distB="0" distT="0" distL="0" distR="0">
            <wp:extent cx="2757170" cy="1870710"/>
            <wp:effectExtent b="0" l="0" r="0" t="0"/>
            <wp:docPr descr="Image result" id="26" name="image35.jpg"/>
            <a:graphic>
              <a:graphicData uri="http://schemas.openxmlformats.org/drawingml/2006/picture">
                <pic:pic>
                  <pic:nvPicPr>
                    <pic:cNvPr descr="Image result" id="0" name="image35.jpg"/>
                    <pic:cNvPicPr preferRelativeResize="0"/>
                  </pic:nvPicPr>
                  <pic:blipFill>
                    <a:blip r:embed="rId37"/>
                    <a:srcRect b="0" l="0" r="0" t="0"/>
                    <a:stretch>
                      <a:fillRect/>
                    </a:stretch>
                  </pic:blipFill>
                  <pic:spPr>
                    <a:xfrm>
                      <a:off x="0" y="0"/>
                      <a:ext cx="2757170" cy="1870710"/>
                    </a:xfrm>
                    <a:prstGeom prst="rect"/>
                    <a:ln/>
                  </pic:spPr>
                </pic:pic>
              </a:graphicData>
            </a:graphic>
          </wp:inline>
        </w:drawing>
      </w:r>
      <w:r w:rsidDel="00000000" w:rsidR="00000000" w:rsidRPr="00000000">
        <w:rPr>
          <w:rtl w:val="0"/>
        </w:rPr>
      </w:r>
    </w:p>
    <w:p w:rsidR="00000000" w:rsidDel="00000000" w:rsidP="00000000" w:rsidRDefault="00000000" w:rsidRPr="00000000" w14:paraId="0000064E">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64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Benefits of Goal Setting</w:t>
      </w:r>
      <w:r w:rsidDel="00000000" w:rsidR="00000000" w:rsidRPr="00000000">
        <w:rPr>
          <w:rtl w:val="0"/>
        </w:rPr>
      </w:r>
    </w:p>
    <w:p w:rsidR="00000000" w:rsidDel="00000000" w:rsidP="00000000" w:rsidRDefault="00000000" w:rsidRPr="00000000" w14:paraId="00000650">
      <w:pPr>
        <w:numPr>
          <w:ilvl w:val="0"/>
          <w:numId w:val="97"/>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Provides Direction. First and foremost, goals give you a direction and destination. </w:t>
      </w:r>
    </w:p>
    <w:p w:rsidR="00000000" w:rsidDel="00000000" w:rsidP="00000000" w:rsidRDefault="00000000" w:rsidRPr="00000000" w14:paraId="00000651">
      <w:pPr>
        <w:numPr>
          <w:ilvl w:val="0"/>
          <w:numId w:val="97"/>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Clearer Focus on what is important.</w:t>
      </w:r>
    </w:p>
    <w:p w:rsidR="00000000" w:rsidDel="00000000" w:rsidP="00000000" w:rsidRDefault="00000000" w:rsidRPr="00000000" w14:paraId="00000652">
      <w:pPr>
        <w:numPr>
          <w:ilvl w:val="0"/>
          <w:numId w:val="97"/>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Clarity in Decision Making.</w:t>
      </w:r>
    </w:p>
    <w:p w:rsidR="00000000" w:rsidDel="00000000" w:rsidP="00000000" w:rsidRDefault="00000000" w:rsidRPr="00000000" w14:paraId="00000653">
      <w:pPr>
        <w:numPr>
          <w:ilvl w:val="0"/>
          <w:numId w:val="97"/>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Gives you control of your future.</w:t>
      </w:r>
    </w:p>
    <w:p w:rsidR="00000000" w:rsidDel="00000000" w:rsidP="00000000" w:rsidRDefault="00000000" w:rsidRPr="00000000" w14:paraId="00000654">
      <w:pPr>
        <w:numPr>
          <w:ilvl w:val="0"/>
          <w:numId w:val="97"/>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Provides Motivation. </w:t>
      </w:r>
    </w:p>
    <w:p w:rsidR="00000000" w:rsidDel="00000000" w:rsidP="00000000" w:rsidRDefault="00000000" w:rsidRPr="00000000" w14:paraId="00000655">
      <w:pPr>
        <w:numPr>
          <w:ilvl w:val="0"/>
          <w:numId w:val="97"/>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Gives you a sense of personal satisfaction. </w:t>
      </w:r>
    </w:p>
    <w:p w:rsidR="00000000" w:rsidDel="00000000" w:rsidP="00000000" w:rsidRDefault="00000000" w:rsidRPr="00000000" w14:paraId="00000656">
      <w:pPr>
        <w:numPr>
          <w:ilvl w:val="0"/>
          <w:numId w:val="97"/>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Gives you a sense of purpose in life.</w:t>
      </w:r>
    </w:p>
    <w:p w:rsidR="00000000" w:rsidDel="00000000" w:rsidP="00000000" w:rsidRDefault="00000000" w:rsidRPr="00000000" w14:paraId="0000065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658">
      <w:pPr>
        <w:numPr>
          <w:ilvl w:val="0"/>
          <w:numId w:val="46"/>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KT1010</w:t>
        <w:tab/>
        <w:t xml:space="preserve">Collaboration tools (electronic)</w:t>
      </w:r>
    </w:p>
    <w:p w:rsidR="00000000" w:rsidDel="00000000" w:rsidP="00000000" w:rsidRDefault="00000000" w:rsidRPr="00000000" w14:paraId="0000065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65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Online Collaboration Tools. Online collaboration tools are web-based applications that offer basic services such as instant messaging for groups, mechanisms for file sharing and collaborative search engines (CSE) to find information distributed within the system of the organization, community or team.</w:t>
      </w:r>
    </w:p>
    <w:p w:rsidR="00000000" w:rsidDel="00000000" w:rsidP="00000000" w:rsidRDefault="00000000" w:rsidRPr="00000000" w14:paraId="0000065B">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Types of Collaboration Tools</w:t>
      </w:r>
    </w:p>
    <w:p w:rsidR="00000000" w:rsidDel="00000000" w:rsidP="00000000" w:rsidRDefault="00000000" w:rsidRPr="00000000" w14:paraId="0000065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Type 1: Online Whiteboards Collab Tools. </w:t>
      </w:r>
    </w:p>
    <w:p w:rsidR="00000000" w:rsidDel="00000000" w:rsidP="00000000" w:rsidRDefault="00000000" w:rsidRPr="00000000" w14:paraId="0000065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Type 2: Project Management Tools. </w:t>
      </w:r>
    </w:p>
    <w:p w:rsidR="00000000" w:rsidDel="00000000" w:rsidP="00000000" w:rsidRDefault="00000000" w:rsidRPr="00000000" w14:paraId="0000065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Type 3: Shared Calendars</w:t>
      </w:r>
    </w:p>
    <w:p w:rsidR="00000000" w:rsidDel="00000000" w:rsidP="00000000" w:rsidRDefault="00000000" w:rsidRPr="00000000" w14:paraId="0000065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Type 4: Instant Messaging Tools. </w:t>
      </w:r>
    </w:p>
    <w:p w:rsidR="00000000" w:rsidDel="00000000" w:rsidP="00000000" w:rsidRDefault="00000000" w:rsidRPr="00000000" w14:paraId="0000066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Type 5: Cloud Storage And File Sharing Tools.</w:t>
      </w:r>
    </w:p>
    <w:p w:rsidR="00000000" w:rsidDel="00000000" w:rsidP="00000000" w:rsidRDefault="00000000" w:rsidRPr="00000000" w14:paraId="0000066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Type 6: Video Conferencing Tools. </w:t>
      </w:r>
    </w:p>
    <w:p w:rsidR="00000000" w:rsidDel="00000000" w:rsidP="00000000" w:rsidRDefault="00000000" w:rsidRPr="00000000" w14:paraId="0000066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Type 7: Wiki Tools.</w:t>
      </w:r>
    </w:p>
    <w:p w:rsidR="00000000" w:rsidDel="00000000" w:rsidP="00000000" w:rsidRDefault="00000000" w:rsidRPr="00000000" w14:paraId="0000066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66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66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666">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Internal Assessment Criteria and Weight</w:t>
      </w:r>
    </w:p>
    <w:p w:rsidR="00000000" w:rsidDel="00000000" w:rsidP="00000000" w:rsidRDefault="00000000" w:rsidRPr="00000000" w14:paraId="0000066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668">
      <w:pPr>
        <w:numPr>
          <w:ilvl w:val="0"/>
          <w:numId w:val="47"/>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IAC1001</w:t>
        <w:tab/>
        <w:t xml:space="preserve">The composition of a team within a business ecosystem is described</w:t>
      </w:r>
    </w:p>
    <w:p w:rsidR="00000000" w:rsidDel="00000000" w:rsidP="00000000" w:rsidRDefault="00000000" w:rsidRPr="00000000" w14:paraId="00000669">
      <w:pPr>
        <w:numPr>
          <w:ilvl w:val="0"/>
          <w:numId w:val="47"/>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IAC1002</w:t>
        <w:tab/>
        <w:t xml:space="preserve">The role of a team and its various members is described</w:t>
      </w:r>
    </w:p>
    <w:p w:rsidR="00000000" w:rsidDel="00000000" w:rsidP="00000000" w:rsidRDefault="00000000" w:rsidRPr="00000000" w14:paraId="0000066A">
      <w:pPr>
        <w:numPr>
          <w:ilvl w:val="0"/>
          <w:numId w:val="47"/>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IAC1003</w:t>
        <w:tab/>
        <w:t xml:space="preserve">The contribution of a team to an organisation is evaluated</w:t>
      </w:r>
    </w:p>
    <w:p w:rsidR="00000000" w:rsidDel="00000000" w:rsidP="00000000" w:rsidRDefault="00000000" w:rsidRPr="00000000" w14:paraId="0000066B">
      <w:pPr>
        <w:numPr>
          <w:ilvl w:val="0"/>
          <w:numId w:val="47"/>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IAC1004</w:t>
        <w:tab/>
        <w:t xml:space="preserve">The dynamics of a well-functioning team are described</w:t>
      </w:r>
    </w:p>
    <w:p w:rsidR="00000000" w:rsidDel="00000000" w:rsidP="00000000" w:rsidRDefault="00000000" w:rsidRPr="00000000" w14:paraId="0000066C">
      <w:pPr>
        <w:numPr>
          <w:ilvl w:val="0"/>
          <w:numId w:val="47"/>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IAC1005</w:t>
        <w:tab/>
        <w:t xml:space="preserve">The influence of different team members on team performance is analysed</w:t>
      </w:r>
    </w:p>
    <w:p w:rsidR="00000000" w:rsidDel="00000000" w:rsidP="00000000" w:rsidRDefault="00000000" w:rsidRPr="00000000" w14:paraId="0000066D">
      <w:pPr>
        <w:spacing w:after="0" w:line="360" w:lineRule="auto"/>
        <w:ind w:left="720" w:firstLine="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IAC1006</w:t>
        <w:tab/>
        <w:t xml:space="preserve">External factors which will impact on teamwork are defined</w:t>
      </w:r>
    </w:p>
    <w:p w:rsidR="00000000" w:rsidDel="00000000" w:rsidP="00000000" w:rsidRDefault="00000000" w:rsidRPr="00000000" w14:paraId="0000066E">
      <w:pPr>
        <w:numPr>
          <w:ilvl w:val="0"/>
          <w:numId w:val="47"/>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IAC1007</w:t>
        <w:tab/>
        <w:t xml:space="preserve">Internal factors which will impact on teamwork are defined</w:t>
      </w:r>
    </w:p>
    <w:p w:rsidR="00000000" w:rsidDel="00000000" w:rsidP="00000000" w:rsidRDefault="00000000" w:rsidRPr="00000000" w14:paraId="0000066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670">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671">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672">
      <w:pPr>
        <w:spacing w:line="360" w:lineRule="auto"/>
        <w:rPr>
          <w:rFonts w:ascii="Bookman Old Style" w:cs="Bookman Old Style" w:eastAsia="Bookman Old Style" w:hAnsi="Bookman Old Styl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673">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674">
      <w:pPr>
        <w:keepNext w:val="1"/>
        <w:pBdr>
          <w:bottom w:color="333333" w:space="1" w:sz="36" w:val="single"/>
        </w:pBdr>
        <w:spacing w:line="360" w:lineRule="auto"/>
        <w:ind w:left="2520" w:hanging="2520"/>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KM-09-KT11: Committees and meetings</w:t>
      </w:r>
      <w:r w:rsidDel="00000000" w:rsidR="00000000" w:rsidRPr="00000000">
        <w:rPr>
          <w:rtl w:val="0"/>
        </w:rPr>
      </w:r>
    </w:p>
    <w:p w:rsidR="00000000" w:rsidDel="00000000" w:rsidP="00000000" w:rsidRDefault="00000000" w:rsidRPr="00000000" w14:paraId="00000675">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Learning Outcome </w:t>
      </w:r>
    </w:p>
    <w:p w:rsidR="00000000" w:rsidDel="00000000" w:rsidP="00000000" w:rsidRDefault="00000000" w:rsidRPr="00000000" w14:paraId="00000676">
      <w:pPr>
        <w:numPr>
          <w:ilvl w:val="0"/>
          <w:numId w:val="48"/>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KT1101</w:t>
        <w:tab/>
        <w:t xml:space="preserve">Procedures</w:t>
      </w:r>
    </w:p>
    <w:p w:rsidR="00000000" w:rsidDel="00000000" w:rsidP="00000000" w:rsidRDefault="00000000" w:rsidRPr="00000000" w14:paraId="00000677">
      <w:pPr>
        <w:numPr>
          <w:ilvl w:val="0"/>
          <w:numId w:val="48"/>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KT1102</w:t>
        <w:tab/>
        <w:t xml:space="preserve">Agendas and minutes</w:t>
      </w:r>
    </w:p>
    <w:p w:rsidR="00000000" w:rsidDel="00000000" w:rsidP="00000000" w:rsidRDefault="00000000" w:rsidRPr="00000000" w14:paraId="00000678">
      <w:pPr>
        <w:numPr>
          <w:ilvl w:val="0"/>
          <w:numId w:val="48"/>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KT1103</w:t>
        <w:tab/>
        <w:t xml:space="preserve">Roles and responsibilities</w:t>
      </w:r>
    </w:p>
    <w:p w:rsidR="00000000" w:rsidDel="00000000" w:rsidP="00000000" w:rsidRDefault="00000000" w:rsidRPr="00000000" w14:paraId="00000679">
      <w:pPr>
        <w:numPr>
          <w:ilvl w:val="0"/>
          <w:numId w:val="48"/>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KT1104</w:t>
        <w:tab/>
        <w:t xml:space="preserve">WSP committees</w:t>
      </w:r>
    </w:p>
    <w:p w:rsidR="00000000" w:rsidDel="00000000" w:rsidP="00000000" w:rsidRDefault="00000000" w:rsidRPr="00000000" w14:paraId="0000067A">
      <w:pPr>
        <w:numPr>
          <w:ilvl w:val="0"/>
          <w:numId w:val="48"/>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KT1105</w:t>
        <w:tab/>
        <w:t xml:space="preserve">EE committees</w:t>
      </w:r>
    </w:p>
    <w:p w:rsidR="00000000" w:rsidDel="00000000" w:rsidP="00000000" w:rsidRDefault="00000000" w:rsidRPr="00000000" w14:paraId="0000067B">
      <w:pPr>
        <w:numPr>
          <w:ilvl w:val="0"/>
          <w:numId w:val="48"/>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KT1106</w:t>
        <w:tab/>
        <w:t xml:space="preserve">Safety and health committees</w:t>
      </w:r>
    </w:p>
    <w:p w:rsidR="00000000" w:rsidDel="00000000" w:rsidP="00000000" w:rsidRDefault="00000000" w:rsidRPr="00000000" w14:paraId="0000067C">
      <w:pPr>
        <w:numPr>
          <w:ilvl w:val="0"/>
          <w:numId w:val="48"/>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KT1107</w:t>
        <w:tab/>
        <w:t xml:space="preserve">Wellness committees</w:t>
      </w:r>
    </w:p>
    <w:p w:rsidR="00000000" w:rsidDel="00000000" w:rsidP="00000000" w:rsidRDefault="00000000" w:rsidRPr="00000000" w14:paraId="0000067D">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67E">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67F">
      <w:pPr>
        <w:numPr>
          <w:ilvl w:val="0"/>
          <w:numId w:val="48"/>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KT1101</w:t>
        <w:tab/>
        <w:t xml:space="preserve">Procedures</w:t>
      </w:r>
    </w:p>
    <w:p w:rsidR="00000000" w:rsidDel="00000000" w:rsidP="00000000" w:rsidRDefault="00000000" w:rsidRPr="00000000" w14:paraId="0000068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committee consists of a named subgroup of people within an organization who come together to fill a predetermined function. A committee's work is described in its charter and is often conducted in a series of meetings.</w:t>
      </w:r>
    </w:p>
    <w:p w:rsidR="00000000" w:rsidDel="00000000" w:rsidP="00000000" w:rsidRDefault="00000000" w:rsidRPr="00000000" w14:paraId="0000068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68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How do you conduct a committee meeting?</w:t>
      </w:r>
    </w:p>
    <w:p w:rsidR="00000000" w:rsidDel="00000000" w:rsidP="00000000" w:rsidRDefault="00000000" w:rsidRPr="00000000" w14:paraId="0000068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Communicate</w:t>
      </w:r>
      <w:r w:rsidDel="00000000" w:rsidR="00000000" w:rsidRPr="00000000">
        <w:rPr>
          <w:rtl w:val="0"/>
        </w:rPr>
      </w:r>
    </w:p>
    <w:p w:rsidR="00000000" w:rsidDel="00000000" w:rsidP="00000000" w:rsidRDefault="00000000" w:rsidRPr="00000000" w14:paraId="00000684">
      <w:pPr>
        <w:numPr>
          <w:ilvl w:val="0"/>
          <w:numId w:val="98"/>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Start the meeting. Welcome any new members. ...</w:t>
      </w:r>
    </w:p>
    <w:p w:rsidR="00000000" w:rsidDel="00000000" w:rsidP="00000000" w:rsidRDefault="00000000" w:rsidRPr="00000000" w14:paraId="00000685">
      <w:pPr>
        <w:numPr>
          <w:ilvl w:val="0"/>
          <w:numId w:val="98"/>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Receive apologies for absence.</w:t>
      </w:r>
    </w:p>
    <w:p w:rsidR="00000000" w:rsidDel="00000000" w:rsidP="00000000" w:rsidRDefault="00000000" w:rsidRPr="00000000" w14:paraId="00000686">
      <w:pPr>
        <w:numPr>
          <w:ilvl w:val="0"/>
          <w:numId w:val="98"/>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Check for Conflicts of Interest on the items on the agenda.</w:t>
      </w:r>
    </w:p>
    <w:p w:rsidR="00000000" w:rsidDel="00000000" w:rsidP="00000000" w:rsidRDefault="00000000" w:rsidRPr="00000000" w14:paraId="00000687">
      <w:pPr>
        <w:numPr>
          <w:ilvl w:val="0"/>
          <w:numId w:val="98"/>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Ensure that additions or amendments to minutes are recorded.</w:t>
      </w:r>
    </w:p>
    <w:p w:rsidR="00000000" w:rsidDel="00000000" w:rsidP="00000000" w:rsidRDefault="00000000" w:rsidRPr="00000000" w14:paraId="00000688">
      <w:pPr>
        <w:numPr>
          <w:ilvl w:val="0"/>
          <w:numId w:val="98"/>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Set the scene. State the objectives of the meeting and each item.</w:t>
      </w:r>
    </w:p>
    <w:p w:rsidR="00000000" w:rsidDel="00000000" w:rsidP="00000000" w:rsidRDefault="00000000" w:rsidRPr="00000000" w14:paraId="00000689">
      <w:pPr>
        <w:numPr>
          <w:ilvl w:val="0"/>
          <w:numId w:val="98"/>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Try to be brief when making a point.</w:t>
      </w:r>
    </w:p>
    <w:p w:rsidR="00000000" w:rsidDel="00000000" w:rsidP="00000000" w:rsidRDefault="00000000" w:rsidRPr="00000000" w14:paraId="0000068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68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the responsibilities of committees?</w:t>
      </w:r>
    </w:p>
    <w:p w:rsidR="00000000" w:rsidDel="00000000" w:rsidP="00000000" w:rsidRDefault="00000000" w:rsidRPr="00000000" w14:paraId="0000068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primary function of a committee is to contribute to the efficient operation of an organization. In most cases, a committee is concerned with the communication of information and with assisting the leadership in the decision-making process by providing needed information.</w:t>
      </w:r>
    </w:p>
    <w:p w:rsidR="00000000" w:rsidDel="00000000" w:rsidP="00000000" w:rsidRDefault="00000000" w:rsidRPr="00000000" w14:paraId="0000068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68E">
      <w:pPr>
        <w:numPr>
          <w:ilvl w:val="0"/>
          <w:numId w:val="48"/>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KT1102</w:t>
        <w:tab/>
        <w:t xml:space="preserve">Agendas and minutes</w:t>
      </w:r>
    </w:p>
    <w:p w:rsidR="00000000" w:rsidDel="00000000" w:rsidP="00000000" w:rsidRDefault="00000000" w:rsidRPr="00000000" w14:paraId="0000068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690">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Comparison Table Between Agenda and Minutes</w:t>
      </w:r>
    </w:p>
    <w:tbl>
      <w:tblPr>
        <w:tblStyle w:val="Table6"/>
        <w:tblW w:w="9464.999999999998" w:type="dxa"/>
        <w:jc w:val="left"/>
        <w:tblInd w:w="-120.0" w:type="dxa"/>
        <w:tblBorders>
          <w:top w:color="000000" w:space="0" w:sz="6" w:val="single"/>
          <w:left w:color="000000" w:space="0" w:sz="6" w:val="single"/>
          <w:bottom w:color="000000" w:space="0" w:sz="4" w:val="single"/>
          <w:right w:color="000000" w:space="0" w:sz="4" w:val="single"/>
        </w:tblBorders>
        <w:tblLayout w:type="fixed"/>
        <w:tblLook w:val="0400"/>
      </w:tblPr>
      <w:tblGrid>
        <w:gridCol w:w="2567"/>
        <w:gridCol w:w="3774"/>
        <w:gridCol w:w="3124"/>
        <w:tblGridChange w:id="0">
          <w:tblGrid>
            <w:gridCol w:w="2567"/>
            <w:gridCol w:w="3774"/>
            <w:gridCol w:w="3124"/>
          </w:tblGrid>
        </w:tblGridChange>
      </w:tblGrid>
      <w:tr>
        <w:trPr>
          <w:cantSplit w:val="0"/>
          <w:tblHeader w:val="0"/>
        </w:trPr>
        <w:tc>
          <w:tcPr>
            <w:tcBorders>
              <w:top w:color="000000" w:space="0" w:sz="4" w:val="single"/>
              <w:left w:color="000000" w:space="0" w:sz="4"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69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Parameter of Comparison</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69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Agenda</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69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Minutes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69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Meaning</w:t>
            </w:r>
          </w:p>
        </w:tc>
        <w:tc>
          <w:tcPr>
            <w:tcBorders>
              <w:top w:color="000000" w:space="0" w:sz="4" w:val="single"/>
              <w:left w:color="000000" w:space="0" w:sz="4"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69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List of all the topics that need to be discussed.</w:t>
            </w:r>
          </w:p>
        </w:tc>
        <w:tc>
          <w:tcPr>
            <w:tcBorders>
              <w:top w:color="000000" w:space="0" w:sz="4" w:val="single"/>
              <w:left w:color="000000" w:space="0" w:sz="4"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69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Record of all the discussion.</w:t>
            </w:r>
          </w:p>
        </w:tc>
      </w:tr>
      <w:tr>
        <w:trPr>
          <w:cantSplit w:val="0"/>
          <w:tblHeader w:val="0"/>
        </w:trPr>
        <w:tc>
          <w:tcPr>
            <w:tcBorders>
              <w:top w:color="000000" w:space="0" w:sz="4" w:val="single"/>
              <w:left w:color="000000" w:space="0" w:sz="4"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69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Usage</w:t>
            </w:r>
          </w:p>
        </w:tc>
        <w:tc>
          <w:tcPr>
            <w:tcBorders>
              <w:top w:color="000000" w:space="0" w:sz="4" w:val="single"/>
              <w:left w:color="000000" w:space="0" w:sz="4"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69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Useful in discussion for Chairman.</w:t>
            </w:r>
          </w:p>
        </w:tc>
        <w:tc>
          <w:tcPr>
            <w:tcBorders>
              <w:top w:color="000000" w:space="0" w:sz="4" w:val="single"/>
              <w:left w:color="000000" w:space="0" w:sz="4"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69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Serves as evidence for the decisions.</w:t>
            </w:r>
          </w:p>
        </w:tc>
      </w:tr>
      <w:tr>
        <w:trPr>
          <w:cantSplit w:val="0"/>
          <w:tblHeader w:val="0"/>
        </w:trPr>
        <w:tc>
          <w:tcPr>
            <w:tcBorders>
              <w:top w:color="000000" w:space="0" w:sz="4" w:val="single"/>
              <w:left w:color="000000" w:space="0" w:sz="4"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69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Preparation</w:t>
            </w:r>
          </w:p>
        </w:tc>
        <w:tc>
          <w:tcPr>
            <w:tcBorders>
              <w:top w:color="000000" w:space="0" w:sz="4" w:val="single"/>
              <w:left w:color="000000" w:space="0" w:sz="4"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69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Prepared before the meeting</w:t>
            </w:r>
          </w:p>
        </w:tc>
        <w:tc>
          <w:tcPr>
            <w:tcBorders>
              <w:top w:color="000000" w:space="0" w:sz="4" w:val="single"/>
              <w:left w:color="000000" w:space="0" w:sz="4"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69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Prepared after the meeting</w:t>
            </w:r>
          </w:p>
        </w:tc>
      </w:tr>
      <w:tr>
        <w:trPr>
          <w:cantSplit w:val="0"/>
          <w:tblHeader w:val="0"/>
        </w:trPr>
        <w:tc>
          <w:tcPr>
            <w:tcBorders>
              <w:top w:color="000000" w:space="0" w:sz="4" w:val="single"/>
              <w:left w:color="000000" w:space="0" w:sz="4"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69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Recording</w:t>
            </w:r>
          </w:p>
        </w:tc>
        <w:tc>
          <w:tcPr>
            <w:tcBorders>
              <w:top w:color="000000" w:space="0" w:sz="4" w:val="single"/>
              <w:left w:color="000000" w:space="0" w:sz="4"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69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Notice of meeting</w:t>
            </w:r>
          </w:p>
        </w:tc>
        <w:tc>
          <w:tcPr>
            <w:tcBorders>
              <w:top w:color="000000" w:space="0" w:sz="4" w:val="single"/>
              <w:left w:color="000000" w:space="0" w:sz="4"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69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Has a separate book</w:t>
            </w:r>
          </w:p>
        </w:tc>
      </w:tr>
      <w:tr>
        <w:trPr>
          <w:cantSplit w:val="0"/>
          <w:tblHeader w:val="0"/>
        </w:trPr>
        <w:tc>
          <w:tcPr>
            <w:tcBorders>
              <w:top w:color="000000" w:space="0" w:sz="4" w:val="single"/>
              <w:left w:color="000000" w:space="0" w:sz="4"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6A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Written (Tense)</w:t>
            </w:r>
          </w:p>
        </w:tc>
        <w:tc>
          <w:tcPr>
            <w:tcBorders>
              <w:top w:color="000000" w:space="0" w:sz="4" w:val="single"/>
              <w:left w:color="000000" w:space="0" w:sz="4"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6A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Written in the future tense</w:t>
            </w:r>
          </w:p>
        </w:tc>
        <w:tc>
          <w:tcPr>
            <w:tcBorders>
              <w:top w:color="000000" w:space="0" w:sz="4" w:val="single"/>
              <w:left w:color="000000" w:space="0" w:sz="4"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6A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Written in the past tense</w:t>
            </w:r>
          </w:p>
        </w:tc>
      </w:tr>
    </w:tbl>
    <w:p w:rsidR="00000000" w:rsidDel="00000000" w:rsidP="00000000" w:rsidRDefault="00000000" w:rsidRPr="00000000" w14:paraId="000006A3">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Agenda?</w:t>
      </w:r>
    </w:p>
    <w:p w:rsidR="00000000" w:rsidDel="00000000" w:rsidP="00000000" w:rsidRDefault="00000000" w:rsidRPr="00000000" w14:paraId="000006A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An Agenda is a plan which consists of topics and activities that has to be discussed during the meeting. An agenda is made by the secretary and distributed among the members before the meeting. It is never written in the present or past tense but is always is in the future tense because of the reason that it is prepared in advance.</w:t>
      </w:r>
    </w:p>
    <w:p w:rsidR="00000000" w:rsidDel="00000000" w:rsidP="00000000" w:rsidRDefault="00000000" w:rsidRPr="00000000" w14:paraId="000006A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Important things that an Agenda should include:</w:t>
      </w:r>
      <w:r w:rsidDel="00000000" w:rsidR="00000000" w:rsidRPr="00000000">
        <w:rPr>
          <w:rtl w:val="0"/>
        </w:rPr>
      </w:r>
    </w:p>
    <w:p w:rsidR="00000000" w:rsidDel="00000000" w:rsidP="00000000" w:rsidRDefault="00000000" w:rsidRPr="00000000" w14:paraId="000006A6">
      <w:pPr>
        <w:numPr>
          <w:ilvl w:val="0"/>
          <w:numId w:val="1"/>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Location</w:t>
      </w:r>
    </w:p>
    <w:p w:rsidR="00000000" w:rsidDel="00000000" w:rsidP="00000000" w:rsidRDefault="00000000" w:rsidRPr="00000000" w14:paraId="000006A7">
      <w:pPr>
        <w:numPr>
          <w:ilvl w:val="0"/>
          <w:numId w:val="1"/>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Date</w:t>
      </w:r>
    </w:p>
    <w:p w:rsidR="00000000" w:rsidDel="00000000" w:rsidP="00000000" w:rsidRDefault="00000000" w:rsidRPr="00000000" w14:paraId="000006A8">
      <w:pPr>
        <w:numPr>
          <w:ilvl w:val="0"/>
          <w:numId w:val="1"/>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Timings</w:t>
      </w:r>
    </w:p>
    <w:p w:rsidR="00000000" w:rsidDel="00000000" w:rsidP="00000000" w:rsidRDefault="00000000" w:rsidRPr="00000000" w14:paraId="000006A9">
      <w:pPr>
        <w:numPr>
          <w:ilvl w:val="0"/>
          <w:numId w:val="1"/>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Topic </w:t>
      </w:r>
    </w:p>
    <w:p w:rsidR="00000000" w:rsidDel="00000000" w:rsidP="00000000" w:rsidRDefault="00000000" w:rsidRPr="00000000" w14:paraId="000006AA">
      <w:pPr>
        <w:numPr>
          <w:ilvl w:val="0"/>
          <w:numId w:val="1"/>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Topic Description</w:t>
      </w:r>
    </w:p>
    <w:p w:rsidR="00000000" w:rsidDel="00000000" w:rsidP="00000000" w:rsidRDefault="00000000" w:rsidRPr="00000000" w14:paraId="000006AB">
      <w:pPr>
        <w:numPr>
          <w:ilvl w:val="0"/>
          <w:numId w:val="1"/>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Time distributed to each topic</w:t>
      </w:r>
    </w:p>
    <w:p w:rsidR="00000000" w:rsidDel="00000000" w:rsidP="00000000" w:rsidRDefault="00000000" w:rsidRPr="00000000" w14:paraId="000006AC">
      <w:pPr>
        <w:numPr>
          <w:ilvl w:val="0"/>
          <w:numId w:val="1"/>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Name of each member</w:t>
      </w:r>
    </w:p>
    <w:p w:rsidR="00000000" w:rsidDel="00000000" w:rsidP="00000000" w:rsidRDefault="00000000" w:rsidRPr="00000000" w14:paraId="000006A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Importance of agenda</w:t>
      </w:r>
      <w:r w:rsidDel="00000000" w:rsidR="00000000" w:rsidRPr="00000000">
        <w:rPr>
          <w:rtl w:val="0"/>
        </w:rPr>
      </w:r>
    </w:p>
    <w:p w:rsidR="00000000" w:rsidDel="00000000" w:rsidP="00000000" w:rsidRDefault="00000000" w:rsidRPr="00000000" w14:paraId="000006AE">
      <w:pPr>
        <w:numPr>
          <w:ilvl w:val="0"/>
          <w:numId w:val="2"/>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Explains the objectives: agenda serves the main purpose of explaining the objectives of the meeting in detail. It creates chaos if the objectives of the meeting are not clear to every member in the meeting. Therefore it solves this problem.</w:t>
      </w:r>
    </w:p>
    <w:p w:rsidR="00000000" w:rsidDel="00000000" w:rsidP="00000000" w:rsidRDefault="00000000" w:rsidRPr="00000000" w14:paraId="000006AF">
      <w:pPr>
        <w:numPr>
          <w:ilvl w:val="0"/>
          <w:numId w:val="2"/>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Time for Preparation: it gives time to its member to prepare and know all the information about the activities that are going to be discussed in the meeting. Therefore they don’t have the excuse that they didn’t have the time to be prepared.</w:t>
      </w:r>
    </w:p>
    <w:p w:rsidR="00000000" w:rsidDel="00000000" w:rsidP="00000000" w:rsidRDefault="00000000" w:rsidRPr="00000000" w14:paraId="000006B0">
      <w:pPr>
        <w:numPr>
          <w:ilvl w:val="0"/>
          <w:numId w:val="2"/>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Maintain the Focus: agenda cuts all the time wastage and maintains the focus of the meeting so that everything should be discussed properly without wasting much time.</w:t>
      </w:r>
    </w:p>
    <w:p w:rsidR="00000000" w:rsidDel="00000000" w:rsidP="00000000" w:rsidRDefault="00000000" w:rsidRPr="00000000" w14:paraId="000006B1">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Minutes?</w:t>
      </w:r>
    </w:p>
    <w:p w:rsidR="00000000" w:rsidDel="00000000" w:rsidP="00000000" w:rsidRDefault="00000000" w:rsidRPr="00000000" w14:paraId="000006B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Minutes or known as Minutes of Meeting, is a detailed note of everything that has been happened during the meeting. It is the conclusion of the meeting prepared after the meeting ends by the secretary after discussing it with all the members. Unlike the Agenda, the minute of the meeting is never written in the future or present tense. It is always written in the past tense, and the reason behind this is that it is prepared after the meeting ends.</w:t>
      </w:r>
    </w:p>
    <w:p w:rsidR="00000000" w:rsidDel="00000000" w:rsidP="00000000" w:rsidRDefault="00000000" w:rsidRPr="00000000" w14:paraId="000006B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Items to be included:</w:t>
      </w:r>
    </w:p>
    <w:p w:rsidR="00000000" w:rsidDel="00000000" w:rsidP="00000000" w:rsidRDefault="00000000" w:rsidRPr="00000000" w14:paraId="000006B4">
      <w:pPr>
        <w:numPr>
          <w:ilvl w:val="0"/>
          <w:numId w:val="3"/>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Time and Date of the meetings</w:t>
      </w:r>
    </w:p>
    <w:p w:rsidR="00000000" w:rsidDel="00000000" w:rsidP="00000000" w:rsidRDefault="00000000" w:rsidRPr="00000000" w14:paraId="000006B5">
      <w:pPr>
        <w:numPr>
          <w:ilvl w:val="0"/>
          <w:numId w:val="3"/>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Name of the Members</w:t>
      </w:r>
    </w:p>
    <w:p w:rsidR="00000000" w:rsidDel="00000000" w:rsidP="00000000" w:rsidRDefault="00000000" w:rsidRPr="00000000" w14:paraId="000006B6">
      <w:pPr>
        <w:numPr>
          <w:ilvl w:val="0"/>
          <w:numId w:val="3"/>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All the topics discussed in details.</w:t>
      </w:r>
    </w:p>
    <w:p w:rsidR="00000000" w:rsidDel="00000000" w:rsidP="00000000" w:rsidRDefault="00000000" w:rsidRPr="00000000" w14:paraId="000006B7">
      <w:pPr>
        <w:numPr>
          <w:ilvl w:val="0"/>
          <w:numId w:val="3"/>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Decisions taken</w:t>
      </w:r>
    </w:p>
    <w:p w:rsidR="00000000" w:rsidDel="00000000" w:rsidP="00000000" w:rsidRDefault="00000000" w:rsidRPr="00000000" w14:paraId="000006B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Minutes of Meeting is important because of following reasons: </w:t>
      </w:r>
    </w:p>
    <w:p w:rsidR="00000000" w:rsidDel="00000000" w:rsidP="00000000" w:rsidRDefault="00000000" w:rsidRPr="00000000" w14:paraId="000006B9">
      <w:pPr>
        <w:numPr>
          <w:ilvl w:val="0"/>
          <w:numId w:val="4"/>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Legal Protection and proof: it records all the discussed topics and activities that have been discussed; therefore, if any legal formalities are required, it acts as legal protection. </w:t>
      </w:r>
    </w:p>
    <w:p w:rsidR="00000000" w:rsidDel="00000000" w:rsidP="00000000" w:rsidRDefault="00000000" w:rsidRPr="00000000" w14:paraId="000006BA">
      <w:pPr>
        <w:numPr>
          <w:ilvl w:val="0"/>
          <w:numId w:val="4"/>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Provide Guidance: it guides as it contains all the detailed information about all the activities and topics and the decisions that have been taken in the meeting.</w:t>
      </w:r>
    </w:p>
    <w:p w:rsidR="00000000" w:rsidDel="00000000" w:rsidP="00000000" w:rsidRDefault="00000000" w:rsidRPr="00000000" w14:paraId="000006BB">
      <w:pPr>
        <w:numPr>
          <w:ilvl w:val="0"/>
          <w:numId w:val="4"/>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Helpful while making the necessary changes required after discussing all the aspects.</w:t>
      </w:r>
    </w:p>
    <w:p w:rsidR="00000000" w:rsidDel="00000000" w:rsidP="00000000" w:rsidRDefault="00000000" w:rsidRPr="00000000" w14:paraId="000006BC">
      <w:pPr>
        <w:numPr>
          <w:ilvl w:val="0"/>
          <w:numId w:val="4"/>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It saves a lot of time as everyone is aware of their respective roles.</w:t>
      </w:r>
    </w:p>
    <w:p w:rsidR="00000000" w:rsidDel="00000000" w:rsidP="00000000" w:rsidRDefault="00000000" w:rsidRPr="00000000" w14:paraId="000006BD">
      <w:pPr>
        <w:numPr>
          <w:ilvl w:val="0"/>
          <w:numId w:val="4"/>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It is helpful for those who, due to some reason, missed the meeting. Therefore, they acquire all the knowledge through it.</w:t>
      </w:r>
    </w:p>
    <w:p w:rsidR="00000000" w:rsidDel="00000000" w:rsidP="00000000" w:rsidRDefault="00000000" w:rsidRPr="00000000" w14:paraId="000006B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6B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agendas and minutes in a meeting?</w:t>
      </w:r>
    </w:p>
    <w:p w:rsidR="00000000" w:rsidDel="00000000" w:rsidP="00000000" w:rsidRDefault="00000000" w:rsidRPr="00000000" w14:paraId="000006C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Agenda is the detailed list of the sequence of events of the meeting; it is a statement that contains the subjects that have to be discussed, whereas the Minutes are the record of the meeting of all that has been discussed.</w:t>
      </w:r>
    </w:p>
    <w:p w:rsidR="00000000" w:rsidDel="00000000" w:rsidP="00000000" w:rsidRDefault="00000000" w:rsidRPr="00000000" w14:paraId="000006C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6C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agenda of a meeting?</w:t>
      </w:r>
    </w:p>
    <w:p w:rsidR="00000000" w:rsidDel="00000000" w:rsidP="00000000" w:rsidRDefault="00000000" w:rsidRPr="00000000" w14:paraId="000006C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An agenda is a list of meeting activities in the order in which they are to be taken up, beginning with the call to order and ending with adjournment. It usually includes one or more specific items of business to be acted upon.</w:t>
      </w:r>
    </w:p>
    <w:p w:rsidR="00000000" w:rsidDel="00000000" w:rsidP="00000000" w:rsidRDefault="00000000" w:rsidRPr="00000000" w14:paraId="000006C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6C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an example of an agenda?</w:t>
      </w:r>
    </w:p>
    <w:p w:rsidR="00000000" w:rsidDel="00000000" w:rsidP="00000000" w:rsidRDefault="00000000" w:rsidRPr="00000000" w14:paraId="000006C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Agendas most often include: Informational items - sharing out updates regarding a topic for the group. For example, a manager may provide an update on the year-end planning process. Action items - items that you expect the group will want to review during the meeting.</w:t>
      </w:r>
    </w:p>
    <w:p w:rsidR="00000000" w:rsidDel="00000000" w:rsidP="00000000" w:rsidRDefault="00000000" w:rsidRPr="00000000" w14:paraId="000006C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6C8">
      <w:pPr>
        <w:numPr>
          <w:ilvl w:val="0"/>
          <w:numId w:val="48"/>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KT1103</w:t>
        <w:tab/>
        <w:t xml:space="preserve">Roles and responsibilities</w:t>
      </w:r>
    </w:p>
    <w:p w:rsidR="00000000" w:rsidDel="00000000" w:rsidP="00000000" w:rsidRDefault="00000000" w:rsidRPr="00000000" w14:paraId="000006C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6C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Roles and responsibilities of committee members</w:t>
      </w:r>
    </w:p>
    <w:p w:rsidR="00000000" w:rsidDel="00000000" w:rsidP="00000000" w:rsidRDefault="00000000" w:rsidRPr="00000000" w14:paraId="000006C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Committee Member Responsibilities</w:t>
      </w:r>
      <w:r w:rsidDel="00000000" w:rsidR="00000000" w:rsidRPr="00000000">
        <w:rPr>
          <w:rtl w:val="0"/>
        </w:rPr>
      </w:r>
    </w:p>
    <w:p w:rsidR="00000000" w:rsidDel="00000000" w:rsidP="00000000" w:rsidRDefault="00000000" w:rsidRPr="00000000" w14:paraId="000006CC">
      <w:pPr>
        <w:numPr>
          <w:ilvl w:val="0"/>
          <w:numId w:val="5"/>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Review all relevant material before committee meetings.</w:t>
      </w:r>
    </w:p>
    <w:p w:rsidR="00000000" w:rsidDel="00000000" w:rsidP="00000000" w:rsidRDefault="00000000" w:rsidRPr="00000000" w14:paraId="000006CD">
      <w:pPr>
        <w:numPr>
          <w:ilvl w:val="0"/>
          <w:numId w:val="5"/>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Attend committee meetings and voice objective opinions on issues.</w:t>
      </w:r>
    </w:p>
    <w:p w:rsidR="00000000" w:rsidDel="00000000" w:rsidP="00000000" w:rsidRDefault="00000000" w:rsidRPr="00000000" w14:paraId="000006CE">
      <w:pPr>
        <w:numPr>
          <w:ilvl w:val="0"/>
          <w:numId w:val="5"/>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Pay attention to association activities that affect or are affected by the committee's work.</w:t>
      </w:r>
    </w:p>
    <w:p w:rsidR="00000000" w:rsidDel="00000000" w:rsidP="00000000" w:rsidRDefault="00000000" w:rsidRPr="00000000" w14:paraId="000006C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6D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the duties and responsibilities of committees?</w:t>
      </w:r>
    </w:p>
    <w:p w:rsidR="00000000" w:rsidDel="00000000" w:rsidP="00000000" w:rsidRDefault="00000000" w:rsidRPr="00000000" w14:paraId="000006D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Responsibilities</w:t>
      </w:r>
      <w:r w:rsidDel="00000000" w:rsidR="00000000" w:rsidRPr="00000000">
        <w:rPr>
          <w:rtl w:val="0"/>
        </w:rPr>
      </w:r>
    </w:p>
    <w:p w:rsidR="00000000" w:rsidDel="00000000" w:rsidP="00000000" w:rsidRDefault="00000000" w:rsidRPr="00000000" w14:paraId="000006D2">
      <w:pPr>
        <w:numPr>
          <w:ilvl w:val="0"/>
          <w:numId w:val="6"/>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Meet to prepare an agenda that will foster engagement.</w:t>
      </w:r>
    </w:p>
    <w:p w:rsidR="00000000" w:rsidDel="00000000" w:rsidP="00000000" w:rsidRDefault="00000000" w:rsidRPr="00000000" w14:paraId="000006D3">
      <w:pPr>
        <w:numPr>
          <w:ilvl w:val="0"/>
          <w:numId w:val="6"/>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Report on the status of action items.</w:t>
      </w:r>
    </w:p>
    <w:p w:rsidR="00000000" w:rsidDel="00000000" w:rsidP="00000000" w:rsidRDefault="00000000" w:rsidRPr="00000000" w14:paraId="000006D4">
      <w:pPr>
        <w:numPr>
          <w:ilvl w:val="0"/>
          <w:numId w:val="6"/>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Conduct an annual evaluation of the committee.</w:t>
      </w:r>
    </w:p>
    <w:p w:rsidR="00000000" w:rsidDel="00000000" w:rsidP="00000000" w:rsidRDefault="00000000" w:rsidRPr="00000000" w14:paraId="000006D5">
      <w:pPr>
        <w:numPr>
          <w:ilvl w:val="0"/>
          <w:numId w:val="6"/>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Be fully informed and inform fully – ensure all members have the information they need to make informed decisions and take part in discussions.</w:t>
      </w:r>
    </w:p>
    <w:p w:rsidR="00000000" w:rsidDel="00000000" w:rsidP="00000000" w:rsidRDefault="00000000" w:rsidRPr="00000000" w14:paraId="000006D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6D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the roles of members in a meeting?</w:t>
      </w:r>
    </w:p>
    <w:p w:rsidR="00000000" w:rsidDel="00000000" w:rsidP="00000000" w:rsidRDefault="00000000" w:rsidRPr="00000000" w14:paraId="000006D8">
      <w:pPr>
        <w:spacing w:line="360" w:lineRule="auto"/>
        <w:jc w:val="both"/>
        <w:rPr>
          <w:rFonts w:ascii="Bookman Old Style" w:cs="Bookman Old Style" w:eastAsia="Bookman Old Style" w:hAnsi="Bookman Old Style"/>
          <w:color w:val="0000ff"/>
          <w:sz w:val="22"/>
          <w:szCs w:val="22"/>
          <w:u w:val="single"/>
        </w:rPr>
      </w:pPr>
      <w:r w:rsidDel="00000000" w:rsidR="00000000" w:rsidRPr="00000000">
        <w:fldChar w:fldCharType="begin"/>
        <w:instrText xml:space="preserve"> HYPERLINK "https://www.google.com/search?rlz=1C5CHFA_enZA964ZA964&amp;sxsrf=APq-WBt4ZQh6D4AXAV-CSVnoMyZ3DU_g9Q:1650434439367&amp;q=What+are+the+roles+of+members+in+a+meeting?&amp;tbm=isch&amp;source=iu&amp;ictx=1&amp;vet=1&amp;fir=77Hpv5uSLN-wQM%252Cv2s-OjSxxYVxZM%252C_&amp;usg=AI4_-kRHbGwKNeUXypKSB9ieNjD7QgFU7g&amp;sa=X&amp;ved=2ahUKEwj06O6z-6H3AhWVoVwKHXeEA_0Q9QF6BAgSEAE#imgrc=77Hpv5uSLN-wQM" </w:instrText>
        <w:fldChar w:fldCharType="separate"/>
      </w:r>
      <w:r w:rsidDel="00000000" w:rsidR="00000000" w:rsidRPr="00000000">
        <w:rPr>
          <w:rtl w:val="0"/>
        </w:rPr>
      </w:r>
    </w:p>
    <w:p w:rsidR="00000000" w:rsidDel="00000000" w:rsidP="00000000" w:rsidRDefault="00000000" w:rsidRPr="00000000" w14:paraId="000006D9">
      <w:pPr>
        <w:spacing w:line="360" w:lineRule="auto"/>
        <w:jc w:val="both"/>
        <w:rPr>
          <w:rFonts w:ascii="Bookman Old Style" w:cs="Bookman Old Style" w:eastAsia="Bookman Old Style" w:hAnsi="Bookman Old Style"/>
          <w:color w:val="0000ff"/>
          <w:sz w:val="22"/>
          <w:szCs w:val="22"/>
          <w:u w:val="single"/>
        </w:rPr>
      </w:pPr>
      <w:r w:rsidDel="00000000" w:rsidR="00000000" w:rsidRPr="00000000">
        <w:rPr>
          <w:rFonts w:ascii="Bookman Old Style" w:cs="Bookman Old Style" w:eastAsia="Bookman Old Style" w:hAnsi="Bookman Old Style"/>
          <w:color w:val="0000ff"/>
          <w:sz w:val="22"/>
          <w:szCs w:val="22"/>
          <w:u w:val="single"/>
        </w:rPr>
        <w:drawing>
          <wp:inline distB="0" distT="0" distL="0" distR="0">
            <wp:extent cx="2292985" cy="2025650"/>
            <wp:effectExtent b="0" l="0" r="0" t="0"/>
            <wp:docPr descr="Image result for Committees and meetings Roles and responsibilities" id="7" name="image1.jpg"/>
            <a:graphic>
              <a:graphicData uri="http://schemas.openxmlformats.org/drawingml/2006/picture">
                <pic:pic>
                  <pic:nvPicPr>
                    <pic:cNvPr descr="Image result for Committees and meetings Roles and responsibilities" id="0" name="image1.jpg"/>
                    <pic:cNvPicPr preferRelativeResize="0"/>
                  </pic:nvPicPr>
                  <pic:blipFill>
                    <a:blip r:embed="rId38"/>
                    <a:srcRect b="0" l="0" r="0" t="0"/>
                    <a:stretch>
                      <a:fillRect/>
                    </a:stretch>
                  </pic:blipFill>
                  <pic:spPr>
                    <a:xfrm>
                      <a:off x="0" y="0"/>
                      <a:ext cx="229298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6DA">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6D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leader, reporter, timekeeper, and participant are four basic roles any effective meeting should have. You can assign each to separate participants, or combine two or more roles into one. Regardless, make sure each person performing their duties has adequate resources, training and time to do an effective job.</w:t>
      </w:r>
    </w:p>
    <w:p w:rsidR="00000000" w:rsidDel="00000000" w:rsidP="00000000" w:rsidRDefault="00000000" w:rsidRPr="00000000" w14:paraId="000006D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6DD">
      <w:pPr>
        <w:numPr>
          <w:ilvl w:val="0"/>
          <w:numId w:val="48"/>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KT1104</w:t>
        <w:tab/>
        <w:t xml:space="preserve">WSP committees</w:t>
      </w:r>
    </w:p>
    <w:p w:rsidR="00000000" w:rsidDel="00000000" w:rsidP="00000000" w:rsidRDefault="00000000" w:rsidRPr="00000000" w14:paraId="000006D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6D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Strong and transparent corporate governance practices are an essential factor in the overall success of WSP, and our corporate governance guidelines reflect our dedication to these practices.</w:t>
      </w:r>
    </w:p>
    <w:p w:rsidR="00000000" w:rsidDel="00000000" w:rsidP="00000000" w:rsidRDefault="00000000" w:rsidRPr="00000000" w14:paraId="000006E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6E1">
      <w:pPr>
        <w:numPr>
          <w:ilvl w:val="0"/>
          <w:numId w:val="48"/>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KT1105</w:t>
        <w:tab/>
        <w:t xml:space="preserve">EE committees</w:t>
      </w:r>
    </w:p>
    <w:p w:rsidR="00000000" w:rsidDel="00000000" w:rsidP="00000000" w:rsidRDefault="00000000" w:rsidRPr="00000000" w14:paraId="000006E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6E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the EE Committee? The EE committee is a consultative forum which consults with their constituents about EE related matters. They also assist in the workplace analysis and the drafting of the EE plan.</w:t>
      </w:r>
    </w:p>
    <w:p w:rsidR="00000000" w:rsidDel="00000000" w:rsidP="00000000" w:rsidRDefault="00000000" w:rsidRPr="00000000" w14:paraId="000006E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6E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the duties of EE committee?</w:t>
      </w:r>
    </w:p>
    <w:p w:rsidR="00000000" w:rsidDel="00000000" w:rsidP="00000000" w:rsidRDefault="00000000" w:rsidRPr="00000000" w14:paraId="000006E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The roles and responsibilities of the Employment Equity committee are:</w:t>
      </w:r>
      <w:r w:rsidDel="00000000" w:rsidR="00000000" w:rsidRPr="00000000">
        <w:rPr>
          <w:rtl w:val="0"/>
        </w:rPr>
      </w:r>
    </w:p>
    <w:p w:rsidR="00000000" w:rsidDel="00000000" w:rsidP="00000000" w:rsidRDefault="00000000" w:rsidRPr="00000000" w14:paraId="000006E7">
      <w:pPr>
        <w:numPr>
          <w:ilvl w:val="0"/>
          <w:numId w:val="7"/>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Be competent in all matters relating to the Employment Equity Act.</w:t>
      </w:r>
    </w:p>
    <w:p w:rsidR="00000000" w:rsidDel="00000000" w:rsidP="00000000" w:rsidRDefault="00000000" w:rsidRPr="00000000" w14:paraId="000006E8">
      <w:pPr>
        <w:numPr>
          <w:ilvl w:val="0"/>
          <w:numId w:val="7"/>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Consult with employees.</w:t>
      </w:r>
    </w:p>
    <w:p w:rsidR="00000000" w:rsidDel="00000000" w:rsidP="00000000" w:rsidRDefault="00000000" w:rsidRPr="00000000" w14:paraId="000006E9">
      <w:pPr>
        <w:numPr>
          <w:ilvl w:val="0"/>
          <w:numId w:val="7"/>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Educate and train employees in equity and diversity.</w:t>
      </w:r>
    </w:p>
    <w:p w:rsidR="00000000" w:rsidDel="00000000" w:rsidP="00000000" w:rsidRDefault="00000000" w:rsidRPr="00000000" w14:paraId="000006EA">
      <w:pPr>
        <w:numPr>
          <w:ilvl w:val="0"/>
          <w:numId w:val="7"/>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Develop and implement the employment equity constitution.</w:t>
      </w:r>
    </w:p>
    <w:p w:rsidR="00000000" w:rsidDel="00000000" w:rsidP="00000000" w:rsidRDefault="00000000" w:rsidRPr="00000000" w14:paraId="000006E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6EC">
      <w:pPr>
        <w:numPr>
          <w:ilvl w:val="0"/>
          <w:numId w:val="48"/>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KT1106</w:t>
        <w:tab/>
        <w:t xml:space="preserve">Safety and health committees</w:t>
      </w:r>
    </w:p>
    <w:p w:rsidR="00000000" w:rsidDel="00000000" w:rsidP="00000000" w:rsidRDefault="00000000" w:rsidRPr="00000000" w14:paraId="000006E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6E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the purpose of health and safety committees? Members meet to initiate, promote, maintain and review measures of ensuring the health and safety of workers.</w:t>
      </w:r>
    </w:p>
    <w:p w:rsidR="00000000" w:rsidDel="00000000" w:rsidP="00000000" w:rsidRDefault="00000000" w:rsidRPr="00000000" w14:paraId="000006E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6F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the 5 things that should be discussed by a safety committee?</w:t>
      </w:r>
    </w:p>
    <w:p w:rsidR="00000000" w:rsidDel="00000000" w:rsidP="00000000" w:rsidRDefault="00000000" w:rsidRPr="00000000" w14:paraId="000006F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5 Safety Committee Meeting Topics</w:t>
      </w:r>
      <w:r w:rsidDel="00000000" w:rsidR="00000000" w:rsidRPr="00000000">
        <w:rPr>
          <w:rtl w:val="0"/>
        </w:rPr>
      </w:r>
    </w:p>
    <w:p w:rsidR="00000000" w:rsidDel="00000000" w:rsidP="00000000" w:rsidRDefault="00000000" w:rsidRPr="00000000" w14:paraId="000006F2">
      <w:pPr>
        <w:numPr>
          <w:ilvl w:val="0"/>
          <w:numId w:val="8"/>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OSHA Compliance. OSHA standards play a crucial role in workforce management, safety program development and accident prevention. ...</w:t>
      </w:r>
    </w:p>
    <w:p w:rsidR="00000000" w:rsidDel="00000000" w:rsidP="00000000" w:rsidRDefault="00000000" w:rsidRPr="00000000" w14:paraId="000006F3">
      <w:pPr>
        <w:numPr>
          <w:ilvl w:val="0"/>
          <w:numId w:val="8"/>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Hazard Assessment. ...</w:t>
      </w:r>
    </w:p>
    <w:p w:rsidR="00000000" w:rsidDel="00000000" w:rsidP="00000000" w:rsidRDefault="00000000" w:rsidRPr="00000000" w14:paraId="000006F4">
      <w:pPr>
        <w:numPr>
          <w:ilvl w:val="0"/>
          <w:numId w:val="8"/>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Safety Training. ...</w:t>
      </w:r>
    </w:p>
    <w:p w:rsidR="00000000" w:rsidDel="00000000" w:rsidP="00000000" w:rsidRDefault="00000000" w:rsidRPr="00000000" w14:paraId="000006F5">
      <w:pPr>
        <w:numPr>
          <w:ilvl w:val="0"/>
          <w:numId w:val="8"/>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Return-to-Work Policies. ...</w:t>
      </w:r>
    </w:p>
    <w:p w:rsidR="00000000" w:rsidDel="00000000" w:rsidP="00000000" w:rsidRDefault="00000000" w:rsidRPr="00000000" w14:paraId="000006F6">
      <w:pPr>
        <w:numPr>
          <w:ilvl w:val="0"/>
          <w:numId w:val="8"/>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Safety Program Improvement.</w:t>
      </w:r>
    </w:p>
    <w:p w:rsidR="00000000" w:rsidDel="00000000" w:rsidP="00000000" w:rsidRDefault="00000000" w:rsidRPr="00000000" w14:paraId="000006F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6F8">
      <w:pPr>
        <w:numPr>
          <w:ilvl w:val="0"/>
          <w:numId w:val="48"/>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KT1107</w:t>
        <w:tab/>
        <w:t xml:space="preserve">Wellness committees</w:t>
      </w:r>
    </w:p>
    <w:p w:rsidR="00000000" w:rsidDel="00000000" w:rsidP="00000000" w:rsidRDefault="00000000" w:rsidRPr="00000000" w14:paraId="000006F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6F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main purpose of a wellness program is to promote healthier lifestyles and encourage the employees to be more active and eat healthily. When employees are healthy, they have a lot more energy and improved concentration.</w:t>
      </w:r>
    </w:p>
    <w:p w:rsidR="00000000" w:rsidDel="00000000" w:rsidP="00000000" w:rsidRDefault="00000000" w:rsidRPr="00000000" w14:paraId="000006F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6F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wellness strategies?</w:t>
      </w:r>
    </w:p>
    <w:p w:rsidR="00000000" w:rsidDel="00000000" w:rsidP="00000000" w:rsidRDefault="00000000" w:rsidRPr="00000000" w14:paraId="000006F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Wellness strategies are events, programs, and activities worksites use to improve employee health and productivity. These include health screening, health coaching, health presentations, community wellness events, health changes to the environment, virtual wellness challenges, groups events and more.</w:t>
      </w:r>
    </w:p>
    <w:p w:rsidR="00000000" w:rsidDel="00000000" w:rsidP="00000000" w:rsidRDefault="00000000" w:rsidRPr="00000000" w14:paraId="000006F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6F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How do you promote wellness at work?</w:t>
      </w:r>
    </w:p>
    <w:p w:rsidR="00000000" w:rsidDel="00000000" w:rsidP="00000000" w:rsidRDefault="00000000" w:rsidRPr="00000000" w14:paraId="0000070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How to promote workplace wellness</w:t>
      </w:r>
      <w:r w:rsidDel="00000000" w:rsidR="00000000" w:rsidRPr="00000000">
        <w:rPr>
          <w:rtl w:val="0"/>
        </w:rPr>
      </w:r>
    </w:p>
    <w:p w:rsidR="00000000" w:rsidDel="00000000" w:rsidP="00000000" w:rsidRDefault="00000000" w:rsidRPr="00000000" w14:paraId="00000701">
      <w:pPr>
        <w:numPr>
          <w:ilvl w:val="0"/>
          <w:numId w:val="9"/>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Keep employees connected. Using a workplace show that everyone is watching is a good way for people to connect to one another. ...</w:t>
      </w:r>
    </w:p>
    <w:p w:rsidR="00000000" w:rsidDel="00000000" w:rsidP="00000000" w:rsidRDefault="00000000" w:rsidRPr="00000000" w14:paraId="00000702">
      <w:pPr>
        <w:numPr>
          <w:ilvl w:val="0"/>
          <w:numId w:val="9"/>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Promote preparedness. </w:t>
      </w:r>
    </w:p>
    <w:p w:rsidR="00000000" w:rsidDel="00000000" w:rsidP="00000000" w:rsidRDefault="00000000" w:rsidRPr="00000000" w14:paraId="00000703">
      <w:pPr>
        <w:numPr>
          <w:ilvl w:val="0"/>
          <w:numId w:val="9"/>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Encourage employees to rest.</w:t>
      </w:r>
    </w:p>
    <w:p w:rsidR="00000000" w:rsidDel="00000000" w:rsidP="00000000" w:rsidRDefault="00000000" w:rsidRPr="00000000" w14:paraId="00000704">
      <w:pPr>
        <w:numPr>
          <w:ilvl w:val="0"/>
          <w:numId w:val="9"/>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Share ways for employees to relax. </w:t>
      </w:r>
    </w:p>
    <w:p w:rsidR="00000000" w:rsidDel="00000000" w:rsidP="00000000" w:rsidRDefault="00000000" w:rsidRPr="00000000" w14:paraId="00000705">
      <w:pPr>
        <w:numPr>
          <w:ilvl w:val="0"/>
          <w:numId w:val="9"/>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Incentivize exercise. </w:t>
      </w:r>
    </w:p>
    <w:p w:rsidR="00000000" w:rsidDel="00000000" w:rsidP="00000000" w:rsidRDefault="00000000" w:rsidRPr="00000000" w14:paraId="00000706">
      <w:pPr>
        <w:numPr>
          <w:ilvl w:val="0"/>
          <w:numId w:val="9"/>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Encourage giving back. </w:t>
      </w:r>
    </w:p>
    <w:p w:rsidR="00000000" w:rsidDel="00000000" w:rsidP="00000000" w:rsidRDefault="00000000" w:rsidRPr="00000000" w14:paraId="00000707">
      <w:pPr>
        <w:numPr>
          <w:ilvl w:val="0"/>
          <w:numId w:val="9"/>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Boost morale.</w:t>
      </w:r>
    </w:p>
    <w:p w:rsidR="00000000" w:rsidDel="00000000" w:rsidP="00000000" w:rsidRDefault="00000000" w:rsidRPr="00000000" w14:paraId="0000070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70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70A">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Internal Assessment Criteria and Weight</w:t>
      </w:r>
    </w:p>
    <w:p w:rsidR="00000000" w:rsidDel="00000000" w:rsidP="00000000" w:rsidRDefault="00000000" w:rsidRPr="00000000" w14:paraId="0000070B">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70C">
      <w:pPr>
        <w:numPr>
          <w:ilvl w:val="0"/>
          <w:numId w:val="49"/>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IAC1101</w:t>
        <w:tab/>
        <w:t xml:space="preserve">The roles and functions of the various committees are defined</w:t>
      </w:r>
    </w:p>
    <w:p w:rsidR="00000000" w:rsidDel="00000000" w:rsidP="00000000" w:rsidRDefault="00000000" w:rsidRPr="00000000" w14:paraId="0000070D">
      <w:pPr>
        <w:numPr>
          <w:ilvl w:val="0"/>
          <w:numId w:val="49"/>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IAC1102</w:t>
        <w:tab/>
        <w:t xml:space="preserve">The purpose and objectives of meetings are defined</w:t>
      </w:r>
    </w:p>
    <w:p w:rsidR="00000000" w:rsidDel="00000000" w:rsidP="00000000" w:rsidRDefault="00000000" w:rsidRPr="00000000" w14:paraId="0000070E">
      <w:pPr>
        <w:numPr>
          <w:ilvl w:val="0"/>
          <w:numId w:val="49"/>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IAC1103</w:t>
        <w:tab/>
        <w:t xml:space="preserve">Input on correctness of minutes is constructed</w:t>
      </w:r>
    </w:p>
    <w:p w:rsidR="00000000" w:rsidDel="00000000" w:rsidP="00000000" w:rsidRDefault="00000000" w:rsidRPr="00000000" w14:paraId="0000070F">
      <w:pPr>
        <w:spacing w:line="360" w:lineRule="auto"/>
        <w:jc w:val="both"/>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710">
      <w:pPr>
        <w:spacing w:line="360" w:lineRule="auto"/>
        <w:rPr>
          <w:rFonts w:ascii="Bookman Old Style" w:cs="Bookman Old Style" w:eastAsia="Bookman Old Style" w:hAnsi="Bookman Old Styl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711">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712">
      <w:pPr>
        <w:keepNext w:val="1"/>
        <w:pBdr>
          <w:bottom w:color="333333" w:space="1" w:sz="36" w:val="single"/>
        </w:pBdr>
        <w:spacing w:line="360" w:lineRule="auto"/>
        <w:ind w:left="2520" w:hanging="2520"/>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KM-09-KT12: Job descriptions and profiles</w:t>
      </w:r>
      <w:r w:rsidDel="00000000" w:rsidR="00000000" w:rsidRPr="00000000">
        <w:rPr>
          <w:rtl w:val="0"/>
        </w:rPr>
      </w:r>
    </w:p>
    <w:p w:rsidR="00000000" w:rsidDel="00000000" w:rsidP="00000000" w:rsidRDefault="00000000" w:rsidRPr="00000000" w14:paraId="00000713">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Learning Outcome </w:t>
      </w:r>
    </w:p>
    <w:p w:rsidR="00000000" w:rsidDel="00000000" w:rsidP="00000000" w:rsidRDefault="00000000" w:rsidRPr="00000000" w14:paraId="00000714">
      <w:pPr>
        <w:numPr>
          <w:ilvl w:val="0"/>
          <w:numId w:val="50"/>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KT1201</w:t>
        <w:tab/>
        <w:t xml:space="preserve">Purpose</w:t>
      </w:r>
    </w:p>
    <w:p w:rsidR="00000000" w:rsidDel="00000000" w:rsidP="00000000" w:rsidRDefault="00000000" w:rsidRPr="00000000" w14:paraId="00000715">
      <w:pPr>
        <w:numPr>
          <w:ilvl w:val="0"/>
          <w:numId w:val="50"/>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KT1202</w:t>
        <w:tab/>
        <w:t xml:space="preserve">Job and person specification</w:t>
      </w:r>
    </w:p>
    <w:p w:rsidR="00000000" w:rsidDel="00000000" w:rsidP="00000000" w:rsidRDefault="00000000" w:rsidRPr="00000000" w14:paraId="00000716">
      <w:pPr>
        <w:numPr>
          <w:ilvl w:val="0"/>
          <w:numId w:val="50"/>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KT1203</w:t>
        <w:tab/>
        <w:t xml:space="preserve">Content</w:t>
      </w:r>
    </w:p>
    <w:p w:rsidR="00000000" w:rsidDel="00000000" w:rsidP="00000000" w:rsidRDefault="00000000" w:rsidRPr="00000000" w14:paraId="00000717">
      <w:pPr>
        <w:numPr>
          <w:ilvl w:val="0"/>
          <w:numId w:val="50"/>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KT1204</w:t>
        <w:tab/>
        <w:t xml:space="preserve">Alignment to performance standards</w:t>
      </w:r>
    </w:p>
    <w:p w:rsidR="00000000" w:rsidDel="00000000" w:rsidP="00000000" w:rsidRDefault="00000000" w:rsidRPr="00000000" w14:paraId="0000071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71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71A">
      <w:pPr>
        <w:numPr>
          <w:ilvl w:val="0"/>
          <w:numId w:val="50"/>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KT1201</w:t>
        <w:tab/>
        <w:t xml:space="preserve">Purpose</w:t>
      </w:r>
    </w:p>
    <w:p w:rsidR="00000000" w:rsidDel="00000000" w:rsidP="00000000" w:rsidRDefault="00000000" w:rsidRPr="00000000" w14:paraId="0000071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It includes information on the job parameters, and describes what employees should deliver. Job profiles describe the end-state deliverables or outcomes of a job rather than all the activities employees need to carry out to get there.</w:t>
      </w:r>
    </w:p>
    <w:p w:rsidR="00000000" w:rsidDel="00000000" w:rsidP="00000000" w:rsidRDefault="00000000" w:rsidRPr="00000000" w14:paraId="0000071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71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How do you describe your job profile?</w:t>
      </w:r>
    </w:p>
    <w:p w:rsidR="00000000" w:rsidDel="00000000" w:rsidP="00000000" w:rsidRDefault="00000000" w:rsidRPr="00000000" w14:paraId="0000071E">
      <w:pPr>
        <w:spacing w:line="360" w:lineRule="auto"/>
        <w:jc w:val="both"/>
        <w:rPr>
          <w:rFonts w:ascii="Bookman Old Style" w:cs="Bookman Old Style" w:eastAsia="Bookman Old Style" w:hAnsi="Bookman Old Style"/>
          <w:color w:val="0000ff"/>
          <w:sz w:val="22"/>
          <w:szCs w:val="22"/>
          <w:u w:val="single"/>
        </w:rPr>
      </w:pPr>
      <w:r w:rsidDel="00000000" w:rsidR="00000000" w:rsidRPr="00000000">
        <w:fldChar w:fldCharType="begin"/>
        <w:instrText xml:space="preserve"> HYPERLINK "https://www.google.com/search?rlz=1C5CHFA_enZA964ZA964&amp;sxsrf=APq-WBt9ZR16KdrEH0LDvx4vb2RZVVDyQA:1650434862187&amp;q=How+do+you+describe+your+job+profile?&amp;tbm=isch&amp;source=iu&amp;ictx=1&amp;vet=1&amp;fir=tQ04Ms5BTIIO_M%252CZ1Uu9OWZMVmcYM%252C_&amp;usg=AI4_-kTF-5lYlLdiORzsu_EV7SIKV3QIwQ&amp;sa=X&amp;ved=2ahUKEwjM4r39_KH3AhVIQkEAHYVRAaQQ9QF6BAgZEAE#imgrc=tQ04Ms5BTIIO_M" </w:instrText>
        <w:fldChar w:fldCharType="separate"/>
      </w:r>
      <w:r w:rsidDel="00000000" w:rsidR="00000000" w:rsidRPr="00000000">
        <w:rPr>
          <w:rtl w:val="0"/>
        </w:rPr>
      </w:r>
    </w:p>
    <w:p w:rsidR="00000000" w:rsidDel="00000000" w:rsidP="00000000" w:rsidRDefault="00000000" w:rsidRPr="00000000" w14:paraId="0000071F">
      <w:pPr>
        <w:spacing w:line="360" w:lineRule="auto"/>
        <w:jc w:val="center"/>
        <w:rPr>
          <w:rFonts w:ascii="Bookman Old Style" w:cs="Bookman Old Style" w:eastAsia="Bookman Old Style" w:hAnsi="Bookman Old Style"/>
          <w:color w:val="0000ff"/>
          <w:sz w:val="22"/>
          <w:szCs w:val="22"/>
          <w:u w:val="single"/>
        </w:rPr>
      </w:pPr>
      <w:r w:rsidDel="00000000" w:rsidR="00000000" w:rsidRPr="00000000">
        <w:rPr>
          <w:rFonts w:ascii="Bookman Old Style" w:cs="Bookman Old Style" w:eastAsia="Bookman Old Style" w:hAnsi="Bookman Old Style"/>
          <w:color w:val="0000ff"/>
          <w:sz w:val="22"/>
          <w:szCs w:val="22"/>
          <w:u w:val="single"/>
        </w:rPr>
        <w:drawing>
          <wp:inline distB="0" distT="0" distL="0" distR="0">
            <wp:extent cx="2757170" cy="1575435"/>
            <wp:effectExtent b="0" l="0" r="0" t="0"/>
            <wp:docPr descr="Image result for Job descriptions and profiles" id="8" name="image17.png"/>
            <a:graphic>
              <a:graphicData uri="http://schemas.openxmlformats.org/drawingml/2006/picture">
                <pic:pic>
                  <pic:nvPicPr>
                    <pic:cNvPr descr="Image result for Job descriptions and profiles" id="0" name="image17.png"/>
                    <pic:cNvPicPr preferRelativeResize="0"/>
                  </pic:nvPicPr>
                  <pic:blipFill>
                    <a:blip r:embed="rId39"/>
                    <a:srcRect b="0" l="0" r="0" t="0"/>
                    <a:stretch>
                      <a:fillRect/>
                    </a:stretch>
                  </pic:blipFill>
                  <pic:spPr>
                    <a:xfrm>
                      <a:off x="0" y="0"/>
                      <a:ext cx="2757170" cy="1575435"/>
                    </a:xfrm>
                    <a:prstGeom prst="rect"/>
                    <a:ln/>
                  </pic:spPr>
                </pic:pic>
              </a:graphicData>
            </a:graphic>
          </wp:inline>
        </w:drawing>
      </w:r>
      <w:r w:rsidDel="00000000" w:rsidR="00000000" w:rsidRPr="00000000">
        <w:rPr>
          <w:rtl w:val="0"/>
        </w:rPr>
      </w:r>
    </w:p>
    <w:p w:rsidR="00000000" w:rsidDel="00000000" w:rsidP="00000000" w:rsidRDefault="00000000" w:rsidRPr="00000000" w14:paraId="00000720">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72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How to Write a Job Description</w:t>
      </w:r>
      <w:r w:rsidDel="00000000" w:rsidR="00000000" w:rsidRPr="00000000">
        <w:rPr>
          <w:rtl w:val="0"/>
        </w:rPr>
      </w:r>
    </w:p>
    <w:p w:rsidR="00000000" w:rsidDel="00000000" w:rsidP="00000000" w:rsidRDefault="00000000" w:rsidRPr="00000000" w14:paraId="00000722">
      <w:pPr>
        <w:numPr>
          <w:ilvl w:val="0"/>
          <w:numId w:val="10"/>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Job Title. Make your job titles specific. ...</w:t>
      </w:r>
    </w:p>
    <w:p w:rsidR="00000000" w:rsidDel="00000000" w:rsidP="00000000" w:rsidRDefault="00000000" w:rsidRPr="00000000" w14:paraId="00000723">
      <w:pPr>
        <w:numPr>
          <w:ilvl w:val="0"/>
          <w:numId w:val="10"/>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Job Summary. Open with a strong, attention-grabbing summary. ...</w:t>
      </w:r>
    </w:p>
    <w:p w:rsidR="00000000" w:rsidDel="00000000" w:rsidP="00000000" w:rsidRDefault="00000000" w:rsidRPr="00000000" w14:paraId="00000724">
      <w:pPr>
        <w:numPr>
          <w:ilvl w:val="0"/>
          <w:numId w:val="10"/>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Responsibilities and Duties. Outline the core responsibilities of the position. </w:t>
      </w:r>
    </w:p>
    <w:p w:rsidR="00000000" w:rsidDel="00000000" w:rsidP="00000000" w:rsidRDefault="00000000" w:rsidRPr="00000000" w14:paraId="00000725">
      <w:pPr>
        <w:numPr>
          <w:ilvl w:val="0"/>
          <w:numId w:val="10"/>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Qualifications and Skills. Include a list of hard and soft skills. ...</w:t>
      </w:r>
    </w:p>
    <w:p w:rsidR="00000000" w:rsidDel="00000000" w:rsidP="00000000" w:rsidRDefault="00000000" w:rsidRPr="00000000" w14:paraId="00000726">
      <w:pPr>
        <w:numPr>
          <w:ilvl w:val="0"/>
          <w:numId w:val="10"/>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Salary and Benefits. Include a salary range.</w:t>
      </w:r>
    </w:p>
    <w:p w:rsidR="00000000" w:rsidDel="00000000" w:rsidP="00000000" w:rsidRDefault="00000000" w:rsidRPr="00000000" w14:paraId="0000072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72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the 5 components of job description?</w:t>
      </w:r>
    </w:p>
    <w:p w:rsidR="00000000" w:rsidDel="00000000" w:rsidP="00000000" w:rsidRDefault="00000000" w:rsidRPr="00000000" w14:paraId="0000072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job description contains the following components: job title, job purpose, job duties and responsibilities, required qualifications, preferred qualifications and working conditions.</w:t>
      </w:r>
    </w:p>
    <w:p w:rsidR="00000000" w:rsidDel="00000000" w:rsidP="00000000" w:rsidRDefault="00000000" w:rsidRPr="00000000" w14:paraId="0000072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72B">
      <w:pPr>
        <w:numPr>
          <w:ilvl w:val="0"/>
          <w:numId w:val="50"/>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KT1202</w:t>
        <w:tab/>
        <w:t xml:space="preserve">Job and person specification</w:t>
      </w:r>
    </w:p>
    <w:p w:rsidR="00000000" w:rsidDel="00000000" w:rsidP="00000000" w:rsidRDefault="00000000" w:rsidRPr="00000000" w14:paraId="0000072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72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job description sets out the overall purpose of a role and the main tasks to be carried out. The associated person specification details the skills and experience required in order to perform the job effectively.</w:t>
      </w:r>
    </w:p>
    <w:p w:rsidR="00000000" w:rsidDel="00000000" w:rsidP="00000000" w:rsidRDefault="00000000" w:rsidRPr="00000000" w14:paraId="0000072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72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job specification example?</w:t>
      </w:r>
    </w:p>
    <w:p w:rsidR="00000000" w:rsidDel="00000000" w:rsidP="00000000" w:rsidRDefault="00000000" w:rsidRPr="00000000" w14:paraId="0000073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 the job specification, you'll see things such as educational requirements, training, technical skills, experience and an personality traits they company desires for the person filling the role. Reviewing the job specification helps you determine if you're qualified for the position.</w:t>
      </w:r>
    </w:p>
    <w:p w:rsidR="00000000" w:rsidDel="00000000" w:rsidP="00000000" w:rsidRDefault="00000000" w:rsidRPr="00000000" w14:paraId="0000073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732">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The job description</w:t>
      </w:r>
    </w:p>
    <w:p w:rsidR="00000000" w:rsidDel="00000000" w:rsidP="00000000" w:rsidRDefault="00000000" w:rsidRPr="00000000" w14:paraId="0000073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purpose of the job description is to describe the main duties and responsibilities of the role.</w:t>
      </w:r>
    </w:p>
    <w:p w:rsidR="00000000" w:rsidDel="00000000" w:rsidP="00000000" w:rsidRDefault="00000000" w:rsidRPr="00000000" w14:paraId="0000073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first section describes the main purpose of the role. This should normally be one short paragraph summarising the purpose of the job.</w:t>
      </w:r>
    </w:p>
    <w:p w:rsidR="00000000" w:rsidDel="00000000" w:rsidP="00000000" w:rsidRDefault="00000000" w:rsidRPr="00000000" w14:paraId="0000073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second section lists the main duties and responsibilities of the role:</w:t>
      </w:r>
    </w:p>
    <w:p w:rsidR="00000000" w:rsidDel="00000000" w:rsidP="00000000" w:rsidRDefault="00000000" w:rsidRPr="00000000" w14:paraId="00000736">
      <w:pPr>
        <w:numPr>
          <w:ilvl w:val="0"/>
          <w:numId w:val="11"/>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this should be roughly half a page of A4, typically around ten bullet points long</w:t>
      </w:r>
    </w:p>
    <w:p w:rsidR="00000000" w:rsidDel="00000000" w:rsidP="00000000" w:rsidRDefault="00000000" w:rsidRPr="00000000" w14:paraId="00000737">
      <w:pPr>
        <w:numPr>
          <w:ilvl w:val="0"/>
          <w:numId w:val="11"/>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don't list every duty and task but summarise the types of work that will be required, along with the principal duties and tasks</w:t>
      </w:r>
    </w:p>
    <w:p w:rsidR="00000000" w:rsidDel="00000000" w:rsidP="00000000" w:rsidRDefault="00000000" w:rsidRPr="00000000" w14:paraId="00000738">
      <w:pPr>
        <w:numPr>
          <w:ilvl w:val="0"/>
          <w:numId w:val="11"/>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sentences will often start with '</w:t>
      </w:r>
      <w:r w:rsidDel="00000000" w:rsidR="00000000" w:rsidRPr="00000000">
        <w:rPr>
          <w:rFonts w:ascii="Bookman Old Style" w:cs="Bookman Old Style" w:eastAsia="Bookman Old Style" w:hAnsi="Bookman Old Style"/>
          <w:i w:val="1"/>
          <w:iCs w:val="1"/>
          <w:color w:val="000000"/>
          <w:sz w:val="22"/>
          <w:szCs w:val="22"/>
          <w:rtl w:val="0"/>
        </w:rPr>
        <w:t xml:space="preserve">Accountable for...</w:t>
      </w:r>
      <w:r w:rsidDel="00000000" w:rsidR="00000000" w:rsidRPr="00000000">
        <w:rPr>
          <w:rFonts w:ascii="Bookman Old Style" w:cs="Bookman Old Style" w:eastAsia="Bookman Old Style" w:hAnsi="Bookman Old Style"/>
          <w:color w:val="000000"/>
          <w:sz w:val="22"/>
          <w:szCs w:val="22"/>
          <w:rtl w:val="0"/>
        </w:rPr>
        <w:t xml:space="preserve">', '</w:t>
      </w:r>
      <w:r w:rsidDel="00000000" w:rsidR="00000000" w:rsidRPr="00000000">
        <w:rPr>
          <w:rFonts w:ascii="Bookman Old Style" w:cs="Bookman Old Style" w:eastAsia="Bookman Old Style" w:hAnsi="Bookman Old Style"/>
          <w:i w:val="1"/>
          <w:iCs w:val="1"/>
          <w:color w:val="000000"/>
          <w:sz w:val="22"/>
          <w:szCs w:val="22"/>
          <w:rtl w:val="0"/>
        </w:rPr>
        <w:t xml:space="preserve">Organise the...</w:t>
      </w:r>
      <w:r w:rsidDel="00000000" w:rsidR="00000000" w:rsidRPr="00000000">
        <w:rPr>
          <w:rFonts w:ascii="Bookman Old Style" w:cs="Bookman Old Style" w:eastAsia="Bookman Old Style" w:hAnsi="Bookman Old Style"/>
          <w:color w:val="000000"/>
          <w:sz w:val="22"/>
          <w:szCs w:val="22"/>
          <w:rtl w:val="0"/>
        </w:rPr>
        <w:t xml:space="preserve">', '</w:t>
      </w:r>
      <w:r w:rsidDel="00000000" w:rsidR="00000000" w:rsidRPr="00000000">
        <w:rPr>
          <w:rFonts w:ascii="Bookman Old Style" w:cs="Bookman Old Style" w:eastAsia="Bookman Old Style" w:hAnsi="Bookman Old Style"/>
          <w:i w:val="1"/>
          <w:iCs w:val="1"/>
          <w:color w:val="000000"/>
          <w:sz w:val="22"/>
          <w:szCs w:val="22"/>
          <w:rtl w:val="0"/>
        </w:rPr>
        <w:t xml:space="preserve">Supervise the</w:t>
      </w:r>
      <w:r w:rsidDel="00000000" w:rsidR="00000000" w:rsidRPr="00000000">
        <w:rPr>
          <w:rFonts w:ascii="Bookman Old Style" w:cs="Bookman Old Style" w:eastAsia="Bookman Old Style" w:hAnsi="Bookman Old Style"/>
          <w:color w:val="000000"/>
          <w:sz w:val="22"/>
          <w:szCs w:val="22"/>
          <w:rtl w:val="0"/>
        </w:rPr>
        <w:t xml:space="preserve">...', '</w:t>
      </w:r>
      <w:r w:rsidDel="00000000" w:rsidR="00000000" w:rsidRPr="00000000">
        <w:rPr>
          <w:rFonts w:ascii="Bookman Old Style" w:cs="Bookman Old Style" w:eastAsia="Bookman Old Style" w:hAnsi="Bookman Old Style"/>
          <w:i w:val="1"/>
          <w:iCs w:val="1"/>
          <w:color w:val="000000"/>
          <w:sz w:val="22"/>
          <w:szCs w:val="22"/>
          <w:rtl w:val="0"/>
        </w:rPr>
        <w:t xml:space="preserve">Develop</w:t>
      </w:r>
      <w:r w:rsidDel="00000000" w:rsidR="00000000" w:rsidRPr="00000000">
        <w:rPr>
          <w:rFonts w:ascii="Bookman Old Style" w:cs="Bookman Old Style" w:eastAsia="Bookman Old Style" w:hAnsi="Bookman Old Style"/>
          <w:color w:val="000000"/>
          <w:sz w:val="22"/>
          <w:szCs w:val="22"/>
          <w:rtl w:val="0"/>
        </w:rPr>
        <w:t xml:space="preserve">...', '</w:t>
      </w:r>
      <w:r w:rsidDel="00000000" w:rsidR="00000000" w:rsidRPr="00000000">
        <w:rPr>
          <w:rFonts w:ascii="Bookman Old Style" w:cs="Bookman Old Style" w:eastAsia="Bookman Old Style" w:hAnsi="Bookman Old Style"/>
          <w:i w:val="1"/>
          <w:iCs w:val="1"/>
          <w:color w:val="000000"/>
          <w:sz w:val="22"/>
          <w:szCs w:val="22"/>
          <w:rtl w:val="0"/>
        </w:rPr>
        <w:t xml:space="preserve">Ensure that.</w:t>
      </w:r>
      <w:r w:rsidDel="00000000" w:rsidR="00000000" w:rsidRPr="00000000">
        <w:rPr>
          <w:rFonts w:ascii="Bookman Old Style" w:cs="Bookman Old Style" w:eastAsia="Bookman Old Style" w:hAnsi="Bookman Old Style"/>
          <w:color w:val="000000"/>
          <w:sz w:val="22"/>
          <w:szCs w:val="22"/>
          <w:rtl w:val="0"/>
        </w:rPr>
        <w:t xml:space="preserve">..', '</w:t>
      </w:r>
      <w:r w:rsidDel="00000000" w:rsidR="00000000" w:rsidRPr="00000000">
        <w:rPr>
          <w:rFonts w:ascii="Bookman Old Style" w:cs="Bookman Old Style" w:eastAsia="Bookman Old Style" w:hAnsi="Bookman Old Style"/>
          <w:i w:val="1"/>
          <w:iCs w:val="1"/>
          <w:color w:val="000000"/>
          <w:sz w:val="22"/>
          <w:szCs w:val="22"/>
          <w:rtl w:val="0"/>
        </w:rPr>
        <w:t xml:space="preserve">Maintain</w:t>
      </w:r>
      <w:r w:rsidDel="00000000" w:rsidR="00000000" w:rsidRPr="00000000">
        <w:rPr>
          <w:rFonts w:ascii="Bookman Old Style" w:cs="Bookman Old Style" w:eastAsia="Bookman Old Style" w:hAnsi="Bookman Old Style"/>
          <w:color w:val="000000"/>
          <w:sz w:val="22"/>
          <w:szCs w:val="22"/>
          <w:rtl w:val="0"/>
        </w:rPr>
        <w:t xml:space="preserve">...', '</w:t>
      </w:r>
      <w:r w:rsidDel="00000000" w:rsidR="00000000" w:rsidRPr="00000000">
        <w:rPr>
          <w:rFonts w:ascii="Bookman Old Style" w:cs="Bookman Old Style" w:eastAsia="Bookman Old Style" w:hAnsi="Bookman Old Style"/>
          <w:i w:val="1"/>
          <w:iCs w:val="1"/>
          <w:color w:val="000000"/>
          <w:sz w:val="22"/>
          <w:szCs w:val="22"/>
          <w:rtl w:val="0"/>
        </w:rPr>
        <w:t xml:space="preserve">Manage</w:t>
      </w:r>
      <w:r w:rsidDel="00000000" w:rsidR="00000000" w:rsidRPr="00000000">
        <w:rPr>
          <w:rFonts w:ascii="Bookman Old Style" w:cs="Bookman Old Style" w:eastAsia="Bookman Old Style" w:hAnsi="Bookman Old Style"/>
          <w:color w:val="000000"/>
          <w:sz w:val="22"/>
          <w:szCs w:val="22"/>
          <w:rtl w:val="0"/>
        </w:rPr>
        <w:t xml:space="preserve">...', '</w:t>
      </w:r>
      <w:r w:rsidDel="00000000" w:rsidR="00000000" w:rsidRPr="00000000">
        <w:rPr>
          <w:rFonts w:ascii="Bookman Old Style" w:cs="Bookman Old Style" w:eastAsia="Bookman Old Style" w:hAnsi="Bookman Old Style"/>
          <w:i w:val="1"/>
          <w:iCs w:val="1"/>
          <w:color w:val="000000"/>
          <w:sz w:val="22"/>
          <w:szCs w:val="22"/>
          <w:rtl w:val="0"/>
        </w:rPr>
        <w:t xml:space="preserve">Examine</w:t>
      </w:r>
      <w:r w:rsidDel="00000000" w:rsidR="00000000" w:rsidRPr="00000000">
        <w:rPr>
          <w:rFonts w:ascii="Bookman Old Style" w:cs="Bookman Old Style" w:eastAsia="Bookman Old Style" w:hAnsi="Bookman Old Style"/>
          <w:color w:val="000000"/>
          <w:sz w:val="22"/>
          <w:szCs w:val="22"/>
          <w:rtl w:val="0"/>
        </w:rPr>
        <w:t xml:space="preserve">...', '</w:t>
      </w:r>
      <w:r w:rsidDel="00000000" w:rsidR="00000000" w:rsidRPr="00000000">
        <w:rPr>
          <w:rFonts w:ascii="Bookman Old Style" w:cs="Bookman Old Style" w:eastAsia="Bookman Old Style" w:hAnsi="Bookman Old Style"/>
          <w:i w:val="1"/>
          <w:iCs w:val="1"/>
          <w:color w:val="000000"/>
          <w:sz w:val="22"/>
          <w:szCs w:val="22"/>
          <w:rtl w:val="0"/>
        </w:rPr>
        <w:t xml:space="preserve">Provide</w:t>
      </w:r>
      <w:r w:rsidDel="00000000" w:rsidR="00000000" w:rsidRPr="00000000">
        <w:rPr>
          <w:rFonts w:ascii="Bookman Old Style" w:cs="Bookman Old Style" w:eastAsia="Bookman Old Style" w:hAnsi="Bookman Old Style"/>
          <w:color w:val="000000"/>
          <w:sz w:val="22"/>
          <w:szCs w:val="22"/>
          <w:rtl w:val="0"/>
        </w:rPr>
        <w:t xml:space="preserve">...', '</w:t>
      </w:r>
      <w:r w:rsidDel="00000000" w:rsidR="00000000" w:rsidRPr="00000000">
        <w:rPr>
          <w:rFonts w:ascii="Bookman Old Style" w:cs="Bookman Old Style" w:eastAsia="Bookman Old Style" w:hAnsi="Bookman Old Style"/>
          <w:i w:val="1"/>
          <w:iCs w:val="1"/>
          <w:color w:val="000000"/>
          <w:sz w:val="22"/>
          <w:szCs w:val="22"/>
          <w:rtl w:val="0"/>
        </w:rPr>
        <w:t xml:space="preserve">Record</w:t>
      </w:r>
      <w:r w:rsidDel="00000000" w:rsidR="00000000" w:rsidRPr="00000000">
        <w:rPr>
          <w:rFonts w:ascii="Bookman Old Style" w:cs="Bookman Old Style" w:eastAsia="Bookman Old Style" w:hAnsi="Bookman Old Style"/>
          <w:color w:val="000000"/>
          <w:sz w:val="22"/>
          <w:szCs w:val="22"/>
          <w:rtl w:val="0"/>
        </w:rPr>
        <w:t xml:space="preserve">...', '</w:t>
      </w:r>
      <w:r w:rsidDel="00000000" w:rsidR="00000000" w:rsidRPr="00000000">
        <w:rPr>
          <w:rFonts w:ascii="Bookman Old Style" w:cs="Bookman Old Style" w:eastAsia="Bookman Old Style" w:hAnsi="Bookman Old Style"/>
          <w:i w:val="1"/>
          <w:iCs w:val="1"/>
          <w:color w:val="000000"/>
          <w:sz w:val="22"/>
          <w:szCs w:val="22"/>
          <w:rtl w:val="0"/>
        </w:rPr>
        <w:t xml:space="preserve">Control</w:t>
      </w:r>
      <w:r w:rsidDel="00000000" w:rsidR="00000000" w:rsidRPr="00000000">
        <w:rPr>
          <w:rFonts w:ascii="Bookman Old Style" w:cs="Bookman Old Style" w:eastAsia="Bookman Old Style" w:hAnsi="Bookman Old Style"/>
          <w:color w:val="000000"/>
          <w:sz w:val="22"/>
          <w:szCs w:val="22"/>
          <w:rtl w:val="0"/>
        </w:rPr>
        <w:t xml:space="preserve">...', '</w:t>
      </w:r>
      <w:r w:rsidDel="00000000" w:rsidR="00000000" w:rsidRPr="00000000">
        <w:rPr>
          <w:rFonts w:ascii="Bookman Old Style" w:cs="Bookman Old Style" w:eastAsia="Bookman Old Style" w:hAnsi="Bookman Old Style"/>
          <w:i w:val="1"/>
          <w:iCs w:val="1"/>
          <w:color w:val="000000"/>
          <w:sz w:val="22"/>
          <w:szCs w:val="22"/>
          <w:rtl w:val="0"/>
        </w:rPr>
        <w:t xml:space="preserve">Advise</w:t>
      </w:r>
      <w:r w:rsidDel="00000000" w:rsidR="00000000" w:rsidRPr="00000000">
        <w:rPr>
          <w:rFonts w:ascii="Bookman Old Style" w:cs="Bookman Old Style" w:eastAsia="Bookman Old Style" w:hAnsi="Bookman Old Style"/>
          <w:color w:val="000000"/>
          <w:sz w:val="22"/>
          <w:szCs w:val="22"/>
          <w:rtl w:val="0"/>
        </w:rPr>
        <w:t xml:space="preserve">...', '</w:t>
      </w:r>
      <w:r w:rsidDel="00000000" w:rsidR="00000000" w:rsidRPr="00000000">
        <w:rPr>
          <w:rFonts w:ascii="Bookman Old Style" w:cs="Bookman Old Style" w:eastAsia="Bookman Old Style" w:hAnsi="Bookman Old Style"/>
          <w:i w:val="1"/>
          <w:iCs w:val="1"/>
          <w:color w:val="000000"/>
          <w:sz w:val="22"/>
          <w:szCs w:val="22"/>
          <w:rtl w:val="0"/>
        </w:rPr>
        <w:t xml:space="preserve">Assist</w:t>
      </w:r>
      <w:r w:rsidDel="00000000" w:rsidR="00000000" w:rsidRPr="00000000">
        <w:rPr>
          <w:rFonts w:ascii="Bookman Old Style" w:cs="Bookman Old Style" w:eastAsia="Bookman Old Style" w:hAnsi="Bookman Old Style"/>
          <w:color w:val="000000"/>
          <w:sz w:val="22"/>
          <w:szCs w:val="22"/>
          <w:rtl w:val="0"/>
        </w:rPr>
        <w:t xml:space="preserve">...', '</w:t>
      </w:r>
      <w:r w:rsidDel="00000000" w:rsidR="00000000" w:rsidRPr="00000000">
        <w:rPr>
          <w:rFonts w:ascii="Bookman Old Style" w:cs="Bookman Old Style" w:eastAsia="Bookman Old Style" w:hAnsi="Bookman Old Style"/>
          <w:i w:val="1"/>
          <w:iCs w:val="1"/>
          <w:color w:val="000000"/>
          <w:sz w:val="22"/>
          <w:szCs w:val="22"/>
          <w:rtl w:val="0"/>
        </w:rPr>
        <w:t xml:space="preserve">Give guidance to</w:t>
      </w:r>
      <w:r w:rsidDel="00000000" w:rsidR="00000000" w:rsidRPr="00000000">
        <w:rPr>
          <w:rFonts w:ascii="Bookman Old Style" w:cs="Bookman Old Style" w:eastAsia="Bookman Old Style" w:hAnsi="Bookman Old Style"/>
          <w:color w:val="000000"/>
          <w:sz w:val="22"/>
          <w:szCs w:val="22"/>
          <w:rtl w:val="0"/>
        </w:rPr>
        <w:t xml:space="preserve">...' etc.</w:t>
      </w:r>
    </w:p>
    <w:p w:rsidR="00000000" w:rsidDel="00000000" w:rsidP="00000000" w:rsidRDefault="00000000" w:rsidRPr="00000000" w14:paraId="00000739">
      <w:pPr>
        <w:numPr>
          <w:ilvl w:val="0"/>
          <w:numId w:val="11"/>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detail any special requirements needed in carrying out the duties of the post, eg frequent overseas travel. Ensure that these requirements are truly essential, as they may disadvantage applicants with caring responsibilities</w:t>
      </w:r>
    </w:p>
    <w:p w:rsidR="00000000" w:rsidDel="00000000" w:rsidP="00000000" w:rsidRDefault="00000000" w:rsidRPr="00000000" w14:paraId="0000073A">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The person specification</w:t>
      </w:r>
    </w:p>
    <w:p w:rsidR="00000000" w:rsidDel="00000000" w:rsidP="00000000" w:rsidRDefault="00000000" w:rsidRPr="00000000" w14:paraId="0000073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This describes what is required of the role holder, and is split into five sections:</w:t>
      </w:r>
    </w:p>
    <w:p w:rsidR="00000000" w:rsidDel="00000000" w:rsidP="00000000" w:rsidRDefault="00000000" w:rsidRPr="00000000" w14:paraId="0000073C">
      <w:pPr>
        <w:numPr>
          <w:ilvl w:val="0"/>
          <w:numId w:val="12"/>
        </w:numPr>
        <w:spacing w:line="360" w:lineRule="auto"/>
        <w:ind w:left="720" w:hanging="360"/>
        <w:jc w:val="both"/>
        <w:rPr>
          <w:color w:val="000000"/>
        </w:rPr>
      </w:pPr>
      <w:r w:rsidDel="00000000" w:rsidR="00000000" w:rsidRPr="00000000">
        <w:rPr>
          <w:rFonts w:ascii="Bookman Old Style" w:cs="Bookman Old Style" w:eastAsia="Bookman Old Style" w:hAnsi="Bookman Old Style"/>
          <w:b w:val="1"/>
          <w:bCs w:val="1"/>
          <w:color w:val="000000"/>
          <w:sz w:val="22"/>
          <w:szCs w:val="22"/>
          <w:rtl w:val="0"/>
        </w:rPr>
        <w:t xml:space="preserve">Qualifications</w:t>
      </w:r>
      <w:r w:rsidDel="00000000" w:rsidR="00000000" w:rsidRPr="00000000">
        <w:rPr>
          <w:rFonts w:ascii="Bookman Old Style" w:cs="Bookman Old Style" w:eastAsia="Bookman Old Style" w:hAnsi="Bookman Old Style"/>
          <w:color w:val="000000"/>
          <w:sz w:val="22"/>
          <w:szCs w:val="22"/>
          <w:rtl w:val="0"/>
        </w:rPr>
        <w:t xml:space="preserve">: these should be appropriate to the level of expertise required by the role.</w:t>
      </w:r>
    </w:p>
    <w:tbl>
      <w:tblPr>
        <w:tblStyle w:val="Table7"/>
        <w:tblW w:w="8844.0" w:type="dxa"/>
        <w:jc w:val="left"/>
        <w:tblInd w:w="600.0" w:type="dxa"/>
        <w:tblLayout w:type="fixed"/>
        <w:tblLook w:val="0400"/>
      </w:tblPr>
      <w:tblGrid>
        <w:gridCol w:w="909"/>
        <w:gridCol w:w="7935"/>
        <w:tblGridChange w:id="0">
          <w:tblGrid>
            <w:gridCol w:w="909"/>
            <w:gridCol w:w="7935"/>
          </w:tblGrid>
        </w:tblGridChange>
      </w:tblGrid>
      <w:tr>
        <w:trPr>
          <w:cantSplit w:val="0"/>
          <w:tblHeader w:val="0"/>
        </w:trPr>
        <w:tc>
          <w:tcPr>
            <w:tcBorders>
              <w:bottom w:color="00b3eb" w:space="0" w:sz="12" w:val="single"/>
            </w:tcBorders>
            <w:shd w:fill="ffffff" w:val="clear"/>
            <w:tcMar>
              <w:top w:w="180.0" w:type="dxa"/>
              <w:left w:w="120.0" w:type="dxa"/>
              <w:bottom w:w="180.0" w:type="dxa"/>
              <w:right w:w="120.0" w:type="dxa"/>
            </w:tcMar>
          </w:tcPr>
          <w:p w:rsidR="00000000" w:rsidDel="00000000" w:rsidP="00000000" w:rsidRDefault="00000000" w:rsidRPr="00000000" w14:paraId="0000073D">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Grade</w:t>
            </w:r>
          </w:p>
        </w:tc>
        <w:tc>
          <w:tcPr>
            <w:tcBorders>
              <w:bottom w:color="00b3eb" w:space="0" w:sz="12" w:val="single"/>
            </w:tcBorders>
            <w:shd w:fill="ffffff" w:val="clear"/>
            <w:tcMar>
              <w:top w:w="180.0" w:type="dxa"/>
              <w:left w:w="120.0" w:type="dxa"/>
              <w:bottom w:w="180.0" w:type="dxa"/>
              <w:right w:w="120.0" w:type="dxa"/>
            </w:tcMar>
          </w:tcPr>
          <w:p w:rsidR="00000000" w:rsidDel="00000000" w:rsidP="00000000" w:rsidRDefault="00000000" w:rsidRPr="00000000" w14:paraId="0000073E">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Typical requirements</w:t>
            </w:r>
          </w:p>
        </w:tc>
      </w:tr>
      <w:tr>
        <w:trPr>
          <w:cantSplit w:val="0"/>
          <w:tblHeader w:val="0"/>
        </w:trPr>
        <w:tc>
          <w:tcPr>
            <w:tcBorders>
              <w:bottom w:color="39d0ff" w:space="0" w:sz="6" w:val="dotted"/>
            </w:tcBorders>
            <w:shd w:fill="f4f6ef" w:val="clear"/>
            <w:tcMar>
              <w:top w:w="180.0" w:type="dxa"/>
              <w:left w:w="120.0" w:type="dxa"/>
              <w:bottom w:w="180.0" w:type="dxa"/>
              <w:right w:w="120.0" w:type="dxa"/>
            </w:tcMar>
          </w:tcPr>
          <w:p w:rsidR="00000000" w:rsidDel="00000000" w:rsidP="00000000" w:rsidRDefault="00000000" w:rsidRPr="00000000" w14:paraId="0000073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1</w:t>
            </w:r>
          </w:p>
        </w:tc>
        <w:tc>
          <w:tcPr>
            <w:tcBorders>
              <w:bottom w:color="39d0ff" w:space="0" w:sz="6" w:val="dotted"/>
            </w:tcBorders>
            <w:shd w:fill="f4f6ef" w:val="clear"/>
            <w:tcMar>
              <w:top w:w="180.0" w:type="dxa"/>
              <w:left w:w="120.0" w:type="dxa"/>
              <w:bottom w:w="180.0" w:type="dxa"/>
              <w:right w:w="120.0" w:type="dxa"/>
            </w:tcMar>
          </w:tcPr>
          <w:p w:rsidR="00000000" w:rsidDel="00000000" w:rsidP="00000000" w:rsidRDefault="00000000" w:rsidRPr="00000000" w14:paraId="0000074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(only applies to cleaning roles)</w:t>
            </w:r>
          </w:p>
        </w:tc>
      </w:tr>
      <w:tr>
        <w:trPr>
          <w:cantSplit w:val="0"/>
          <w:tblHeader w:val="0"/>
        </w:trPr>
        <w:tc>
          <w:tcPr>
            <w:tcBorders>
              <w:bottom w:color="39d0ff" w:space="0" w:sz="6" w:val="dotted"/>
            </w:tcBorders>
            <w:tcMar>
              <w:top w:w="180.0" w:type="dxa"/>
              <w:left w:w="120.0" w:type="dxa"/>
              <w:bottom w:w="180.0" w:type="dxa"/>
              <w:right w:w="120.0" w:type="dxa"/>
            </w:tcMar>
          </w:tcPr>
          <w:p w:rsidR="00000000" w:rsidDel="00000000" w:rsidP="00000000" w:rsidRDefault="00000000" w:rsidRPr="00000000" w14:paraId="0000074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2</w:t>
            </w:r>
          </w:p>
        </w:tc>
        <w:tc>
          <w:tcPr>
            <w:tcBorders>
              <w:bottom w:color="39d0ff" w:space="0" w:sz="6" w:val="dotted"/>
            </w:tcBorders>
            <w:tcMar>
              <w:top w:w="180.0" w:type="dxa"/>
              <w:left w:w="120.0" w:type="dxa"/>
              <w:bottom w:w="180.0" w:type="dxa"/>
              <w:right w:w="120.0" w:type="dxa"/>
            </w:tcMar>
          </w:tcPr>
          <w:p w:rsidR="00000000" w:rsidDel="00000000" w:rsidP="00000000" w:rsidRDefault="00000000" w:rsidRPr="00000000" w14:paraId="0000074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GCSEs or NVQ level 1 (as appropriate), or equivalent experience</w:t>
            </w:r>
          </w:p>
        </w:tc>
      </w:tr>
      <w:tr>
        <w:trPr>
          <w:cantSplit w:val="0"/>
          <w:tblHeader w:val="0"/>
        </w:trPr>
        <w:tc>
          <w:tcPr>
            <w:tcBorders>
              <w:bottom w:color="39d0ff" w:space="0" w:sz="6" w:val="dotted"/>
            </w:tcBorders>
            <w:shd w:fill="f4f6ef" w:val="clear"/>
            <w:tcMar>
              <w:top w:w="180.0" w:type="dxa"/>
              <w:left w:w="120.0" w:type="dxa"/>
              <w:bottom w:w="180.0" w:type="dxa"/>
              <w:right w:w="120.0" w:type="dxa"/>
            </w:tcMar>
          </w:tcPr>
          <w:p w:rsidR="00000000" w:rsidDel="00000000" w:rsidP="00000000" w:rsidRDefault="00000000" w:rsidRPr="00000000" w14:paraId="0000074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3</w:t>
            </w:r>
          </w:p>
        </w:tc>
        <w:tc>
          <w:tcPr>
            <w:tcBorders>
              <w:bottom w:color="39d0ff" w:space="0" w:sz="6" w:val="dotted"/>
            </w:tcBorders>
            <w:shd w:fill="f4f6ef" w:val="clear"/>
            <w:tcMar>
              <w:top w:w="180.0" w:type="dxa"/>
              <w:left w:w="120.0" w:type="dxa"/>
              <w:bottom w:w="180.0" w:type="dxa"/>
              <w:right w:w="120.0" w:type="dxa"/>
            </w:tcMar>
          </w:tcPr>
          <w:p w:rsidR="00000000" w:rsidDel="00000000" w:rsidP="00000000" w:rsidRDefault="00000000" w:rsidRPr="00000000" w14:paraId="0000074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5 GSCEs at grade C or above, or NVQ level 2 (as appropriate), or equivalent experience</w:t>
            </w:r>
          </w:p>
        </w:tc>
      </w:tr>
      <w:tr>
        <w:trPr>
          <w:cantSplit w:val="0"/>
          <w:tblHeader w:val="0"/>
        </w:trPr>
        <w:tc>
          <w:tcPr>
            <w:tcBorders>
              <w:bottom w:color="39d0ff" w:space="0" w:sz="6" w:val="dotted"/>
            </w:tcBorders>
            <w:tcMar>
              <w:top w:w="180.0" w:type="dxa"/>
              <w:left w:w="120.0" w:type="dxa"/>
              <w:bottom w:w="180.0" w:type="dxa"/>
              <w:right w:w="120.0" w:type="dxa"/>
            </w:tcMar>
          </w:tcPr>
          <w:p w:rsidR="00000000" w:rsidDel="00000000" w:rsidP="00000000" w:rsidRDefault="00000000" w:rsidRPr="00000000" w14:paraId="0000074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4</w:t>
            </w:r>
          </w:p>
        </w:tc>
        <w:tc>
          <w:tcPr>
            <w:tcBorders>
              <w:bottom w:color="39d0ff" w:space="0" w:sz="6" w:val="dotted"/>
            </w:tcBorders>
            <w:tcMar>
              <w:top w:w="180.0" w:type="dxa"/>
              <w:left w:w="120.0" w:type="dxa"/>
              <w:bottom w:w="180.0" w:type="dxa"/>
              <w:right w:w="120.0" w:type="dxa"/>
            </w:tcMar>
          </w:tcPr>
          <w:p w:rsidR="00000000" w:rsidDel="00000000" w:rsidP="00000000" w:rsidRDefault="00000000" w:rsidRPr="00000000" w14:paraId="0000074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GCSEs (minimum of 5 at grade C or above, including Maths and English) or NVQ level 2-3 (as appropriate), or equivalent experience / A-levels or equivalent experience</w:t>
            </w:r>
          </w:p>
        </w:tc>
      </w:tr>
      <w:tr>
        <w:trPr>
          <w:cantSplit w:val="0"/>
          <w:tblHeader w:val="0"/>
        </w:trPr>
        <w:tc>
          <w:tcPr>
            <w:tcBorders>
              <w:bottom w:color="39d0ff" w:space="0" w:sz="6" w:val="dotted"/>
            </w:tcBorders>
            <w:shd w:fill="f4f6ef" w:val="clear"/>
            <w:tcMar>
              <w:top w:w="180.0" w:type="dxa"/>
              <w:left w:w="120.0" w:type="dxa"/>
              <w:bottom w:w="180.0" w:type="dxa"/>
              <w:right w:w="120.0" w:type="dxa"/>
            </w:tcMar>
          </w:tcPr>
          <w:p w:rsidR="00000000" w:rsidDel="00000000" w:rsidP="00000000" w:rsidRDefault="00000000" w:rsidRPr="00000000" w14:paraId="0000074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5</w:t>
            </w:r>
          </w:p>
        </w:tc>
        <w:tc>
          <w:tcPr>
            <w:tcBorders>
              <w:bottom w:color="39d0ff" w:space="0" w:sz="6" w:val="dotted"/>
            </w:tcBorders>
            <w:shd w:fill="f4f6ef" w:val="clear"/>
            <w:tcMar>
              <w:top w:w="180.0" w:type="dxa"/>
              <w:left w:w="120.0" w:type="dxa"/>
              <w:bottom w:w="180.0" w:type="dxa"/>
              <w:right w:w="120.0" w:type="dxa"/>
            </w:tcMar>
          </w:tcPr>
          <w:p w:rsidR="00000000" w:rsidDel="00000000" w:rsidP="00000000" w:rsidRDefault="00000000" w:rsidRPr="00000000" w14:paraId="0000074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levels or NVQ level 3 or BTEC or apprenticeship (as appropriate), or equivalent experience / degree or equivalent experience</w:t>
            </w:r>
          </w:p>
        </w:tc>
      </w:tr>
      <w:tr>
        <w:trPr>
          <w:cantSplit w:val="0"/>
          <w:tblHeader w:val="0"/>
        </w:trPr>
        <w:tc>
          <w:tcPr>
            <w:tcBorders>
              <w:bottom w:color="39d0ff" w:space="0" w:sz="6" w:val="dotted"/>
            </w:tcBorders>
            <w:tcMar>
              <w:top w:w="180.0" w:type="dxa"/>
              <w:left w:w="120.0" w:type="dxa"/>
              <w:bottom w:w="180.0" w:type="dxa"/>
              <w:right w:w="120.0" w:type="dxa"/>
            </w:tcMar>
          </w:tcPr>
          <w:p w:rsidR="00000000" w:rsidDel="00000000" w:rsidP="00000000" w:rsidRDefault="00000000" w:rsidRPr="00000000" w14:paraId="0000074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6</w:t>
            </w:r>
          </w:p>
        </w:tc>
        <w:tc>
          <w:tcPr>
            <w:tcBorders>
              <w:bottom w:color="39d0ff" w:space="0" w:sz="6" w:val="dotted"/>
            </w:tcBorders>
            <w:tcMar>
              <w:top w:w="180.0" w:type="dxa"/>
              <w:left w:w="120.0" w:type="dxa"/>
              <w:bottom w:w="180.0" w:type="dxa"/>
              <w:right w:w="120.0" w:type="dxa"/>
            </w:tcMar>
          </w:tcPr>
          <w:p w:rsidR="00000000" w:rsidDel="00000000" w:rsidP="00000000" w:rsidRDefault="00000000" w:rsidRPr="00000000" w14:paraId="0000074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levels or BTEC or apprenticeship (as appropriate), or equivalent experience /</w:t>
            </w:r>
            <w:r w:rsidDel="00000000" w:rsidR="00000000" w:rsidRPr="00000000">
              <w:rPr>
                <w:rFonts w:ascii="Bookman Old Style" w:cs="Bookman Old Style" w:eastAsia="Bookman Old Style" w:hAnsi="Bookman Old Style"/>
                <w:b w:val="1"/>
                <w:bCs w:val="1"/>
                <w:color w:val="000000"/>
                <w:sz w:val="22"/>
                <w:szCs w:val="22"/>
                <w:rtl w:val="0"/>
              </w:rPr>
              <w:t xml:space="preserve"> </w:t>
            </w:r>
            <w:r w:rsidDel="00000000" w:rsidR="00000000" w:rsidRPr="00000000">
              <w:rPr>
                <w:rFonts w:ascii="Bookman Old Style" w:cs="Bookman Old Style" w:eastAsia="Bookman Old Style" w:hAnsi="Bookman Old Style"/>
                <w:color w:val="000000"/>
                <w:sz w:val="22"/>
                <w:szCs w:val="22"/>
                <w:rtl w:val="0"/>
              </w:rPr>
              <w:t xml:space="preserve">degree or equivalent experience</w:t>
            </w:r>
          </w:p>
        </w:tc>
      </w:tr>
      <w:tr>
        <w:trPr>
          <w:cantSplit w:val="0"/>
          <w:tblHeader w:val="0"/>
        </w:trPr>
        <w:tc>
          <w:tcPr>
            <w:tcBorders>
              <w:bottom w:color="39d0ff" w:space="0" w:sz="6" w:val="dotted"/>
            </w:tcBorders>
            <w:shd w:fill="f4f6ef" w:val="clear"/>
            <w:tcMar>
              <w:top w:w="180.0" w:type="dxa"/>
              <w:left w:w="120.0" w:type="dxa"/>
              <w:bottom w:w="180.0" w:type="dxa"/>
              <w:right w:w="120.0" w:type="dxa"/>
            </w:tcMar>
          </w:tcPr>
          <w:p w:rsidR="00000000" w:rsidDel="00000000" w:rsidP="00000000" w:rsidRDefault="00000000" w:rsidRPr="00000000" w14:paraId="0000074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7</w:t>
            </w:r>
          </w:p>
        </w:tc>
        <w:tc>
          <w:tcPr>
            <w:tcBorders>
              <w:bottom w:color="39d0ff" w:space="0" w:sz="6" w:val="dotted"/>
            </w:tcBorders>
            <w:shd w:fill="f4f6ef" w:val="clear"/>
            <w:tcMar>
              <w:top w:w="180.0" w:type="dxa"/>
              <w:left w:w="120.0" w:type="dxa"/>
              <w:bottom w:w="180.0" w:type="dxa"/>
              <w:right w:w="120.0" w:type="dxa"/>
            </w:tcMar>
          </w:tcPr>
          <w:p w:rsidR="00000000" w:rsidDel="00000000" w:rsidP="00000000" w:rsidRDefault="00000000" w:rsidRPr="00000000" w14:paraId="0000074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Degree and professional qualification, or equivalent experience</w:t>
            </w:r>
          </w:p>
        </w:tc>
      </w:tr>
      <w:tr>
        <w:trPr>
          <w:cantSplit w:val="0"/>
          <w:tblHeader w:val="0"/>
        </w:trPr>
        <w:tc>
          <w:tcPr>
            <w:tcBorders>
              <w:bottom w:color="000000" w:space="0" w:sz="0" w:val="nil"/>
            </w:tcBorders>
            <w:tcMar>
              <w:top w:w="180.0" w:type="dxa"/>
              <w:left w:w="120.0" w:type="dxa"/>
              <w:bottom w:w="180.0" w:type="dxa"/>
              <w:right w:w="120.0" w:type="dxa"/>
            </w:tcMar>
          </w:tcPr>
          <w:p w:rsidR="00000000" w:rsidDel="00000000" w:rsidP="00000000" w:rsidRDefault="00000000" w:rsidRPr="00000000" w14:paraId="0000074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8</w:t>
            </w:r>
          </w:p>
        </w:tc>
        <w:tc>
          <w:tcPr>
            <w:tcBorders>
              <w:bottom w:color="000000" w:space="0" w:sz="0" w:val="nil"/>
            </w:tcBorders>
            <w:tcMar>
              <w:top w:w="180.0" w:type="dxa"/>
              <w:left w:w="120.0" w:type="dxa"/>
              <w:bottom w:w="180.0" w:type="dxa"/>
              <w:right w:w="120.0" w:type="dxa"/>
            </w:tcMar>
          </w:tcPr>
          <w:p w:rsidR="00000000" w:rsidDel="00000000" w:rsidP="00000000" w:rsidRDefault="00000000" w:rsidRPr="00000000" w14:paraId="0000074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Degree and professional qualification, or equivalent experience</w:t>
            </w:r>
          </w:p>
        </w:tc>
      </w:tr>
    </w:tbl>
    <w:p w:rsidR="00000000" w:rsidDel="00000000" w:rsidP="00000000" w:rsidRDefault="00000000" w:rsidRPr="00000000" w14:paraId="0000074F">
      <w:pPr>
        <w:numPr>
          <w:ilvl w:val="0"/>
          <w:numId w:val="12"/>
        </w:numPr>
        <w:spacing w:line="360" w:lineRule="auto"/>
        <w:ind w:left="720" w:hanging="360"/>
        <w:jc w:val="both"/>
        <w:rPr>
          <w:color w:val="000000"/>
        </w:rPr>
      </w:pPr>
      <w:r w:rsidDel="00000000" w:rsidR="00000000" w:rsidRPr="00000000">
        <w:rPr>
          <w:rFonts w:ascii="Bookman Old Style" w:cs="Bookman Old Style" w:eastAsia="Bookman Old Style" w:hAnsi="Bookman Old Style"/>
          <w:b w:val="1"/>
          <w:bCs w:val="1"/>
          <w:color w:val="000000"/>
          <w:sz w:val="22"/>
          <w:szCs w:val="22"/>
          <w:rtl w:val="0"/>
        </w:rPr>
        <w:t xml:space="preserve">Knowledge</w:t>
      </w:r>
      <w:r w:rsidDel="00000000" w:rsidR="00000000" w:rsidRPr="00000000">
        <w:rPr>
          <w:rFonts w:ascii="Bookman Old Style" w:cs="Bookman Old Style" w:eastAsia="Bookman Old Style" w:hAnsi="Bookman Old Style"/>
          <w:color w:val="000000"/>
          <w:sz w:val="22"/>
          <w:szCs w:val="22"/>
          <w:rtl w:val="0"/>
        </w:rPr>
        <w:t xml:space="preserve">: this should reflect the level of knowledge required to carry out the tasks listed in the job description. The successful candidate should have knowledge of key aspects of the role: relevant legislation; relevant issues for the workplace; appropriate tools/ software; the principles relevant to the role; standard procedures mentioned in the job description.</w:t>
      </w:r>
    </w:p>
    <w:p w:rsidR="00000000" w:rsidDel="00000000" w:rsidP="00000000" w:rsidRDefault="00000000" w:rsidRPr="00000000" w14:paraId="00000750">
      <w:pPr>
        <w:numPr>
          <w:ilvl w:val="0"/>
          <w:numId w:val="12"/>
        </w:numPr>
        <w:spacing w:line="360" w:lineRule="auto"/>
        <w:ind w:left="720" w:hanging="360"/>
        <w:jc w:val="both"/>
        <w:rPr>
          <w:color w:val="000000"/>
        </w:rPr>
      </w:pPr>
      <w:r w:rsidDel="00000000" w:rsidR="00000000" w:rsidRPr="00000000">
        <w:rPr>
          <w:rFonts w:ascii="Bookman Old Style" w:cs="Bookman Old Style" w:eastAsia="Bookman Old Style" w:hAnsi="Bookman Old Style"/>
          <w:b w:val="1"/>
          <w:bCs w:val="1"/>
          <w:color w:val="000000"/>
          <w:sz w:val="22"/>
          <w:szCs w:val="22"/>
          <w:rtl w:val="0"/>
        </w:rPr>
        <w:t xml:space="preserve">Skills, abilities &amp; competencies</w:t>
      </w:r>
      <w:r w:rsidDel="00000000" w:rsidR="00000000" w:rsidRPr="00000000">
        <w:rPr>
          <w:rFonts w:ascii="Bookman Old Style" w:cs="Bookman Old Style" w:eastAsia="Bookman Old Style" w:hAnsi="Bookman Old Style"/>
          <w:color w:val="000000"/>
          <w:sz w:val="22"/>
          <w:szCs w:val="22"/>
          <w:rtl w:val="0"/>
        </w:rPr>
        <w:t xml:space="preserve">: list the skills, (etc) needed to successfully carry out the job. These should reflect the duties listed in the job description.</w:t>
      </w:r>
    </w:p>
    <w:p w:rsidR="00000000" w:rsidDel="00000000" w:rsidP="00000000" w:rsidRDefault="00000000" w:rsidRPr="00000000" w14:paraId="00000751">
      <w:pPr>
        <w:numPr>
          <w:ilvl w:val="0"/>
          <w:numId w:val="12"/>
        </w:numPr>
        <w:spacing w:line="360" w:lineRule="auto"/>
        <w:ind w:left="720" w:hanging="360"/>
        <w:jc w:val="both"/>
        <w:rPr>
          <w:color w:val="000000"/>
        </w:rPr>
      </w:pPr>
      <w:r w:rsidDel="00000000" w:rsidR="00000000" w:rsidRPr="00000000">
        <w:rPr>
          <w:rFonts w:ascii="Bookman Old Style" w:cs="Bookman Old Style" w:eastAsia="Bookman Old Style" w:hAnsi="Bookman Old Style"/>
          <w:b w:val="1"/>
          <w:bCs w:val="1"/>
          <w:color w:val="000000"/>
          <w:sz w:val="22"/>
          <w:szCs w:val="22"/>
          <w:rtl w:val="0"/>
        </w:rPr>
        <w:t xml:space="preserve">Experience</w:t>
      </w:r>
      <w:r w:rsidDel="00000000" w:rsidR="00000000" w:rsidRPr="00000000">
        <w:rPr>
          <w:rFonts w:ascii="Bookman Old Style" w:cs="Bookman Old Style" w:eastAsia="Bookman Old Style" w:hAnsi="Bookman Old Style"/>
          <w:color w:val="000000"/>
          <w:sz w:val="22"/>
          <w:szCs w:val="22"/>
          <w:rtl w:val="0"/>
        </w:rPr>
        <w:t xml:space="preserve">: the role holder should have experience of the key aspects of the role, as described in the job description: eg, line managing employees; using specific applications/ tools; relevant work environment; training others; running a lab; working with specific systems (NB: do not specify the number of years of experience).</w:t>
      </w:r>
    </w:p>
    <w:p w:rsidR="00000000" w:rsidDel="00000000" w:rsidP="00000000" w:rsidRDefault="00000000" w:rsidRPr="00000000" w14:paraId="00000752">
      <w:pPr>
        <w:numPr>
          <w:ilvl w:val="0"/>
          <w:numId w:val="12"/>
        </w:numPr>
        <w:spacing w:line="360" w:lineRule="auto"/>
        <w:ind w:left="720" w:hanging="360"/>
        <w:jc w:val="both"/>
        <w:rPr>
          <w:color w:val="000000"/>
        </w:rPr>
      </w:pPr>
      <w:r w:rsidDel="00000000" w:rsidR="00000000" w:rsidRPr="00000000">
        <w:rPr>
          <w:rFonts w:ascii="Bookman Old Style" w:cs="Bookman Old Style" w:eastAsia="Bookman Old Style" w:hAnsi="Bookman Old Style"/>
          <w:b w:val="1"/>
          <w:bCs w:val="1"/>
          <w:color w:val="000000"/>
          <w:sz w:val="22"/>
          <w:szCs w:val="22"/>
          <w:rtl w:val="0"/>
        </w:rPr>
        <w:t xml:space="preserve">Personal attributes</w:t>
      </w:r>
      <w:r w:rsidDel="00000000" w:rsidR="00000000" w:rsidRPr="00000000">
        <w:rPr>
          <w:rFonts w:ascii="Bookman Old Style" w:cs="Bookman Old Style" w:eastAsia="Bookman Old Style" w:hAnsi="Bookman Old Style"/>
          <w:color w:val="000000"/>
          <w:sz w:val="22"/>
          <w:szCs w:val="22"/>
          <w:rtl w:val="0"/>
        </w:rPr>
        <w:t xml:space="preserve">: describes the sort of person and the type of approach required. Examples might include: punctual; good team worker; proactive; flexible approach to change; customer-focussed; attention to detail; professional approach; enthusiasm for [aspects of role].</w:t>
      </w:r>
    </w:p>
    <w:p w:rsidR="00000000" w:rsidDel="00000000" w:rsidP="00000000" w:rsidRDefault="00000000" w:rsidRPr="00000000" w14:paraId="0000075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754">
      <w:pPr>
        <w:numPr>
          <w:ilvl w:val="0"/>
          <w:numId w:val="50"/>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KT1203</w:t>
        <w:tab/>
        <w:t xml:space="preserve">Content</w:t>
      </w:r>
    </w:p>
    <w:p w:rsidR="00000000" w:rsidDel="00000000" w:rsidP="00000000" w:rsidRDefault="00000000" w:rsidRPr="00000000" w14:paraId="0000075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job specification outlines specific traits a person needs to do the job. Typically, that includes the qualifications, skills and personal traits you need to be successful. Usually, the job specification follows the job description, which describes the job itself and how that job fits within the company.</w:t>
      </w:r>
    </w:p>
    <w:p w:rsidR="00000000" w:rsidDel="00000000" w:rsidP="00000000" w:rsidRDefault="00000000" w:rsidRPr="00000000" w14:paraId="0000075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75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the contents of job specification?</w:t>
      </w:r>
    </w:p>
    <w:p w:rsidR="00000000" w:rsidDel="00000000" w:rsidP="00000000" w:rsidRDefault="00000000" w:rsidRPr="00000000" w14:paraId="00000758">
      <w:pPr>
        <w:spacing w:line="360" w:lineRule="auto"/>
        <w:jc w:val="both"/>
        <w:rPr>
          <w:rFonts w:ascii="Bookman Old Style" w:cs="Bookman Old Style" w:eastAsia="Bookman Old Style" w:hAnsi="Bookman Old Style"/>
          <w:color w:val="0000ff"/>
          <w:sz w:val="22"/>
          <w:szCs w:val="22"/>
          <w:u w:val="single"/>
        </w:rPr>
      </w:pPr>
      <w:r w:rsidDel="00000000" w:rsidR="00000000" w:rsidRPr="00000000">
        <w:fldChar w:fldCharType="begin"/>
        <w:instrText xml:space="preserve"> HYPERLINK "https://www.google.com/search?rlz=1C5CHFA_enZA964ZA964&amp;sxsrf=APq-WBu_hFb0n3WE4jyw146ZM8Mv8e7MVQ:1650435099367&amp;q=What+are+the+contents+of+job+specification?&amp;tbm=isch&amp;source=iu&amp;ictx=1&amp;vet=1&amp;fir=fToGfR7DnZn5HM%252CfkjRKyHIlZcaPM%252C_&amp;usg=AI4_-kTfHX_cQRIvxq8KkPVoxjokEGHF4g&amp;sa=X&amp;ved=2ahUKEwiygsru_aH3AhXRmFwKHTeuCAwQ9QF6BAgQEAE#imgrc=fToGfR7DnZn5HM" </w:instrText>
        <w:fldChar w:fldCharType="separate"/>
      </w:r>
      <w:r w:rsidDel="00000000" w:rsidR="00000000" w:rsidRPr="00000000">
        <w:rPr>
          <w:rtl w:val="0"/>
        </w:rPr>
      </w:r>
    </w:p>
    <w:p w:rsidR="00000000" w:rsidDel="00000000" w:rsidP="00000000" w:rsidRDefault="00000000" w:rsidRPr="00000000" w14:paraId="00000759">
      <w:pPr>
        <w:spacing w:line="360" w:lineRule="auto"/>
        <w:jc w:val="both"/>
        <w:rPr>
          <w:rFonts w:ascii="Bookman Old Style" w:cs="Bookman Old Style" w:eastAsia="Bookman Old Style" w:hAnsi="Bookman Old Style"/>
          <w:color w:val="0000ff"/>
          <w:sz w:val="22"/>
          <w:szCs w:val="22"/>
          <w:u w:val="single"/>
        </w:rPr>
      </w:pPr>
      <w:r w:rsidDel="00000000" w:rsidR="00000000" w:rsidRPr="00000000">
        <w:rPr>
          <w:rFonts w:ascii="Bookman Old Style" w:cs="Bookman Old Style" w:eastAsia="Bookman Old Style" w:hAnsi="Bookman Old Style"/>
          <w:color w:val="0000ff"/>
          <w:sz w:val="22"/>
          <w:szCs w:val="22"/>
          <w:u w:val="single"/>
        </w:rPr>
        <w:drawing>
          <wp:inline distB="0" distT="0" distL="0" distR="0">
            <wp:extent cx="3052445" cy="2025650"/>
            <wp:effectExtent b="0" l="0" r="0" t="0"/>
            <wp:docPr descr="Image result for Job and person specification Content" id="9" name="image13.jpg"/>
            <a:graphic>
              <a:graphicData uri="http://schemas.openxmlformats.org/drawingml/2006/picture">
                <pic:pic>
                  <pic:nvPicPr>
                    <pic:cNvPr descr="Image result for Job and person specification Content" id="0" name="image13.jpg"/>
                    <pic:cNvPicPr preferRelativeResize="0"/>
                  </pic:nvPicPr>
                  <pic:blipFill>
                    <a:blip r:embed="rId40"/>
                    <a:srcRect b="0" l="0" r="0" t="0"/>
                    <a:stretch>
                      <a:fillRect/>
                    </a:stretch>
                  </pic:blipFill>
                  <pic:spPr>
                    <a:xfrm>
                      <a:off x="0" y="0"/>
                      <a:ext cx="305244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75A">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75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There are four components of job specification: educational qualification, experience, skills and knowledge, characteristics, and personality traits.</w:t>
      </w:r>
    </w:p>
    <w:p w:rsidR="00000000" w:rsidDel="00000000" w:rsidP="00000000" w:rsidRDefault="00000000" w:rsidRPr="00000000" w14:paraId="0000075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75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included in a job description and person specification?</w:t>
      </w:r>
    </w:p>
    <w:p w:rsidR="00000000" w:rsidDel="00000000" w:rsidP="00000000" w:rsidRDefault="00000000" w:rsidRPr="00000000" w14:paraId="0000075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job description sets out the overall purpose of a role and the main tasks to be carried out. The associated person specification details the skills and experience required in order to perform the job effectively.</w:t>
      </w:r>
    </w:p>
    <w:p w:rsidR="00000000" w:rsidDel="00000000" w:rsidP="00000000" w:rsidRDefault="00000000" w:rsidRPr="00000000" w14:paraId="0000075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760">
      <w:pPr>
        <w:numPr>
          <w:ilvl w:val="0"/>
          <w:numId w:val="50"/>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KT1204</w:t>
        <w:tab/>
        <w:t xml:space="preserve">Alignment to performance standards</w:t>
      </w:r>
    </w:p>
    <w:p w:rsidR="00000000" w:rsidDel="00000000" w:rsidP="00000000" w:rsidRDefault="00000000" w:rsidRPr="00000000" w14:paraId="0000076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76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alignment performance management?</w:t>
      </w:r>
    </w:p>
    <w:p w:rsidR="00000000" w:rsidDel="00000000" w:rsidP="00000000" w:rsidRDefault="00000000" w:rsidRPr="00000000" w14:paraId="0000076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Instead, achieving alignment involves a top-to-bottom transformation, in which leadership communicates goals and expectations and everyone has an understanding of what is expected and what they must do to advance the organization. Interestingly, organizations are likely to see alignment during times of crisis.</w:t>
      </w:r>
    </w:p>
    <w:p w:rsidR="00000000" w:rsidDel="00000000" w:rsidP="00000000" w:rsidRDefault="00000000" w:rsidRPr="00000000" w14:paraId="0000076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76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How alignment can improve company performance?</w:t>
      </w:r>
    </w:p>
    <w:p w:rsidR="00000000" w:rsidDel="00000000" w:rsidP="00000000" w:rsidRDefault="00000000" w:rsidRPr="00000000" w14:paraId="0000076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It will allow you to move quickly from planning to execution stages. Increases employee engagement and overall morale. This will improve your rates of employee retention. Creates a sense of ownership and autonomy over your company's success.</w:t>
      </w:r>
    </w:p>
    <w:p w:rsidR="00000000" w:rsidDel="00000000" w:rsidP="00000000" w:rsidRDefault="00000000" w:rsidRPr="00000000" w14:paraId="0000076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76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should performance goals and measures be aligned to?</w:t>
      </w:r>
    </w:p>
    <w:p w:rsidR="00000000" w:rsidDel="00000000" w:rsidP="00000000" w:rsidRDefault="00000000" w:rsidRPr="00000000" w14:paraId="0000076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To improve goal alignment, company goals should be </w:t>
      </w:r>
      <w:r w:rsidDel="00000000" w:rsidR="00000000" w:rsidRPr="00000000">
        <w:rPr>
          <w:rFonts w:ascii="Bookman Old Style" w:cs="Bookman Old Style" w:eastAsia="Bookman Old Style" w:hAnsi="Bookman Old Style"/>
          <w:b w:val="1"/>
          <w:bCs w:val="1"/>
          <w:color w:val="000000"/>
          <w:sz w:val="22"/>
          <w:szCs w:val="22"/>
          <w:rtl w:val="0"/>
        </w:rPr>
        <w:t xml:space="preserve">clear to everyone in your organization</w:t>
      </w:r>
      <w:r w:rsidDel="00000000" w:rsidR="00000000" w:rsidRPr="00000000">
        <w:rPr>
          <w:rFonts w:ascii="Bookman Old Style" w:cs="Bookman Old Style" w:eastAsia="Bookman Old Style" w:hAnsi="Bookman Old Style"/>
          <w:color w:val="000000"/>
          <w:sz w:val="22"/>
          <w:szCs w:val="22"/>
          <w:rtl w:val="0"/>
        </w:rPr>
        <w:t xml:space="preserve">. This includes executives and senior leadership all the way down to front-line employees. There should be no question about what the organization is trying to achieve and when.</w:t>
      </w:r>
    </w:p>
    <w:p w:rsidR="00000000" w:rsidDel="00000000" w:rsidP="00000000" w:rsidRDefault="00000000" w:rsidRPr="00000000" w14:paraId="0000076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76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76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76D">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Internal Assessment Criteria and Weight</w:t>
      </w:r>
    </w:p>
    <w:p w:rsidR="00000000" w:rsidDel="00000000" w:rsidP="00000000" w:rsidRDefault="00000000" w:rsidRPr="00000000" w14:paraId="0000076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76F">
      <w:pPr>
        <w:numPr>
          <w:ilvl w:val="0"/>
          <w:numId w:val="51"/>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IAC1201</w:t>
        <w:tab/>
        <w:t xml:space="preserve">Definition and purpose of a job description are described</w:t>
      </w:r>
    </w:p>
    <w:p w:rsidR="00000000" w:rsidDel="00000000" w:rsidP="00000000" w:rsidRDefault="00000000" w:rsidRPr="00000000" w14:paraId="00000770">
      <w:pPr>
        <w:numPr>
          <w:ilvl w:val="0"/>
          <w:numId w:val="51"/>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IAC1202</w:t>
        <w:tab/>
        <w:t xml:space="preserve">A job description is compiled</w:t>
      </w:r>
    </w:p>
    <w:p w:rsidR="00000000" w:rsidDel="00000000" w:rsidP="00000000" w:rsidRDefault="00000000" w:rsidRPr="00000000" w14:paraId="00000771">
      <w:pPr>
        <w:numPr>
          <w:ilvl w:val="0"/>
          <w:numId w:val="51"/>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IAC1203</w:t>
        <w:tab/>
        <w:t xml:space="preserve">A job profile is compiled</w:t>
      </w:r>
    </w:p>
    <w:p w:rsidR="00000000" w:rsidDel="00000000" w:rsidP="00000000" w:rsidRDefault="00000000" w:rsidRPr="00000000" w14:paraId="00000772">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773">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774">
      <w:pPr>
        <w:spacing w:line="360" w:lineRule="auto"/>
        <w:rPr>
          <w:rFonts w:ascii="Bookman Old Style" w:cs="Bookman Old Style" w:eastAsia="Bookman Old Style" w:hAnsi="Bookman Old Styl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775">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776">
      <w:pPr>
        <w:keepNext w:val="1"/>
        <w:pBdr>
          <w:bottom w:color="333333" w:space="1" w:sz="36" w:val="single"/>
        </w:pBdr>
        <w:spacing w:line="360" w:lineRule="auto"/>
        <w:ind w:left="2520" w:hanging="2520"/>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KM-09-KT13: Customers and stakeholders</w:t>
      </w:r>
    </w:p>
    <w:p w:rsidR="00000000" w:rsidDel="00000000" w:rsidP="00000000" w:rsidRDefault="00000000" w:rsidRPr="00000000" w14:paraId="00000777">
      <w:pPr>
        <w:keepNext w:val="1"/>
        <w:pBdr>
          <w:bottom w:color="333333" w:space="1" w:sz="36" w:val="single"/>
        </w:pBdr>
        <w:spacing w:line="360" w:lineRule="auto"/>
        <w:ind w:left="2520" w:hanging="2520"/>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778">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Learning Outcome </w:t>
      </w:r>
    </w:p>
    <w:p w:rsidR="00000000" w:rsidDel="00000000" w:rsidP="00000000" w:rsidRDefault="00000000" w:rsidRPr="00000000" w14:paraId="00000779">
      <w:pPr>
        <w:numPr>
          <w:ilvl w:val="0"/>
          <w:numId w:val="52"/>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KT1301</w:t>
        <w:tab/>
        <w:t xml:space="preserve">Concept, definition and terminology</w:t>
      </w:r>
    </w:p>
    <w:p w:rsidR="00000000" w:rsidDel="00000000" w:rsidP="00000000" w:rsidRDefault="00000000" w:rsidRPr="00000000" w14:paraId="0000077A">
      <w:pPr>
        <w:numPr>
          <w:ilvl w:val="0"/>
          <w:numId w:val="52"/>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KT1302</w:t>
        <w:tab/>
        <w:t xml:space="preserve">Types of customers</w:t>
      </w:r>
    </w:p>
    <w:p w:rsidR="00000000" w:rsidDel="00000000" w:rsidP="00000000" w:rsidRDefault="00000000" w:rsidRPr="00000000" w14:paraId="0000077B">
      <w:pPr>
        <w:numPr>
          <w:ilvl w:val="0"/>
          <w:numId w:val="52"/>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KT1303</w:t>
        <w:tab/>
        <w:t xml:space="preserve">Customer profile</w:t>
      </w:r>
    </w:p>
    <w:p w:rsidR="00000000" w:rsidDel="00000000" w:rsidP="00000000" w:rsidRDefault="00000000" w:rsidRPr="00000000" w14:paraId="0000077C">
      <w:pPr>
        <w:numPr>
          <w:ilvl w:val="0"/>
          <w:numId w:val="52"/>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KT1304</w:t>
        <w:tab/>
        <w:t xml:space="preserve">Typical customer behaviour: including habits and mannerisms</w:t>
      </w:r>
    </w:p>
    <w:p w:rsidR="00000000" w:rsidDel="00000000" w:rsidP="00000000" w:rsidRDefault="00000000" w:rsidRPr="00000000" w14:paraId="0000077D">
      <w:pPr>
        <w:numPr>
          <w:ilvl w:val="0"/>
          <w:numId w:val="52"/>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KT1305</w:t>
        <w:tab/>
        <w:t xml:space="preserve">Difficult customers</w:t>
      </w:r>
    </w:p>
    <w:p w:rsidR="00000000" w:rsidDel="00000000" w:rsidP="00000000" w:rsidRDefault="00000000" w:rsidRPr="00000000" w14:paraId="0000077E">
      <w:pPr>
        <w:numPr>
          <w:ilvl w:val="0"/>
          <w:numId w:val="52"/>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KT1306</w:t>
        <w:tab/>
        <w:t xml:space="preserve">Customer care</w:t>
      </w:r>
    </w:p>
    <w:p w:rsidR="00000000" w:rsidDel="00000000" w:rsidP="00000000" w:rsidRDefault="00000000" w:rsidRPr="00000000" w14:paraId="0000077F">
      <w:pPr>
        <w:numPr>
          <w:ilvl w:val="0"/>
          <w:numId w:val="52"/>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KT1307</w:t>
        <w:tab/>
        <w:t xml:space="preserve">Stakeholder management and participation</w:t>
      </w:r>
    </w:p>
    <w:p w:rsidR="00000000" w:rsidDel="00000000" w:rsidP="00000000" w:rsidRDefault="00000000" w:rsidRPr="00000000" w14:paraId="0000078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78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782">
      <w:pPr>
        <w:numPr>
          <w:ilvl w:val="0"/>
          <w:numId w:val="52"/>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KT1301</w:t>
        <w:tab/>
        <w:t xml:space="preserve">Concept, definition and terminology</w:t>
      </w:r>
    </w:p>
    <w:p w:rsidR="00000000" w:rsidDel="00000000" w:rsidP="00000000" w:rsidRDefault="00000000" w:rsidRPr="00000000" w14:paraId="0000078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 education, a stakeholder could be anyone from a local business to a private donor, taxpayer, or government organization. Remember, anyone who decides they're a stakeholder is one. </w:t>
      </w:r>
      <w:r w:rsidDel="00000000" w:rsidR="00000000" w:rsidRPr="00000000">
        <w:rPr>
          <w:rFonts w:ascii="Bookman Old Style" w:cs="Bookman Old Style" w:eastAsia="Bookman Old Style" w:hAnsi="Bookman Old Style"/>
          <w:b w:val="1"/>
          <w:bCs w:val="1"/>
          <w:color w:val="000000"/>
          <w:sz w:val="22"/>
          <w:szCs w:val="22"/>
          <w:rtl w:val="0"/>
        </w:rPr>
        <w:t xml:space="preserve">A customer, on the other hand, is an individual </w:t>
      </w:r>
      <w:r w:rsidDel="00000000" w:rsidR="00000000" w:rsidRPr="00000000">
        <w:rPr>
          <w:rFonts w:ascii="Bookman Old Style" w:cs="Bookman Old Style" w:eastAsia="Bookman Old Style" w:hAnsi="Bookman Old Style"/>
          <w:color w:val="000000"/>
          <w:sz w:val="22"/>
          <w:szCs w:val="22"/>
          <w:rtl w:val="0"/>
        </w:rPr>
        <w:t xml:space="preserve">who receives or purchases a product or service.</w:t>
      </w:r>
    </w:p>
    <w:p w:rsidR="00000000" w:rsidDel="00000000" w:rsidP="00000000" w:rsidRDefault="00000000" w:rsidRPr="00000000" w14:paraId="0000078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78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Are customers part of stakeholders?</w:t>
      </w:r>
    </w:p>
    <w:p w:rsidR="00000000" w:rsidDel="00000000" w:rsidP="00000000" w:rsidRDefault="00000000" w:rsidRPr="00000000" w14:paraId="0000078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stakeholder has a vested interest in a company and can either affect or be affected by a business' operations and performance. Typical stakeholders are investors, employees, customers, suppliers, communities, governments, or trade associations.</w:t>
      </w:r>
    </w:p>
    <w:p w:rsidR="00000000" w:rsidDel="00000000" w:rsidP="00000000" w:rsidRDefault="00000000" w:rsidRPr="00000000" w14:paraId="0000078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788">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Why are customers important to stakeholders?</w:t>
      </w:r>
    </w:p>
    <w:p w:rsidR="00000000" w:rsidDel="00000000" w:rsidP="00000000" w:rsidRDefault="00000000" w:rsidRPr="00000000" w14:paraId="00000789">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Importance of Customers as Stakeholders</w:t>
        <w:br w:type="textWrapping"/>
        <w:br w:type="textWrapping"/>
        <w:t xml:space="preserve">Customers depend on the company to supply a product or service. They support the company with every purchase they make, and each purchase also shows the company what products and services to invest in further. In doing so, customers help guide the direction of a small business.</w:t>
      </w:r>
    </w:p>
    <w:p w:rsidR="00000000" w:rsidDel="00000000" w:rsidP="00000000" w:rsidRDefault="00000000" w:rsidRPr="00000000" w14:paraId="0000078A">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78B">
      <w:pPr>
        <w:numPr>
          <w:ilvl w:val="0"/>
          <w:numId w:val="52"/>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KT1302</w:t>
        <w:tab/>
        <w:t xml:space="preserve">Types of customers</w:t>
      </w:r>
    </w:p>
    <w:p w:rsidR="00000000" w:rsidDel="00000000" w:rsidP="00000000" w:rsidRDefault="00000000" w:rsidRPr="00000000" w14:paraId="0000078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No two customers are exactly alike, and that’s a good thing. Your customer base is comprised of a multitude of personalities, needs, experiences, and priorities. Their individual paths led them to you. Now, it’s your job to figure out the best way to approach them and turn them into paying customers, and hopefully fans for life.</w:t>
      </w:r>
    </w:p>
    <w:p w:rsidR="00000000" w:rsidDel="00000000" w:rsidP="00000000" w:rsidRDefault="00000000" w:rsidRPr="00000000" w14:paraId="0000078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first step in doing this successfully is knowing the different customer types and what makes them tick. From there, you can tailor your approach to highlight your brand and show off what makes you a great company to do business with.</w:t>
      </w:r>
    </w:p>
    <w:p w:rsidR="00000000" w:rsidDel="00000000" w:rsidP="00000000" w:rsidRDefault="00000000" w:rsidRPr="00000000" w14:paraId="0000078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Let’s take a deeper dive into the six common types of customers, how to identify them, and most importantly, how to speak their language.</w:t>
      </w:r>
    </w:p>
    <w:p w:rsidR="00000000" w:rsidDel="00000000" w:rsidP="00000000" w:rsidRDefault="00000000" w:rsidRPr="00000000" w14:paraId="0000078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79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How Many Types of Customers Are There?</w:t>
      </w:r>
    </w:p>
    <w:p w:rsidR="00000000" w:rsidDel="00000000" w:rsidP="00000000" w:rsidRDefault="00000000" w:rsidRPr="00000000" w14:paraId="0000079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First things first: you must know the various types of customers. If you’re looking for an exact number of customer types, it largely depends on how broadly or specifically you define them.</w:t>
      </w:r>
    </w:p>
    <w:p w:rsidR="00000000" w:rsidDel="00000000" w:rsidP="00000000" w:rsidRDefault="00000000" w:rsidRPr="00000000" w14:paraId="0000079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Here’s how we break them down into six main types:</w:t>
      </w:r>
    </w:p>
    <w:p w:rsidR="00000000" w:rsidDel="00000000" w:rsidP="00000000" w:rsidRDefault="00000000" w:rsidRPr="00000000" w14:paraId="0000079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Curious Customer </w:t>
      </w:r>
    </w:p>
    <w:p w:rsidR="00000000" w:rsidDel="00000000" w:rsidP="00000000" w:rsidRDefault="00000000" w:rsidRPr="00000000" w14:paraId="0000079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mc:AlternateContent>
          <mc:Choice Requires="wpg">
            <w:drawing>
              <wp:inline distB="0" distT="0" distL="0" distR="0">
                <wp:extent cx="318770" cy="318770"/>
                <wp:effectExtent b="0" l="0" r="0" t="0"/>
                <wp:docPr id="1" name=""/>
                <a:graphic>
                  <a:graphicData uri="http://schemas.microsoft.com/office/word/2010/wordprocessingShape">
                    <wps:wsp>
                      <wps:cNvSpPr/>
                      <wps:cNvPr id="2" name="Shape 2"/>
                      <wps:spPr>
                        <a:xfrm>
                          <a:off x="5191378" y="3625378"/>
                          <a:ext cx="309245" cy="30924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8770" cy="318770"/>
                <wp:effectExtent b="0" l="0" r="0" t="0"/>
                <wp:docPr id="1" name="image43.png"/>
                <a:graphic>
                  <a:graphicData uri="http://schemas.openxmlformats.org/drawingml/2006/picture">
                    <pic:pic>
                      <pic:nvPicPr>
                        <pic:cNvPr id="0" name="image43.png"/>
                        <pic:cNvPicPr preferRelativeResize="0"/>
                      </pic:nvPicPr>
                      <pic:blipFill>
                        <a:blip r:embed="rId35"/>
                        <a:srcRect/>
                        <a:stretch>
                          <a:fillRect/>
                        </a:stretch>
                      </pic:blipFill>
                      <pic:spPr>
                        <a:xfrm>
                          <a:off x="0" y="0"/>
                          <a:ext cx="318770" cy="318770"/>
                        </a:xfrm>
                        <a:prstGeom prst="rect"/>
                        <a:ln/>
                      </pic:spPr>
                    </pic:pic>
                  </a:graphicData>
                </a:graphic>
              </wp:inline>
            </w:drawing>
          </mc:Fallback>
        </mc:AlternateContent>
      </w:r>
      <w:r w:rsidDel="00000000" w:rsidR="00000000" w:rsidRPr="00000000">
        <w:rPr>
          <w:rFonts w:ascii="Bookman Old Style" w:cs="Bookman Old Style" w:eastAsia="Bookman Old Style" w:hAnsi="Bookman Old Style"/>
          <w:color w:val="000000"/>
          <w:sz w:val="22"/>
          <w:szCs w:val="22"/>
        </w:rPr>
        <w:drawing>
          <wp:inline distB="0" distT="0" distL="0" distR="0">
            <wp:extent cx="5730875" cy="3844290"/>
            <wp:effectExtent b="0" l="0" r="0" t="0"/>
            <wp:docPr descr="The first of the six types of customers is the Curious customer." id="10" name="image2.jpg"/>
            <a:graphic>
              <a:graphicData uri="http://schemas.openxmlformats.org/drawingml/2006/picture">
                <pic:pic>
                  <pic:nvPicPr>
                    <pic:cNvPr descr="The first of the six types of customers is the Curious customer." id="0" name="image2.jpg"/>
                    <pic:cNvPicPr preferRelativeResize="0"/>
                  </pic:nvPicPr>
                  <pic:blipFill>
                    <a:blip r:embed="rId41"/>
                    <a:srcRect b="0" l="0" r="0" t="0"/>
                    <a:stretch>
                      <a:fillRect/>
                    </a:stretch>
                  </pic:blipFill>
                  <pic:spPr>
                    <a:xfrm>
                      <a:off x="0" y="0"/>
                      <a:ext cx="5730875" cy="3844290"/>
                    </a:xfrm>
                    <a:prstGeom prst="rect"/>
                    <a:ln/>
                  </pic:spPr>
                </pic:pic>
              </a:graphicData>
            </a:graphic>
          </wp:inline>
        </w:drawing>
      </w:r>
      <w:r w:rsidDel="00000000" w:rsidR="00000000" w:rsidRPr="00000000">
        <w:rPr>
          <w:rtl w:val="0"/>
        </w:rPr>
      </w:r>
    </w:p>
    <w:p w:rsidR="00000000" w:rsidDel="00000000" w:rsidP="00000000" w:rsidRDefault="00000000" w:rsidRPr="00000000" w14:paraId="0000079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Call them researchers, tire kickers, or mildly interested – most importantly, potential customers are considered top-of-the-funnel prospects.</w:t>
      </w:r>
    </w:p>
    <w:p w:rsidR="00000000" w:rsidDel="00000000" w:rsidP="00000000" w:rsidRDefault="00000000" w:rsidRPr="00000000" w14:paraId="0000079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Consumer types at the top of the funnel need a bit more work to convert. They don’t know your business or brand yet. They’re not sure about your value or why they might need your product or service.</w:t>
      </w:r>
    </w:p>
    <w:p w:rsidR="00000000" w:rsidDel="00000000" w:rsidP="00000000" w:rsidRDefault="00000000" w:rsidRPr="00000000" w14:paraId="0000079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Some curious customers stumble upon you during their research. They have a specific problem they’re looking to solve and want to explore their options. Others might be exposed to your brand via advertising and want to learn more about what you do.</w:t>
      </w:r>
    </w:p>
    <w:p w:rsidR="00000000" w:rsidDel="00000000" w:rsidP="00000000" w:rsidRDefault="00000000" w:rsidRPr="00000000" w14:paraId="0000079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No matter how they found you, their top priority is to seek information so they can move forward, with or without purchasing.</w:t>
      </w:r>
    </w:p>
    <w:p w:rsidR="00000000" w:rsidDel="00000000" w:rsidP="00000000" w:rsidRDefault="00000000" w:rsidRPr="00000000" w14:paraId="0000079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On-the-Fence Customer </w:t>
      </w:r>
    </w:p>
    <w:p w:rsidR="00000000" w:rsidDel="00000000" w:rsidP="00000000" w:rsidRDefault="00000000" w:rsidRPr="00000000" w14:paraId="0000079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mc:AlternateContent>
          <mc:Choice Requires="wpg">
            <w:drawing>
              <wp:inline distB="0" distT="0" distL="0" distR="0">
                <wp:extent cx="318770" cy="318770"/>
                <wp:effectExtent b="0" l="0" r="0" t="0"/>
                <wp:docPr id="3" name=""/>
                <a:graphic>
                  <a:graphicData uri="http://schemas.microsoft.com/office/word/2010/wordprocessingShape">
                    <wps:wsp>
                      <wps:cNvSpPr/>
                      <wps:cNvPr id="4" name="Shape 4"/>
                      <wps:spPr>
                        <a:xfrm>
                          <a:off x="5191378" y="3625378"/>
                          <a:ext cx="309245" cy="30924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8770" cy="318770"/>
                <wp:effectExtent b="0" l="0" r="0" t="0"/>
                <wp:docPr id="3" name="image46.png"/>
                <a:graphic>
                  <a:graphicData uri="http://schemas.openxmlformats.org/drawingml/2006/picture">
                    <pic:pic>
                      <pic:nvPicPr>
                        <pic:cNvPr id="0" name="image46.png"/>
                        <pic:cNvPicPr preferRelativeResize="0"/>
                      </pic:nvPicPr>
                      <pic:blipFill>
                        <a:blip r:embed="rId35"/>
                        <a:srcRect/>
                        <a:stretch>
                          <a:fillRect/>
                        </a:stretch>
                      </pic:blipFill>
                      <pic:spPr>
                        <a:xfrm>
                          <a:off x="0" y="0"/>
                          <a:ext cx="318770" cy="318770"/>
                        </a:xfrm>
                        <a:prstGeom prst="rect"/>
                        <a:ln/>
                      </pic:spPr>
                    </pic:pic>
                  </a:graphicData>
                </a:graphic>
              </wp:inline>
            </w:drawing>
          </mc:Fallback>
        </mc:AlternateContent>
      </w:r>
      <w:r w:rsidDel="00000000" w:rsidR="00000000" w:rsidRPr="00000000">
        <w:rPr>
          <w:rFonts w:ascii="Bookman Old Style" w:cs="Bookman Old Style" w:eastAsia="Bookman Old Style" w:hAnsi="Bookman Old Style"/>
          <w:color w:val="000000"/>
          <w:sz w:val="22"/>
          <w:szCs w:val="22"/>
        </w:rPr>
        <w:drawing>
          <wp:inline distB="0" distT="0" distL="0" distR="0">
            <wp:extent cx="5730875" cy="3844290"/>
            <wp:effectExtent b="0" l="0" r="0" t="0"/>
            <wp:docPr descr="Customer holding a phone in deep thought. The second of the six types of customers is the On-the-Fence Customer." id="11" name="image4.jpg"/>
            <a:graphic>
              <a:graphicData uri="http://schemas.openxmlformats.org/drawingml/2006/picture">
                <pic:pic>
                  <pic:nvPicPr>
                    <pic:cNvPr descr="Customer holding a phone in deep thought. The second of the six types of customers is the On-the-Fence Customer." id="0" name="image4.jpg"/>
                    <pic:cNvPicPr preferRelativeResize="0"/>
                  </pic:nvPicPr>
                  <pic:blipFill>
                    <a:blip r:embed="rId42"/>
                    <a:srcRect b="0" l="0" r="0" t="0"/>
                    <a:stretch>
                      <a:fillRect/>
                    </a:stretch>
                  </pic:blipFill>
                  <pic:spPr>
                    <a:xfrm>
                      <a:off x="0" y="0"/>
                      <a:ext cx="5730875" cy="3844290"/>
                    </a:xfrm>
                    <a:prstGeom prst="rect"/>
                    <a:ln/>
                  </pic:spPr>
                </pic:pic>
              </a:graphicData>
            </a:graphic>
          </wp:inline>
        </w:drawing>
      </w:r>
      <w:r w:rsidDel="00000000" w:rsidR="00000000" w:rsidRPr="00000000">
        <w:rPr>
          <w:rtl w:val="0"/>
        </w:rPr>
      </w:r>
    </w:p>
    <w:p w:rsidR="00000000" w:rsidDel="00000000" w:rsidP="00000000" w:rsidRDefault="00000000" w:rsidRPr="00000000" w14:paraId="0000079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Consumer types that know your value but aren’t quite ready to pull the trigger can still become paying customers. They just need a little help tipping the scales in your favour.</w:t>
      </w:r>
    </w:p>
    <w:p w:rsidR="00000000" w:rsidDel="00000000" w:rsidP="00000000" w:rsidRDefault="00000000" w:rsidRPr="00000000" w14:paraId="0000079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These customers are informed about your business and brand, to a degree. Maybe they’ve taken a demo of your software or sampled your product. They’re aware of their problem and that you have a potential solution to their needs. They just aren’t sure whether to choose you or a competitor.</w:t>
      </w:r>
    </w:p>
    <w:p w:rsidR="00000000" w:rsidDel="00000000" w:rsidP="00000000" w:rsidRDefault="00000000" w:rsidRPr="00000000" w14:paraId="0000079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79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79F">
      <w:pPr>
        <w:numPr>
          <w:ilvl w:val="0"/>
          <w:numId w:val="52"/>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KT1303</w:t>
        <w:tab/>
        <w:t xml:space="preserve">Customer profile</w:t>
      </w:r>
    </w:p>
    <w:p w:rsidR="00000000" w:rsidDel="00000000" w:rsidP="00000000" w:rsidRDefault="00000000" w:rsidRPr="00000000" w14:paraId="000007A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7A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Customers profile</w:t>
      </w:r>
    </w:p>
    <w:p w:rsidR="00000000" w:rsidDel="00000000" w:rsidP="00000000" w:rsidRDefault="00000000" w:rsidRPr="00000000" w14:paraId="000007A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customer profile, or a consumer profile, is a detailed description of your current customers. In a customer profile, you'd identify purchasing behaviours, pain points, psychographic data, and demographic data with the intent of targeting similar customers in your sales and marketing campaigns.</w:t>
      </w:r>
    </w:p>
    <w:p w:rsidR="00000000" w:rsidDel="00000000" w:rsidP="00000000" w:rsidRDefault="00000000" w:rsidRPr="00000000" w14:paraId="000007A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7A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consumer profile?</w:t>
      </w:r>
    </w:p>
    <w:p w:rsidR="00000000" w:rsidDel="00000000" w:rsidP="00000000" w:rsidRDefault="00000000" w:rsidRPr="00000000" w14:paraId="000007A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consumer profile is a compilation of consumer information, including demographic, geographic, psychographic, and behavioural data, to create a detailed understanding of consumers for marketing and research purposes.</w:t>
      </w:r>
    </w:p>
    <w:p w:rsidR="00000000" w:rsidDel="00000000" w:rsidP="00000000" w:rsidRDefault="00000000" w:rsidRPr="00000000" w14:paraId="000007A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7A7">
      <w:pPr>
        <w:numPr>
          <w:ilvl w:val="0"/>
          <w:numId w:val="52"/>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KT1304</w:t>
        <w:tab/>
        <w:t xml:space="preserve">Typical customer behaviour: including habits and mannerisms</w:t>
      </w:r>
    </w:p>
    <w:p w:rsidR="00000000" w:rsidDel="00000000" w:rsidP="00000000" w:rsidRDefault="00000000" w:rsidRPr="00000000" w14:paraId="000007A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7A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the 4 types of customer behaviour?</w:t>
      </w:r>
    </w:p>
    <w:p w:rsidR="00000000" w:rsidDel="00000000" w:rsidP="00000000" w:rsidRDefault="00000000" w:rsidRPr="00000000" w14:paraId="000007AA">
      <w:pPr>
        <w:spacing w:line="360" w:lineRule="auto"/>
        <w:jc w:val="both"/>
        <w:rPr>
          <w:rFonts w:ascii="Bookman Old Style" w:cs="Bookman Old Style" w:eastAsia="Bookman Old Style" w:hAnsi="Bookman Old Style"/>
          <w:color w:val="0000ff"/>
          <w:sz w:val="22"/>
          <w:szCs w:val="22"/>
          <w:u w:val="single"/>
        </w:rPr>
      </w:pPr>
      <w:r w:rsidDel="00000000" w:rsidR="00000000" w:rsidRPr="00000000">
        <w:fldChar w:fldCharType="begin"/>
        <w:instrText xml:space="preserve"> HYPERLINK "https://www.google.com/search?rlz=1C5CHFA_enZA964ZA964&amp;sxsrf=APq-WBtOoVS6jz0s9YdpJ06Y5AKmCQ6HHA:1650443239404&amp;q=What+are+the+4+types+of+customer+behavior?&amp;tbm=isch&amp;source=iu&amp;ictx=1&amp;vet=1&amp;fir=I6V0h8xpYZb73M%252CBV9Ouvq1n00vHM%252C_&amp;usg=AI4_-kTu9Bs8UlwMhlLECPLx2-rc2gWsnA&amp;sa=X&amp;ved=2ahUKEwjdt4aYnKL3AhUOEcAKHcbhChgQ9QF6BAgbEAE#imgrc=I6V0h8xpYZb73M" </w:instrText>
        <w:fldChar w:fldCharType="separate"/>
      </w:r>
      <w:r w:rsidDel="00000000" w:rsidR="00000000" w:rsidRPr="00000000">
        <w:rPr>
          <w:rtl w:val="0"/>
        </w:rPr>
      </w:r>
    </w:p>
    <w:p w:rsidR="00000000" w:rsidDel="00000000" w:rsidP="00000000" w:rsidRDefault="00000000" w:rsidRPr="00000000" w14:paraId="000007AB">
      <w:pPr>
        <w:spacing w:line="360" w:lineRule="auto"/>
        <w:jc w:val="center"/>
        <w:rPr>
          <w:rFonts w:ascii="Bookman Old Style" w:cs="Bookman Old Style" w:eastAsia="Bookman Old Style" w:hAnsi="Bookman Old Style"/>
          <w:color w:val="0000ff"/>
          <w:sz w:val="22"/>
          <w:szCs w:val="22"/>
          <w:u w:val="single"/>
        </w:rPr>
      </w:pPr>
      <w:r w:rsidDel="00000000" w:rsidR="00000000" w:rsidRPr="00000000">
        <w:rPr>
          <w:rFonts w:ascii="Bookman Old Style" w:cs="Bookman Old Style" w:eastAsia="Bookman Old Style" w:hAnsi="Bookman Old Style"/>
          <w:color w:val="0000ff"/>
          <w:sz w:val="22"/>
          <w:szCs w:val="22"/>
          <w:u w:val="single"/>
        </w:rPr>
        <w:drawing>
          <wp:inline distB="0" distT="0" distL="0" distR="0">
            <wp:extent cx="3615690" cy="2025650"/>
            <wp:effectExtent b="0" l="0" r="0" t="0"/>
            <wp:docPr descr="Image result for Typical customer behaviour: including habits and mannerisms" id="12" name="image3.jpg"/>
            <a:graphic>
              <a:graphicData uri="http://schemas.openxmlformats.org/drawingml/2006/picture">
                <pic:pic>
                  <pic:nvPicPr>
                    <pic:cNvPr descr="Image result for Typical customer behaviour: including habits and mannerisms" id="0" name="image3.jpg"/>
                    <pic:cNvPicPr preferRelativeResize="0"/>
                  </pic:nvPicPr>
                  <pic:blipFill>
                    <a:blip r:embed="rId43"/>
                    <a:srcRect b="0" l="0" r="0" t="0"/>
                    <a:stretch>
                      <a:fillRect/>
                    </a:stretch>
                  </pic:blipFill>
                  <pic:spPr>
                    <a:xfrm>
                      <a:off x="0" y="0"/>
                      <a:ext cx="361569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7AC">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7A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There are four types of consumer behaviour: habitual buying behaviour, variety-seeking behaviour, dissonance-reducing buying behaviour, complex buying behaviour. Consumer behaviour types are determined by what kind of product a consumer needs, the level of involvement, and the differences that exist between brands.</w:t>
      </w:r>
    </w:p>
    <w:p w:rsidR="00000000" w:rsidDel="00000000" w:rsidP="00000000" w:rsidRDefault="00000000" w:rsidRPr="00000000" w14:paraId="000007A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7A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an example of customer behaviour?</w:t>
      </w:r>
    </w:p>
    <w:p w:rsidR="00000000" w:rsidDel="00000000" w:rsidP="00000000" w:rsidRDefault="00000000" w:rsidRPr="00000000" w14:paraId="000007B0">
      <w:pPr>
        <w:spacing w:line="360" w:lineRule="auto"/>
        <w:jc w:val="both"/>
        <w:rPr>
          <w:rFonts w:ascii="Bookman Old Style" w:cs="Bookman Old Style" w:eastAsia="Bookman Old Style" w:hAnsi="Bookman Old Style"/>
          <w:color w:val="0000ff"/>
          <w:sz w:val="22"/>
          <w:szCs w:val="22"/>
          <w:u w:val="single"/>
        </w:rPr>
      </w:pPr>
      <w:r w:rsidDel="00000000" w:rsidR="00000000" w:rsidRPr="00000000">
        <w:fldChar w:fldCharType="begin"/>
        <w:instrText xml:space="preserve"> HYPERLINK "https://www.google.com/search?rlz=1C5CHFA_enZA964ZA964&amp;sxsrf=APq-WBtOoVS6jz0s9YdpJ06Y5AKmCQ6HHA:1650443239404&amp;q=What+is+an+example+of+customer+behavior?&amp;tbm=isch&amp;source=iu&amp;ictx=1&amp;vet=1&amp;fir=A13eTbRFeoYS0M%252CzQp2r-ziyNOelM%252C_&amp;usg=AI4_-kQbLpY3n_nq_nzpK6kOkkStSsVPTg&amp;sa=X&amp;ved=2ahUKEwjdt4aYnKL3AhUOEcAKHcbhChgQ9QF6BAgaEAE#imgrc=A13eTbRFeoYS0M" </w:instrText>
        <w:fldChar w:fldCharType="separate"/>
      </w:r>
      <w:r w:rsidDel="00000000" w:rsidR="00000000" w:rsidRPr="00000000">
        <w:rPr>
          <w:rtl w:val="0"/>
        </w:rPr>
      </w:r>
    </w:p>
    <w:p w:rsidR="00000000" w:rsidDel="00000000" w:rsidP="00000000" w:rsidRDefault="00000000" w:rsidRPr="00000000" w14:paraId="000007B1">
      <w:pPr>
        <w:spacing w:line="360" w:lineRule="auto"/>
        <w:jc w:val="center"/>
        <w:rPr>
          <w:rFonts w:ascii="Bookman Old Style" w:cs="Bookman Old Style" w:eastAsia="Bookman Old Style" w:hAnsi="Bookman Old Style"/>
          <w:color w:val="0000ff"/>
          <w:sz w:val="22"/>
          <w:szCs w:val="22"/>
          <w:u w:val="single"/>
        </w:rPr>
      </w:pPr>
      <w:r w:rsidDel="00000000" w:rsidR="00000000" w:rsidRPr="00000000">
        <w:rPr>
          <w:rFonts w:ascii="Bookman Old Style" w:cs="Bookman Old Style" w:eastAsia="Bookman Old Style" w:hAnsi="Bookman Old Style"/>
          <w:color w:val="0000ff"/>
          <w:sz w:val="22"/>
          <w:szCs w:val="22"/>
          <w:u w:val="single"/>
        </w:rPr>
        <w:drawing>
          <wp:inline distB="0" distT="0" distL="0" distR="0">
            <wp:extent cx="2630805" cy="2025650"/>
            <wp:effectExtent b="0" l="0" r="0" t="0"/>
            <wp:docPr descr="Image result for Typical customer behaviour: including habits and mannerisms" id="13" name="image8.jpg"/>
            <a:graphic>
              <a:graphicData uri="http://schemas.openxmlformats.org/drawingml/2006/picture">
                <pic:pic>
                  <pic:nvPicPr>
                    <pic:cNvPr descr="Image result for Typical customer behaviour: including habits and mannerisms" id="0" name="image8.jpg"/>
                    <pic:cNvPicPr preferRelativeResize="0"/>
                  </pic:nvPicPr>
                  <pic:blipFill>
                    <a:blip r:embed="rId44"/>
                    <a:srcRect b="0" l="0" r="0" t="0"/>
                    <a:stretch>
                      <a:fillRect/>
                    </a:stretch>
                  </pic:blipFill>
                  <pic:spPr>
                    <a:xfrm>
                      <a:off x="0" y="0"/>
                      <a:ext cx="263080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7B2">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7B3">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Extensive decision making</w:t>
      </w:r>
      <w:r w:rsidDel="00000000" w:rsidR="00000000" w:rsidRPr="00000000">
        <w:rPr>
          <w:rFonts w:ascii="Bookman Old Style" w:cs="Bookman Old Style" w:eastAsia="Bookman Old Style" w:hAnsi="Bookman Old Style"/>
          <w:color w:val="000000"/>
          <w:sz w:val="22"/>
          <w:szCs w:val="22"/>
          <w:rtl w:val="0"/>
        </w:rPr>
        <w:t xml:space="preserve">.</w:t>
        <w:br w:type="textWrapping"/>
        <w:br w:type="textWrapping"/>
        <w:t xml:space="preserve">Consumers spend time carrying out research and comparing multiple products. They check product ratings and also ask friends or sales professionals. The process takes longer to complete. For example, when buying a TV, people spend a long time going to different shops and comparing products.</w:t>
      </w:r>
    </w:p>
    <w:p w:rsidR="00000000" w:rsidDel="00000000" w:rsidP="00000000" w:rsidRDefault="00000000" w:rsidRPr="00000000" w14:paraId="000007B4">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7B5">
      <w:pPr>
        <w:numPr>
          <w:ilvl w:val="0"/>
          <w:numId w:val="52"/>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KT1305</w:t>
        <w:tab/>
        <w:t xml:space="preserve">Difficult customers</w:t>
      </w:r>
    </w:p>
    <w:p w:rsidR="00000000" w:rsidDel="00000000" w:rsidP="00000000" w:rsidRDefault="00000000" w:rsidRPr="00000000" w14:paraId="000007B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challenging client can push you to do your best work, but overall they respect you, your service, your expertise, and your team. On the other hand, a bad client is one who is disrespectful, rude, and often abusive to you or your team.</w:t>
      </w:r>
    </w:p>
    <w:p w:rsidR="00000000" w:rsidDel="00000000" w:rsidP="00000000" w:rsidRDefault="00000000" w:rsidRPr="00000000" w14:paraId="000007B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7B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How to deal with difficult customers</w:t>
      </w:r>
      <w:r w:rsidDel="00000000" w:rsidR="00000000" w:rsidRPr="00000000">
        <w:rPr>
          <w:rtl w:val="0"/>
        </w:rPr>
      </w:r>
    </w:p>
    <w:p w:rsidR="00000000" w:rsidDel="00000000" w:rsidP="00000000" w:rsidRDefault="00000000" w:rsidRPr="00000000" w14:paraId="000007B9">
      <w:pPr>
        <w:numPr>
          <w:ilvl w:val="0"/>
          <w:numId w:val="13"/>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Keep your communication professional.</w:t>
      </w:r>
    </w:p>
    <w:p w:rsidR="00000000" w:rsidDel="00000000" w:rsidP="00000000" w:rsidRDefault="00000000" w:rsidRPr="00000000" w14:paraId="000007BA">
      <w:pPr>
        <w:numPr>
          <w:ilvl w:val="0"/>
          <w:numId w:val="13"/>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Remain calm and collected.</w:t>
      </w:r>
    </w:p>
    <w:p w:rsidR="00000000" w:rsidDel="00000000" w:rsidP="00000000" w:rsidRDefault="00000000" w:rsidRPr="00000000" w14:paraId="000007BB">
      <w:pPr>
        <w:numPr>
          <w:ilvl w:val="0"/>
          <w:numId w:val="13"/>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Speak softly.</w:t>
      </w:r>
    </w:p>
    <w:p w:rsidR="00000000" w:rsidDel="00000000" w:rsidP="00000000" w:rsidRDefault="00000000" w:rsidRPr="00000000" w14:paraId="000007BC">
      <w:pPr>
        <w:numPr>
          <w:ilvl w:val="0"/>
          <w:numId w:val="13"/>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Practice active listening.</w:t>
      </w:r>
    </w:p>
    <w:p w:rsidR="00000000" w:rsidDel="00000000" w:rsidP="00000000" w:rsidRDefault="00000000" w:rsidRPr="00000000" w14:paraId="000007BD">
      <w:pPr>
        <w:numPr>
          <w:ilvl w:val="0"/>
          <w:numId w:val="13"/>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Give them time to talk.</w:t>
      </w:r>
    </w:p>
    <w:p w:rsidR="00000000" w:rsidDel="00000000" w:rsidP="00000000" w:rsidRDefault="00000000" w:rsidRPr="00000000" w14:paraId="000007BE">
      <w:pPr>
        <w:numPr>
          <w:ilvl w:val="0"/>
          <w:numId w:val="13"/>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Understand the customer's point of view.</w:t>
      </w:r>
    </w:p>
    <w:p w:rsidR="00000000" w:rsidDel="00000000" w:rsidP="00000000" w:rsidRDefault="00000000" w:rsidRPr="00000000" w14:paraId="000007BF">
      <w:pPr>
        <w:numPr>
          <w:ilvl w:val="0"/>
          <w:numId w:val="13"/>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Assess their needs.</w:t>
      </w:r>
    </w:p>
    <w:p w:rsidR="00000000" w:rsidDel="00000000" w:rsidP="00000000" w:rsidRDefault="00000000" w:rsidRPr="00000000" w14:paraId="000007C0">
      <w:pPr>
        <w:numPr>
          <w:ilvl w:val="0"/>
          <w:numId w:val="13"/>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Seek a solution.</w:t>
      </w:r>
    </w:p>
    <w:p w:rsidR="00000000" w:rsidDel="00000000" w:rsidP="00000000" w:rsidRDefault="00000000" w:rsidRPr="00000000" w14:paraId="000007C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7C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aggressive customer?</w:t>
      </w:r>
    </w:p>
    <w:p w:rsidR="00000000" w:rsidDel="00000000" w:rsidP="00000000" w:rsidRDefault="00000000" w:rsidRPr="00000000" w14:paraId="000007C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Aggressive customers tend to be unreasonable and/or unpredictable. They may make impossible demands, refuse to acknowledge timeframes or accept your process. They may be argumentative, use personal insults or inappropriate comments to get their point across or shout or make threatening gestures.</w:t>
      </w:r>
    </w:p>
    <w:p w:rsidR="00000000" w:rsidDel="00000000" w:rsidP="00000000" w:rsidRDefault="00000000" w:rsidRPr="00000000" w14:paraId="000007C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7C5">
      <w:pPr>
        <w:numPr>
          <w:ilvl w:val="0"/>
          <w:numId w:val="52"/>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KT1306</w:t>
        <w:tab/>
        <w:t xml:space="preserve">Customer care</w:t>
      </w:r>
    </w:p>
    <w:p w:rsidR="00000000" w:rsidDel="00000000" w:rsidP="00000000" w:rsidRDefault="00000000" w:rsidRPr="00000000" w14:paraId="000007C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7C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Customer care is the process of building an emotional connection with your customers, whereas customer service is simply the advice or assistance your business provides them. Customer care is less quantifiable than customer service and is more concerned with one-to-one customer interactions.</w:t>
      </w:r>
    </w:p>
    <w:p w:rsidR="00000000" w:rsidDel="00000000" w:rsidP="00000000" w:rsidRDefault="00000000" w:rsidRPr="00000000" w14:paraId="000007C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7C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customer care example?</w:t>
      </w:r>
    </w:p>
    <w:p w:rsidR="00000000" w:rsidDel="00000000" w:rsidP="00000000" w:rsidRDefault="00000000" w:rsidRPr="00000000" w14:paraId="000007CA">
      <w:pPr>
        <w:spacing w:line="360" w:lineRule="auto"/>
        <w:jc w:val="both"/>
        <w:rPr>
          <w:rFonts w:ascii="Bookman Old Style" w:cs="Bookman Old Style" w:eastAsia="Bookman Old Style" w:hAnsi="Bookman Old Style"/>
          <w:color w:val="0000ff"/>
          <w:sz w:val="22"/>
          <w:szCs w:val="22"/>
          <w:u w:val="single"/>
        </w:rPr>
      </w:pPr>
      <w:r w:rsidDel="00000000" w:rsidR="00000000" w:rsidRPr="00000000">
        <w:fldChar w:fldCharType="begin"/>
        <w:instrText xml:space="preserve"> HYPERLINK "https://www.google.com/search?rlz=1C5CHFA_enZA964ZA964&amp;sxsrf=APq-WBvduMe1knuX-1p5hX2u0nld-4OigQ:1650443440728&amp;q=What+is+customer+care+example?&amp;tbm=isch&amp;source=iu&amp;ictx=1&amp;vet=1&amp;fir=2COtAqKxwoMUEM%252CNa4OJ_aSszZ_LM%252C_&amp;usg=AI4_-kSMuh4cpyK2Ebhv_rbzcZVOFxrqfg&amp;sa=X&amp;ved=2ahUKEwjYoIb4nKL3AhWMiVwKHYacBo8Q9QF6BAgUEAE#imgrc=2COtAqKxwoMUEM" </w:instrText>
        <w:fldChar w:fldCharType="separate"/>
      </w:r>
      <w:r w:rsidDel="00000000" w:rsidR="00000000" w:rsidRPr="00000000">
        <w:rPr>
          <w:rtl w:val="0"/>
        </w:rPr>
      </w:r>
    </w:p>
    <w:p w:rsidR="00000000" w:rsidDel="00000000" w:rsidP="00000000" w:rsidRDefault="00000000" w:rsidRPr="00000000" w14:paraId="000007CB">
      <w:pPr>
        <w:spacing w:line="360" w:lineRule="auto"/>
        <w:jc w:val="both"/>
        <w:rPr>
          <w:rFonts w:ascii="Bookman Old Style" w:cs="Bookman Old Style" w:eastAsia="Bookman Old Style" w:hAnsi="Bookman Old Style"/>
          <w:color w:val="0000ff"/>
          <w:sz w:val="22"/>
          <w:szCs w:val="22"/>
          <w:u w:val="single"/>
        </w:rPr>
      </w:pPr>
      <w:r w:rsidDel="00000000" w:rsidR="00000000" w:rsidRPr="00000000">
        <w:rPr>
          <w:rFonts w:ascii="Bookman Old Style" w:cs="Bookman Old Style" w:eastAsia="Bookman Old Style" w:hAnsi="Bookman Old Style"/>
          <w:color w:val="0000ff"/>
          <w:sz w:val="22"/>
          <w:szCs w:val="22"/>
          <w:u w:val="single"/>
        </w:rPr>
        <w:drawing>
          <wp:inline distB="0" distT="0" distL="0" distR="0">
            <wp:extent cx="3024505" cy="2025650"/>
            <wp:effectExtent b="0" l="0" r="0" t="0"/>
            <wp:docPr descr="Image result for Customer care" id="14" name="image7.jpg"/>
            <a:graphic>
              <a:graphicData uri="http://schemas.openxmlformats.org/drawingml/2006/picture">
                <pic:pic>
                  <pic:nvPicPr>
                    <pic:cNvPr descr="Image result for Customer care" id="0" name="image7.jpg"/>
                    <pic:cNvPicPr preferRelativeResize="0"/>
                  </pic:nvPicPr>
                  <pic:blipFill>
                    <a:blip r:embed="rId45"/>
                    <a:srcRect b="0" l="0" r="0" t="0"/>
                    <a:stretch>
                      <a:fillRect/>
                    </a:stretch>
                  </pic:blipFill>
                  <pic:spPr>
                    <a:xfrm>
                      <a:off x="0" y="0"/>
                      <a:ext cx="302450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7CC">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7C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 retail, examples good customer service includes remembering and appreciating repeat customers, forging a local connection with shoppers, putting your product knowledge to good use, and more.</w:t>
      </w:r>
    </w:p>
    <w:p w:rsidR="00000000" w:rsidDel="00000000" w:rsidP="00000000" w:rsidRDefault="00000000" w:rsidRPr="00000000" w14:paraId="000007C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7CF">
      <w:pPr>
        <w:numPr>
          <w:ilvl w:val="0"/>
          <w:numId w:val="52"/>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KT1307</w:t>
        <w:tab/>
        <w:t xml:space="preserve">Stakeholder management and participation</w:t>
      </w:r>
    </w:p>
    <w:p w:rsidR="00000000" w:rsidDel="00000000" w:rsidP="00000000" w:rsidRDefault="00000000" w:rsidRPr="00000000" w14:paraId="000007D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Participation by project stakeholders means sharing a common understanding and involvement in the decision-making process of the project. Participation by stakeholders leads to empowerment and to joint ownership of the project.</w:t>
      </w:r>
    </w:p>
    <w:p w:rsidR="00000000" w:rsidDel="00000000" w:rsidP="00000000" w:rsidRDefault="00000000" w:rsidRPr="00000000" w14:paraId="000007D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7D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the 3 types of stakeholder participation?</w:t>
      </w:r>
    </w:p>
    <w:p w:rsidR="00000000" w:rsidDel="00000000" w:rsidP="00000000" w:rsidRDefault="00000000" w:rsidRPr="00000000" w14:paraId="000007D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There are three ways you can involve stakeholders, from simply informing them to them being full participants in the project:</w:t>
      </w:r>
    </w:p>
    <w:p w:rsidR="00000000" w:rsidDel="00000000" w:rsidP="00000000" w:rsidRDefault="00000000" w:rsidRPr="00000000" w14:paraId="000007D4">
      <w:pPr>
        <w:numPr>
          <w:ilvl w:val="0"/>
          <w:numId w:val="14"/>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Informing. You will inform stakeholders about the project. </w:t>
      </w:r>
    </w:p>
    <w:p w:rsidR="00000000" w:rsidDel="00000000" w:rsidP="00000000" w:rsidRDefault="00000000" w:rsidRPr="00000000" w14:paraId="000007D5">
      <w:pPr>
        <w:numPr>
          <w:ilvl w:val="0"/>
          <w:numId w:val="14"/>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Consulting. You will consult with stakeholders.</w:t>
      </w:r>
    </w:p>
    <w:p w:rsidR="00000000" w:rsidDel="00000000" w:rsidP="00000000" w:rsidRDefault="00000000" w:rsidRPr="00000000" w14:paraId="000007D6">
      <w:pPr>
        <w:numPr>
          <w:ilvl w:val="0"/>
          <w:numId w:val="14"/>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Participating. Some stakeholders will participate in the project work.</w:t>
      </w:r>
    </w:p>
    <w:p w:rsidR="00000000" w:rsidDel="00000000" w:rsidP="00000000" w:rsidRDefault="00000000" w:rsidRPr="00000000" w14:paraId="000007D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7D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involved in stakeholder management?</w:t>
      </w:r>
    </w:p>
    <w:p w:rsidR="00000000" w:rsidDel="00000000" w:rsidP="00000000" w:rsidRDefault="00000000" w:rsidRPr="00000000" w14:paraId="000007D9">
      <w:pPr>
        <w:spacing w:line="360" w:lineRule="auto"/>
        <w:jc w:val="both"/>
        <w:rPr>
          <w:rFonts w:ascii="Bookman Old Style" w:cs="Bookman Old Style" w:eastAsia="Bookman Old Style" w:hAnsi="Bookman Old Style"/>
          <w:color w:val="0000ff"/>
          <w:sz w:val="22"/>
          <w:szCs w:val="22"/>
          <w:u w:val="single"/>
        </w:rPr>
      </w:pPr>
      <w:r w:rsidDel="00000000" w:rsidR="00000000" w:rsidRPr="00000000">
        <w:fldChar w:fldCharType="begin"/>
        <w:instrText xml:space="preserve"> HYPERLINK "https://www.google.com/search?rlz=1C5CHFA_enZA964ZA964&amp;sxsrf=APq-WBv1iZVPTFOzGwmI5zAx_uqsYg8Y0g:1650443471283&amp;q=What+is+involved+in+stakeholder+management?&amp;tbm=isch&amp;source=iu&amp;ictx=1&amp;vet=1&amp;fir=izldwSwre32ArM%252CURUyloH1AG_jGM%252C_&amp;usg=AI4_-kSTlXP9J98-tWw58PLkQhtjx615yg&amp;sa=X&amp;ved=2ahUKEwjgqM-GnaL3AhXPesAKHYJKBAYQ9QF6BAgvEAE#imgrc=izldwSwre32ArM" </w:instrText>
        <w:fldChar w:fldCharType="separate"/>
      </w:r>
      <w:r w:rsidDel="00000000" w:rsidR="00000000" w:rsidRPr="00000000">
        <w:rPr>
          <w:rtl w:val="0"/>
        </w:rPr>
      </w:r>
    </w:p>
    <w:p w:rsidR="00000000" w:rsidDel="00000000" w:rsidP="00000000" w:rsidRDefault="00000000" w:rsidRPr="00000000" w14:paraId="000007DA">
      <w:pPr>
        <w:spacing w:line="360" w:lineRule="auto"/>
        <w:jc w:val="center"/>
        <w:rPr>
          <w:rFonts w:ascii="Bookman Old Style" w:cs="Bookman Old Style" w:eastAsia="Bookman Old Style" w:hAnsi="Bookman Old Style"/>
          <w:color w:val="0000ff"/>
          <w:sz w:val="22"/>
          <w:szCs w:val="22"/>
          <w:u w:val="single"/>
        </w:rPr>
      </w:pPr>
      <w:r w:rsidDel="00000000" w:rsidR="00000000" w:rsidRPr="00000000">
        <w:rPr>
          <w:rFonts w:ascii="Bookman Old Style" w:cs="Bookman Old Style" w:eastAsia="Bookman Old Style" w:hAnsi="Bookman Old Style"/>
          <w:color w:val="0000ff"/>
          <w:sz w:val="22"/>
          <w:szCs w:val="22"/>
          <w:u w:val="single"/>
        </w:rPr>
        <w:drawing>
          <wp:inline distB="0" distT="0" distL="0" distR="0">
            <wp:extent cx="2771140" cy="2025650"/>
            <wp:effectExtent b="0" l="0" r="0" t="0"/>
            <wp:docPr descr="Image result for Stakeholder management and participation" id="15" name="image28.jpg"/>
            <a:graphic>
              <a:graphicData uri="http://schemas.openxmlformats.org/drawingml/2006/picture">
                <pic:pic>
                  <pic:nvPicPr>
                    <pic:cNvPr descr="Image result for Stakeholder management and participation" id="0" name="image28.jpg"/>
                    <pic:cNvPicPr preferRelativeResize="0"/>
                  </pic:nvPicPr>
                  <pic:blipFill>
                    <a:blip r:embed="rId46"/>
                    <a:srcRect b="0" l="0" r="0" t="0"/>
                    <a:stretch>
                      <a:fillRect/>
                    </a:stretch>
                  </pic:blipFill>
                  <pic:spPr>
                    <a:xfrm>
                      <a:off x="0" y="0"/>
                      <a:ext cx="277114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7DB">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7D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Stakeholder management is the process by which you organize, monitor and improve your relationships with your stakeholders. It involves systematically identifying stakeholders; analysing their needs and expectations; and planning and implementing various tasks to engage with them.</w:t>
      </w:r>
    </w:p>
    <w:p w:rsidR="00000000" w:rsidDel="00000000" w:rsidP="00000000" w:rsidRDefault="00000000" w:rsidRPr="00000000" w14:paraId="000007D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7D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7D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7E0">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Internal Assessment Criteria and Weight</w:t>
      </w:r>
    </w:p>
    <w:p w:rsidR="00000000" w:rsidDel="00000000" w:rsidP="00000000" w:rsidRDefault="00000000" w:rsidRPr="00000000" w14:paraId="000007E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7E2">
      <w:pPr>
        <w:numPr>
          <w:ilvl w:val="0"/>
          <w:numId w:val="53"/>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IAC1301</w:t>
        <w:tab/>
        <w:t xml:space="preserve">The importance of knowledge about the various types of customers and stakeholders operating within a business ecosystem, is understood</w:t>
      </w:r>
    </w:p>
    <w:p w:rsidR="00000000" w:rsidDel="00000000" w:rsidP="00000000" w:rsidRDefault="00000000" w:rsidRPr="00000000" w14:paraId="000007E3">
      <w:pPr>
        <w:numPr>
          <w:ilvl w:val="0"/>
          <w:numId w:val="53"/>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IAC1302</w:t>
        <w:tab/>
        <w:t xml:space="preserve">Culture, habits and nature of customers and stakeholders are taken into account when interaction with these parties is necessitated</w:t>
      </w:r>
    </w:p>
    <w:p w:rsidR="00000000" w:rsidDel="00000000" w:rsidP="00000000" w:rsidRDefault="00000000" w:rsidRPr="00000000" w14:paraId="000007E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7E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7E6">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7E7">
      <w:pPr>
        <w:spacing w:line="360" w:lineRule="auto"/>
        <w:jc w:val="both"/>
        <w:rPr>
          <w:rFonts w:ascii="Bookman Old Style" w:cs="Bookman Old Style" w:eastAsia="Bookman Old Style" w:hAnsi="Bookman Old Styl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7E8">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7E9">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7EA">
      <w:pPr>
        <w:keepNext w:val="1"/>
        <w:pBdr>
          <w:bottom w:color="333333" w:space="1" w:sz="36" w:val="single"/>
        </w:pBdr>
        <w:spacing w:line="360" w:lineRule="auto"/>
        <w:ind w:left="2520" w:hanging="2520"/>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bCs w:val="1"/>
          <w:sz w:val="22"/>
          <w:szCs w:val="22"/>
          <w:rtl w:val="0"/>
        </w:rPr>
        <w:t xml:space="preserve">KM-09-KT14: Customer service</w:t>
      </w:r>
      <w:r w:rsidDel="00000000" w:rsidR="00000000" w:rsidRPr="00000000">
        <w:rPr>
          <w:rtl w:val="0"/>
        </w:rPr>
      </w:r>
    </w:p>
    <w:p w:rsidR="00000000" w:rsidDel="00000000" w:rsidP="00000000" w:rsidRDefault="00000000" w:rsidRPr="00000000" w14:paraId="000007EB">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Learning Outcome </w:t>
      </w:r>
    </w:p>
    <w:p w:rsidR="00000000" w:rsidDel="00000000" w:rsidP="00000000" w:rsidRDefault="00000000" w:rsidRPr="00000000" w14:paraId="000007EC">
      <w:pPr>
        <w:numPr>
          <w:ilvl w:val="0"/>
          <w:numId w:val="54"/>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KT1401</w:t>
        <w:tab/>
        <w:t xml:space="preserve">Concept, definition and terminology</w:t>
      </w:r>
    </w:p>
    <w:p w:rsidR="00000000" w:rsidDel="00000000" w:rsidP="00000000" w:rsidRDefault="00000000" w:rsidRPr="00000000" w14:paraId="000007ED">
      <w:pPr>
        <w:numPr>
          <w:ilvl w:val="0"/>
          <w:numId w:val="54"/>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KT1402</w:t>
        <w:tab/>
        <w:t xml:space="preserve">Customer service principles</w:t>
      </w:r>
    </w:p>
    <w:p w:rsidR="00000000" w:rsidDel="00000000" w:rsidP="00000000" w:rsidRDefault="00000000" w:rsidRPr="00000000" w14:paraId="000007EE">
      <w:pPr>
        <w:numPr>
          <w:ilvl w:val="0"/>
          <w:numId w:val="54"/>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KT1403</w:t>
        <w:tab/>
        <w:t xml:space="preserve">Customer centeredness</w:t>
      </w:r>
    </w:p>
    <w:p w:rsidR="00000000" w:rsidDel="00000000" w:rsidP="00000000" w:rsidRDefault="00000000" w:rsidRPr="00000000" w14:paraId="000007EF">
      <w:pPr>
        <w:numPr>
          <w:ilvl w:val="0"/>
          <w:numId w:val="54"/>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KT1404</w:t>
        <w:tab/>
        <w:t xml:space="preserve">Handover and sign-off procedures and techniques</w:t>
      </w:r>
    </w:p>
    <w:p w:rsidR="00000000" w:rsidDel="00000000" w:rsidP="00000000" w:rsidRDefault="00000000" w:rsidRPr="00000000" w14:paraId="000007F0">
      <w:pPr>
        <w:numPr>
          <w:ilvl w:val="0"/>
          <w:numId w:val="54"/>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KT1405</w:t>
        <w:tab/>
        <w:t xml:space="preserve">Technical documentation</w:t>
      </w:r>
    </w:p>
    <w:p w:rsidR="00000000" w:rsidDel="00000000" w:rsidP="00000000" w:rsidRDefault="00000000" w:rsidRPr="00000000" w14:paraId="000007F1">
      <w:pPr>
        <w:numPr>
          <w:ilvl w:val="0"/>
          <w:numId w:val="54"/>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KT1406</w:t>
        <w:tab/>
        <w:t xml:space="preserve">Training in the use of the system</w:t>
      </w:r>
    </w:p>
    <w:p w:rsidR="00000000" w:rsidDel="00000000" w:rsidP="00000000" w:rsidRDefault="00000000" w:rsidRPr="00000000" w14:paraId="000007F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7F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7F4">
      <w:pPr>
        <w:numPr>
          <w:ilvl w:val="0"/>
          <w:numId w:val="54"/>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KT1401</w:t>
        <w:tab/>
        <w:t xml:space="preserve">Concept, definition and terminology</w:t>
      </w:r>
    </w:p>
    <w:p w:rsidR="00000000" w:rsidDel="00000000" w:rsidP="00000000" w:rsidRDefault="00000000" w:rsidRPr="00000000" w14:paraId="000007F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Customer service is the support you offer your customers — both before and after they buy and use your products or services — that helps them have an easy, enjoyable experience with your brand.</w:t>
      </w:r>
    </w:p>
    <w:p w:rsidR="00000000" w:rsidDel="00000000" w:rsidP="00000000" w:rsidRDefault="00000000" w:rsidRPr="00000000" w14:paraId="000007F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7F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the 3 most important things in customer service?</w:t>
      </w:r>
    </w:p>
    <w:p w:rsidR="00000000" w:rsidDel="00000000" w:rsidP="00000000" w:rsidRDefault="00000000" w:rsidRPr="00000000" w14:paraId="000007F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Essentially, the 3 important qualities of customer service center around three “p”s: professionalism, patience, and a “people-first” attitude. Although customer service varies from customer to customer, as long as you're following these guidelines, you're on the right track.</w:t>
      </w:r>
    </w:p>
    <w:p w:rsidR="00000000" w:rsidDel="00000000" w:rsidP="00000000" w:rsidRDefault="00000000" w:rsidRPr="00000000" w14:paraId="000007F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7F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good customer service?</w:t>
      </w:r>
    </w:p>
    <w:p w:rsidR="00000000" w:rsidDel="00000000" w:rsidP="00000000" w:rsidRDefault="00000000" w:rsidRPr="00000000" w14:paraId="000007F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Good customer service typically means providing timely, attentive, upbeat service to a customer, and making sure their needs are met in a manner that reflects positively on the company or business.</w:t>
      </w:r>
    </w:p>
    <w:p w:rsidR="00000000" w:rsidDel="00000000" w:rsidP="00000000" w:rsidRDefault="00000000" w:rsidRPr="00000000" w14:paraId="000007F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7FD">
      <w:pPr>
        <w:numPr>
          <w:ilvl w:val="0"/>
          <w:numId w:val="54"/>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KT1402</w:t>
        <w:tab/>
        <w:t xml:space="preserve">Customer service principles</w:t>
      </w:r>
    </w:p>
    <w:p w:rsidR="00000000" w:rsidDel="00000000" w:rsidP="00000000" w:rsidRDefault="00000000" w:rsidRPr="00000000" w14:paraId="000007F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the 4 principles of customer service?</w:t>
      </w:r>
    </w:p>
    <w:p w:rsidR="00000000" w:rsidDel="00000000" w:rsidP="00000000" w:rsidRDefault="00000000" w:rsidRPr="00000000" w14:paraId="000007F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There are four key principles of good customer service: It's personalized, competent, convenient, and proactive. These factors have the biggest influence on the customer experience.</w:t>
      </w:r>
    </w:p>
    <w:p w:rsidR="00000000" w:rsidDel="00000000" w:rsidP="00000000" w:rsidRDefault="00000000" w:rsidRPr="00000000" w14:paraId="0000080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80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Principles of good customer service</w:t>
      </w:r>
      <w:r w:rsidDel="00000000" w:rsidR="00000000" w:rsidRPr="00000000">
        <w:rPr>
          <w:rtl w:val="0"/>
        </w:rPr>
      </w:r>
    </w:p>
    <w:p w:rsidR="00000000" w:rsidDel="00000000" w:rsidP="00000000" w:rsidRDefault="00000000" w:rsidRPr="00000000" w14:paraId="00000802">
      <w:pPr>
        <w:numPr>
          <w:ilvl w:val="0"/>
          <w:numId w:val="15"/>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know what your customers consider to be good customer service.</w:t>
      </w:r>
    </w:p>
    <w:p w:rsidR="00000000" w:rsidDel="00000000" w:rsidP="00000000" w:rsidRDefault="00000000" w:rsidRPr="00000000" w14:paraId="00000803">
      <w:pPr>
        <w:numPr>
          <w:ilvl w:val="0"/>
          <w:numId w:val="15"/>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take the time to find out customers' expectations.</w:t>
      </w:r>
    </w:p>
    <w:p w:rsidR="00000000" w:rsidDel="00000000" w:rsidP="00000000" w:rsidRDefault="00000000" w:rsidRPr="00000000" w14:paraId="00000804">
      <w:pPr>
        <w:numPr>
          <w:ilvl w:val="0"/>
          <w:numId w:val="15"/>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follow up on both positive and negative feedback you receive.</w:t>
      </w:r>
    </w:p>
    <w:p w:rsidR="00000000" w:rsidDel="00000000" w:rsidP="00000000" w:rsidRDefault="00000000" w:rsidRPr="00000000" w14:paraId="00000805">
      <w:pPr>
        <w:numPr>
          <w:ilvl w:val="0"/>
          <w:numId w:val="15"/>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ensure that you consider customer service in all aspects of your business.</w:t>
      </w:r>
    </w:p>
    <w:p w:rsidR="00000000" w:rsidDel="00000000" w:rsidP="00000000" w:rsidRDefault="00000000" w:rsidRPr="00000000" w14:paraId="0000080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80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service principles?</w:t>
      </w:r>
    </w:p>
    <w:p w:rsidR="00000000" w:rsidDel="00000000" w:rsidP="00000000" w:rsidRDefault="00000000" w:rsidRPr="00000000" w14:paraId="0000080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Service principles help everyone understand what creates value for customers. These principles are also a set of common rules on which different teams devise solutions to their specific challenges.</w:t>
      </w:r>
    </w:p>
    <w:p w:rsidR="00000000" w:rsidDel="00000000" w:rsidP="00000000" w:rsidRDefault="00000000" w:rsidRPr="00000000" w14:paraId="0000080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80A">
      <w:pPr>
        <w:numPr>
          <w:ilvl w:val="0"/>
          <w:numId w:val="54"/>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KT1403</w:t>
        <w:tab/>
        <w:t xml:space="preserve">Customer centeredness</w:t>
      </w:r>
    </w:p>
    <w:p w:rsidR="00000000" w:rsidDel="00000000" w:rsidP="00000000" w:rsidRDefault="00000000" w:rsidRPr="00000000" w14:paraId="0000080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Client-centric, also known as customer-centric, is a strategy and a culture of doing business that focuses on creating the best experience for the customer, and by doing so builds brand loyalty. Client-centric businesses ensure that the customer is at the centre of a business's philosophy, operations, or ideas.</w:t>
      </w:r>
    </w:p>
    <w:p w:rsidR="00000000" w:rsidDel="00000000" w:rsidP="00000000" w:rsidRDefault="00000000" w:rsidRPr="00000000" w14:paraId="0000080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80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does customer Centred mean?</w:t>
      </w:r>
    </w:p>
    <w:p w:rsidR="00000000" w:rsidDel="00000000" w:rsidP="00000000" w:rsidRDefault="00000000" w:rsidRPr="00000000" w14:paraId="0000080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Customer centricity is the ability of people in an organization to understand customers' situations, perceptions, and expectations.</w:t>
      </w:r>
    </w:p>
    <w:p w:rsidR="00000000" w:rsidDel="00000000" w:rsidP="00000000" w:rsidRDefault="00000000" w:rsidRPr="00000000" w14:paraId="0000080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81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an example of customer centric?</w:t>
      </w:r>
    </w:p>
    <w:p w:rsidR="00000000" w:rsidDel="00000000" w:rsidP="00000000" w:rsidRDefault="00000000" w:rsidRPr="00000000" w14:paraId="00000811">
      <w:pPr>
        <w:spacing w:line="360" w:lineRule="auto"/>
        <w:jc w:val="both"/>
        <w:rPr>
          <w:rFonts w:ascii="Bookman Old Style" w:cs="Bookman Old Style" w:eastAsia="Bookman Old Style" w:hAnsi="Bookman Old Style"/>
          <w:color w:val="0000ff"/>
          <w:sz w:val="22"/>
          <w:szCs w:val="22"/>
          <w:u w:val="single"/>
        </w:rPr>
      </w:pPr>
      <w:r w:rsidDel="00000000" w:rsidR="00000000" w:rsidRPr="00000000">
        <w:fldChar w:fldCharType="begin"/>
        <w:instrText xml:space="preserve"> HYPERLINK "https://www.google.com/search?rlz=1C5CHFA_enZA964ZA964&amp;sxsrf=APq-WBsoERlRj24lnliooju8DMw8cJpudw:1650443685474&amp;q=What+is+an+example+of+customer+centric?&amp;tbm=isch&amp;source=iu&amp;ictx=1&amp;vet=1&amp;fir=hm7ojsrgWxD-EM%252Cswt1yNB6Khg9oM%252C_&amp;usg=AI4_-kRVxK9987c4Kkj0u7avrGBJAdK6kA&amp;sa=X&amp;ved=2ahUKEwjVp-DsnaL3AhVRPcAKHf_lAvgQ9QF6BAgREAE#imgrc=hm7ojsrgWxD-EM" </w:instrText>
        <w:fldChar w:fldCharType="separate"/>
      </w:r>
      <w:r w:rsidDel="00000000" w:rsidR="00000000" w:rsidRPr="00000000">
        <w:rPr>
          <w:rtl w:val="0"/>
        </w:rPr>
      </w:r>
    </w:p>
    <w:p w:rsidR="00000000" w:rsidDel="00000000" w:rsidP="00000000" w:rsidRDefault="00000000" w:rsidRPr="00000000" w14:paraId="00000812">
      <w:pPr>
        <w:spacing w:line="360" w:lineRule="auto"/>
        <w:jc w:val="center"/>
        <w:rPr>
          <w:rFonts w:ascii="Bookman Old Style" w:cs="Bookman Old Style" w:eastAsia="Bookman Old Style" w:hAnsi="Bookman Old Style"/>
          <w:color w:val="0000ff"/>
          <w:sz w:val="22"/>
          <w:szCs w:val="22"/>
          <w:u w:val="single"/>
        </w:rPr>
      </w:pPr>
      <w:r w:rsidDel="00000000" w:rsidR="00000000" w:rsidRPr="00000000">
        <w:rPr>
          <w:rFonts w:ascii="Bookman Old Style" w:cs="Bookman Old Style" w:eastAsia="Bookman Old Style" w:hAnsi="Bookman Old Style"/>
          <w:color w:val="0000ff"/>
          <w:sz w:val="22"/>
          <w:szCs w:val="22"/>
          <w:u w:val="single"/>
        </w:rPr>
        <w:drawing>
          <wp:inline distB="0" distT="0" distL="0" distR="0">
            <wp:extent cx="3052445" cy="2025650"/>
            <wp:effectExtent b="0" l="0" r="0" t="0"/>
            <wp:docPr descr="Image result for Customer centeredness" id="16" name="image6.png"/>
            <a:graphic>
              <a:graphicData uri="http://schemas.openxmlformats.org/drawingml/2006/picture">
                <pic:pic>
                  <pic:nvPicPr>
                    <pic:cNvPr descr="Image result for Customer centeredness" id="0" name="image6.png"/>
                    <pic:cNvPicPr preferRelativeResize="0"/>
                  </pic:nvPicPr>
                  <pic:blipFill>
                    <a:blip r:embed="rId47"/>
                    <a:srcRect b="0" l="0" r="0" t="0"/>
                    <a:stretch>
                      <a:fillRect/>
                    </a:stretch>
                  </pic:blipFill>
                  <pic:spPr>
                    <a:xfrm>
                      <a:off x="0" y="0"/>
                      <a:ext cx="305244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813">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81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Both </w:t>
      </w:r>
      <w:r w:rsidDel="00000000" w:rsidR="00000000" w:rsidRPr="00000000">
        <w:rPr>
          <w:rFonts w:ascii="Bookman Old Style" w:cs="Bookman Old Style" w:eastAsia="Bookman Old Style" w:hAnsi="Bookman Old Style"/>
          <w:b w:val="1"/>
          <w:bCs w:val="1"/>
          <w:color w:val="000000"/>
          <w:sz w:val="22"/>
          <w:szCs w:val="22"/>
          <w:rtl w:val="0"/>
        </w:rPr>
        <w:t xml:space="preserve">Amazon and Zappos</w:t>
      </w:r>
      <w:r w:rsidDel="00000000" w:rsidR="00000000" w:rsidRPr="00000000">
        <w:rPr>
          <w:rFonts w:ascii="Bookman Old Style" w:cs="Bookman Old Style" w:eastAsia="Bookman Old Style" w:hAnsi="Bookman Old Style"/>
          <w:color w:val="000000"/>
          <w:sz w:val="22"/>
          <w:szCs w:val="22"/>
          <w:rtl w:val="0"/>
        </w:rPr>
        <w:t xml:space="preserve"> are prime examples of brands that are customer-centric and have spent years creating a culture around the customer and their needs. Their commitment in delivering customer value is genuine. </w:t>
      </w:r>
    </w:p>
    <w:p w:rsidR="00000000" w:rsidDel="00000000" w:rsidP="00000000" w:rsidRDefault="00000000" w:rsidRPr="00000000" w14:paraId="0000081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816">
      <w:pPr>
        <w:numPr>
          <w:ilvl w:val="0"/>
          <w:numId w:val="54"/>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KT1404</w:t>
        <w:tab/>
        <w:t xml:space="preserve">Handover and sign-off procedures and techniques</w:t>
      </w:r>
    </w:p>
    <w:p w:rsidR="00000000" w:rsidDel="00000000" w:rsidP="00000000" w:rsidRDefault="00000000" w:rsidRPr="00000000" w14:paraId="0000081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81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four key points that a handover will include?</w:t>
      </w:r>
    </w:p>
    <w:p w:rsidR="00000000" w:rsidDel="00000000" w:rsidP="00000000" w:rsidRDefault="00000000" w:rsidRPr="00000000" w14:paraId="0000081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However, a handover should generally include:</w:t>
      </w:r>
      <w:r w:rsidDel="00000000" w:rsidR="00000000" w:rsidRPr="00000000">
        <w:rPr>
          <w:rtl w:val="0"/>
        </w:rPr>
      </w:r>
    </w:p>
    <w:p w:rsidR="00000000" w:rsidDel="00000000" w:rsidP="00000000" w:rsidRDefault="00000000" w:rsidRPr="00000000" w14:paraId="0000081A">
      <w:pPr>
        <w:numPr>
          <w:ilvl w:val="0"/>
          <w:numId w:val="16"/>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The employee's day-to-day tasks and responsibilities.</w:t>
      </w:r>
    </w:p>
    <w:p w:rsidR="00000000" w:rsidDel="00000000" w:rsidP="00000000" w:rsidRDefault="00000000" w:rsidRPr="00000000" w14:paraId="0000081B">
      <w:pPr>
        <w:numPr>
          <w:ilvl w:val="0"/>
          <w:numId w:val="16"/>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A guide on how to use certain software.</w:t>
      </w:r>
    </w:p>
    <w:p w:rsidR="00000000" w:rsidDel="00000000" w:rsidP="00000000" w:rsidRDefault="00000000" w:rsidRPr="00000000" w14:paraId="0000081C">
      <w:pPr>
        <w:numPr>
          <w:ilvl w:val="0"/>
          <w:numId w:val="16"/>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Information on key processes and systems.</w:t>
      </w:r>
    </w:p>
    <w:p w:rsidR="00000000" w:rsidDel="00000000" w:rsidP="00000000" w:rsidRDefault="00000000" w:rsidRPr="00000000" w14:paraId="0000081D">
      <w:pPr>
        <w:numPr>
          <w:ilvl w:val="0"/>
          <w:numId w:val="16"/>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Log in details and passwords.</w:t>
      </w:r>
    </w:p>
    <w:p w:rsidR="00000000" w:rsidDel="00000000" w:rsidP="00000000" w:rsidRDefault="00000000" w:rsidRPr="00000000" w14:paraId="0000081E">
      <w:pPr>
        <w:numPr>
          <w:ilvl w:val="0"/>
          <w:numId w:val="16"/>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Access to important documents/instructions on where to find them.</w:t>
      </w:r>
    </w:p>
    <w:p w:rsidR="00000000" w:rsidDel="00000000" w:rsidP="00000000" w:rsidRDefault="00000000" w:rsidRPr="00000000" w14:paraId="0000081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82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a handover checklist?</w:t>
      </w:r>
    </w:p>
    <w:p w:rsidR="00000000" w:rsidDel="00000000" w:rsidP="00000000" w:rsidRDefault="00000000" w:rsidRPr="00000000" w14:paraId="00000821">
      <w:pPr>
        <w:spacing w:line="360" w:lineRule="auto"/>
        <w:jc w:val="both"/>
        <w:rPr>
          <w:rFonts w:ascii="Bookman Old Style" w:cs="Bookman Old Style" w:eastAsia="Bookman Old Style" w:hAnsi="Bookman Old Style"/>
          <w:color w:val="0000ff"/>
          <w:sz w:val="22"/>
          <w:szCs w:val="22"/>
          <w:u w:val="single"/>
        </w:rPr>
      </w:pPr>
      <w:r w:rsidDel="00000000" w:rsidR="00000000" w:rsidRPr="00000000">
        <w:fldChar w:fldCharType="begin"/>
        <w:instrText xml:space="preserve"> HYPERLINK "https://www.google.com/search?rlz=1C5CHFA_enZA964ZA964&amp;sxsrf=APq-WBtwd5qhnz7PY78SGFx8Gv78bR8yZw:1650443731356&amp;q=What+is+a+handover+checklist?&amp;tbm=isch&amp;source=iu&amp;ictx=1&amp;vet=1&amp;fir=qinQvrUBdUm73M%252CBq0--xnCiK6oOM%252C_&amp;usg=AI4_-kTfEtQAN3JovG47c0CsyaW8H3GuIw&amp;sa=X&amp;ved=2ahUKEwjB4tCCnqL3AhX0QUEAHYnUAhwQ9QF6BAgcEAE#imgrc=qinQvrUBdUm73M" </w:instrText>
        <w:fldChar w:fldCharType="separate"/>
      </w:r>
      <w:r w:rsidDel="00000000" w:rsidR="00000000" w:rsidRPr="00000000">
        <w:rPr>
          <w:rtl w:val="0"/>
        </w:rPr>
      </w:r>
    </w:p>
    <w:p w:rsidR="00000000" w:rsidDel="00000000" w:rsidP="00000000" w:rsidRDefault="00000000" w:rsidRPr="00000000" w14:paraId="00000822">
      <w:pPr>
        <w:spacing w:line="360" w:lineRule="auto"/>
        <w:jc w:val="both"/>
        <w:rPr>
          <w:rFonts w:ascii="Bookman Old Style" w:cs="Bookman Old Style" w:eastAsia="Bookman Old Style" w:hAnsi="Bookman Old Style"/>
          <w:color w:val="0000ff"/>
          <w:sz w:val="22"/>
          <w:szCs w:val="22"/>
          <w:u w:val="single"/>
        </w:rPr>
      </w:pPr>
      <w:r w:rsidDel="00000000" w:rsidR="00000000" w:rsidRPr="00000000">
        <w:rPr>
          <w:rFonts w:ascii="Bookman Old Style" w:cs="Bookman Old Style" w:eastAsia="Bookman Old Style" w:hAnsi="Bookman Old Style"/>
          <w:color w:val="0000ff"/>
          <w:sz w:val="22"/>
          <w:szCs w:val="22"/>
          <w:u w:val="single"/>
        </w:rPr>
        <w:drawing>
          <wp:inline distB="0" distT="0" distL="0" distR="0">
            <wp:extent cx="2743200" cy="1378585"/>
            <wp:effectExtent b="0" l="0" r="0" t="0"/>
            <wp:docPr descr="Image result for Handover and sign-off procedures and techniques" id="4" name="image10.png"/>
            <a:graphic>
              <a:graphicData uri="http://schemas.openxmlformats.org/drawingml/2006/picture">
                <pic:pic>
                  <pic:nvPicPr>
                    <pic:cNvPr descr="Image result for Handover and sign-off procedures and techniques" id="0" name="image10.png"/>
                    <pic:cNvPicPr preferRelativeResize="0"/>
                  </pic:nvPicPr>
                  <pic:blipFill>
                    <a:blip r:embed="rId48"/>
                    <a:srcRect b="0" l="0" r="0" t="0"/>
                    <a:stretch>
                      <a:fillRect/>
                    </a:stretch>
                  </pic:blipFill>
                  <pic:spPr>
                    <a:xfrm>
                      <a:off x="0" y="0"/>
                      <a:ext cx="2743200" cy="1378585"/>
                    </a:xfrm>
                    <a:prstGeom prst="rect"/>
                    <a:ln/>
                  </pic:spPr>
                </pic:pic>
              </a:graphicData>
            </a:graphic>
          </wp:inline>
        </w:drawing>
      </w:r>
      <w:r w:rsidDel="00000000" w:rsidR="00000000" w:rsidRPr="00000000">
        <w:rPr>
          <w:rtl w:val="0"/>
        </w:rPr>
      </w:r>
    </w:p>
    <w:p w:rsidR="00000000" w:rsidDel="00000000" w:rsidP="00000000" w:rsidRDefault="00000000" w:rsidRPr="00000000" w14:paraId="00000823">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82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Here's a brief checklist of what could be included in the project handover plan: Identifying and managing key stakeholders including the group who will receive the handover. A clear date for handover of the project. A communication plan that starts early in the life of the project and includes the target group.</w:t>
      </w:r>
    </w:p>
    <w:p w:rsidR="00000000" w:rsidDel="00000000" w:rsidP="00000000" w:rsidRDefault="00000000" w:rsidRPr="00000000" w14:paraId="0000082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82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a sign off process?</w:t>
      </w:r>
    </w:p>
    <w:p w:rsidR="00000000" w:rsidDel="00000000" w:rsidP="00000000" w:rsidRDefault="00000000" w:rsidRPr="00000000" w14:paraId="0000082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Sign-offs are an indication that stakeholders agree with and approve the requirements that have been elicited and documented. Though they provide a detailed view of requirements and consistent expectations of what the final solution will deliver, there are other reasons why BAs seek stakeholder sign-offs.</w:t>
      </w:r>
    </w:p>
    <w:p w:rsidR="00000000" w:rsidDel="00000000" w:rsidP="00000000" w:rsidRDefault="00000000" w:rsidRPr="00000000" w14:paraId="0000082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82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How do you sign off a document?</w:t>
      </w:r>
    </w:p>
    <w:p w:rsidR="00000000" w:rsidDel="00000000" w:rsidP="00000000" w:rsidRDefault="00000000" w:rsidRPr="00000000" w14:paraId="0000082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How to create a sign-off sheet</w:t>
      </w:r>
      <w:r w:rsidDel="00000000" w:rsidR="00000000" w:rsidRPr="00000000">
        <w:rPr>
          <w:rtl w:val="0"/>
        </w:rPr>
      </w:r>
    </w:p>
    <w:p w:rsidR="00000000" w:rsidDel="00000000" w:rsidP="00000000" w:rsidRDefault="00000000" w:rsidRPr="00000000" w14:paraId="0000082B">
      <w:pPr>
        <w:numPr>
          <w:ilvl w:val="0"/>
          <w:numId w:val="17"/>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Identify project. Your company may have several projects to monitor, so it's important you can easily organize your sign-off sheets. </w:t>
      </w:r>
    </w:p>
    <w:p w:rsidR="00000000" w:rsidDel="00000000" w:rsidP="00000000" w:rsidRDefault="00000000" w:rsidRPr="00000000" w14:paraId="0000082C">
      <w:pPr>
        <w:numPr>
          <w:ilvl w:val="0"/>
          <w:numId w:val="17"/>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Include relevant dates. </w:t>
      </w:r>
    </w:p>
    <w:p w:rsidR="00000000" w:rsidDel="00000000" w:rsidP="00000000" w:rsidRDefault="00000000" w:rsidRPr="00000000" w14:paraId="0000082D">
      <w:pPr>
        <w:numPr>
          <w:ilvl w:val="0"/>
          <w:numId w:val="17"/>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Detail budget status.</w:t>
      </w:r>
    </w:p>
    <w:p w:rsidR="00000000" w:rsidDel="00000000" w:rsidP="00000000" w:rsidRDefault="00000000" w:rsidRPr="00000000" w14:paraId="0000082E">
      <w:pPr>
        <w:numPr>
          <w:ilvl w:val="0"/>
          <w:numId w:val="17"/>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Specify goals.</w:t>
      </w:r>
    </w:p>
    <w:p w:rsidR="00000000" w:rsidDel="00000000" w:rsidP="00000000" w:rsidRDefault="00000000" w:rsidRPr="00000000" w14:paraId="0000082F">
      <w:pPr>
        <w:numPr>
          <w:ilvl w:val="0"/>
          <w:numId w:val="17"/>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Define deliverables.</w:t>
      </w:r>
    </w:p>
    <w:p w:rsidR="00000000" w:rsidDel="00000000" w:rsidP="00000000" w:rsidRDefault="00000000" w:rsidRPr="00000000" w14:paraId="00000830">
      <w:pPr>
        <w:numPr>
          <w:ilvl w:val="0"/>
          <w:numId w:val="17"/>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Create a comments section</w:t>
      </w:r>
    </w:p>
    <w:p w:rsidR="00000000" w:rsidDel="00000000" w:rsidP="00000000" w:rsidRDefault="00000000" w:rsidRPr="00000000" w14:paraId="00000831">
      <w:pPr>
        <w:numPr>
          <w:ilvl w:val="0"/>
          <w:numId w:val="17"/>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Make signature and date sections.</w:t>
      </w:r>
    </w:p>
    <w:p w:rsidR="00000000" w:rsidDel="00000000" w:rsidP="00000000" w:rsidRDefault="00000000" w:rsidRPr="00000000" w14:paraId="0000083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833">
      <w:pPr>
        <w:numPr>
          <w:ilvl w:val="0"/>
          <w:numId w:val="54"/>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KT1405</w:t>
        <w:tab/>
        <w:t xml:space="preserve">Technical documentation</w:t>
      </w:r>
    </w:p>
    <w:p w:rsidR="00000000" w:rsidDel="00000000" w:rsidP="00000000" w:rsidRDefault="00000000" w:rsidRPr="00000000" w14:paraId="0000083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Technical documentation refers to any document that explains the use, functionality, creation, or architecture of a product. Think of it as a nuts-and-bolts “how to” guide for your users, new hires, administrators, and anyone else who needs to know how your product works.</w:t>
      </w:r>
    </w:p>
    <w:p w:rsidR="00000000" w:rsidDel="00000000" w:rsidP="00000000" w:rsidRDefault="00000000" w:rsidRPr="00000000" w14:paraId="0000083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83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technical documentation example?</w:t>
      </w:r>
    </w:p>
    <w:p w:rsidR="00000000" w:rsidDel="00000000" w:rsidP="00000000" w:rsidRDefault="00000000" w:rsidRPr="00000000" w14:paraId="00000837">
      <w:pPr>
        <w:spacing w:line="360" w:lineRule="auto"/>
        <w:jc w:val="both"/>
        <w:rPr>
          <w:rFonts w:ascii="Bookman Old Style" w:cs="Bookman Old Style" w:eastAsia="Bookman Old Style" w:hAnsi="Bookman Old Style"/>
          <w:color w:val="0000ff"/>
          <w:sz w:val="22"/>
          <w:szCs w:val="22"/>
          <w:u w:val="single"/>
        </w:rPr>
      </w:pPr>
      <w:r w:rsidDel="00000000" w:rsidR="00000000" w:rsidRPr="00000000">
        <w:fldChar w:fldCharType="begin"/>
        <w:instrText xml:space="preserve"> HYPERLINK "https://www.google.com/search?rlz=1C5CHFA_enZA964ZA964&amp;sxsrf=APq-WBuuXuWTRfkxVkLTGbV-Rv1cB7xWUA:1650443813388&amp;q=What+is+technical+documentation+example?&amp;tbm=isch&amp;source=iu&amp;ictx=1&amp;vet=1&amp;fir=mFjd231zC-YyFM%252CO1UYg5v4gJM5vM%252C_&amp;usg=AI4_-kRMRjhFRZOuRalBwPgTWrMDDEq8mw&amp;sa=X&amp;ved=2ahUKEwi4z9-pnqL3AhVST8AKHUsoAr8Q9QF6BAgkEAE#imgrc=mFjd231zC-YyFM" </w:instrText>
        <w:fldChar w:fldCharType="separate"/>
      </w:r>
      <w:r w:rsidDel="00000000" w:rsidR="00000000" w:rsidRPr="00000000">
        <w:rPr>
          <w:rtl w:val="0"/>
        </w:rPr>
      </w:r>
    </w:p>
    <w:p w:rsidR="00000000" w:rsidDel="00000000" w:rsidP="00000000" w:rsidRDefault="00000000" w:rsidRPr="00000000" w14:paraId="00000838">
      <w:pPr>
        <w:spacing w:line="360" w:lineRule="auto"/>
        <w:jc w:val="center"/>
        <w:rPr>
          <w:rFonts w:ascii="Bookman Old Style" w:cs="Bookman Old Style" w:eastAsia="Bookman Old Style" w:hAnsi="Bookman Old Style"/>
          <w:color w:val="0000ff"/>
          <w:sz w:val="22"/>
          <w:szCs w:val="22"/>
          <w:u w:val="single"/>
        </w:rPr>
      </w:pPr>
      <w:r w:rsidDel="00000000" w:rsidR="00000000" w:rsidRPr="00000000">
        <w:rPr>
          <w:rFonts w:ascii="Bookman Old Style" w:cs="Bookman Old Style" w:eastAsia="Bookman Old Style" w:hAnsi="Bookman Old Style"/>
          <w:color w:val="0000ff"/>
          <w:sz w:val="22"/>
          <w:szCs w:val="22"/>
          <w:u w:val="single"/>
        </w:rPr>
        <w:drawing>
          <wp:inline distB="0" distT="0" distL="0" distR="0">
            <wp:extent cx="2363470" cy="2025650"/>
            <wp:effectExtent b="0" l="0" r="0" t="0"/>
            <wp:docPr descr="Image result for Technical documentation" id="5" name="image18.jpg"/>
            <a:graphic>
              <a:graphicData uri="http://schemas.openxmlformats.org/drawingml/2006/picture">
                <pic:pic>
                  <pic:nvPicPr>
                    <pic:cNvPr descr="Image result for Technical documentation" id="0" name="image18.jpg"/>
                    <pic:cNvPicPr preferRelativeResize="0"/>
                  </pic:nvPicPr>
                  <pic:blipFill>
                    <a:blip r:embed="rId49"/>
                    <a:srcRect b="0" l="0" r="0" t="0"/>
                    <a:stretch>
                      <a:fillRect/>
                    </a:stretch>
                  </pic:blipFill>
                  <pic:spPr>
                    <a:xfrm>
                      <a:off x="0" y="0"/>
                      <a:ext cx="236347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839">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83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few common examples include: 1. User guides, tutorials, installation manuals, troubleshooting manuals, FAQs, knowledge bases, wikis &amp; other learning resources: These are a wide range of documents that ultimately provide end-users with information about your product and help them learn how to use it.</w:t>
      </w:r>
    </w:p>
    <w:p w:rsidR="00000000" w:rsidDel="00000000" w:rsidP="00000000" w:rsidRDefault="00000000" w:rsidRPr="00000000" w14:paraId="0000083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83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3 main parts in a technical document?</w:t>
      </w:r>
    </w:p>
    <w:p w:rsidR="00000000" w:rsidDel="00000000" w:rsidP="00000000" w:rsidRDefault="00000000" w:rsidRPr="00000000" w14:paraId="0000083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Front Matter of any technical document must include the following elements:</w:t>
      </w:r>
      <w:r w:rsidDel="00000000" w:rsidR="00000000" w:rsidRPr="00000000">
        <w:rPr>
          <w:rtl w:val="0"/>
        </w:rPr>
      </w:r>
    </w:p>
    <w:p w:rsidR="00000000" w:rsidDel="00000000" w:rsidP="00000000" w:rsidRDefault="00000000" w:rsidRPr="00000000" w14:paraId="0000083E">
      <w:pPr>
        <w:numPr>
          <w:ilvl w:val="0"/>
          <w:numId w:val="18"/>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Title page. It should include the title, the author and the date. ...</w:t>
      </w:r>
    </w:p>
    <w:p w:rsidR="00000000" w:rsidDel="00000000" w:rsidP="00000000" w:rsidRDefault="00000000" w:rsidRPr="00000000" w14:paraId="0000083F">
      <w:pPr>
        <w:numPr>
          <w:ilvl w:val="0"/>
          <w:numId w:val="18"/>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Abstract is a summarizing statement. ...</w:t>
      </w:r>
    </w:p>
    <w:p w:rsidR="00000000" w:rsidDel="00000000" w:rsidP="00000000" w:rsidRDefault="00000000" w:rsidRPr="00000000" w14:paraId="00000840">
      <w:pPr>
        <w:numPr>
          <w:ilvl w:val="0"/>
          <w:numId w:val="18"/>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Table of contents is a list of the subject headings and subheadings of the document. ...</w:t>
      </w:r>
    </w:p>
    <w:p w:rsidR="00000000" w:rsidDel="00000000" w:rsidP="00000000" w:rsidRDefault="00000000" w:rsidRPr="00000000" w14:paraId="00000841">
      <w:pPr>
        <w:numPr>
          <w:ilvl w:val="0"/>
          <w:numId w:val="18"/>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List of figures.</w:t>
      </w:r>
    </w:p>
    <w:p w:rsidR="00000000" w:rsidDel="00000000" w:rsidP="00000000" w:rsidRDefault="00000000" w:rsidRPr="00000000" w14:paraId="0000084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84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844">
      <w:pPr>
        <w:numPr>
          <w:ilvl w:val="0"/>
          <w:numId w:val="54"/>
        </w:numPr>
        <w:shd w:fill="bfbfbf" w:val="clear"/>
        <w:spacing w:after="0" w:line="360" w:lineRule="auto"/>
        <w:ind w:left="720" w:hanging="360"/>
        <w:jc w:val="both"/>
        <w:rPr>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KT1406</w:t>
        <w:tab/>
        <w:t xml:space="preserve">Training in the use of the system</w:t>
      </w:r>
    </w:p>
    <w:p w:rsidR="00000000" w:rsidDel="00000000" w:rsidP="00000000" w:rsidRDefault="00000000" w:rsidRPr="00000000" w14:paraId="0000084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training in system implementation?</w:t>
      </w:r>
    </w:p>
    <w:p w:rsidR="00000000" w:rsidDel="00000000" w:rsidP="00000000" w:rsidRDefault="00000000" w:rsidRPr="00000000" w14:paraId="0000084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User training involves how to operate the equipment, troubleshooting the system problem, determining whether a problem that arose is caused by the equipment or software. Most user training deals with the operation of the system itself.</w:t>
      </w:r>
    </w:p>
    <w:p w:rsidR="00000000" w:rsidDel="00000000" w:rsidP="00000000" w:rsidRDefault="00000000" w:rsidRPr="00000000" w14:paraId="0000084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84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the process of training a system?</w:t>
      </w:r>
    </w:p>
    <w:p w:rsidR="00000000" w:rsidDel="00000000" w:rsidP="00000000" w:rsidRDefault="00000000" w:rsidRPr="00000000" w14:paraId="00000849">
      <w:pPr>
        <w:spacing w:line="360" w:lineRule="auto"/>
        <w:jc w:val="both"/>
        <w:rPr>
          <w:rFonts w:ascii="Bookman Old Style" w:cs="Bookman Old Style" w:eastAsia="Bookman Old Style" w:hAnsi="Bookman Old Style"/>
          <w:color w:val="0000ff"/>
          <w:sz w:val="22"/>
          <w:szCs w:val="22"/>
          <w:u w:val="single"/>
        </w:rPr>
      </w:pPr>
      <w:r w:rsidDel="00000000" w:rsidR="00000000" w:rsidRPr="00000000">
        <w:fldChar w:fldCharType="begin"/>
        <w:instrText xml:space="preserve"> HYPERLINK "https://www.google.com/search?rlz=1C5CHFA_enZA964ZA964&amp;sxsrf=APq-WBtyBDkj8oXPoBcZMqmyaR3NXD64UA:1650443857106&amp;q=What+is+the+process+of+training+a+system?&amp;tbm=isch&amp;source=iu&amp;ictx=1&amp;vet=1&amp;fir=IdD-UMurFLcBnM%252C-_os6ZAB0Y6XnM%252C_&amp;usg=AI4_-kR_9j6_7dal6LzHvv2ZQPCZeCgJSA&amp;sa=X&amp;ved=2ahUKEwiYhMy-nqL3AhUjnVwKHdJEDHQQ9QF6BAgTEAE#imgrc=IdD-UMurFLcBnM" </w:instrText>
        <w:fldChar w:fldCharType="separate"/>
      </w:r>
      <w:r w:rsidDel="00000000" w:rsidR="00000000" w:rsidRPr="00000000">
        <w:rPr>
          <w:rtl w:val="0"/>
        </w:rPr>
      </w:r>
    </w:p>
    <w:p w:rsidR="00000000" w:rsidDel="00000000" w:rsidP="00000000" w:rsidRDefault="00000000" w:rsidRPr="00000000" w14:paraId="0000084A">
      <w:pPr>
        <w:spacing w:line="360" w:lineRule="auto"/>
        <w:jc w:val="both"/>
        <w:rPr>
          <w:rFonts w:ascii="Bookman Old Style" w:cs="Bookman Old Style" w:eastAsia="Bookman Old Style" w:hAnsi="Bookman Old Style"/>
          <w:color w:val="0000ff"/>
          <w:sz w:val="22"/>
          <w:szCs w:val="22"/>
          <w:u w:val="single"/>
        </w:rPr>
      </w:pPr>
      <w:r w:rsidDel="00000000" w:rsidR="00000000" w:rsidRPr="00000000">
        <w:rPr>
          <w:rFonts w:ascii="Bookman Old Style" w:cs="Bookman Old Style" w:eastAsia="Bookman Old Style" w:hAnsi="Bookman Old Style"/>
          <w:color w:val="0000ff"/>
          <w:sz w:val="22"/>
          <w:szCs w:val="22"/>
          <w:u w:val="single"/>
        </w:rPr>
        <w:drawing>
          <wp:inline distB="0" distT="0" distL="0" distR="0">
            <wp:extent cx="2757170" cy="1631950"/>
            <wp:effectExtent b="0" l="0" r="0" t="0"/>
            <wp:docPr descr="Image result for Training in the use of the system" id="6" name="image9.png"/>
            <a:graphic>
              <a:graphicData uri="http://schemas.openxmlformats.org/drawingml/2006/picture">
                <pic:pic>
                  <pic:nvPicPr>
                    <pic:cNvPr descr="Image result for Training in the use of the system" id="0" name="image9.png"/>
                    <pic:cNvPicPr preferRelativeResize="0"/>
                  </pic:nvPicPr>
                  <pic:blipFill>
                    <a:blip r:embed="rId50"/>
                    <a:srcRect b="0" l="0" r="0" t="0"/>
                    <a:stretch>
                      <a:fillRect/>
                    </a:stretch>
                  </pic:blipFill>
                  <pic:spPr>
                    <a:xfrm>
                      <a:off x="0" y="0"/>
                      <a:ext cx="2757170" cy="1631950"/>
                    </a:xfrm>
                    <a:prstGeom prst="rect"/>
                    <a:ln/>
                  </pic:spPr>
                </pic:pic>
              </a:graphicData>
            </a:graphic>
          </wp:inline>
        </w:drawing>
      </w:r>
      <w:r w:rsidDel="00000000" w:rsidR="00000000" w:rsidRPr="00000000">
        <w:rPr>
          <w:rtl w:val="0"/>
        </w:rPr>
      </w:r>
    </w:p>
    <w:p w:rsidR="00000000" w:rsidDel="00000000" w:rsidP="00000000" w:rsidRDefault="00000000" w:rsidRPr="00000000" w14:paraId="0000084B">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84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basic process as illustrated in the figure below consists of four stages which are assessment, development, delivery and evaluation. The process of training begins with the needs assessment stage.</w:t>
      </w:r>
    </w:p>
    <w:p w:rsidR="00000000" w:rsidDel="00000000" w:rsidP="00000000" w:rsidRDefault="00000000" w:rsidRPr="00000000" w14:paraId="0000084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84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training in information systems?</w:t>
      </w:r>
    </w:p>
    <w:p w:rsidR="00000000" w:rsidDel="00000000" w:rsidP="00000000" w:rsidRDefault="00000000" w:rsidRPr="00000000" w14:paraId="0000084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IT Training is specific to the Information Technology (IT) industry, or to the skills necessary for performing information technology jobs. IT training includes courses related to the application, design, development, implementation, support or management of computer-based information systems.</w:t>
      </w:r>
    </w:p>
    <w:p w:rsidR="00000000" w:rsidDel="00000000" w:rsidP="00000000" w:rsidRDefault="00000000" w:rsidRPr="00000000" w14:paraId="0000085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85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85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85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854">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Internal Assessment Criteria and Weight</w:t>
      </w:r>
    </w:p>
    <w:p w:rsidR="00000000" w:rsidDel="00000000" w:rsidP="00000000" w:rsidRDefault="00000000" w:rsidRPr="00000000" w14:paraId="0000085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856">
      <w:pPr>
        <w:numPr>
          <w:ilvl w:val="0"/>
          <w:numId w:val="55"/>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IAC1401</w:t>
        <w:tab/>
        <w:t xml:space="preserve">The definition, principles and importance of customer service are understood and described</w:t>
      </w:r>
    </w:p>
    <w:p w:rsidR="00000000" w:rsidDel="00000000" w:rsidP="00000000" w:rsidRDefault="00000000" w:rsidRPr="00000000" w14:paraId="00000857">
      <w:pPr>
        <w:numPr>
          <w:ilvl w:val="0"/>
          <w:numId w:val="55"/>
        </w:numPr>
        <w:spacing w:after="0" w:line="360" w:lineRule="auto"/>
        <w:ind w:left="720" w:hanging="360"/>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IAC1402</w:t>
        <w:tab/>
        <w:t xml:space="preserve">Technical aspects of customer service, including sign-off procedures and techniques and knowledge of the system used, are described and applied</w:t>
      </w:r>
    </w:p>
    <w:p w:rsidR="00000000" w:rsidDel="00000000" w:rsidP="00000000" w:rsidRDefault="00000000" w:rsidRPr="00000000" w14:paraId="0000085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859">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85A">
      <w:pPr>
        <w:shd w:fill="ffffff" w:val="clear"/>
        <w:rPr>
          <w:rFonts w:ascii="Arial" w:cs="Arial" w:eastAsia="Arial" w:hAnsi="Arial"/>
          <w:color w:val="222222"/>
        </w:rPr>
      </w:pPr>
      <w:r w:rsidDel="00000000" w:rsidR="00000000" w:rsidRPr="00000000">
        <w:rPr>
          <w:rtl w:val="0"/>
        </w:rPr>
      </w:r>
    </w:p>
    <w:p w:rsidR="00000000" w:rsidDel="00000000" w:rsidP="00000000" w:rsidRDefault="00000000" w:rsidRPr="00000000" w14:paraId="0000085B">
      <w:pPr>
        <w:shd w:fill="ffffff" w:val="clear"/>
        <w:rPr>
          <w:rFonts w:ascii="Arial" w:cs="Arial" w:eastAsia="Arial" w:hAnsi="Arial"/>
          <w:b w:val="1"/>
          <w:bCs w:val="1"/>
          <w:color w:val="222222"/>
        </w:rPr>
      </w:pPr>
      <w:bookmarkStart w:colFirst="0" w:colLast="0" w:name="_2et92p0" w:id="4"/>
      <w:bookmarkEnd w:id="4"/>
      <w:r w:rsidDel="00000000" w:rsidR="00000000" w:rsidRPr="00000000">
        <w:rPr>
          <w:rFonts w:ascii="Arial" w:cs="Arial" w:eastAsia="Arial" w:hAnsi="Arial"/>
          <w:b w:val="1"/>
          <w:bCs w:val="1"/>
          <w:color w:val="222222"/>
          <w:rtl w:val="0"/>
        </w:rPr>
        <w:t xml:space="preserve">References </w:t>
      </w:r>
    </w:p>
    <w:p w:rsidR="00000000" w:rsidDel="00000000" w:rsidP="00000000" w:rsidRDefault="00000000" w:rsidRPr="00000000" w14:paraId="0000085C">
      <w:pPr>
        <w:shd w:fill="ffffff" w:val="clear"/>
        <w:rPr>
          <w:rFonts w:ascii="Arial" w:cs="Arial" w:eastAsia="Arial" w:hAnsi="Arial"/>
          <w:color w:val="222222"/>
        </w:rPr>
      </w:pPr>
      <w:r w:rsidDel="00000000" w:rsidR="00000000" w:rsidRPr="00000000">
        <w:rPr>
          <w:rFonts w:ascii="Arial" w:cs="Arial" w:eastAsia="Arial" w:hAnsi="Arial"/>
          <w:color w:val="222222"/>
          <w:rtl w:val="0"/>
        </w:rPr>
        <w:t xml:space="preserve">https://codered.eccouncil.org › course › network-defens..</w:t>
      </w:r>
    </w:p>
    <w:p w:rsidR="00000000" w:rsidDel="00000000" w:rsidP="00000000" w:rsidRDefault="00000000" w:rsidRPr="00000000" w14:paraId="0000085D">
      <w:pPr>
        <w:shd w:fill="ffffff" w:val="clear"/>
        <w:rPr>
          <w:rFonts w:ascii="Arial" w:cs="Arial" w:eastAsia="Arial" w:hAnsi="Arial"/>
          <w:color w:val="222222"/>
        </w:rPr>
      </w:pPr>
      <w:r w:rsidDel="00000000" w:rsidR="00000000" w:rsidRPr="00000000">
        <w:rPr>
          <w:rFonts w:ascii="Arial" w:cs="Arial" w:eastAsia="Arial" w:hAnsi="Arial"/>
          <w:color w:val="222222"/>
          <w:rtl w:val="0"/>
        </w:rPr>
        <w:t xml:space="preserve">https://www.checkpoint.com › Secure The Network</w:t>
      </w:r>
    </w:p>
    <w:p w:rsidR="00000000" w:rsidDel="00000000" w:rsidP="00000000" w:rsidRDefault="00000000" w:rsidRPr="00000000" w14:paraId="0000085E">
      <w:pPr>
        <w:shd w:fill="ffffff" w:val="clear"/>
        <w:rPr>
          <w:rFonts w:ascii="Arial" w:cs="Arial" w:eastAsia="Arial" w:hAnsi="Arial"/>
          <w:color w:val="222222"/>
        </w:rPr>
      </w:pPr>
      <w:r w:rsidDel="00000000" w:rsidR="00000000" w:rsidRPr="00000000">
        <w:rPr>
          <w:rFonts w:ascii="Arial" w:cs="Arial" w:eastAsia="Arial" w:hAnsi="Arial"/>
          <w:color w:val="222222"/>
          <w:rtl w:val="0"/>
        </w:rPr>
        <w:t xml:space="preserve">https://www.sciencedirect.com › topics › computer-science</w:t>
      </w:r>
    </w:p>
    <w:p w:rsidR="00000000" w:rsidDel="00000000" w:rsidP="00000000" w:rsidRDefault="00000000" w:rsidRPr="00000000" w14:paraId="0000085F">
      <w:pPr>
        <w:shd w:fill="ffffff" w:val="clear"/>
        <w:rPr>
          <w:rFonts w:ascii="Arial" w:cs="Arial" w:eastAsia="Arial" w:hAnsi="Arial"/>
          <w:color w:val="222222"/>
        </w:rPr>
      </w:pPr>
      <w:r w:rsidDel="00000000" w:rsidR="00000000" w:rsidRPr="00000000">
        <w:rPr>
          <w:rFonts w:ascii="Arial" w:cs="Arial" w:eastAsia="Arial" w:hAnsi="Arial"/>
          <w:color w:val="222222"/>
          <w:rtl w:val="0"/>
        </w:rPr>
        <w:t xml:space="preserve">https://www.forcepoint.com › cyber-edu › defense-depth</w:t>
      </w:r>
    </w:p>
    <w:p w:rsidR="00000000" w:rsidDel="00000000" w:rsidP="00000000" w:rsidRDefault="00000000" w:rsidRPr="00000000" w14:paraId="00000860">
      <w:pPr>
        <w:shd w:fill="ffffff" w:val="clear"/>
        <w:rPr>
          <w:rFonts w:ascii="Arial" w:cs="Arial" w:eastAsia="Arial" w:hAnsi="Arial"/>
          <w:color w:val="222222"/>
        </w:rPr>
      </w:pPr>
      <w:r w:rsidDel="00000000" w:rsidR="00000000" w:rsidRPr="00000000">
        <w:rPr>
          <w:rFonts w:ascii="Arial" w:cs="Arial" w:eastAsia="Arial" w:hAnsi="Arial"/>
          <w:color w:val="222222"/>
          <w:rtl w:val="0"/>
        </w:rPr>
        <w:t xml:space="preserve">https://www.cisco.com › Products &amp; Services › Security</w:t>
      </w:r>
    </w:p>
    <w:p w:rsidR="00000000" w:rsidDel="00000000" w:rsidP="00000000" w:rsidRDefault="00000000" w:rsidRPr="00000000" w14:paraId="00000861">
      <w:pPr>
        <w:shd w:fill="ffffff" w:val="clear"/>
        <w:rPr>
          <w:rFonts w:ascii="Arial" w:cs="Arial" w:eastAsia="Arial" w:hAnsi="Arial"/>
          <w:color w:val="222222"/>
        </w:rPr>
      </w:pPr>
      <w:r w:rsidDel="00000000" w:rsidR="00000000" w:rsidRPr="00000000">
        <w:rPr>
          <w:rFonts w:ascii="Arial" w:cs="Arial" w:eastAsia="Arial" w:hAnsi="Arial"/>
          <w:color w:val="222222"/>
          <w:rtl w:val="0"/>
        </w:rPr>
        <w:t xml:space="preserve">https://www.techtarget.com › searchsecurity › definition</w:t>
      </w:r>
    </w:p>
    <w:p w:rsidR="00000000" w:rsidDel="00000000" w:rsidP="00000000" w:rsidRDefault="00000000" w:rsidRPr="00000000" w14:paraId="00000862">
      <w:pPr>
        <w:shd w:fill="ffffff" w:val="clear"/>
        <w:rPr>
          <w:rFonts w:ascii="Arial" w:cs="Arial" w:eastAsia="Arial" w:hAnsi="Arial"/>
          <w:color w:val="222222"/>
        </w:rPr>
      </w:pPr>
      <w:r w:rsidDel="00000000" w:rsidR="00000000" w:rsidRPr="00000000">
        <w:rPr>
          <w:rFonts w:ascii="Arial" w:cs="Arial" w:eastAsia="Arial" w:hAnsi="Arial"/>
          <w:color w:val="222222"/>
          <w:rtl w:val="0"/>
        </w:rPr>
        <w:t xml:space="preserve">https://www.itgovernance.co.uk › what-is-cybersecurity</w:t>
      </w:r>
    </w:p>
    <w:p w:rsidR="00000000" w:rsidDel="00000000" w:rsidP="00000000" w:rsidRDefault="00000000" w:rsidRPr="00000000" w14:paraId="00000863">
      <w:pPr>
        <w:shd w:fill="ffffff" w:val="clear"/>
        <w:rPr>
          <w:rFonts w:ascii="Arial" w:cs="Arial" w:eastAsia="Arial" w:hAnsi="Arial"/>
          <w:color w:val="222222"/>
        </w:rPr>
      </w:pPr>
      <w:r w:rsidDel="00000000" w:rsidR="00000000" w:rsidRPr="00000000">
        <w:rPr>
          <w:rFonts w:ascii="Arial" w:cs="Arial" w:eastAsia="Arial" w:hAnsi="Arial"/>
          <w:color w:val="222222"/>
          <w:rtl w:val="0"/>
        </w:rPr>
        <w:t xml:space="preserve">https://www.gartner.com › topics › cybersecurity</w:t>
      </w:r>
    </w:p>
    <w:p w:rsidR="00000000" w:rsidDel="00000000" w:rsidP="00000000" w:rsidRDefault="00000000" w:rsidRPr="00000000" w14:paraId="00000864">
      <w:pPr>
        <w:shd w:fill="ffffff" w:val="clear"/>
        <w:rPr>
          <w:rFonts w:ascii="Arial" w:cs="Arial" w:eastAsia="Arial" w:hAnsi="Arial"/>
          <w:color w:val="222222"/>
        </w:rPr>
      </w:pPr>
      <w:r w:rsidDel="00000000" w:rsidR="00000000" w:rsidRPr="00000000">
        <w:rPr>
          <w:rFonts w:ascii="Arial" w:cs="Arial" w:eastAsia="Arial" w:hAnsi="Arial"/>
          <w:color w:val="222222"/>
          <w:rtl w:val="0"/>
        </w:rPr>
        <w:t xml:space="preserve">https://www.ibm.com › za-en › topics › mobile-security</w:t>
      </w:r>
    </w:p>
    <w:p w:rsidR="00000000" w:rsidDel="00000000" w:rsidP="00000000" w:rsidRDefault="00000000" w:rsidRPr="00000000" w14:paraId="00000865">
      <w:pPr>
        <w:shd w:fill="ffffff" w:val="clear"/>
        <w:rPr>
          <w:rFonts w:ascii="Arial" w:cs="Arial" w:eastAsia="Arial" w:hAnsi="Arial"/>
          <w:color w:val="222222"/>
        </w:rPr>
      </w:pPr>
      <w:r w:rsidDel="00000000" w:rsidR="00000000" w:rsidRPr="00000000">
        <w:rPr>
          <w:rFonts w:ascii="Arial" w:cs="Arial" w:eastAsia="Arial" w:hAnsi="Arial"/>
          <w:color w:val="222222"/>
          <w:rtl w:val="0"/>
        </w:rPr>
        <w:t xml:space="preserve">https://www.archonsecure.com › mobile-device-guide</w:t>
      </w:r>
    </w:p>
    <w:p w:rsidR="00000000" w:rsidDel="00000000" w:rsidP="00000000" w:rsidRDefault="00000000" w:rsidRPr="00000000" w14:paraId="00000866">
      <w:pPr>
        <w:shd w:fill="ffffff" w:val="clear"/>
        <w:rPr>
          <w:rFonts w:ascii="Arial" w:cs="Arial" w:eastAsia="Arial" w:hAnsi="Arial"/>
          <w:color w:val="222222"/>
        </w:rPr>
      </w:pPr>
      <w:r w:rsidDel="00000000" w:rsidR="00000000" w:rsidRPr="00000000">
        <w:rPr>
          <w:rFonts w:ascii="Arial" w:cs="Arial" w:eastAsia="Arial" w:hAnsi="Arial"/>
          <w:color w:val="222222"/>
          <w:rtl w:val="0"/>
        </w:rPr>
        <w:t xml:space="preserve">https://preyproject.com › blog › what-are-cyber-threats-h..</w:t>
      </w:r>
    </w:p>
    <w:p w:rsidR="00000000" w:rsidDel="00000000" w:rsidP="00000000" w:rsidRDefault="00000000" w:rsidRPr="00000000" w14:paraId="00000867">
      <w:pPr>
        <w:shd w:fill="ffffff" w:val="clear"/>
        <w:rPr>
          <w:rFonts w:ascii="Arial" w:cs="Arial" w:eastAsia="Arial" w:hAnsi="Arial"/>
          <w:color w:val="222222"/>
        </w:rPr>
      </w:pPr>
      <w:r w:rsidDel="00000000" w:rsidR="00000000" w:rsidRPr="00000000">
        <w:rPr>
          <w:rFonts w:ascii="Arial" w:cs="Arial" w:eastAsia="Arial" w:hAnsi="Arial"/>
          <w:color w:val="222222"/>
          <w:rtl w:val="0"/>
        </w:rPr>
        <w:t xml:space="preserve">https://emeritus.org › learn › different-types-of-cyber-s</w:t>
      </w:r>
    </w:p>
    <w:p w:rsidR="00000000" w:rsidDel="00000000" w:rsidP="00000000" w:rsidRDefault="00000000" w:rsidRPr="00000000" w14:paraId="00000868">
      <w:pPr>
        <w:shd w:fill="ffffff" w:val="clear"/>
        <w:rPr>
          <w:rFonts w:ascii="Arial" w:cs="Arial" w:eastAsia="Arial" w:hAnsi="Arial"/>
          <w:color w:val="222222"/>
        </w:rPr>
      </w:pPr>
      <w:r w:rsidDel="00000000" w:rsidR="00000000" w:rsidRPr="00000000">
        <w:rPr>
          <w:rFonts w:ascii="Arial" w:cs="Arial" w:eastAsia="Arial" w:hAnsi="Arial"/>
          <w:color w:val="222222"/>
          <w:rtl w:val="0"/>
        </w:rPr>
        <w:t xml:space="preserve">https://www.simplilearn.com › cyber-security-tutorial</w:t>
      </w:r>
    </w:p>
    <w:p w:rsidR="00000000" w:rsidDel="00000000" w:rsidP="00000000" w:rsidRDefault="00000000" w:rsidRPr="00000000" w14:paraId="00000869">
      <w:pPr>
        <w:shd w:fill="ffffff" w:val="clear"/>
        <w:rPr>
          <w:rFonts w:ascii="Arial" w:cs="Arial" w:eastAsia="Arial" w:hAnsi="Arial"/>
          <w:color w:val="222222"/>
        </w:rPr>
      </w:pPr>
      <w:r w:rsidDel="00000000" w:rsidR="00000000" w:rsidRPr="00000000">
        <w:rPr>
          <w:rtl w:val="0"/>
        </w:rPr>
      </w:r>
    </w:p>
    <w:p w:rsidR="00000000" w:rsidDel="00000000" w:rsidP="00000000" w:rsidRDefault="00000000" w:rsidRPr="00000000" w14:paraId="0000086A">
      <w:pPr>
        <w:shd w:fill="ffffff" w:val="clear"/>
        <w:rPr>
          <w:rFonts w:ascii="Arial" w:cs="Arial" w:eastAsia="Arial" w:hAnsi="Arial"/>
          <w:color w:val="222222"/>
        </w:rPr>
      </w:pPr>
      <w:r w:rsidDel="00000000" w:rsidR="00000000" w:rsidRPr="00000000">
        <w:rPr>
          <w:rtl w:val="0"/>
        </w:rPr>
      </w:r>
    </w:p>
    <w:p w:rsidR="00000000" w:rsidDel="00000000" w:rsidP="00000000" w:rsidRDefault="00000000" w:rsidRPr="00000000" w14:paraId="0000086B">
      <w:pPr>
        <w:spacing w:line="360" w:lineRule="auto"/>
        <w:jc w:val="both"/>
        <w:rPr>
          <w:rFonts w:ascii="Bookman Old Style" w:cs="Bookman Old Style" w:eastAsia="Bookman Old Style" w:hAnsi="Bookman Old Style"/>
          <w:sz w:val="22"/>
          <w:szCs w:val="22"/>
        </w:rPr>
      </w:pPr>
      <w:r w:rsidDel="00000000" w:rsidR="00000000" w:rsidRPr="00000000">
        <w:rPr>
          <w:rtl w:val="0"/>
        </w:rPr>
      </w:r>
    </w:p>
    <w:sectPr>
      <w:footerReference r:id="rId51" w:type="default"/>
      <w:pgSz w:h="16837" w:w="11905" w:orient="portrait"/>
      <w:pgMar w:bottom="1440" w:top="1440" w:left="1440" w:right="1440" w:header="0" w:footer="1020"/>
      <w:pgNumType w:start="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Times New Roman"/>
  <w:font w:name="Courier New"/>
  <w:font w:name="Bookman Old Style"/>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6C">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8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o"/>
      <w:lvlJc w:val="left"/>
      <w:pPr>
        <w:ind w:left="720" w:hanging="360"/>
      </w:pPr>
      <w:rPr>
        <w:rFonts w:ascii="Courier New" w:cs="Courier New" w:eastAsia="Courier New" w:hAnsi="Courier New"/>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o"/>
      <w:lvlJc w:val="left"/>
      <w:pPr>
        <w:ind w:left="2160" w:hanging="360"/>
      </w:pPr>
      <w:rPr>
        <w:rFonts w:ascii="Courier New" w:cs="Courier New" w:eastAsia="Courier New" w:hAnsi="Courier New"/>
        <w:sz w:val="20"/>
        <w:szCs w:val="20"/>
      </w:rPr>
    </w:lvl>
    <w:lvl w:ilvl="3">
      <w:start w:val="0"/>
      <w:numFmt w:val="bullet"/>
      <w:lvlText w:val="o"/>
      <w:lvlJc w:val="left"/>
      <w:pPr>
        <w:ind w:left="2880" w:hanging="360"/>
      </w:pPr>
      <w:rPr>
        <w:rFonts w:ascii="Courier New" w:cs="Courier New" w:eastAsia="Courier New" w:hAnsi="Courier New"/>
        <w:sz w:val="20"/>
        <w:szCs w:val="20"/>
      </w:rPr>
    </w:lvl>
    <w:lvl w:ilvl="4">
      <w:start w:val="0"/>
      <w:numFmt w:val="bullet"/>
      <w:lvlText w:val="o"/>
      <w:lvlJc w:val="left"/>
      <w:pPr>
        <w:ind w:left="3600" w:hanging="360"/>
      </w:pPr>
      <w:rPr>
        <w:rFonts w:ascii="Courier New" w:cs="Courier New" w:eastAsia="Courier New" w:hAnsi="Courier New"/>
        <w:sz w:val="20"/>
        <w:szCs w:val="20"/>
      </w:rPr>
    </w:lvl>
    <w:lvl w:ilvl="5">
      <w:start w:val="0"/>
      <w:numFmt w:val="bullet"/>
      <w:lvlText w:val="o"/>
      <w:lvlJc w:val="left"/>
      <w:pPr>
        <w:ind w:left="4320" w:hanging="360"/>
      </w:pPr>
      <w:rPr>
        <w:rFonts w:ascii="Courier New" w:cs="Courier New" w:eastAsia="Courier New" w:hAnsi="Courier New"/>
        <w:sz w:val="20"/>
        <w:szCs w:val="20"/>
      </w:rPr>
    </w:lvl>
    <w:lvl w:ilvl="6">
      <w:start w:val="0"/>
      <w:numFmt w:val="bullet"/>
      <w:lvlText w:val="o"/>
      <w:lvlJc w:val="left"/>
      <w:pPr>
        <w:ind w:left="5040" w:hanging="360"/>
      </w:pPr>
      <w:rPr>
        <w:rFonts w:ascii="Courier New" w:cs="Courier New" w:eastAsia="Courier New" w:hAnsi="Courier New"/>
        <w:sz w:val="20"/>
        <w:szCs w:val="20"/>
      </w:rPr>
    </w:lvl>
    <w:lvl w:ilvl="7">
      <w:start w:val="0"/>
      <w:numFmt w:val="bullet"/>
      <w:lvlText w:val="o"/>
      <w:lvlJc w:val="left"/>
      <w:pPr>
        <w:ind w:left="5760" w:hanging="360"/>
      </w:pPr>
      <w:rPr>
        <w:rFonts w:ascii="Courier New" w:cs="Courier New" w:eastAsia="Courier New" w:hAnsi="Courier New"/>
        <w:sz w:val="20"/>
        <w:szCs w:val="20"/>
      </w:rPr>
    </w:lvl>
    <w:lvl w:ilvl="8">
      <w:start w:val="0"/>
      <w:numFmt w:val="bullet"/>
      <w:lvlText w:val="o"/>
      <w:lvlJc w:val="left"/>
      <w:pPr>
        <w:ind w:left="6480" w:hanging="360"/>
      </w:pPr>
      <w:rPr>
        <w:rFonts w:ascii="Courier New" w:cs="Courier New" w:eastAsia="Courier New" w:hAnsi="Courier New"/>
        <w:sz w:val="20"/>
        <w:szCs w:val="20"/>
      </w:rPr>
    </w:lvl>
  </w:abstractNum>
  <w:abstractNum w:abstractNumId="12">
    <w:lvl w:ilvl="0">
      <w:start w:val="1"/>
      <w:numFmt w:val="bullet"/>
      <w:lvlText w:val="o"/>
      <w:lvlJc w:val="left"/>
      <w:pPr>
        <w:ind w:left="720" w:hanging="360"/>
      </w:pPr>
      <w:rPr>
        <w:rFonts w:ascii="Courier New" w:cs="Courier New" w:eastAsia="Courier New" w:hAnsi="Courier New"/>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o"/>
      <w:lvlJc w:val="left"/>
      <w:pPr>
        <w:ind w:left="2160" w:hanging="360"/>
      </w:pPr>
      <w:rPr>
        <w:rFonts w:ascii="Courier New" w:cs="Courier New" w:eastAsia="Courier New" w:hAnsi="Courier New"/>
        <w:sz w:val="20"/>
        <w:szCs w:val="20"/>
      </w:rPr>
    </w:lvl>
    <w:lvl w:ilvl="3">
      <w:start w:val="0"/>
      <w:numFmt w:val="bullet"/>
      <w:lvlText w:val="o"/>
      <w:lvlJc w:val="left"/>
      <w:pPr>
        <w:ind w:left="2880" w:hanging="360"/>
      </w:pPr>
      <w:rPr>
        <w:rFonts w:ascii="Courier New" w:cs="Courier New" w:eastAsia="Courier New" w:hAnsi="Courier New"/>
        <w:sz w:val="20"/>
        <w:szCs w:val="20"/>
      </w:rPr>
    </w:lvl>
    <w:lvl w:ilvl="4">
      <w:start w:val="0"/>
      <w:numFmt w:val="bullet"/>
      <w:lvlText w:val="o"/>
      <w:lvlJc w:val="left"/>
      <w:pPr>
        <w:ind w:left="3600" w:hanging="360"/>
      </w:pPr>
      <w:rPr>
        <w:rFonts w:ascii="Courier New" w:cs="Courier New" w:eastAsia="Courier New" w:hAnsi="Courier New"/>
        <w:sz w:val="20"/>
        <w:szCs w:val="20"/>
      </w:rPr>
    </w:lvl>
    <w:lvl w:ilvl="5">
      <w:start w:val="0"/>
      <w:numFmt w:val="bullet"/>
      <w:lvlText w:val="o"/>
      <w:lvlJc w:val="left"/>
      <w:pPr>
        <w:ind w:left="4320" w:hanging="360"/>
      </w:pPr>
      <w:rPr>
        <w:rFonts w:ascii="Courier New" w:cs="Courier New" w:eastAsia="Courier New" w:hAnsi="Courier New"/>
        <w:sz w:val="20"/>
        <w:szCs w:val="20"/>
      </w:rPr>
    </w:lvl>
    <w:lvl w:ilvl="6">
      <w:start w:val="0"/>
      <w:numFmt w:val="bullet"/>
      <w:lvlText w:val="o"/>
      <w:lvlJc w:val="left"/>
      <w:pPr>
        <w:ind w:left="5040" w:hanging="360"/>
      </w:pPr>
      <w:rPr>
        <w:rFonts w:ascii="Courier New" w:cs="Courier New" w:eastAsia="Courier New" w:hAnsi="Courier New"/>
        <w:sz w:val="20"/>
        <w:szCs w:val="20"/>
      </w:rPr>
    </w:lvl>
    <w:lvl w:ilvl="7">
      <w:start w:val="0"/>
      <w:numFmt w:val="bullet"/>
      <w:lvlText w:val="o"/>
      <w:lvlJc w:val="left"/>
      <w:pPr>
        <w:ind w:left="5760" w:hanging="360"/>
      </w:pPr>
      <w:rPr>
        <w:rFonts w:ascii="Courier New" w:cs="Courier New" w:eastAsia="Courier New" w:hAnsi="Courier New"/>
        <w:sz w:val="20"/>
        <w:szCs w:val="20"/>
      </w:rPr>
    </w:lvl>
    <w:lvl w:ilvl="8">
      <w:start w:val="0"/>
      <w:numFmt w:val="bullet"/>
      <w:lvlText w:val="o"/>
      <w:lvlJc w:val="left"/>
      <w:pPr>
        <w:ind w:left="6480" w:hanging="360"/>
      </w:pPr>
      <w:rPr>
        <w:rFonts w:ascii="Courier New" w:cs="Courier New" w:eastAsia="Courier New" w:hAnsi="Courier New"/>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550"/>
      <w:numFmt w:val="bullet"/>
      <w:lvlText w:val="•"/>
      <w:lvlJc w:val="left"/>
      <w:pPr>
        <w:ind w:left="1800" w:hanging="720"/>
      </w:pPr>
      <w:rPr>
        <w:rFonts w:ascii="Quattrocento Sans" w:cs="Quattrocento Sans" w:eastAsia="Quattrocento Sans" w:hAnsi="Quattrocento San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70">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71">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88">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91">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95">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96">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9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98">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Z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3.jpg"/><Relationship Id="rId42" Type="http://schemas.openxmlformats.org/officeDocument/2006/relationships/image" Target="media/image4.jpg"/><Relationship Id="rId41" Type="http://schemas.openxmlformats.org/officeDocument/2006/relationships/image" Target="media/image2.jpg"/><Relationship Id="rId44" Type="http://schemas.openxmlformats.org/officeDocument/2006/relationships/image" Target="media/image8.jpg"/><Relationship Id="rId43" Type="http://schemas.openxmlformats.org/officeDocument/2006/relationships/image" Target="media/image3.jpg"/><Relationship Id="rId46" Type="http://schemas.openxmlformats.org/officeDocument/2006/relationships/image" Target="media/image28.jpg"/><Relationship Id="rId45" Type="http://schemas.openxmlformats.org/officeDocument/2006/relationships/image" Target="media/image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jpg"/><Relationship Id="rId48" Type="http://schemas.openxmlformats.org/officeDocument/2006/relationships/image" Target="media/image10.png"/><Relationship Id="rId47" Type="http://schemas.openxmlformats.org/officeDocument/2006/relationships/image" Target="media/image6.png"/><Relationship Id="rId49" Type="http://schemas.openxmlformats.org/officeDocument/2006/relationships/image" Target="media/image18.jpg"/><Relationship Id="rId5" Type="http://schemas.openxmlformats.org/officeDocument/2006/relationships/styles" Target="styles.xml"/><Relationship Id="rId6" Type="http://schemas.openxmlformats.org/officeDocument/2006/relationships/image" Target="media/image42.jpg"/><Relationship Id="rId7" Type="http://schemas.openxmlformats.org/officeDocument/2006/relationships/image" Target="media/image16.png"/><Relationship Id="rId8" Type="http://schemas.openxmlformats.org/officeDocument/2006/relationships/image" Target="media/image14.jpg"/><Relationship Id="rId31" Type="http://schemas.openxmlformats.org/officeDocument/2006/relationships/image" Target="media/image23.jpg"/><Relationship Id="rId30" Type="http://schemas.openxmlformats.org/officeDocument/2006/relationships/image" Target="media/image5.jpg"/><Relationship Id="rId33" Type="http://schemas.openxmlformats.org/officeDocument/2006/relationships/image" Target="media/image19.png"/><Relationship Id="rId32" Type="http://schemas.openxmlformats.org/officeDocument/2006/relationships/image" Target="media/image20.jpg"/><Relationship Id="rId35" Type="http://schemas.openxmlformats.org/officeDocument/2006/relationships/image" Target="media/image45.png"/><Relationship Id="rId34" Type="http://schemas.openxmlformats.org/officeDocument/2006/relationships/image" Target="media/image15.jpg"/><Relationship Id="rId37" Type="http://schemas.openxmlformats.org/officeDocument/2006/relationships/image" Target="media/image35.jpg"/><Relationship Id="rId36" Type="http://schemas.openxmlformats.org/officeDocument/2006/relationships/image" Target="media/image12.jpg"/><Relationship Id="rId39" Type="http://schemas.openxmlformats.org/officeDocument/2006/relationships/image" Target="media/image17.png"/><Relationship Id="rId38" Type="http://schemas.openxmlformats.org/officeDocument/2006/relationships/image" Target="media/image1.jpg"/><Relationship Id="rId20" Type="http://schemas.openxmlformats.org/officeDocument/2006/relationships/image" Target="media/image34.jpg"/><Relationship Id="rId22" Type="http://schemas.openxmlformats.org/officeDocument/2006/relationships/hyperlink" Target="https://www.ncbi.nlm.nih.gov/books/NBK84217/" TargetMode="External"/><Relationship Id="rId21" Type="http://schemas.openxmlformats.org/officeDocument/2006/relationships/image" Target="media/image38.jpg"/><Relationship Id="rId24" Type="http://schemas.openxmlformats.org/officeDocument/2006/relationships/image" Target="media/image29.jpg"/><Relationship Id="rId23" Type="http://schemas.openxmlformats.org/officeDocument/2006/relationships/image" Target="media/image27.jpg"/><Relationship Id="rId26" Type="http://schemas.openxmlformats.org/officeDocument/2006/relationships/image" Target="media/image36.jpg"/><Relationship Id="rId25" Type="http://schemas.openxmlformats.org/officeDocument/2006/relationships/image" Target="media/image44.jpg"/><Relationship Id="rId28" Type="http://schemas.openxmlformats.org/officeDocument/2006/relationships/image" Target="media/image24.jpg"/><Relationship Id="rId27" Type="http://schemas.openxmlformats.org/officeDocument/2006/relationships/image" Target="media/image33.jpg"/><Relationship Id="rId29" Type="http://schemas.openxmlformats.org/officeDocument/2006/relationships/image" Target="media/image11.jpg"/><Relationship Id="rId51" Type="http://schemas.openxmlformats.org/officeDocument/2006/relationships/footer" Target="footer1.xml"/><Relationship Id="rId50" Type="http://schemas.openxmlformats.org/officeDocument/2006/relationships/image" Target="media/image9.png"/><Relationship Id="rId11" Type="http://schemas.openxmlformats.org/officeDocument/2006/relationships/image" Target="media/image21.jpg"/><Relationship Id="rId10" Type="http://schemas.openxmlformats.org/officeDocument/2006/relationships/image" Target="media/image30.png"/><Relationship Id="rId13" Type="http://schemas.openxmlformats.org/officeDocument/2006/relationships/image" Target="media/image32.jpg"/><Relationship Id="rId12" Type="http://schemas.openxmlformats.org/officeDocument/2006/relationships/image" Target="media/image40.jpg"/><Relationship Id="rId15" Type="http://schemas.openxmlformats.org/officeDocument/2006/relationships/image" Target="media/image37.jpg"/><Relationship Id="rId14" Type="http://schemas.openxmlformats.org/officeDocument/2006/relationships/image" Target="media/image41.jpg"/><Relationship Id="rId17" Type="http://schemas.openxmlformats.org/officeDocument/2006/relationships/image" Target="media/image25.jpg"/><Relationship Id="rId16" Type="http://schemas.openxmlformats.org/officeDocument/2006/relationships/image" Target="media/image39.jpg"/><Relationship Id="rId19" Type="http://schemas.openxmlformats.org/officeDocument/2006/relationships/image" Target="media/image31.jpg"/><Relationship Id="rId18" Type="http://schemas.openxmlformats.org/officeDocument/2006/relationships/image" Target="media/image26.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