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7" w:rightFromText="187" w:topFromText="0" w:bottomFromText="720" w:vertAnchor="page" w:horzAnchor="margin" w:tblpX="0" w:tblpY="5313"/>
        <w:tblW w:w="10065.0" w:type="dxa"/>
        <w:jc w:val="left"/>
        <w:tblLayout w:type="fixed"/>
        <w:tblLook w:val="0400"/>
      </w:tblPr>
      <w:tblGrid>
        <w:gridCol w:w="14"/>
        <w:gridCol w:w="10051"/>
        <w:tblGridChange w:id="0">
          <w:tblGrid>
            <w:gridCol w:w="14"/>
            <w:gridCol w:w="10051"/>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3">
            <w:pPr>
              <w:pStyle w:val="Title"/>
              <w:spacing w:after="0" w:line="360" w:lineRule="auto"/>
              <w:jc w:val="center"/>
              <w:rPr>
                <w:sz w:val="56"/>
                <w:szCs w:val="56"/>
              </w:rPr>
            </w:pPr>
            <w:r w:rsidDel="00000000" w:rsidR="00000000" w:rsidRPr="00000000">
              <w:rPr>
                <w:sz w:val="56"/>
                <w:szCs w:val="56"/>
                <w:rtl w:val="0"/>
              </w:rPr>
              <w:t xml:space="preserve">Portfolio of Evidence</w:t>
            </w:r>
          </w:p>
          <w:p w:rsidR="00000000" w:rsidDel="00000000" w:rsidP="00000000" w:rsidRDefault="00000000" w:rsidRPr="00000000" w14:paraId="00000004">
            <w:pPr>
              <w:pStyle w:val="Title"/>
              <w:spacing w:line="360" w:lineRule="auto"/>
              <w:jc w:val="center"/>
              <w:rPr>
                <w:sz w:val="140"/>
                <w:szCs w:val="140"/>
              </w:rPr>
            </w:pPr>
            <w:r w:rsidDel="00000000" w:rsidR="00000000" w:rsidRPr="00000000">
              <w:rPr>
                <w:sz w:val="56"/>
                <w:szCs w:val="56"/>
                <w:rtl w:val="0"/>
              </w:rPr>
              <w:t xml:space="preserve">Workplace Experience Module</w:t>
            </w:r>
            <w:r w:rsidDel="00000000" w:rsidR="00000000" w:rsidRPr="00000000">
              <w:rPr>
                <w:rtl w:val="0"/>
              </w:rPr>
            </w:r>
          </w:p>
        </w:tc>
      </w:tr>
      <w:tr>
        <w:trPr>
          <w:cantSplit w:val="0"/>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0"/>
                <w:szCs w:val="140"/>
              </w:rPr>
            </w:pPr>
            <w:r w:rsidDel="00000000" w:rsidR="00000000" w:rsidRPr="00000000">
              <w:rPr>
                <w:rtl w:val="0"/>
              </w:rPr>
            </w:r>
          </w:p>
        </w:tc>
        <w:tc>
          <w:tcPr>
            <w:vAlign w:val="bottom"/>
          </w:tcPr>
          <w:p w:rsidR="00000000" w:rsidDel="00000000" w:rsidP="00000000" w:rsidRDefault="00000000" w:rsidRPr="00000000" w14:paraId="00000006">
            <w:pPr>
              <w:pStyle w:val="Subtitle"/>
              <w:jc w:val="center"/>
              <w:rPr>
                <w:rFonts w:ascii="Bookman Old Style" w:cs="Bookman Old Style" w:eastAsia="Bookman Old Style" w:hAnsi="Bookman Old Style"/>
                <w:i w:val="0"/>
                <w:iCs w:val="0"/>
                <w:color w:val="000000"/>
                <w:sz w:val="44"/>
                <w:szCs w:val="44"/>
              </w:rPr>
            </w:pPr>
            <w:r w:rsidDel="00000000" w:rsidR="00000000" w:rsidRPr="00000000">
              <w:rPr>
                <w:rFonts w:ascii="Bookman Old Style" w:cs="Bookman Old Style" w:eastAsia="Bookman Old Style" w:hAnsi="Bookman Old Style"/>
                <w:i w:val="0"/>
                <w:iCs w:val="0"/>
                <w:color w:val="000000"/>
                <w:sz w:val="44"/>
                <w:szCs w:val="44"/>
                <w:rtl w:val="0"/>
              </w:rPr>
              <w:t xml:space="preserve">Module 1</w:t>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252901-001-00-WM-01, Compliance with Legal Cybersecurity Requirements, NQF Level 5, Credits 12</w:t>
            </w:r>
          </w:p>
        </w:tc>
      </w:tr>
      <w:tr>
        <w:trPr>
          <w:cantSplit w:val="0"/>
          <w:tblHeader w:val="0"/>
        </w:trPr>
        <w:tc>
          <w:tcPr>
            <w:gridSpan w:val="2"/>
          </w:tcPr>
          <w:p w:rsidR="00000000" w:rsidDel="00000000" w:rsidP="00000000" w:rsidRDefault="00000000" w:rsidRPr="00000000" w14:paraId="00000008">
            <w:pPr>
              <w:pStyle w:val="Heading2"/>
              <w:ind w:left="1440" w:firstLine="1080"/>
              <w:rPr>
                <w:sz w:val="140"/>
                <w:szCs w:val="140"/>
              </w:rPr>
            </w:pPr>
            <w:r w:rsidDel="00000000" w:rsidR="00000000" w:rsidRPr="00000000">
              <w:rPr>
                <w:rtl w:val="0"/>
              </w:rPr>
            </w:r>
          </w:p>
        </w:tc>
      </w:tr>
      <w:tr>
        <w:trPr>
          <w:cantSplit w:val="0"/>
          <w:tblHeader w:val="0"/>
        </w:trPr>
        <w:tc>
          <w:tcPr>
            <w:gridSpan w:val="2"/>
            <w:vAlign w:val="bottom"/>
          </w:tcPr>
          <w:p w:rsidR="00000000" w:rsidDel="00000000" w:rsidP="00000000" w:rsidRDefault="00000000" w:rsidRPr="00000000" w14:paraId="0000000A">
            <w:pPr>
              <w:jc w:val="center"/>
              <w:rPr>
                <w:sz w:val="32"/>
                <w:szCs w:val="32"/>
              </w:rPr>
            </w:pPr>
            <w:r w:rsidDel="00000000" w:rsidR="00000000" w:rsidRPr="00000000">
              <w:rPr>
                <w:rtl w:val="0"/>
              </w:rPr>
            </w:r>
          </w:p>
        </w:tc>
      </w:tr>
    </w:tbl>
    <w:p w:rsidR="00000000" w:rsidDel="00000000" w:rsidP="00000000" w:rsidRDefault="00000000" w:rsidRPr="00000000" w14:paraId="0000000C">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D">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E">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Occupational Certificate: Cybersecurity Analyst</w:t>
      </w:r>
    </w:p>
    <w:p w:rsidR="00000000" w:rsidDel="00000000" w:rsidP="00000000" w:rsidRDefault="00000000" w:rsidRPr="00000000" w14:paraId="0000000F">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SAQA:</w:t>
      </w:r>
      <w:r w:rsidDel="00000000" w:rsidR="00000000" w:rsidRPr="00000000">
        <w:rPr>
          <w:rtl w:val="0"/>
        </w:rPr>
        <w:t xml:space="preserve"> </w:t>
      </w:r>
      <w:r w:rsidDel="00000000" w:rsidR="00000000" w:rsidRPr="00000000">
        <w:rPr>
          <w:b w:val="1"/>
          <w:bCs w:val="1"/>
          <w:smallCaps w:val="1"/>
          <w:sz w:val="32"/>
          <w:szCs w:val="32"/>
          <w:rtl w:val="0"/>
        </w:rPr>
        <w:t xml:space="preserve">118986</w:t>
      </w:r>
    </w:p>
    <w:p w:rsidR="00000000" w:rsidDel="00000000" w:rsidP="00000000" w:rsidRDefault="00000000" w:rsidRPr="00000000" w14:paraId="00000010">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1">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2">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3">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4">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6">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7">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Index</w:t>
      </w:r>
    </w:p>
    <w:tbl>
      <w:tblPr>
        <w:tblStyle w:val="Table2"/>
        <w:tblW w:w="10281.0" w:type="dxa"/>
        <w:jc w:val="center"/>
        <w:tblLayout w:type="fixed"/>
        <w:tblLook w:val="0400"/>
      </w:tblPr>
      <w:tblGrid>
        <w:gridCol w:w="1955"/>
        <w:gridCol w:w="7243"/>
        <w:gridCol w:w="1083"/>
        <w:tblGridChange w:id="0">
          <w:tblGrid>
            <w:gridCol w:w="1955"/>
            <w:gridCol w:w="7243"/>
            <w:gridCol w:w="1083"/>
          </w:tblGrid>
        </w:tblGridChange>
      </w:tblGrid>
      <w:tr>
        <w:trPr>
          <w:cantSplit w:val="0"/>
          <w:tblHeader w:val="0"/>
        </w:trPr>
        <w:tc>
          <w:tcPr>
            <w:gridSpan w:val="2"/>
            <w:tcBorders>
              <w:top w:color="000000" w:space="0" w:sz="12" w:val="single"/>
              <w:left w:color="000000" w:space="0" w:sz="12" w:val="single"/>
              <w:bottom w:color="000000" w:space="0" w:sz="12" w:val="single"/>
              <w:right w:color="000000" w:space="0" w:sz="0" w:val="nil"/>
            </w:tcBorders>
            <w:shd w:fill="000000" w:val="clear"/>
            <w:vAlign w:val="center"/>
          </w:tcPr>
          <w:p w:rsidR="00000000" w:rsidDel="00000000" w:rsidP="00000000" w:rsidRDefault="00000000" w:rsidRPr="00000000" w14:paraId="00000018">
            <w:pPr>
              <w:spacing w:line="240" w:lineRule="auto"/>
              <w:jc w:val="center"/>
              <w:rPr>
                <w:b w:val="1"/>
                <w:bCs w:val="1"/>
                <w:smallCaps w:val="1"/>
              </w:rPr>
            </w:pPr>
            <w:r w:rsidDel="00000000" w:rsidR="00000000" w:rsidRPr="00000000">
              <w:rPr>
                <w:b w:val="1"/>
                <w:bCs w:val="1"/>
                <w:smallCaps w:val="1"/>
                <w:rtl w:val="0"/>
              </w:rPr>
              <w:t xml:space="preserve">Content</w:t>
            </w:r>
          </w:p>
        </w:tc>
        <w:tc>
          <w:tcPr>
            <w:tcBorders>
              <w:top w:color="000000" w:space="0" w:sz="12" w:val="single"/>
              <w:left w:color="000000" w:space="0" w:sz="0" w:val="nil"/>
              <w:bottom w:color="000000" w:space="0" w:sz="12" w:val="single"/>
              <w:right w:color="000000" w:space="0" w:sz="12" w:val="single"/>
            </w:tcBorders>
            <w:shd w:fill="000000" w:val="clear"/>
          </w:tcPr>
          <w:p w:rsidR="00000000" w:rsidDel="00000000" w:rsidP="00000000" w:rsidRDefault="00000000" w:rsidRPr="00000000" w14:paraId="0000001A">
            <w:pPr>
              <w:spacing w:line="240" w:lineRule="auto"/>
              <w:jc w:val="center"/>
              <w:rPr>
                <w:b w:val="1"/>
                <w:bCs w:val="1"/>
                <w:smallCaps w:val="1"/>
              </w:rPr>
            </w:pPr>
            <w:r w:rsidDel="00000000" w:rsidR="00000000" w:rsidRPr="00000000">
              <w:rPr>
                <w:b w:val="1"/>
                <w:bCs w:val="1"/>
                <w:smallCaps w:val="1"/>
                <w:rtl w:val="0"/>
              </w:rPr>
              <w:t xml:space="preserve">Page</w:t>
            </w:r>
          </w:p>
        </w:tc>
      </w:tr>
      <w:tr>
        <w:trPr>
          <w:cantSplit w:val="0"/>
          <w:tblHeader w:val="0"/>
        </w:trPr>
        <w:tc>
          <w:tcPr>
            <w:gridSpan w:val="2"/>
            <w:tcBorders>
              <w:top w:color="000000" w:space="0" w:sz="4" w:val="single"/>
              <w:left w:color="000000" w:space="0" w:sz="12" w:val="single"/>
              <w:bottom w:color="000000" w:space="0" w:sz="4" w:val="single"/>
              <w:right w:color="000000" w:space="0" w:sz="0" w:val="nil"/>
            </w:tcBorders>
            <w:vAlign w:val="center"/>
          </w:tcPr>
          <w:p w:rsidR="00000000" w:rsidDel="00000000" w:rsidP="00000000" w:rsidRDefault="00000000" w:rsidRPr="00000000" w14:paraId="0000001B">
            <w:pPr>
              <w:spacing w:line="240" w:lineRule="auto"/>
              <w:rPr/>
            </w:pPr>
            <w:hyperlink w:anchor="tyjcwt">
              <w:r w:rsidDel="00000000" w:rsidR="00000000" w:rsidRPr="00000000">
                <w:rPr>
                  <w:strike w:val="0"/>
                  <w:color w:val="002bb8"/>
                  <w:u w:val="none"/>
                  <w:rtl w:val="0"/>
                </w:rPr>
                <w:t xml:space="preserve">Module Structure</w:t>
              </w:r>
            </w:hyperlink>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vAlign w:val="center"/>
          </w:tcPr>
          <w:p w:rsidR="00000000" w:rsidDel="00000000" w:rsidP="00000000" w:rsidRDefault="00000000" w:rsidRPr="00000000" w14:paraId="0000001D">
            <w:pPr>
              <w:spacing w:line="240" w:lineRule="auto"/>
              <w:jc w:val="center"/>
              <w:rPr/>
            </w:pPr>
            <w:r w:rsidDel="00000000" w:rsidR="00000000" w:rsidRPr="00000000">
              <w:rPr>
                <w:rtl w:val="0"/>
              </w:rPr>
              <w:t xml:space="preserve">3</w:t>
            </w:r>
          </w:p>
        </w:tc>
      </w:tr>
      <w:tr>
        <w:trPr>
          <w:cantSplit w:val="0"/>
          <w:trHeight w:val="70" w:hRule="atLeast"/>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1E">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F">
            <w:pPr>
              <w:spacing w:line="240" w:lineRule="auto"/>
              <w:rPr/>
            </w:pPr>
            <w:r w:rsidDel="00000000" w:rsidR="00000000" w:rsidRPr="00000000">
              <w:rPr>
                <w:rtl w:val="0"/>
              </w:rPr>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0">
            <w:pPr>
              <w:spacing w:line="240" w:lineRule="auto"/>
              <w:jc w:val="center"/>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21">
            <w:pPr>
              <w:spacing w:line="240" w:lineRule="auto"/>
              <w:rPr/>
            </w:pPr>
            <w:r w:rsidDel="00000000" w:rsidR="00000000" w:rsidRPr="00000000">
              <w:rPr>
                <w:rtl w:val="0"/>
              </w:rPr>
              <w:t xml:space="preserve">WM-01-WE01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spacing w:line="240" w:lineRule="auto"/>
              <w:rPr/>
            </w:pPr>
            <w:r w:rsidDel="00000000" w:rsidR="00000000" w:rsidRPr="00000000">
              <w:rPr>
                <w:rtl w:val="0"/>
              </w:rPr>
              <w:t xml:space="preserve">Attend induction program and familiarise self with company processes, procedures, tools and culture</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3">
            <w:pPr>
              <w:spacing w:line="240" w:lineRule="auto"/>
              <w:jc w:val="center"/>
              <w:rPr/>
            </w:pPr>
            <w:r w:rsidDel="00000000" w:rsidR="00000000" w:rsidRPr="00000000">
              <w:rPr>
                <w:rtl w:val="0"/>
              </w:rPr>
              <w:t xml:space="preserve">6</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24">
            <w:pPr>
              <w:spacing w:line="240" w:lineRule="auto"/>
              <w:rPr/>
            </w:pPr>
            <w:r w:rsidDel="00000000" w:rsidR="00000000" w:rsidRPr="00000000">
              <w:rPr>
                <w:rtl w:val="0"/>
              </w:rPr>
              <w:t xml:space="preserve">WM-01-WE02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spacing w:line="240" w:lineRule="auto"/>
              <w:rPr/>
            </w:pPr>
            <w:r w:rsidDel="00000000" w:rsidR="00000000" w:rsidRPr="00000000">
              <w:rPr>
                <w:rtl w:val="0"/>
              </w:rPr>
              <w:t xml:space="preserve">Shadow and observe an experienced Cybersecurity Analyst undertaking the following tasks</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6">
            <w:pPr>
              <w:spacing w:line="240" w:lineRule="auto"/>
              <w:jc w:val="center"/>
              <w:rPr/>
            </w:pPr>
            <w:r w:rsidDel="00000000" w:rsidR="00000000" w:rsidRPr="00000000">
              <w:rPr>
                <w:rtl w:val="0"/>
              </w:rPr>
              <w:t xml:space="preserve">10</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27">
            <w:pPr>
              <w:spacing w:line="240" w:lineRule="auto"/>
              <w:rPr/>
            </w:pPr>
            <w:r w:rsidDel="00000000" w:rsidR="00000000" w:rsidRPr="00000000">
              <w:rPr>
                <w:rtl w:val="0"/>
              </w:rPr>
              <w:t xml:space="preserve">WM-01-WE03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8">
            <w:pPr>
              <w:spacing w:line="240" w:lineRule="auto"/>
              <w:rPr/>
            </w:pPr>
            <w:r w:rsidDel="00000000" w:rsidR="00000000" w:rsidRPr="00000000">
              <w:rPr>
                <w:rtl w:val="0"/>
              </w:rPr>
              <w:t xml:space="preserve">Conduct the following tasks under supervision</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9">
            <w:pPr>
              <w:spacing w:line="240" w:lineRule="auto"/>
              <w:jc w:val="center"/>
              <w:rPr/>
            </w:pPr>
            <w:r w:rsidDel="00000000" w:rsidR="00000000" w:rsidRPr="00000000">
              <w:rPr>
                <w:rtl w:val="0"/>
              </w:rPr>
              <w:t xml:space="preserve">14</w:t>
            </w:r>
          </w:p>
        </w:tc>
      </w:tr>
      <w:tr>
        <w:trPr>
          <w:cantSplit w:val="0"/>
          <w:trHeight w:val="329" w:hRule="atLeast"/>
          <w:tblHeader w:val="0"/>
        </w:trPr>
        <w:tc>
          <w:tcPr>
            <w:gridSpan w:val="2"/>
            <w:tcBorders>
              <w:top w:color="000000" w:space="0" w:sz="4" w:val="single"/>
              <w:left w:color="000000" w:space="0" w:sz="12" w:val="single"/>
              <w:bottom w:color="000000" w:space="0" w:sz="4" w:val="single"/>
            </w:tcBorders>
          </w:tcPr>
          <w:p w:rsidR="00000000" w:rsidDel="00000000" w:rsidP="00000000" w:rsidRDefault="00000000" w:rsidRPr="00000000" w14:paraId="0000002A">
            <w:pPr>
              <w:spacing w:line="240" w:lineRule="auto"/>
              <w:rPr/>
            </w:pPr>
            <w:r w:rsidDel="00000000" w:rsidR="00000000" w:rsidRPr="00000000">
              <w:rPr>
                <w:rtl w:val="0"/>
              </w:rPr>
              <w:t xml:space="preserve">Self-Evaluation</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C">
            <w:pPr>
              <w:spacing w:line="240" w:lineRule="auto"/>
              <w:jc w:val="center"/>
              <w:rPr/>
            </w:pPr>
            <w:r w:rsidDel="00000000" w:rsidR="00000000" w:rsidRPr="00000000">
              <w:rPr>
                <w:rtl w:val="0"/>
              </w:rPr>
            </w:r>
          </w:p>
        </w:tc>
      </w:tr>
    </w:tbl>
    <w:p w:rsidR="00000000" w:rsidDel="00000000" w:rsidP="00000000" w:rsidRDefault="00000000" w:rsidRPr="00000000" w14:paraId="0000002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E">
      <w:pPr>
        <w:rPr>
          <w:b w:val="1"/>
          <w:bCs w:val="1"/>
          <w:color w:val="215868"/>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50800</wp:posOffset>
                </wp:positionV>
                <wp:extent cx="5989320" cy="1578610"/>
                <wp:effectExtent b="0" l="0" r="0" t="0"/>
                <wp:wrapSquare wrapText="bothSides" distB="0" distT="0" distL="114300" distR="114300"/>
                <wp:docPr id="6" name=""/>
                <a:graphic>
                  <a:graphicData uri="http://schemas.microsoft.com/office/word/2010/wordprocessingShape">
                    <wps:wsp>
                      <wps:cNvSpPr/>
                      <wps:cNvPr id="10" name="Shape 10"/>
                      <wps:spPr>
                        <a:xfrm>
                          <a:off x="2364040" y="3003395"/>
                          <a:ext cx="5963920" cy="155321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1"/>
                                <w:strike w:val="0"/>
                                <w:color w:val="000000"/>
                                <w:sz w:val="36"/>
                                <w:vertAlign w:val="baseline"/>
                              </w:rPr>
                              <w:t xml:space="preserve">Compliance with Legal Cybersecurity Requirements, NQF Level 5, Credits 12 </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1"/>
                                <w:strike w:val="0"/>
                                <w:color w:val="000000"/>
                                <w:sz w:val="36"/>
                                <w:vertAlign w:val="baseline"/>
                              </w:rPr>
                            </w:r>
                            <w:r w:rsidDel="00000000" w:rsidR="00000000" w:rsidRPr="00000000">
                              <w:rPr>
                                <w:rFonts w:ascii="Bookman Old Style" w:cs="Bookman Old Style" w:eastAsia="Bookman Old Style" w:hAnsi="Bookman Old Style"/>
                                <w:b w:val="0"/>
                                <w:i w:val="0"/>
                                <w:smallCaps w:val="1"/>
                                <w:strike w:val="0"/>
                                <w:color w:val="000000"/>
                                <w:sz w:val="36"/>
                                <w:vertAlign w:val="baseline"/>
                              </w:rPr>
                              <w:t xml:space="preserve">(252901-001-00-WM-01)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50800</wp:posOffset>
                </wp:positionV>
                <wp:extent cx="5989320" cy="157861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89320" cy="1578610"/>
                        </a:xfrm>
                        <a:prstGeom prst="rect"/>
                        <a:ln/>
                      </pic:spPr>
                    </pic:pic>
                  </a:graphicData>
                </a:graphic>
              </wp:anchor>
            </w:drawing>
          </mc:Fallback>
        </mc:AlternateContent>
      </w:r>
    </w:p>
    <w:p w:rsidR="00000000" w:rsidDel="00000000" w:rsidP="00000000" w:rsidRDefault="00000000" w:rsidRPr="00000000" w14:paraId="0000002F">
      <w:pPr>
        <w:rPr>
          <w:b w:val="1"/>
          <w:bCs w:val="1"/>
          <w:color w:val="215868"/>
          <w:sz w:val="24"/>
          <w:szCs w:val="24"/>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Purpose of the Workplace Experience Modules </w:t>
      </w:r>
    </w:p>
    <w:p w:rsidR="00000000" w:rsidDel="00000000" w:rsidP="00000000" w:rsidRDefault="00000000" w:rsidRPr="00000000" w14:paraId="00000031">
      <w:pPr>
        <w:rPr/>
      </w:pPr>
      <w:r w:rsidDel="00000000" w:rsidR="00000000" w:rsidRPr="00000000">
        <w:rPr>
          <w:rtl w:val="0"/>
        </w:rPr>
        <w:t xml:space="preserve">The focus of the work experience is on providing the learner with an opportunity to:</w:t>
      </w:r>
    </w:p>
    <w:p w:rsidR="00000000" w:rsidDel="00000000" w:rsidP="00000000" w:rsidRDefault="00000000" w:rsidRPr="00000000" w14:paraId="00000032">
      <w:pPr>
        <w:rPr/>
      </w:pPr>
      <w:r w:rsidDel="00000000" w:rsidR="00000000" w:rsidRPr="00000000">
        <w:rPr>
          <w:rtl w:val="0"/>
        </w:rPr>
        <w:t xml:space="preserve">Demonstrate knowledge and understanding of cybersecurity concepts and investigate how cybersecurity affects legal compliance and solidarity in companies and communities</w:t>
      </w:r>
    </w:p>
    <w:p w:rsidR="00000000" w:rsidDel="00000000" w:rsidP="00000000" w:rsidRDefault="00000000" w:rsidRPr="00000000" w14:paraId="00000033">
      <w:pPr>
        <w:rPr/>
      </w:pPr>
      <w:r w:rsidDel="00000000" w:rsidR="00000000" w:rsidRPr="00000000">
        <w:rPr>
          <w:rtl w:val="0"/>
        </w:rPr>
        <w:t xml:space="preserve">The learner will be required to:</w:t>
      </w:r>
    </w:p>
    <w:p w:rsidR="00000000" w:rsidDel="00000000" w:rsidP="00000000" w:rsidRDefault="00000000" w:rsidRPr="00000000" w14:paraId="00000034">
      <w:pPr>
        <w:rPr/>
      </w:pPr>
      <w:r w:rsidDel="00000000" w:rsidR="00000000" w:rsidRPr="00000000">
        <w:rPr>
          <w:rtl w:val="0"/>
        </w:rPr>
        <w:t xml:space="preserve">WM-01-WE01: Attend induction program and familiarise self with company processes, procedures, tools and culture</w:t>
      </w:r>
    </w:p>
    <w:p w:rsidR="00000000" w:rsidDel="00000000" w:rsidP="00000000" w:rsidRDefault="00000000" w:rsidRPr="00000000" w14:paraId="00000035">
      <w:pPr>
        <w:rPr/>
      </w:pPr>
      <w:r w:rsidDel="00000000" w:rsidR="00000000" w:rsidRPr="00000000">
        <w:rPr>
          <w:rtl w:val="0"/>
        </w:rPr>
        <w:t xml:space="preserve">WM-01-WE02: Shadow and observe an experienced Cybersecurity Analyst undertaking the following tasks.</w:t>
      </w:r>
    </w:p>
    <w:p w:rsidR="00000000" w:rsidDel="00000000" w:rsidP="00000000" w:rsidRDefault="00000000" w:rsidRPr="00000000" w14:paraId="00000036">
      <w:pPr>
        <w:rPr/>
      </w:pPr>
      <w:r w:rsidDel="00000000" w:rsidR="00000000" w:rsidRPr="00000000">
        <w:rPr>
          <w:rtl w:val="0"/>
        </w:rPr>
        <w:t xml:space="preserve">WM-01-WE03: Conduct the following tasks under supervision.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120" w:before="120" w:lineRule="auto"/>
        <w:jc w:val="center"/>
        <w:rPr>
          <w:b w:val="1"/>
          <w:bCs w:val="1"/>
          <w:sz w:val="28"/>
          <w:szCs w:val="28"/>
        </w:rPr>
      </w:pPr>
      <w:r w:rsidDel="00000000" w:rsidR="00000000" w:rsidRPr="00000000">
        <w:rPr>
          <w:rFonts w:ascii="Arial" w:cs="Arial" w:eastAsia="Arial" w:hAnsi="Arial"/>
          <w:color w:val="737373"/>
          <w:sz w:val="31"/>
          <w:szCs w:val="31"/>
          <w:rtl w:val="0"/>
        </w:rPr>
        <w:t xml:space="preserve"> </w:t>
      </w:r>
      <w:r w:rsidDel="00000000" w:rsidR="00000000" w:rsidRPr="00000000">
        <w:rPr>
          <w:b w:val="1"/>
          <w:bCs w:val="1"/>
          <w:sz w:val="28"/>
          <w:szCs w:val="28"/>
          <w:rtl w:val="0"/>
        </w:rPr>
        <w:t xml:space="preserve">Index</w:t>
      </w:r>
    </w:p>
    <w:tbl>
      <w:tblPr>
        <w:tblStyle w:val="Table3"/>
        <w:tblW w:w="101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3"/>
        <w:gridCol w:w="1134"/>
        <w:tblGridChange w:id="0">
          <w:tblGrid>
            <w:gridCol w:w="8993"/>
            <w:gridCol w:w="1134"/>
          </w:tblGrid>
        </w:tblGridChange>
      </w:tblGrid>
      <w:tr>
        <w:trPr>
          <w:cantSplit w:val="0"/>
          <w:tblHeader w:val="0"/>
        </w:trPr>
        <w:tc>
          <w:tcPr>
            <w:tcBorders>
              <w:top w:color="000000" w:space="0" w:sz="12" w:val="single"/>
              <w:left w:color="000000" w:space="0" w:sz="12" w:val="single"/>
              <w:bottom w:color="000000" w:space="0" w:sz="12" w:val="single"/>
              <w:right w:color="000000" w:space="0" w:sz="0" w:val="nil"/>
            </w:tcBorders>
            <w:shd w:fill="auto" w:val="clear"/>
            <w:vAlign w:val="center"/>
          </w:tcPr>
          <w:p w:rsidR="00000000" w:rsidDel="00000000" w:rsidP="00000000" w:rsidRDefault="00000000" w:rsidRPr="00000000" w14:paraId="0000003B">
            <w:pPr>
              <w:spacing w:line="240" w:lineRule="auto"/>
              <w:jc w:val="center"/>
              <w:rPr>
                <w:b w:val="1"/>
                <w:bCs w:val="1"/>
                <w:sz w:val="20"/>
                <w:szCs w:val="20"/>
              </w:rPr>
            </w:pPr>
            <w:r w:rsidDel="00000000" w:rsidR="00000000" w:rsidRPr="00000000">
              <w:rPr>
                <w:b w:val="1"/>
                <w:bCs w:val="1"/>
                <w:sz w:val="20"/>
                <w:szCs w:val="20"/>
                <w:rtl w:val="0"/>
              </w:rPr>
              <w:t xml:space="preserve">Competence Requirements</w:t>
            </w:r>
          </w:p>
        </w:tc>
        <w:tc>
          <w:tcPr>
            <w:tcBorders>
              <w:top w:color="000000" w:space="0" w:sz="12" w:val="single"/>
              <w:left w:color="000000" w:space="0" w:sz="0" w:val="nil"/>
              <w:bottom w:color="000000" w:space="0" w:sz="12" w:val="single"/>
              <w:right w:color="000000" w:space="0" w:sz="12" w:val="single"/>
            </w:tcBorders>
            <w:shd w:fill="auto" w:val="clear"/>
          </w:tcPr>
          <w:p w:rsidR="00000000" w:rsidDel="00000000" w:rsidP="00000000" w:rsidRDefault="00000000" w:rsidRPr="00000000" w14:paraId="0000003C">
            <w:pPr>
              <w:spacing w:line="240" w:lineRule="auto"/>
              <w:jc w:val="center"/>
              <w:rPr>
                <w:b w:val="1"/>
                <w:bCs w:val="1"/>
                <w:sz w:val="20"/>
                <w:szCs w:val="20"/>
              </w:rPr>
            </w:pPr>
            <w:r w:rsidDel="00000000" w:rsidR="00000000" w:rsidRPr="00000000">
              <w:rPr>
                <w:b w:val="1"/>
                <w:bCs w:val="1"/>
                <w:sz w:val="20"/>
                <w:szCs w:val="20"/>
                <w:rtl w:val="0"/>
              </w:rPr>
              <w:t xml:space="preserve">Page</w:t>
            </w:r>
          </w:p>
        </w:tc>
      </w:tr>
      <w:tr>
        <w:trPr>
          <w:cantSplit w:val="0"/>
          <w:tblHeader w:val="0"/>
        </w:trPr>
        <w:tc>
          <w:tcPr>
            <w:tcBorders>
              <w:top w:color="000000" w:space="0" w:sz="12" w:val="single"/>
              <w:left w:color="000000" w:space="0" w:sz="12" w:val="single"/>
              <w:bottom w:color="000000" w:space="0" w:sz="4" w:val="single"/>
              <w:right w:color="000000" w:space="0" w:sz="0" w:val="nil"/>
            </w:tcBorders>
            <w:shd w:fill="auto" w:val="clear"/>
            <w:vAlign w:val="center"/>
          </w:tcPr>
          <w:p w:rsidR="00000000" w:rsidDel="00000000" w:rsidP="00000000" w:rsidRDefault="00000000" w:rsidRPr="00000000" w14:paraId="0000003D">
            <w:pPr>
              <w:spacing w:line="240" w:lineRule="auto"/>
              <w:rPr>
                <w:b w:val="1"/>
                <w:bCs w:val="1"/>
                <w:sz w:val="20"/>
                <w:szCs w:val="20"/>
              </w:rPr>
            </w:pPr>
            <w:r w:rsidDel="00000000" w:rsidR="00000000" w:rsidRPr="00000000">
              <w:rPr>
                <w:sz w:val="20"/>
                <w:szCs w:val="20"/>
                <w:rtl w:val="0"/>
              </w:rPr>
              <w:t xml:space="preserve">Alignment index. Here you will find the different outcomes explained which you need to be proved competent in, in order to complete the section. </w:t>
            </w:r>
            <w:r w:rsidDel="00000000" w:rsidR="00000000" w:rsidRPr="00000000">
              <w:rPr>
                <w:rtl w:val="0"/>
              </w:rPr>
            </w:r>
          </w:p>
        </w:tc>
        <w:tc>
          <w:tcPr>
            <w:tcBorders>
              <w:top w:color="000000" w:space="0" w:sz="12"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3E">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3F">
            <w:pPr>
              <w:spacing w:line="24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0">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252901-001-00-WM-01, Compliance with Legal Cybersecurity Requirements, NQF Level 5, Credits 12</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2">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3">
            <w:pPr>
              <w:spacing w:line="24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4">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5">
            <w:pPr>
              <w:spacing w:line="240" w:lineRule="auto"/>
              <w:rPr/>
            </w:pPr>
            <w:r w:rsidDel="00000000" w:rsidR="00000000" w:rsidRPr="00000000">
              <w:rPr>
                <w:rtl w:val="0"/>
              </w:rPr>
              <w:t xml:space="preserve">Workplace Experience – Activity Section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6">
            <w:pPr>
              <w:spacing w:line="240" w:lineRule="auto"/>
              <w:jc w:val="center"/>
              <w:rPr>
                <w:sz w:val="20"/>
                <w:szCs w:val="20"/>
              </w:rPr>
            </w:pPr>
            <w:r w:rsidDel="00000000" w:rsidR="00000000" w:rsidRPr="00000000">
              <w:rPr>
                <w:sz w:val="20"/>
                <w:szCs w:val="20"/>
                <w:rtl w:val="0"/>
              </w:rPr>
              <w:t xml:space="preserve">6</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7">
            <w:pPr>
              <w:spacing w:line="240" w:lineRule="auto"/>
              <w:rPr>
                <w:b w:val="1"/>
                <w:bCs w:val="1"/>
              </w:rPr>
            </w:pPr>
            <w:r w:rsidDel="00000000" w:rsidR="00000000" w:rsidRPr="00000000">
              <w:rPr>
                <w:b w:val="1"/>
                <w:bCs w:val="1"/>
                <w:rtl w:val="0"/>
              </w:rPr>
              <w:t xml:space="preserve">WM-01-WE01: Attend induction program and familiarise self with company processes, procedures, tools and culture</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8">
            <w:pPr>
              <w:spacing w:line="240" w:lineRule="auto"/>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9">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A">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B">
            <w:pPr>
              <w:spacing w:line="240" w:lineRule="auto"/>
              <w:rPr/>
            </w:pPr>
            <w:r w:rsidDel="00000000" w:rsidR="00000000" w:rsidRPr="00000000">
              <w:rPr>
                <w:rtl w:val="0"/>
              </w:rPr>
              <w:t xml:space="preserve">Workplace Experience – Activity Section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C">
            <w:pPr>
              <w:spacing w:line="240" w:lineRule="auto"/>
              <w:jc w:val="center"/>
              <w:rPr>
                <w:sz w:val="20"/>
                <w:szCs w:val="20"/>
              </w:rPr>
            </w:pPr>
            <w:r w:rsidDel="00000000" w:rsidR="00000000" w:rsidRPr="00000000">
              <w:rPr>
                <w:sz w:val="20"/>
                <w:szCs w:val="20"/>
                <w:rtl w:val="0"/>
              </w:rPr>
              <w:t xml:space="preserve">10</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WM-01-WE02: Shadow and observe an experienced Cybersecurity Analyst undertaking the following tasks.</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E">
            <w:pPr>
              <w:spacing w:line="240" w:lineRule="auto"/>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F">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50">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51">
            <w:pPr>
              <w:spacing w:line="240" w:lineRule="auto"/>
              <w:rPr/>
            </w:pPr>
            <w:r w:rsidDel="00000000" w:rsidR="00000000" w:rsidRPr="00000000">
              <w:rPr>
                <w:rtl w:val="0"/>
              </w:rPr>
              <w:t xml:space="preserve">Workplace Experience – Activity Section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52">
            <w:pPr>
              <w:spacing w:line="240" w:lineRule="auto"/>
              <w:jc w:val="center"/>
              <w:rPr>
                <w:sz w:val="20"/>
                <w:szCs w:val="20"/>
              </w:rPr>
            </w:pPr>
            <w:r w:rsidDel="00000000" w:rsidR="00000000" w:rsidRPr="00000000">
              <w:rPr>
                <w:sz w:val="20"/>
                <w:szCs w:val="20"/>
                <w:rtl w:val="0"/>
              </w:rPr>
              <w:t xml:space="preserve">14</w:t>
            </w:r>
          </w:p>
        </w:tc>
      </w:tr>
      <w:tr>
        <w:trPr>
          <w:cantSplit w:val="0"/>
          <w:trHeight w:val="159" w:hRule="atLeast"/>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WM-01-WE03: Conduct the following tasks under supervision.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54">
            <w:pPr>
              <w:spacing w:line="240" w:lineRule="auto"/>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55">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56">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12" w:val="single"/>
              <w:right w:color="000000" w:space="0" w:sz="0" w:val="nil"/>
            </w:tcBorders>
            <w:shd w:fill="auto" w:val="clear"/>
            <w:vAlign w:val="center"/>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Self-assessment</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Once you have completed all the questions after being facilitated, you need to check the progress you have made. If you feel that you are competent in the areas mentioned, you may tick the blocks, if however, you feel that you require additional knowledge, you need to indicate so in the block below. Show this to your facilitator and make the necessary arrangements to assist you to become competent. </w:t>
            </w:r>
          </w:p>
        </w:tc>
        <w:tc>
          <w:tcPr>
            <w:tcBorders>
              <w:top w:color="000000" w:space="0" w:sz="4" w:val="single"/>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59">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5A">
      <w:pPr>
        <w:rPr>
          <w:b w:val="1"/>
          <w:bCs w:val="1"/>
          <w:color w:val="215868"/>
          <w:sz w:val="32"/>
          <w:szCs w:val="32"/>
        </w:rPr>
      </w:pPr>
      <w:r w:rsidDel="00000000" w:rsidR="00000000" w:rsidRPr="00000000">
        <w:rPr>
          <w:rtl w:val="0"/>
        </w:rPr>
      </w:r>
    </w:p>
    <w:p w:rsidR="00000000" w:rsidDel="00000000" w:rsidP="00000000" w:rsidRDefault="00000000" w:rsidRPr="00000000" w14:paraId="0000005B">
      <w:pPr>
        <w:jc w:val="center"/>
        <w:rPr>
          <w:b w:val="1"/>
          <w:bCs w:val="1"/>
        </w:rPr>
      </w:pPr>
      <w:bookmarkStart w:colFirst="0" w:colLast="0" w:name="_gjdgxs" w:id="0"/>
      <w:bookmarkEnd w:id="0"/>
      <w:r w:rsidDel="00000000" w:rsidR="00000000" w:rsidRPr="00000000">
        <w:br w:type="page"/>
      </w:r>
      <w:r w:rsidDel="00000000" w:rsidR="00000000" w:rsidRPr="00000000">
        <w:rPr>
          <w:b w:val="1"/>
          <w:bCs w:val="1"/>
          <w:rtl w:val="0"/>
        </w:rPr>
        <w:t xml:space="preserve"> Alignment Index</w:t>
      </w:r>
    </w:p>
    <w:p w:rsidR="00000000" w:rsidDel="00000000" w:rsidP="00000000" w:rsidRDefault="00000000" w:rsidRPr="00000000" w14:paraId="0000005C">
      <w:pPr>
        <w:spacing w:line="240" w:lineRule="auto"/>
        <w:jc w:val="center"/>
        <w:rPr/>
      </w:pPr>
      <w:r w:rsidDel="00000000" w:rsidR="00000000" w:rsidRPr="00000000">
        <w:rPr>
          <w:rtl w:val="0"/>
        </w:rPr>
      </w:r>
    </w:p>
    <w:tbl>
      <w:tblPr>
        <w:tblStyle w:val="Table4"/>
        <w:tblW w:w="10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6"/>
        <w:gridCol w:w="8637"/>
        <w:gridCol w:w="607"/>
        <w:tblGridChange w:id="0">
          <w:tblGrid>
            <w:gridCol w:w="1166"/>
            <w:gridCol w:w="8637"/>
            <w:gridCol w:w="607"/>
          </w:tblGrid>
        </w:tblGridChange>
      </w:tblGrid>
      <w:tr>
        <w:trPr>
          <w:cantSplit w:val="0"/>
          <w:trHeight w:val="249"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tabs>
                <w:tab w:val="left" w:leader="none" w:pos="612"/>
              </w:tabs>
              <w:spacing w:line="240" w:lineRule="auto"/>
              <w:jc w:val="center"/>
              <w:rPr>
                <w:b w:val="1"/>
                <w:bCs w:val="1"/>
                <w:sz w:val="20"/>
                <w:szCs w:val="20"/>
              </w:rPr>
            </w:pPr>
            <w:r w:rsidDel="00000000" w:rsidR="00000000" w:rsidRPr="00000000">
              <w:rPr>
                <w:b w:val="1"/>
                <w:bCs w:val="1"/>
                <w:sz w:val="20"/>
                <w:szCs w:val="20"/>
                <w:rtl w:val="0"/>
              </w:rPr>
              <w:t xml:space="preserve">SPECIFIC OUTCOMES AND RELATED ASSESSMENT CRITERIA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F">
            <w:pPr>
              <w:tabs>
                <w:tab w:val="left" w:leader="none" w:pos="612"/>
              </w:tabs>
              <w:spacing w:line="240" w:lineRule="auto"/>
              <w:jc w:val="center"/>
              <w:rPr>
                <w:b w:val="1"/>
                <w:bCs w:val="1"/>
                <w:sz w:val="20"/>
                <w:szCs w:val="20"/>
              </w:rPr>
            </w:pPr>
            <w:r w:rsidDel="00000000" w:rsidR="00000000" w:rsidRPr="00000000">
              <w:rPr>
                <w:b w:val="1"/>
                <w:bCs w:val="1"/>
                <w:sz w:val="20"/>
                <w:szCs w:val="20"/>
                <w:rtl w:val="0"/>
              </w:rPr>
              <w:t xml:space="preserve">P</w:t>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060">
            <w:pPr>
              <w:spacing w:line="240" w:lineRule="auto"/>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61">
            <w:pPr>
              <w:spacing w:line="240" w:lineRule="auto"/>
              <w:jc w:val="center"/>
              <w:rPr>
                <w:b w:val="1"/>
                <w:bCs w:val="1"/>
                <w:sz w:val="20"/>
                <w:szCs w:val="20"/>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063">
            <w:pPr>
              <w:spacing w:line="240" w:lineRule="auto"/>
              <w:rPr>
                <w:sz w:val="20"/>
                <w:szCs w:val="20"/>
              </w:rPr>
            </w:pPr>
            <w:bookmarkStart w:colFirst="0" w:colLast="0" w:name="_30j0zll" w:id="1"/>
            <w:bookmarkEnd w:id="1"/>
            <w:r w:rsidDel="00000000" w:rsidR="00000000" w:rsidRPr="00000000">
              <w:rPr>
                <w:rtl w:val="0"/>
              </w:rPr>
            </w:r>
          </w:p>
        </w:tc>
        <w:tc>
          <w:tcPr>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252901-001-00-WM-01, Compliance with Legal Cybersecurity Requirements, NQF Level 5, Credits 12</w:t>
            </w:r>
          </w:p>
        </w:tc>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0065">
            <w:pPr>
              <w:spacing w:line="240" w:lineRule="auto"/>
              <w:jc w:val="center"/>
              <w:rPr>
                <w:b w:val="1"/>
                <w:bCs w:val="1"/>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6">
            <w:pPr>
              <w:spacing w:line="240" w:lineRule="auto"/>
              <w:ind w:left="-55" w:firstLine="0"/>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67">
            <w:pPr>
              <w:spacing w:line="240" w:lineRule="auto"/>
              <w:rPr>
                <w:b w:val="1"/>
                <w:bCs w:val="1"/>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9">
            <w:pPr>
              <w:spacing w:line="240" w:lineRule="auto"/>
              <w:ind w:left="-55" w:firstLine="0"/>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WM-01-WE01: Attend induction program and familiarise self with company processes, procedures, tools and culture</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C">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Workplace Experience Activities</w:t>
            </w:r>
          </w:p>
        </w:tc>
        <w:tc>
          <w:tcPr>
            <w:tcBorders>
              <w:left w:color="000000" w:space="0" w:sz="0" w:val="nil"/>
              <w:right w:color="000000" w:space="0" w:sz="4" w:val="single"/>
            </w:tcBorders>
            <w:vAlign w:val="center"/>
          </w:tcPr>
          <w:p w:rsidR="00000000" w:rsidDel="00000000" w:rsidP="00000000" w:rsidRDefault="00000000" w:rsidRPr="00000000" w14:paraId="0000006E">
            <w:pPr>
              <w:tabs>
                <w:tab w:val="left" w:leader="none" w:pos="743"/>
              </w:tabs>
              <w:spacing w:line="240" w:lineRule="auto"/>
              <w:jc w:val="center"/>
              <w:rPr>
                <w:sz w:val="20"/>
                <w:szCs w:val="20"/>
              </w:rPr>
            </w:pPr>
            <w:r w:rsidDel="00000000" w:rsidR="00000000" w:rsidRPr="00000000">
              <w:rPr>
                <w:sz w:val="20"/>
                <w:szCs w:val="20"/>
                <w:rtl w:val="0"/>
              </w:rPr>
              <w:t xml:space="preserve">6</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F">
            <w:pPr>
              <w:spacing w:line="240" w:lineRule="auto"/>
              <w:ind w:left="-55" w:firstLine="0"/>
              <w:rPr>
                <w:sz w:val="20"/>
                <w:szCs w:val="20"/>
              </w:rPr>
            </w:pPr>
            <w:bookmarkStart w:colFirst="0" w:colLast="0" w:name="_1fob9te" w:id="2"/>
            <w:bookmarkEnd w:id="2"/>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0">
            <w:pPr>
              <w:spacing w:line="240" w:lineRule="auto"/>
              <w:rPr>
                <w:b w:val="1"/>
                <w:bCs w:val="1"/>
                <w:sz w:val="20"/>
                <w:szCs w:val="20"/>
              </w:rPr>
            </w:pPr>
            <w:r w:rsidDel="00000000" w:rsidR="00000000" w:rsidRPr="00000000">
              <w:rPr>
                <w:color w:val="222222"/>
                <w:sz w:val="20"/>
                <w:szCs w:val="20"/>
                <w:rtl w:val="0"/>
              </w:rPr>
              <w:t xml:space="preserve">WA0101Attend induction program and familiarise self with the culture of the company.</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1">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2">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color w:val="222222"/>
                <w:sz w:val="20"/>
                <w:szCs w:val="20"/>
                <w:rtl w:val="0"/>
              </w:rPr>
              <w:t xml:space="preserve">WA0102Apply protocols and work etiquette.</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4">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5">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color w:val="222222"/>
                <w:sz w:val="20"/>
                <w:szCs w:val="20"/>
                <w:rtl w:val="0"/>
              </w:rPr>
              <w:t xml:space="preserve">WA0103Attend company specific information sharing sessions (e.g. standing meetings, toolbox talks, power hours, etc.)</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7">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8">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color w:val="222222"/>
                <w:sz w:val="20"/>
                <w:szCs w:val="20"/>
                <w:rtl w:val="0"/>
              </w:rPr>
              <w:t xml:space="preserve">WA0104Familiarise self with and apply “working from anywhere” protocols.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A">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B">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color w:val="222222"/>
                <w:sz w:val="20"/>
                <w:szCs w:val="20"/>
                <w:rtl w:val="0"/>
              </w:rPr>
              <w:t xml:space="preserve">WA0105Read and understand company cybersecurity policy, protocols and procedures.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D">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E">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color w:val="222222"/>
                <w:sz w:val="20"/>
                <w:szCs w:val="20"/>
                <w:rtl w:val="0"/>
              </w:rPr>
              <w:t xml:space="preserve">WA0106Comply with governance protocols and code of ethics of the company and ensure legal compliance by adhering to legal requirements (incl. but not limited to privacy, confidentiality, security of data, etc.).</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0">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1">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color w:val="222222"/>
                <w:sz w:val="20"/>
                <w:szCs w:val="20"/>
                <w:rtl w:val="0"/>
              </w:rPr>
              <w:t xml:space="preserve">WA0107Spend time in the various departments of the company, observe process flows and compile wire diagrams or workflow of the processes observed using suitable tools and showing the relationships and influences each of the departments have on each other.</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3">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4">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color w:val="222222"/>
                <w:sz w:val="20"/>
                <w:szCs w:val="20"/>
                <w:rtl w:val="0"/>
              </w:rPr>
              <w:t xml:space="preserve">WA0108Understand management requirements and expectations from cybersecurity measures.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6">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7">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color w:val="222222"/>
                <w:sz w:val="20"/>
                <w:szCs w:val="20"/>
                <w:rtl w:val="0"/>
              </w:rPr>
              <w:t xml:space="preserve">WA0109Understand cybersecurity protocols and procedures.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9">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A">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color w:val="222222"/>
                <w:sz w:val="20"/>
                <w:szCs w:val="20"/>
                <w:rtl w:val="0"/>
              </w:rPr>
              <w:t xml:space="preserve">WA0110Understand company assets in terms of cybersecurity.</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C">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D">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color w:val="222222"/>
                <w:sz w:val="20"/>
                <w:szCs w:val="20"/>
                <w:rtl w:val="0"/>
              </w:rPr>
              <w:t xml:space="preserve">WA0111Manage timesheets and apply self-management skills.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F">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0">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92">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3">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WM-01-WE02: Shadow and observe an experienced Cybersecurity Analyst undertaking the following tasks</w:t>
            </w:r>
          </w:p>
        </w:tc>
        <w:tc>
          <w:tcPr>
            <w:tcBorders>
              <w:left w:color="000000" w:space="0" w:sz="0" w:val="nil"/>
              <w:right w:color="000000" w:space="0" w:sz="4" w:val="single"/>
            </w:tcBorders>
            <w:vAlign w:val="center"/>
          </w:tcPr>
          <w:p w:rsidR="00000000" w:rsidDel="00000000" w:rsidP="00000000" w:rsidRDefault="00000000" w:rsidRPr="00000000" w14:paraId="00000095">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6">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Workplace Experience Activities</w:t>
            </w:r>
          </w:p>
        </w:tc>
        <w:tc>
          <w:tcPr>
            <w:tcBorders>
              <w:left w:color="000000" w:space="0" w:sz="0" w:val="nil"/>
              <w:right w:color="000000" w:space="0" w:sz="4" w:val="single"/>
            </w:tcBorders>
            <w:vAlign w:val="center"/>
          </w:tcPr>
          <w:p w:rsidR="00000000" w:rsidDel="00000000" w:rsidP="00000000" w:rsidRDefault="00000000" w:rsidRPr="00000000" w14:paraId="00000098">
            <w:pPr>
              <w:tabs>
                <w:tab w:val="left" w:leader="none" w:pos="743"/>
              </w:tabs>
              <w:spacing w:line="240" w:lineRule="auto"/>
              <w:jc w:val="center"/>
              <w:rPr>
                <w:sz w:val="20"/>
                <w:szCs w:val="20"/>
              </w:rPr>
            </w:pPr>
            <w:r w:rsidDel="00000000" w:rsidR="00000000" w:rsidRPr="00000000">
              <w:rPr>
                <w:sz w:val="20"/>
                <w:szCs w:val="20"/>
                <w:rtl w:val="0"/>
              </w:rPr>
              <w:t xml:space="preserve">10</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9">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color w:val="222222"/>
                <w:sz w:val="20"/>
                <w:szCs w:val="20"/>
                <w:rtl w:val="0"/>
              </w:rPr>
              <w:t xml:space="preserve">WA0201Comply with requirements of risk management frameworks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9B">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C">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color w:val="222222"/>
                <w:sz w:val="20"/>
                <w:szCs w:val="20"/>
                <w:rtl w:val="0"/>
              </w:rPr>
              <w:t xml:space="preserve">WA0202Comply with security regulations and standards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9E">
            <w:pPr>
              <w:tabs>
                <w:tab w:val="left" w:leader="none" w:pos="743"/>
              </w:tabs>
              <w:spacing w:line="240" w:lineRule="auto"/>
              <w:jc w:val="center"/>
              <w:rPr>
                <w:sz w:val="20"/>
                <w:szCs w:val="20"/>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vAlign w:val="center"/>
          </w:tcPr>
          <w:p w:rsidR="00000000" w:rsidDel="00000000" w:rsidP="00000000" w:rsidRDefault="00000000" w:rsidRPr="00000000" w14:paraId="0000009F">
            <w:pPr>
              <w:spacing w:line="240" w:lineRule="auto"/>
              <w:ind w:left="-55" w:firstLine="0"/>
              <w:rPr>
                <w:sz w:val="20"/>
                <w:szCs w:val="20"/>
              </w:rPr>
            </w:pPr>
            <w:r w:rsidDel="00000000" w:rsidR="00000000" w:rsidRPr="00000000">
              <w:rPr>
                <w:rtl w:val="0"/>
              </w:rPr>
            </w:r>
          </w:p>
        </w:tc>
        <w:tc>
          <w:tcPr>
            <w:tcBorders>
              <w:top w:color="000000" w:space="0" w:sz="4" w:val="single"/>
              <w:left w:color="000000" w:space="0" w:sz="0" w:val="nil"/>
              <w:right w:color="000000" w:space="0" w:sz="4"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color w:val="222222"/>
                <w:sz w:val="20"/>
                <w:szCs w:val="20"/>
                <w:rtl w:val="0"/>
              </w:rPr>
              <w:t xml:space="preserve">WA0203Monitor compliance with information security policies and procedures</w:t>
            </w:r>
            <w:r w:rsidDel="00000000" w:rsidR="00000000" w:rsidRPr="00000000">
              <w:rPr>
                <w:rtl w:val="0"/>
              </w:rPr>
            </w:r>
          </w:p>
        </w:tc>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00A1">
            <w:pPr>
              <w:spacing w:line="240" w:lineRule="auto"/>
              <w:jc w:val="center"/>
              <w:rPr>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2">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color w:val="222222"/>
                <w:sz w:val="20"/>
                <w:szCs w:val="20"/>
                <w:rtl w:val="0"/>
              </w:rPr>
              <w:t xml:space="preserve">WA0204Give advice and guidance to staff on issues such as spam and unwanted or malicious emails.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4">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5">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color w:val="222222"/>
                <w:sz w:val="20"/>
                <w:szCs w:val="20"/>
                <w:rtl w:val="0"/>
              </w:rPr>
              <w:t xml:space="preserve">WA0205Train organisation on security measures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7">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8">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9">
            <w:pPr>
              <w:spacing w:line="240" w:lineRule="auto"/>
              <w:rPr>
                <w:b w:val="1"/>
                <w:bCs w:val="1"/>
                <w:sz w:val="20"/>
                <w:szCs w:val="20"/>
              </w:rPr>
            </w:pPr>
            <w:r w:rsidDel="00000000" w:rsidR="00000000" w:rsidRPr="00000000">
              <w:rPr>
                <w:color w:val="222222"/>
                <w:sz w:val="20"/>
                <w:szCs w:val="20"/>
                <w:rtl w:val="0"/>
              </w:rPr>
              <w:t xml:space="preserve">WA0206Maintain an information security risk register and assist with internal and external audits relating to information security</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A">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B">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color w:val="222222"/>
                <w:sz w:val="20"/>
                <w:szCs w:val="20"/>
                <w:rtl w:val="0"/>
              </w:rPr>
              <w:t xml:space="preserve">WA0207Administering information security software and controls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D">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E">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color w:val="222222"/>
                <w:sz w:val="20"/>
                <w:szCs w:val="20"/>
                <w:rtl w:val="0"/>
              </w:rPr>
              <w:t xml:space="preserve">WA0208Maintaining security records of monitoring and incident response activities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B0">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B1">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color w:val="222222"/>
                <w:sz w:val="20"/>
                <w:szCs w:val="20"/>
                <w:rtl w:val="0"/>
              </w:rPr>
              <w:t xml:space="preserve">WA0209Document security breaches and assess the damage they cause.</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B3">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B4">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color w:val="222222"/>
                <w:sz w:val="20"/>
                <w:szCs w:val="20"/>
                <w:rtl w:val="0"/>
              </w:rPr>
              <w:t xml:space="preserve">WA0210Producing situational and incident-related reports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B6">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B7">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color w:val="222222"/>
                <w:sz w:val="20"/>
                <w:szCs w:val="20"/>
                <w:rtl w:val="0"/>
              </w:rPr>
              <w:t xml:space="preserve">WA0211Providing timely and relevant security reports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B9">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BA">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BC">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BD">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BF">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C0">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WM-01-WE03:Conduct the following tasks under supervision</w:t>
            </w:r>
          </w:p>
        </w:tc>
        <w:tc>
          <w:tcPr>
            <w:tcBorders>
              <w:left w:color="000000" w:space="0" w:sz="0" w:val="nil"/>
              <w:right w:color="000000" w:space="0" w:sz="4" w:val="single"/>
            </w:tcBorders>
            <w:vAlign w:val="center"/>
          </w:tcPr>
          <w:p w:rsidR="00000000" w:rsidDel="00000000" w:rsidP="00000000" w:rsidRDefault="00000000" w:rsidRPr="00000000" w14:paraId="000000C2">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C3">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Workplace Experience Activities</w:t>
            </w:r>
          </w:p>
        </w:tc>
        <w:tc>
          <w:tcPr>
            <w:tcBorders>
              <w:left w:color="000000" w:space="0" w:sz="0" w:val="nil"/>
              <w:right w:color="000000" w:space="0" w:sz="4" w:val="single"/>
            </w:tcBorders>
            <w:vAlign w:val="center"/>
          </w:tcPr>
          <w:p w:rsidR="00000000" w:rsidDel="00000000" w:rsidP="00000000" w:rsidRDefault="00000000" w:rsidRPr="00000000" w14:paraId="000000C5">
            <w:pPr>
              <w:tabs>
                <w:tab w:val="left" w:leader="none" w:pos="743"/>
              </w:tabs>
              <w:spacing w:line="240" w:lineRule="auto"/>
              <w:jc w:val="center"/>
              <w:rPr>
                <w:sz w:val="20"/>
                <w:szCs w:val="20"/>
              </w:rPr>
            </w:pPr>
            <w:r w:rsidDel="00000000" w:rsidR="00000000" w:rsidRPr="00000000">
              <w:rPr>
                <w:sz w:val="20"/>
                <w:szCs w:val="20"/>
                <w:rtl w:val="0"/>
              </w:rPr>
              <w:t xml:space="preserve">14</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C6">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color w:val="222222"/>
                <w:sz w:val="20"/>
                <w:szCs w:val="20"/>
                <w:rtl w:val="0"/>
              </w:rPr>
              <w:t xml:space="preserve">WA0301Comply with requirements of risk management frameworks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C8">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C9">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color w:val="222222"/>
                <w:sz w:val="20"/>
                <w:szCs w:val="20"/>
                <w:rtl w:val="0"/>
              </w:rPr>
              <w:t xml:space="preserve">WA0302Comply with security regulations and standards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CB">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CC">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CD">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WA0303Monitor compliance with information security policies and procedures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CE">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CF">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D0">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WA0304Give advice and guidance to staff on issues such as spam and unwanted or malicious emails.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D1">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D2">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D3">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WA0305Train organisation on security measures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D4">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D5">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D6">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WA0306Maintain an information security risk register and assist with internal and external audits relating to information security</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D7">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D8">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D9">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WA0307Administering information security software and controls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DA">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DB">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DC">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WA0308Maintaining security records of monitoring and incident response activities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DD">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DE">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DF">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WA0309Document security breaches and assess the damage they cause.</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E0">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E1">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E2">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WA0310Producing situational and incident-related reports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E3">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E4">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E5">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WA0311Providing timely and relevant security reports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E6">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E7">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E8">
            <w:pPr>
              <w:tabs>
                <w:tab w:val="left" w:leader="none" w:pos="743"/>
              </w:tabs>
              <w:spacing w:line="240" w:lineRule="auto"/>
              <w:rPr>
                <w:b w:val="1"/>
                <w:bCs w:val="1"/>
                <w:sz w:val="20"/>
                <w:szCs w:val="20"/>
              </w:rPr>
            </w:pPr>
            <w:r w:rsidDel="00000000" w:rsidR="00000000" w:rsidRPr="00000000">
              <w:rPr>
                <w:color w:val="222222"/>
                <w:sz w:val="20"/>
                <w:szCs w:val="20"/>
                <w:rtl w:val="0"/>
              </w:rPr>
              <w:t xml:space="preserve">WA0312Generate reports for both technical and non-technical staff and stakeholders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E9">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EA">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EB">
            <w:pPr>
              <w:tabs>
                <w:tab w:val="left" w:leader="none" w:pos="743"/>
              </w:tabs>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EC">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ED">
            <w:pPr>
              <w:spacing w:line="240" w:lineRule="auto"/>
              <w:ind w:left="-55" w:firstLine="0"/>
              <w:rPr>
                <w:sz w:val="20"/>
                <w:szCs w:val="20"/>
              </w:rPr>
            </w:pPr>
            <w:bookmarkStart w:colFirst="0" w:colLast="0" w:name="_3znysh7" w:id="3"/>
            <w:bookmarkEnd w:id="3"/>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EE">
            <w:pPr>
              <w:tabs>
                <w:tab w:val="left" w:leader="none" w:pos="743"/>
              </w:tabs>
              <w:spacing w:line="240" w:lineRule="auto"/>
              <w:rPr>
                <w:b w:val="1"/>
                <w:bCs w:val="1"/>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EF">
            <w:pPr>
              <w:tabs>
                <w:tab w:val="left" w:leader="none" w:pos="743"/>
              </w:tabs>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4" name=""/>
                <a:graphic>
                  <a:graphicData uri="http://schemas.microsoft.com/office/word/2010/wordprocessingShape">
                    <wps:wsp>
                      <wps:cNvSpPr/>
                      <wps:cNvPr id="5" name="Shape 5"/>
                      <wps:spPr>
                        <a:xfrm>
                          <a:off x="2235202" y="3276947"/>
                          <a:ext cx="6221597" cy="1006106"/>
                        </a:xfrm>
                        <a:prstGeom prst="rect">
                          <a:avLst/>
                        </a:prstGeom>
                        <a:gradFill>
                          <a:gsLst>
                            <a:gs pos="0">
                              <a:srgbClr val="000000"/>
                            </a:gs>
                            <a:gs pos="80000">
                              <a:srgbClr val="000000"/>
                            </a:gs>
                            <a:gs pos="100000">
                              <a:srgbClr val="000000"/>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WM-01-WE01:Attend induction program and familiarise self with company processes, procedures, tools and culture</w:t>
                            </w:r>
                            <w:r w:rsidDel="00000000" w:rsidR="00000000" w:rsidRPr="00000000">
                              <w:rPr>
                                <w:rFonts w:ascii="Bookman Old Style" w:cs="Bookman Old Style" w:eastAsia="Bookman Old Style" w:hAnsi="Bookman Old Style"/>
                                <w:b w:val="0"/>
                                <w:i w:val="0"/>
                                <w:smallCaps w:val="0"/>
                                <w:strike w:val="0"/>
                                <w:color w:val="000000"/>
                                <w:sz w:val="36"/>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Section 1: Workplace Experience – Activity Section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2"/>
                                <w:vertAlign w:val="baseline"/>
                              </w:rPr>
                              <w:t xml:space="preserve">					Activity: Self and Group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231122" cy="1015631"/>
                        </a:xfrm>
                        <a:prstGeom prst="rect"/>
                        <a:ln/>
                      </pic:spPr>
                    </pic:pic>
                  </a:graphicData>
                </a:graphic>
              </wp:anchor>
            </w:drawing>
          </mc:Fallback>
        </mc:AlternateConten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Workplace Experience Activity List:</w:t>
      </w:r>
    </w:p>
    <w:p w:rsidR="00000000" w:rsidDel="00000000" w:rsidP="00000000" w:rsidRDefault="00000000" w:rsidRPr="00000000" w14:paraId="000000F8">
      <w:pPr>
        <w:rPr/>
      </w:pPr>
      <w:r w:rsidDel="00000000" w:rsidR="00000000" w:rsidRPr="00000000">
        <w:rPr>
          <w:rtl w:val="0"/>
        </w:rPr>
        <w:t xml:space="preserve">The person will be expected to engage in the following work activities</w:t>
      </w:r>
    </w:p>
    <w:p w:rsidR="00000000" w:rsidDel="00000000" w:rsidP="00000000" w:rsidRDefault="00000000" w:rsidRPr="00000000" w14:paraId="000000F9">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WA0101Attend induction program and familiarise self with the culture of the company.</w:t>
      </w:r>
    </w:p>
    <w:p w:rsidR="00000000" w:rsidDel="00000000" w:rsidP="00000000" w:rsidRDefault="00000000" w:rsidRPr="00000000" w14:paraId="000000FA">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WA0102Apply protocols and work etiquette.</w:t>
      </w:r>
    </w:p>
    <w:p w:rsidR="00000000" w:rsidDel="00000000" w:rsidP="00000000" w:rsidRDefault="00000000" w:rsidRPr="00000000" w14:paraId="000000FB">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WA0103Attend company specific information sharing sessions (e.g. standing meetings, toolbox talks, power hours, etc.)</w:t>
      </w:r>
    </w:p>
    <w:p w:rsidR="00000000" w:rsidDel="00000000" w:rsidP="00000000" w:rsidRDefault="00000000" w:rsidRPr="00000000" w14:paraId="000000FC">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WA0104Familiarise self with and apply “working from anywhere” protocols.</w:t>
      </w:r>
    </w:p>
    <w:p w:rsidR="00000000" w:rsidDel="00000000" w:rsidP="00000000" w:rsidRDefault="00000000" w:rsidRPr="00000000" w14:paraId="000000FD">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WA0105Read and understand company cybersecurity policy, protocols and procedures.</w:t>
      </w:r>
    </w:p>
    <w:p w:rsidR="00000000" w:rsidDel="00000000" w:rsidP="00000000" w:rsidRDefault="00000000" w:rsidRPr="00000000" w14:paraId="000000FE">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WA0106Comply with governance protocols and code of ethics of the company and ensure legal compliance by adhering to legal requirements (incl. but not limited to privacy, confidentiality, security of data, etc.).</w:t>
      </w:r>
    </w:p>
    <w:p w:rsidR="00000000" w:rsidDel="00000000" w:rsidP="00000000" w:rsidRDefault="00000000" w:rsidRPr="00000000" w14:paraId="000000FF">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WA0107Spend time in the various departments of the company, observe process flows and compile wire diagrams or workflow of the processes observed using suitable tools and showing the relationships and influences each of the departments have on each other.</w:t>
      </w:r>
    </w:p>
    <w:p w:rsidR="00000000" w:rsidDel="00000000" w:rsidP="00000000" w:rsidRDefault="00000000" w:rsidRPr="00000000" w14:paraId="00000100">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WA0108Understand management requirements and expectations from cybersecurity measures.</w:t>
      </w:r>
    </w:p>
    <w:p w:rsidR="00000000" w:rsidDel="00000000" w:rsidP="00000000" w:rsidRDefault="00000000" w:rsidRPr="00000000" w14:paraId="00000101">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WA0109Understand cybersecurity protocols and procedures.</w:t>
      </w:r>
    </w:p>
    <w:p w:rsidR="00000000" w:rsidDel="00000000" w:rsidP="00000000" w:rsidRDefault="00000000" w:rsidRPr="00000000" w14:paraId="00000102">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WA0110Understand company assets in terms of cybersecurity.</w:t>
      </w:r>
    </w:p>
    <w:p w:rsidR="00000000" w:rsidDel="00000000" w:rsidP="00000000" w:rsidRDefault="00000000" w:rsidRPr="00000000" w14:paraId="00000103">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WA0111Manage timesheets and apply self-management skills.</w:t>
      </w:r>
    </w:p>
    <w:p w:rsidR="00000000" w:rsidDel="00000000" w:rsidP="00000000" w:rsidRDefault="00000000" w:rsidRPr="00000000" w14:paraId="00000104">
      <w:pPr>
        <w:numPr>
          <w:ilvl w:val="0"/>
          <w:numId w:val="1"/>
        </w:numPr>
        <w:shd w:fill="ffffff" w:val="clear"/>
        <w:spacing w:line="240" w:lineRule="auto"/>
        <w:ind w:left="720" w:hanging="360"/>
        <w:rPr>
          <w:color w:val="222222"/>
          <w:sz w:val="24"/>
          <w:szCs w:val="24"/>
        </w:rPr>
      </w:pPr>
      <w:r w:rsidDel="00000000" w:rsidR="00000000" w:rsidRPr="00000000">
        <w:rPr>
          <w:color w:val="222222"/>
          <w:sz w:val="24"/>
          <w:szCs w:val="24"/>
          <w:rtl w:val="0"/>
        </w:rPr>
        <w:t xml:space="preserve">WA0112Collaborate with team members to achieve common and individual goals</w:t>
      </w:r>
    </w:p>
    <w:p w:rsidR="00000000" w:rsidDel="00000000" w:rsidP="00000000" w:rsidRDefault="00000000" w:rsidRPr="00000000" w14:paraId="00000105">
      <w:pPr>
        <w:shd w:fill="ffffff" w:val="clear"/>
        <w:spacing w:line="240" w:lineRule="auto"/>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right"/>
        <w:rPr>
          <w:b w:val="1"/>
          <w:bCs w:val="1"/>
          <w:sz w:val="24"/>
          <w:szCs w:val="24"/>
        </w:rPr>
      </w:pPr>
      <w:r w:rsidDel="00000000" w:rsidR="00000000" w:rsidRPr="00000000">
        <w:rPr>
          <w:rtl w:val="0"/>
        </w:rPr>
      </w:r>
    </w:p>
    <w:p w:rsidR="00000000" w:rsidDel="00000000" w:rsidP="00000000" w:rsidRDefault="00000000" w:rsidRPr="00000000" w14:paraId="00000108">
      <w:pPr>
        <w:rPr>
          <w:b w:val="1"/>
          <w:bCs w:val="1"/>
          <w:sz w:val="24"/>
          <w:szCs w:val="24"/>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109">
      <w:pPr>
        <w:tabs>
          <w:tab w:val="left" w:leader="none" w:pos="3315"/>
        </w:tabs>
        <w:rPr>
          <w:b w:val="1"/>
          <w:bCs w:val="1"/>
          <w:sz w:val="24"/>
          <w:szCs w:val="24"/>
        </w:rPr>
      </w:pPr>
      <w:r w:rsidDel="00000000" w:rsidR="00000000" w:rsidRPr="00000000">
        <w:rPr>
          <w:b w:val="1"/>
          <w:bCs w:val="1"/>
          <w:sz w:val="24"/>
          <w:szCs w:val="24"/>
          <w:rtl w:val="0"/>
        </w:rPr>
        <w:t xml:space="preserve">1. Workplace Experience Activity:Attend induction program and familiarise self with company processes, procedures, tools and culture</w:t>
      </w:r>
    </w:p>
    <w:tbl>
      <w:tblPr>
        <w:tblStyle w:val="Table5"/>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60"/>
        <w:gridCol w:w="1939"/>
        <w:gridCol w:w="2260"/>
        <w:gridCol w:w="177"/>
        <w:gridCol w:w="1859"/>
        <w:tblGridChange w:id="0">
          <w:tblGrid>
            <w:gridCol w:w="1660"/>
            <w:gridCol w:w="2160"/>
            <w:gridCol w:w="1939"/>
            <w:gridCol w:w="2260"/>
            <w:gridCol w:w="177"/>
            <w:gridCol w:w="1859"/>
          </w:tblGrid>
        </w:tblGridChange>
      </w:tblGrid>
      <w:tr>
        <w:trPr>
          <w:cantSplit w:val="0"/>
          <w:tblHeader w:val="0"/>
        </w:trPr>
        <w:tc>
          <w:tcPr>
            <w:shd w:fill="d9d9d9" w:val="clear"/>
          </w:tcPr>
          <w:p w:rsidR="00000000" w:rsidDel="00000000" w:rsidP="00000000" w:rsidRDefault="00000000" w:rsidRPr="00000000" w14:paraId="0000010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10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Experience Activity </w:t>
            </w:r>
          </w:p>
        </w:tc>
      </w:tr>
      <w:tr>
        <w:trPr>
          <w:cantSplit w:val="0"/>
          <w:tblHeader w:val="0"/>
        </w:trPr>
        <w:tc>
          <w:tcPr/>
          <w:p w:rsidR="00000000" w:rsidDel="00000000" w:rsidP="00000000" w:rsidRDefault="00000000" w:rsidRPr="00000000" w14:paraId="0000011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WA0101/2/3</w:t>
            </w:r>
          </w:p>
        </w:tc>
        <w:tc>
          <w:tcPr>
            <w:gridSpan w:val="5"/>
          </w:tcPr>
          <w:p w:rsidR="00000000" w:rsidDel="00000000" w:rsidP="00000000" w:rsidRDefault="00000000" w:rsidRPr="00000000" w14:paraId="00000111">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Description:</w:t>
            </w:r>
          </w:p>
          <w:p w:rsidR="00000000" w:rsidDel="00000000" w:rsidP="00000000" w:rsidRDefault="00000000" w:rsidRPr="00000000" w14:paraId="0000011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attend induction program and familiarise self with company processes, procedures, tools and culture</w:t>
            </w:r>
          </w:p>
          <w:p w:rsidR="00000000" w:rsidDel="00000000" w:rsidP="00000000" w:rsidRDefault="00000000" w:rsidRPr="00000000" w14:paraId="0000011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4">
            <w:pPr>
              <w:rPr>
                <w:rFonts w:ascii="Bookman Old Style" w:cs="Bookman Old Style" w:eastAsia="Bookman Old Style" w:hAnsi="Bookman Old Styl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11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Activity Checkpoints</w:t>
            </w:r>
          </w:p>
        </w:tc>
      </w:tr>
      <w:tr>
        <w:trPr>
          <w:cantSplit w:val="0"/>
          <w:tblHeader w:val="0"/>
        </w:trPr>
        <w:tc>
          <w:tcPr>
            <w:vMerge w:val="restart"/>
          </w:tcPr>
          <w:p w:rsidR="00000000" w:rsidDel="00000000" w:rsidP="00000000" w:rsidRDefault="00000000" w:rsidRPr="00000000" w14:paraId="0000011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1/2/3</w:t>
            </w:r>
          </w:p>
        </w:tc>
        <w:tc>
          <w:tcPr>
            <w:gridSpan w:val="5"/>
            <w:shd w:fill="262626" w:val="clear"/>
          </w:tcPr>
          <w:p w:rsidR="00000000" w:rsidDel="00000000" w:rsidP="00000000" w:rsidRDefault="00000000" w:rsidRPr="00000000" w14:paraId="0000012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of Work Experience:</w:t>
            </w:r>
          </w:p>
          <w:p w:rsidR="00000000" w:rsidDel="00000000" w:rsidP="00000000" w:rsidRDefault="00000000" w:rsidRPr="00000000" w14:paraId="0000012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WM-01-WE01:Attend induction program and familiarise self with company processes, procedures, tools and culture</w:t>
            </w:r>
          </w:p>
        </w:tc>
      </w:tr>
      <w:tr>
        <w:trPr>
          <w:cantSplit w:val="0"/>
          <w:tblHeader w:val="0"/>
        </w:trPr>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gridSpan w:val="5"/>
            <w:shd w:fill="ffffff" w:val="clear"/>
          </w:tcPr>
          <w:p w:rsidR="00000000" w:rsidDel="00000000" w:rsidP="00000000" w:rsidRDefault="00000000" w:rsidRPr="00000000" w14:paraId="00000127">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w:t>
            </w:r>
          </w:p>
          <w:p w:rsidR="00000000" w:rsidDel="00000000" w:rsidP="00000000" w:rsidRDefault="00000000" w:rsidRPr="00000000" w14:paraId="0000012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person will be expected to engage in the following work activities</w:t>
            </w:r>
          </w:p>
          <w:p w:rsidR="00000000" w:rsidDel="00000000" w:rsidP="00000000" w:rsidRDefault="00000000" w:rsidRPr="00000000" w14:paraId="00000129">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WA0101Attend induction program and familiarise self with the culture of the company.</w:t>
            </w:r>
          </w:p>
          <w:p w:rsidR="00000000" w:rsidDel="00000000" w:rsidP="00000000" w:rsidRDefault="00000000" w:rsidRPr="00000000" w14:paraId="0000012A">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WA0102Apply protocols and work etiquette.</w:t>
            </w:r>
          </w:p>
          <w:p w:rsidR="00000000" w:rsidDel="00000000" w:rsidP="00000000" w:rsidRDefault="00000000" w:rsidRPr="00000000" w14:paraId="0000012B">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WA0103Attend company specific information sharing sessions (e.g. standing meetings, toolbox talks, power hours, etc.)</w:t>
            </w:r>
          </w:p>
          <w:p w:rsidR="00000000" w:rsidDel="00000000" w:rsidP="00000000" w:rsidRDefault="00000000" w:rsidRPr="00000000" w14:paraId="0000012C">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WA0104Familiarise self with and apply “working from anywhere” protocols.</w:t>
            </w:r>
          </w:p>
          <w:p w:rsidR="00000000" w:rsidDel="00000000" w:rsidP="00000000" w:rsidRDefault="00000000" w:rsidRPr="00000000" w14:paraId="0000012D">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WA0105Read and understand company cybersecurity policy, protocols and procedures.</w:t>
            </w:r>
          </w:p>
          <w:p w:rsidR="00000000" w:rsidDel="00000000" w:rsidP="00000000" w:rsidRDefault="00000000" w:rsidRPr="00000000" w14:paraId="0000012E">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WA0106Comply with governance protocols and code of ethics of the company and ensure legal compliance by adhering to legal requirements (incl. but not limited to privacy, confidentiality, security of data, etc.).</w:t>
            </w:r>
          </w:p>
          <w:p w:rsidR="00000000" w:rsidDel="00000000" w:rsidP="00000000" w:rsidRDefault="00000000" w:rsidRPr="00000000" w14:paraId="0000012F">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WA0107Spend time in the various departments of the company, observe process flows and compile wire diagrams or workflow of the processes observed using suitable tools and showing the relationships and influences each of the departments have on each other.</w:t>
            </w:r>
          </w:p>
          <w:p w:rsidR="00000000" w:rsidDel="00000000" w:rsidP="00000000" w:rsidRDefault="00000000" w:rsidRPr="00000000" w14:paraId="00000130">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WA0108Understand management requirements and expectations from cybersecurity measures.</w:t>
            </w:r>
          </w:p>
          <w:p w:rsidR="00000000" w:rsidDel="00000000" w:rsidP="00000000" w:rsidRDefault="00000000" w:rsidRPr="00000000" w14:paraId="00000131">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WA0109Understand cybersecurity protocols and procedures.</w:t>
            </w:r>
          </w:p>
          <w:p w:rsidR="00000000" w:rsidDel="00000000" w:rsidP="00000000" w:rsidRDefault="00000000" w:rsidRPr="00000000" w14:paraId="00000132">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WA0110Understand company assets in terms of cybersecurity.</w:t>
            </w:r>
          </w:p>
          <w:p w:rsidR="00000000" w:rsidDel="00000000" w:rsidP="00000000" w:rsidRDefault="00000000" w:rsidRPr="00000000" w14:paraId="00000133">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WA0111Manage timesheets and apply self-management skills.</w:t>
            </w:r>
          </w:p>
          <w:p w:rsidR="00000000" w:rsidDel="00000000" w:rsidP="00000000" w:rsidRDefault="00000000" w:rsidRPr="00000000" w14:paraId="00000134">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WA0112Collaborate with team members to achieve common and individual goals</w:t>
            </w:r>
          </w:p>
          <w:p w:rsidR="00000000" w:rsidDel="00000000" w:rsidP="00000000" w:rsidRDefault="00000000" w:rsidRPr="00000000" w14:paraId="00000135">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6">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7">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8">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A">
            <w:pPr>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bfbfbf" w:val="clear"/>
          </w:tcPr>
          <w:p w:rsidR="00000000" w:rsidDel="00000000" w:rsidP="00000000" w:rsidRDefault="00000000" w:rsidRPr="00000000" w14:paraId="0000014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Document and Scope</w:t>
            </w:r>
          </w:p>
        </w:tc>
        <w:tc>
          <w:tcPr>
            <w:gridSpan w:val="3"/>
            <w:shd w:fill="bfbfbf" w:val="clear"/>
          </w:tcPr>
          <w:p w:rsidR="00000000" w:rsidDel="00000000" w:rsidP="00000000" w:rsidRDefault="00000000" w:rsidRPr="00000000" w14:paraId="00000142">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Name</w:t>
            </w:r>
          </w:p>
        </w:tc>
      </w:tr>
      <w:tr>
        <w:trPr>
          <w:cantSplit w:val="0"/>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146">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Attendance register</w:t>
            </w:r>
          </w:p>
        </w:tc>
        <w:tc>
          <w:tcPr>
            <w:gridSpan w:val="3"/>
            <w:shd w:fill="ffffff" w:val="clear"/>
          </w:tcPr>
          <w:p w:rsidR="00000000" w:rsidDel="00000000" w:rsidP="00000000" w:rsidRDefault="00000000" w:rsidRPr="00000000" w14:paraId="00000148">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49">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4A">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14E">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150">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152">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blHeader w:val="0"/>
        </w:trPr>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56">
            <w:pPr>
              <w:jc w:val="center"/>
              <w:rPr>
                <w:rFonts w:ascii="Bookman Old Style" w:cs="Bookman Old Style" w:eastAsia="Bookman Old Style" w:hAnsi="Bookman Old Style"/>
                <w:color w:val="404040"/>
              </w:rPr>
            </w:pPr>
            <w:r w:rsidDel="00000000" w:rsidR="00000000" w:rsidRPr="00000000">
              <w:rPr>
                <w:rtl w:val="0"/>
              </w:rPr>
            </w:r>
          </w:p>
        </w:tc>
        <w:tc>
          <w:tcPr>
            <w:shd w:fill="ffffff" w:val="clear"/>
          </w:tcPr>
          <w:p w:rsidR="00000000" w:rsidDel="00000000" w:rsidP="00000000" w:rsidRDefault="00000000" w:rsidRPr="00000000" w14:paraId="00000158">
            <w:pPr>
              <w:jc w:val="center"/>
              <w:rPr>
                <w:rFonts w:ascii="Bookman Old Style" w:cs="Bookman Old Style" w:eastAsia="Bookman Old Style" w:hAnsi="Bookman Old Style"/>
                <w:color w:val="404040"/>
              </w:rPr>
            </w:pP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5"/>
            <w:shd w:fill="bfbfbf" w:val="clear"/>
          </w:tcPr>
          <w:p w:rsidR="00000000" w:rsidDel="00000000" w:rsidP="00000000" w:rsidRDefault="00000000" w:rsidRPr="00000000" w14:paraId="0000015A">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the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160">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 </w:t>
            </w:r>
          </w:p>
        </w:tc>
        <w:tc>
          <w:tcPr>
            <w:gridSpan w:val="3"/>
            <w:shd w:fill="d9d9d9" w:val="clear"/>
          </w:tcPr>
          <w:p w:rsidR="00000000" w:rsidDel="00000000" w:rsidP="00000000" w:rsidRDefault="00000000" w:rsidRPr="00000000" w14:paraId="00000162">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 </w:t>
            </w:r>
          </w:p>
        </w:tc>
      </w:tr>
      <w:tr>
        <w:trPr>
          <w:cantSplit w:val="0"/>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66">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68">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6C">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6E">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72">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74">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78">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7A">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bfbfbf" w:val="clear"/>
          </w:tcPr>
          <w:p w:rsidR="00000000" w:rsidDel="00000000" w:rsidP="00000000" w:rsidRDefault="00000000" w:rsidRPr="00000000" w14:paraId="0000017E">
            <w:pPr>
              <w:rPr>
                <w:color w:val="404040"/>
              </w:rPr>
            </w:pPr>
            <w:r w:rsidDel="00000000" w:rsidR="00000000" w:rsidRPr="00000000">
              <w:rPr>
                <w:rFonts w:ascii="Bookman Old Style" w:cs="Bookman Old Style" w:eastAsia="Bookman Old Style" w:hAnsi="Bookman Old Style"/>
                <w:rtl w:val="0"/>
              </w:rPr>
              <w:t xml:space="preserve">Workplace Document and Scope</w:t>
            </w:r>
            <w:r w:rsidDel="00000000" w:rsidR="00000000" w:rsidRPr="00000000">
              <w:rPr>
                <w:rtl w:val="0"/>
              </w:rPr>
            </w:r>
          </w:p>
        </w:tc>
        <w:tc>
          <w:tcPr>
            <w:gridSpan w:val="3"/>
            <w:shd w:fill="bfbfbf" w:val="clear"/>
          </w:tcPr>
          <w:p w:rsidR="00000000" w:rsidDel="00000000" w:rsidP="00000000" w:rsidRDefault="00000000" w:rsidRPr="00000000" w14:paraId="00000180">
            <w:pPr>
              <w:jc w:val="center"/>
              <w:rPr>
                <w:color w:val="404040"/>
              </w:rPr>
            </w:pPr>
            <w:r w:rsidDel="00000000" w:rsidR="00000000" w:rsidRPr="00000000">
              <w:rPr>
                <w:rFonts w:ascii="Bookman Old Style" w:cs="Bookman Old Style" w:eastAsia="Bookman Old Style" w:hAnsi="Bookman Old Style"/>
                <w:rtl w:val="0"/>
              </w:rPr>
              <w:t xml:space="preserve">Document Name</w:t>
            </w: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84">
            <w:pP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85">
            <w:pPr>
              <w:rPr>
                <w:color w:val="404040"/>
              </w:rPr>
            </w:pPr>
            <w:r w:rsidDel="00000000" w:rsidR="00000000" w:rsidRPr="00000000">
              <w:rPr>
                <w:color w:val="404040"/>
                <w:rtl w:val="0"/>
              </w:rPr>
              <w:t xml:space="preserve">Attendance register</w:t>
            </w:r>
          </w:p>
        </w:tc>
        <w:tc>
          <w:tcPr>
            <w:gridSpan w:val="2"/>
            <w:shd w:fill="ffffff" w:val="clear"/>
          </w:tcPr>
          <w:p w:rsidR="00000000" w:rsidDel="00000000" w:rsidP="00000000" w:rsidRDefault="00000000" w:rsidRPr="00000000" w14:paraId="00000187">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189">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18B">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18D">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18F">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rHeight w:val="577" w:hRule="atLeast"/>
          <w:tblHeader w:val="0"/>
        </w:trPr>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93">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195">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5"/>
            <w:shd w:fill="bfbfbf" w:val="clear"/>
          </w:tcPr>
          <w:p w:rsidR="00000000" w:rsidDel="00000000" w:rsidP="00000000" w:rsidRDefault="00000000" w:rsidRPr="00000000" w14:paraId="00000197">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9D">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w:t>
            </w:r>
          </w:p>
        </w:tc>
        <w:tc>
          <w:tcPr>
            <w:gridSpan w:val="3"/>
            <w:shd w:fill="ffffff" w:val="clear"/>
          </w:tcPr>
          <w:p w:rsidR="00000000" w:rsidDel="00000000" w:rsidP="00000000" w:rsidRDefault="00000000" w:rsidRPr="00000000" w14:paraId="0000019F">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w:t>
            </w:r>
          </w:p>
        </w:tc>
      </w:tr>
      <w:tr>
        <w:trPr>
          <w:cantSplit w:val="0"/>
          <w:tblHeader w:val="0"/>
        </w:trPr>
        <w:tc>
          <w:tcPr>
            <w:vMerge w:val="continue"/>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A3">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A5">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A9">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AB">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1AF">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Time / Duration</w:t>
            </w:r>
          </w:p>
        </w:tc>
        <w:tc>
          <w:tcPr>
            <w:gridSpan w:val="2"/>
            <w:shd w:fill="d9d9d9" w:val="clear"/>
          </w:tcPr>
          <w:p w:rsidR="00000000" w:rsidDel="00000000" w:rsidP="00000000" w:rsidRDefault="00000000" w:rsidRPr="00000000" w14:paraId="000001B1">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w:t>
            </w:r>
            <w:r w:rsidDel="00000000" w:rsidR="00000000" w:rsidRPr="00000000">
              <w:rPr>
                <w:rFonts w:ascii="Bookman Old Style" w:cs="Bookman Old Style" w:eastAsia="Bookman Old Style" w:hAnsi="Bookman Old Style"/>
                <w:vertAlign w:val="superscript"/>
                <w:rtl w:val="0"/>
              </w:rPr>
              <w:t xml:space="preserve">st</w:t>
            </w:r>
            <w:r w:rsidDel="00000000" w:rsidR="00000000" w:rsidRPr="00000000">
              <w:rPr>
                <w:rFonts w:ascii="Bookman Old Style" w:cs="Bookman Old Style" w:eastAsia="Bookman Old Style" w:hAnsi="Bookman Old Style"/>
                <w:rtl w:val="0"/>
              </w:rPr>
              <w:t xml:space="preserve"> Attempt </w:t>
            </w:r>
          </w:p>
        </w:tc>
        <w:tc>
          <w:tcPr>
            <w:shd w:fill="d9d9d9" w:val="clear"/>
          </w:tcPr>
          <w:p w:rsidR="00000000" w:rsidDel="00000000" w:rsidP="00000000" w:rsidRDefault="00000000" w:rsidRPr="00000000" w14:paraId="000001B3">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w:t>
            </w:r>
            <w:r w:rsidDel="00000000" w:rsidR="00000000" w:rsidRPr="00000000">
              <w:rPr>
                <w:rFonts w:ascii="Bookman Old Style" w:cs="Bookman Old Style" w:eastAsia="Bookman Old Style" w:hAnsi="Bookman Old Style"/>
                <w:vertAlign w:val="superscript"/>
                <w:rtl w:val="0"/>
              </w:rPr>
              <w:t xml:space="preserve">nd</w:t>
            </w:r>
            <w:r w:rsidDel="00000000" w:rsidR="00000000" w:rsidRPr="00000000">
              <w:rPr>
                <w:rFonts w:ascii="Bookman Old Style" w:cs="Bookman Old Style" w:eastAsia="Bookman Old Style" w:hAnsi="Bookman Old Style"/>
                <w:rtl w:val="0"/>
              </w:rPr>
              <w:t xml:space="preserve"> Attempt</w:t>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1B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Time spent on completing the above activity/ task</w:t>
            </w:r>
          </w:p>
        </w:tc>
        <w:tc>
          <w:tcPr>
            <w:gridSpan w:val="2"/>
            <w:shd w:fill="ffffff" w:val="clear"/>
          </w:tcPr>
          <w:p w:rsidR="00000000" w:rsidDel="00000000" w:rsidP="00000000" w:rsidRDefault="00000000" w:rsidRPr="00000000" w14:paraId="000001B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 </w:t>
            </w:r>
          </w:p>
        </w:tc>
        <w:tc>
          <w:tcPr>
            <w:shd w:fill="ffffff" w:val="clear"/>
          </w:tcPr>
          <w:p w:rsidR="00000000" w:rsidDel="00000000" w:rsidP="00000000" w:rsidRDefault="00000000" w:rsidRPr="00000000" w14:paraId="000001B9">
            <w:pPr>
              <w:rPr/>
            </w:pPr>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1BB">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Locations:</w:t>
            </w:r>
          </w:p>
          <w:p w:rsidR="00000000" w:rsidDel="00000000" w:rsidP="00000000" w:rsidRDefault="00000000" w:rsidRPr="00000000" w14:paraId="000001BC">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BD">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d9d9d9" w:val="clear"/>
          </w:tcPr>
          <w:p w:rsidR="00000000" w:rsidDel="00000000" w:rsidP="00000000" w:rsidRDefault="00000000" w:rsidRPr="00000000" w14:paraId="000001C3">
            <w:pPr>
              <w:jc w:val="both"/>
              <w:rPr/>
            </w:pPr>
            <w:r w:rsidDel="00000000" w:rsidR="00000000" w:rsidRPr="00000000">
              <w:rPr>
                <w:rFonts w:ascii="Bookman Old Style" w:cs="Bookman Old Style" w:eastAsia="Bookman Old Style" w:hAnsi="Bookman Old Style"/>
                <w:rtl w:val="0"/>
              </w:rPr>
              <w:t xml:space="preserve">Date:</w:t>
            </w:r>
            <w:r w:rsidDel="00000000" w:rsidR="00000000" w:rsidRPr="00000000">
              <w:rPr>
                <w:rtl w:val="0"/>
              </w:rPr>
            </w:r>
          </w:p>
        </w:tc>
        <w:tc>
          <w:tcPr/>
          <w:p w:rsidR="00000000" w:rsidDel="00000000" w:rsidP="00000000" w:rsidRDefault="00000000" w:rsidRPr="00000000" w14:paraId="000001C4">
            <w:pPr>
              <w:jc w:val="both"/>
              <w:rPr/>
            </w:pPr>
            <w:r w:rsidDel="00000000" w:rsidR="00000000" w:rsidRPr="00000000">
              <w:rPr>
                <w:rtl w:val="0"/>
              </w:rPr>
              <w:t xml:space="preserve">  /  / </w:t>
            </w:r>
          </w:p>
        </w:tc>
        <w:tc>
          <w:tcPr>
            <w:shd w:fill="d9d9d9" w:val="clear"/>
          </w:tcPr>
          <w:p w:rsidR="00000000" w:rsidDel="00000000" w:rsidP="00000000" w:rsidRDefault="00000000" w:rsidRPr="00000000" w14:paraId="000001C5">
            <w:pPr>
              <w:jc w:val="both"/>
              <w:rPr/>
            </w:pPr>
            <w:r w:rsidDel="00000000" w:rsidR="00000000" w:rsidRPr="00000000">
              <w:rPr>
                <w:rtl w:val="0"/>
              </w:rPr>
              <w:t xml:space="preserve">Time</w:t>
            </w:r>
          </w:p>
        </w:tc>
        <w:tc>
          <w:tcPr>
            <w:gridSpan w:val="2"/>
          </w:tcPr>
          <w:p w:rsidR="00000000" w:rsidDel="00000000" w:rsidP="00000000" w:rsidRDefault="00000000" w:rsidRPr="00000000" w14:paraId="000001C6">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tcPr>
          <w:p w:rsidR="00000000" w:rsidDel="00000000" w:rsidP="00000000" w:rsidRDefault="00000000" w:rsidRPr="00000000" w14:paraId="000001C9">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Notes:</w:t>
            </w:r>
          </w:p>
          <w:p w:rsidR="00000000" w:rsidDel="00000000" w:rsidP="00000000" w:rsidRDefault="00000000" w:rsidRPr="00000000" w14:paraId="000001CA">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B">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C">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D">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E">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d9d9d9" w:val="clear"/>
          </w:tcPr>
          <w:p w:rsidR="00000000" w:rsidDel="00000000" w:rsidP="00000000" w:rsidRDefault="00000000" w:rsidRPr="00000000" w14:paraId="000001D4">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Supporting Evidence Requirement</w:t>
            </w:r>
          </w:p>
          <w:p w:rsidR="00000000" w:rsidDel="00000000" w:rsidP="00000000" w:rsidRDefault="00000000" w:rsidRPr="00000000" w14:paraId="000001D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(Documentary Evidence Attachments)</w:t>
            </w:r>
          </w:p>
        </w:tc>
      </w:tr>
      <w:tr>
        <w:trPr>
          <w:cantSplit w:val="0"/>
          <w:tblHeader w:val="0"/>
        </w:trPr>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262626" w:val="clear"/>
          </w:tcPr>
          <w:p w:rsidR="00000000" w:rsidDel="00000000" w:rsidP="00000000" w:rsidRDefault="00000000" w:rsidRPr="00000000" w14:paraId="000001D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Instructions: </w:t>
            </w:r>
          </w:p>
        </w:tc>
      </w:tr>
      <w:tr>
        <w:trPr>
          <w:cantSplit w:val="0"/>
          <w:tblHeader w:val="0"/>
        </w:trPr>
        <w:tc>
          <w:tcPr>
            <w:shd w:fill="d9d9d9" w:val="clear"/>
          </w:tcPr>
          <w:p w:rsidR="00000000" w:rsidDel="00000000" w:rsidP="00000000" w:rsidRDefault="00000000" w:rsidRPr="00000000" w14:paraId="000001E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 </w:t>
            </w:r>
          </w:p>
        </w:tc>
        <w:tc>
          <w:tcPr>
            <w:gridSpan w:val="2"/>
            <w:shd w:fill="d9d9d9" w:val="clear"/>
          </w:tcPr>
          <w:p w:rsidR="00000000" w:rsidDel="00000000" w:rsidP="00000000" w:rsidRDefault="00000000" w:rsidRPr="00000000" w14:paraId="000001E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Title (Please add own specific title if drawn up yourself)</w:t>
            </w:r>
          </w:p>
        </w:tc>
        <w:tc>
          <w:tcPr>
            <w:gridSpan w:val="2"/>
            <w:shd w:fill="d9d9d9" w:val="clear"/>
          </w:tcPr>
          <w:p w:rsidR="00000000" w:rsidDel="00000000" w:rsidP="00000000" w:rsidRDefault="00000000" w:rsidRPr="00000000" w14:paraId="000001E3">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Included </w:t>
            </w:r>
          </w:p>
          <w:p w:rsidR="00000000" w:rsidDel="00000000" w:rsidP="00000000" w:rsidRDefault="00000000" w:rsidRPr="00000000" w14:paraId="000001E4">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d9d9d9" w:val="clear"/>
          </w:tcPr>
          <w:p w:rsidR="00000000" w:rsidDel="00000000" w:rsidP="00000000" w:rsidRDefault="00000000" w:rsidRPr="00000000" w14:paraId="000001E6">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included</w:t>
            </w:r>
          </w:p>
          <w:p w:rsidR="00000000" w:rsidDel="00000000" w:rsidP="00000000" w:rsidRDefault="00000000" w:rsidRPr="00000000" w14:paraId="000001E7">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SE0101</w:t>
            </w:r>
          </w:p>
        </w:tc>
        <w:tc>
          <w:tcPr>
            <w:gridSpan w:val="2"/>
            <w:shd w:fill="ffffff" w:val="clear"/>
          </w:tcPr>
          <w:p w:rsidR="00000000" w:rsidDel="00000000" w:rsidP="00000000" w:rsidRDefault="00000000" w:rsidRPr="00000000" w14:paraId="000001E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Attendance register</w:t>
            </w:r>
          </w:p>
        </w:tc>
        <w:tc>
          <w:tcPr>
            <w:gridSpan w:val="2"/>
            <w:shd w:fill="ffffff" w:val="clear"/>
          </w:tcPr>
          <w:p w:rsidR="00000000" w:rsidDel="00000000" w:rsidP="00000000" w:rsidRDefault="00000000" w:rsidRPr="00000000" w14:paraId="000001EB">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1ED">
            <w:pPr>
              <w:jc w:val="center"/>
              <w:rPr>
                <w:rFonts w:ascii="Bookman Old Style" w:cs="Bookman Old Style" w:eastAsia="Bookman Old Style" w:hAnsi="Bookman Old Styl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SE0102</w:t>
            </w:r>
          </w:p>
        </w:tc>
        <w:tc>
          <w:tcPr>
            <w:gridSpan w:val="2"/>
            <w:shd w:fill="ffffff" w:val="clear"/>
          </w:tcPr>
          <w:p w:rsidR="00000000" w:rsidDel="00000000" w:rsidP="00000000" w:rsidRDefault="00000000" w:rsidRPr="00000000" w14:paraId="000001E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Wire diagrams or workflows</w:t>
            </w:r>
          </w:p>
        </w:tc>
        <w:tc>
          <w:tcPr>
            <w:gridSpan w:val="2"/>
            <w:shd w:fill="ffffff" w:val="clear"/>
          </w:tcPr>
          <w:p w:rsidR="00000000" w:rsidDel="00000000" w:rsidP="00000000" w:rsidRDefault="00000000" w:rsidRPr="00000000" w14:paraId="000001F1">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1F3">
            <w:pPr>
              <w:jc w:val="cente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1F4">
      <w:pPr>
        <w:rPr/>
      </w:pPr>
      <w:r w:rsidDel="00000000" w:rsidR="00000000" w:rsidRPr="00000000">
        <w:rPr>
          <w:rtl w:val="0"/>
        </w:rPr>
      </w:r>
    </w:p>
    <w:tbl>
      <w:tblPr>
        <w:tblStyle w:val="Table6"/>
        <w:tblW w:w="100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4099"/>
        <w:gridCol w:w="2437"/>
        <w:gridCol w:w="1859"/>
        <w:tblGridChange w:id="0">
          <w:tblGrid>
            <w:gridCol w:w="1660"/>
            <w:gridCol w:w="4099"/>
            <w:gridCol w:w="2437"/>
            <w:gridCol w:w="1859"/>
          </w:tblGrid>
        </w:tblGridChange>
      </w:tblGrid>
      <w:tr>
        <w:trPr>
          <w:cantSplit w:val="0"/>
          <w:tblHeader w:val="0"/>
        </w:trPr>
        <w:tc>
          <w:tcPr>
            <w:shd w:fill="262626" w:val="clear"/>
          </w:tcPr>
          <w:p w:rsidR="00000000" w:rsidDel="00000000" w:rsidP="00000000" w:rsidRDefault="00000000" w:rsidRPr="00000000" w14:paraId="000001F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Date:</w:t>
            </w:r>
          </w:p>
          <w:p w:rsidR="00000000" w:rsidDel="00000000" w:rsidP="00000000" w:rsidRDefault="00000000" w:rsidRPr="00000000" w14:paraId="000001F6">
            <w:pPr>
              <w:rPr>
                <w:rFonts w:ascii="Bookman Old Style" w:cs="Bookman Old Style" w:eastAsia="Bookman Old Style" w:hAnsi="Bookman Old Style"/>
              </w:rPr>
            </w:pPr>
            <w:r w:rsidDel="00000000" w:rsidR="00000000" w:rsidRPr="00000000">
              <w:rPr>
                <w:rtl w:val="0"/>
              </w:rPr>
            </w:r>
          </w:p>
        </w:tc>
        <w:tc>
          <w:tcPr>
            <w:shd w:fill="262626" w:val="clear"/>
          </w:tcPr>
          <w:p w:rsidR="00000000" w:rsidDel="00000000" w:rsidP="00000000" w:rsidRDefault="00000000" w:rsidRPr="00000000" w14:paraId="000001F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Acknowledgement</w:t>
            </w:r>
          </w:p>
        </w:tc>
        <w:tc>
          <w:tcPr>
            <w:shd w:fill="262626" w:val="clear"/>
          </w:tcPr>
          <w:p w:rsidR="00000000" w:rsidDel="00000000" w:rsidP="00000000" w:rsidRDefault="00000000" w:rsidRPr="00000000" w14:paraId="000001F8">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Supervisor Signature</w:t>
            </w:r>
          </w:p>
        </w:tc>
        <w:tc>
          <w:tcPr>
            <w:shd w:fill="262626" w:val="clear"/>
          </w:tcPr>
          <w:p w:rsidR="00000000" w:rsidDel="00000000" w:rsidP="00000000" w:rsidRDefault="00000000" w:rsidRPr="00000000" w14:paraId="000001F9">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Learner Signature</w:t>
            </w:r>
          </w:p>
        </w:tc>
      </w:tr>
      <w:tr>
        <w:trPr>
          <w:cantSplit w:val="0"/>
          <w:tblHeader w:val="0"/>
        </w:trPr>
        <w:tc>
          <w:tcPr/>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___ / ___/ ___</w:t>
            </w:r>
          </w:p>
        </w:tc>
        <w:tc>
          <w:tcPr/>
          <w:p w:rsidR="00000000" w:rsidDel="00000000" w:rsidP="00000000" w:rsidRDefault="00000000" w:rsidRPr="00000000" w14:paraId="000001FC">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Supervisor / Manager and Learner Acknowledgement:</w:t>
            </w:r>
          </w:p>
          <w:p w:rsidR="00000000" w:rsidDel="00000000" w:rsidP="00000000" w:rsidRDefault="00000000" w:rsidRPr="00000000" w14:paraId="000001F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to confirm that the learner has completed the above practical activities competently in the simulated / controlled practical environment.</w:t>
            </w:r>
          </w:p>
          <w:p w:rsidR="00000000" w:rsidDel="00000000" w:rsidP="00000000" w:rsidRDefault="00000000" w:rsidRPr="00000000" w14:paraId="000001FE">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F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Facilitator: ____________________________</w:t>
            </w:r>
          </w:p>
        </w:tc>
        <w:tc>
          <w:tcPr>
            <w:shd w:fill="ffffff" w:val="clear"/>
          </w:tcPr>
          <w:p w:rsidR="00000000" w:rsidDel="00000000" w:rsidP="00000000" w:rsidRDefault="00000000" w:rsidRPr="00000000" w14:paraId="00000200">
            <w:pPr>
              <w:jc w:val="center"/>
              <w:rPr/>
            </w:pPr>
            <w:r w:rsidDel="00000000" w:rsidR="00000000" w:rsidRPr="00000000">
              <w:rPr>
                <w:rtl w:val="0"/>
              </w:rPr>
            </w:r>
          </w:p>
        </w:tc>
        <w:tc>
          <w:tcPr>
            <w:shd w:fill="ffffff" w:val="clear"/>
          </w:tcPr>
          <w:p w:rsidR="00000000" w:rsidDel="00000000" w:rsidP="00000000" w:rsidRDefault="00000000" w:rsidRPr="00000000" w14:paraId="00000201">
            <w:pPr>
              <w:jc w:val="center"/>
              <w:rPr/>
            </w:pP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tbl>
      <w:tblPr>
        <w:tblStyle w:val="Table7"/>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rHeight w:val="64" w:hRule="atLeast"/>
          <w:tblHeader w:val="0"/>
        </w:trPr>
        <w:tc>
          <w:tcPr>
            <w:shd w:fill="e0e0e0" w:val="clear"/>
          </w:tcPr>
          <w:p w:rsidR="00000000" w:rsidDel="00000000" w:rsidP="00000000" w:rsidRDefault="00000000" w:rsidRPr="00000000" w14:paraId="00000203">
            <w:pPr>
              <w:rPr/>
            </w:pPr>
            <w:r w:rsidDel="00000000" w:rsidR="00000000" w:rsidRPr="00000000">
              <w:rPr>
                <w:rtl w:val="0"/>
              </w:rPr>
              <w:t xml:space="preserve">FEEDBACK and NOTES:</w:t>
            </w:r>
          </w:p>
        </w:tc>
      </w:tr>
      <w:tr>
        <w:trPr>
          <w:cantSplit w:val="0"/>
          <w:tblHeader w:val="0"/>
        </w:trPr>
        <w:tc>
          <w:tcPr/>
          <w:p w:rsidR="00000000" w:rsidDel="00000000" w:rsidP="00000000" w:rsidRDefault="00000000" w:rsidRPr="00000000" w14:paraId="00000204">
            <w:pPr>
              <w:rPr/>
            </w:pP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3" name=""/>
                <a:graphic>
                  <a:graphicData uri="http://schemas.microsoft.com/office/word/2010/wordprocessingShape">
                    <wps:wsp>
                      <wps:cNvSpPr/>
                      <wps:cNvPr id="4" name="Shape 4"/>
                      <wps:spPr>
                        <a:xfrm>
                          <a:off x="2235202" y="3276947"/>
                          <a:ext cx="6221597" cy="1006106"/>
                        </a:xfrm>
                        <a:prstGeom prst="rect">
                          <a:avLst/>
                        </a:prstGeom>
                        <a:gradFill>
                          <a:gsLst>
                            <a:gs pos="0">
                              <a:srgbClr val="000000"/>
                            </a:gs>
                            <a:gs pos="80000">
                              <a:srgbClr val="000000"/>
                            </a:gs>
                            <a:gs pos="100000">
                              <a:srgbClr val="000000"/>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WM-01-WE02:Shadow and observe an experienced Cybersecurity Analyst undertaking the following tasks.</w:t>
                            </w:r>
                            <w:r w:rsidDel="00000000" w:rsidR="00000000" w:rsidRPr="00000000">
                              <w:rPr>
                                <w:rFonts w:ascii="Bookman Old Style" w:cs="Bookman Old Style" w:eastAsia="Bookman Old Style" w:hAnsi="Bookman Old Style"/>
                                <w:b w:val="0"/>
                                <w:i w:val="0"/>
                                <w:smallCaps w:val="0"/>
                                <w:strike w:val="0"/>
                                <w:color w:val="000000"/>
                                <w:sz w:val="36"/>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Section 2 Workplace Experience – Activity Section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2"/>
                                <w:vertAlign w:val="baseline"/>
                              </w:rPr>
                              <w:t xml:space="preserve">					Activity: Self and Group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231122" cy="1015631"/>
                        </a:xfrm>
                        <a:prstGeom prst="rect"/>
                        <a:ln/>
                      </pic:spPr>
                    </pic:pic>
                  </a:graphicData>
                </a:graphic>
              </wp:anchor>
            </w:drawing>
          </mc:Fallback>
        </mc:AlternateConten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Workplace Experience Activity List:</w:t>
      </w:r>
    </w:p>
    <w:p w:rsidR="00000000" w:rsidDel="00000000" w:rsidP="00000000" w:rsidRDefault="00000000" w:rsidRPr="00000000" w14:paraId="00000217">
      <w:pPr>
        <w:rPr/>
      </w:pPr>
      <w:r w:rsidDel="00000000" w:rsidR="00000000" w:rsidRPr="00000000">
        <w:rPr>
          <w:rtl w:val="0"/>
        </w:rPr>
        <w:t xml:space="preserve">The person will be expected to engage in the following work activities:</w:t>
      </w:r>
    </w:p>
    <w:p w:rsidR="00000000" w:rsidDel="00000000" w:rsidP="00000000" w:rsidRDefault="00000000" w:rsidRPr="00000000" w14:paraId="00000218">
      <w:pPr>
        <w:numPr>
          <w:ilvl w:val="0"/>
          <w:numId w:val="2"/>
        </w:numPr>
        <w:shd w:fill="ffffff" w:val="clear"/>
        <w:spacing w:line="240" w:lineRule="auto"/>
        <w:ind w:left="720" w:hanging="360"/>
        <w:rPr>
          <w:color w:val="222222"/>
        </w:rPr>
      </w:pPr>
      <w:r w:rsidDel="00000000" w:rsidR="00000000" w:rsidRPr="00000000">
        <w:rPr>
          <w:color w:val="222222"/>
          <w:rtl w:val="0"/>
        </w:rPr>
        <w:t xml:space="preserve">WA0201Comply with requirements of risk management frameworks</w:t>
      </w:r>
    </w:p>
    <w:p w:rsidR="00000000" w:rsidDel="00000000" w:rsidP="00000000" w:rsidRDefault="00000000" w:rsidRPr="00000000" w14:paraId="00000219">
      <w:pPr>
        <w:numPr>
          <w:ilvl w:val="0"/>
          <w:numId w:val="2"/>
        </w:numPr>
        <w:shd w:fill="ffffff" w:val="clear"/>
        <w:spacing w:line="240" w:lineRule="auto"/>
        <w:ind w:left="720" w:hanging="360"/>
        <w:rPr>
          <w:color w:val="222222"/>
        </w:rPr>
      </w:pPr>
      <w:r w:rsidDel="00000000" w:rsidR="00000000" w:rsidRPr="00000000">
        <w:rPr>
          <w:color w:val="222222"/>
          <w:rtl w:val="0"/>
        </w:rPr>
        <w:t xml:space="preserve">WA0202Comply with security regulations and standards</w:t>
      </w:r>
    </w:p>
    <w:p w:rsidR="00000000" w:rsidDel="00000000" w:rsidP="00000000" w:rsidRDefault="00000000" w:rsidRPr="00000000" w14:paraId="0000021A">
      <w:pPr>
        <w:numPr>
          <w:ilvl w:val="0"/>
          <w:numId w:val="2"/>
        </w:numPr>
        <w:shd w:fill="ffffff" w:val="clear"/>
        <w:spacing w:line="240" w:lineRule="auto"/>
        <w:ind w:left="720" w:hanging="360"/>
        <w:rPr>
          <w:color w:val="222222"/>
        </w:rPr>
      </w:pPr>
      <w:r w:rsidDel="00000000" w:rsidR="00000000" w:rsidRPr="00000000">
        <w:rPr>
          <w:color w:val="222222"/>
          <w:rtl w:val="0"/>
        </w:rPr>
        <w:t xml:space="preserve">WA0203Monitor compliance with information security policies and procedures</w:t>
      </w:r>
    </w:p>
    <w:p w:rsidR="00000000" w:rsidDel="00000000" w:rsidP="00000000" w:rsidRDefault="00000000" w:rsidRPr="00000000" w14:paraId="0000021B">
      <w:pPr>
        <w:numPr>
          <w:ilvl w:val="0"/>
          <w:numId w:val="2"/>
        </w:numPr>
        <w:shd w:fill="ffffff" w:val="clear"/>
        <w:spacing w:line="240" w:lineRule="auto"/>
        <w:ind w:left="720" w:hanging="360"/>
        <w:rPr>
          <w:color w:val="222222"/>
        </w:rPr>
      </w:pPr>
      <w:r w:rsidDel="00000000" w:rsidR="00000000" w:rsidRPr="00000000">
        <w:rPr>
          <w:color w:val="222222"/>
          <w:rtl w:val="0"/>
        </w:rPr>
        <w:t xml:space="preserve">WA0204Give advice and guidance to staff on issues such as spam and unwanted or malicious emails.</w:t>
      </w:r>
    </w:p>
    <w:p w:rsidR="00000000" w:rsidDel="00000000" w:rsidP="00000000" w:rsidRDefault="00000000" w:rsidRPr="00000000" w14:paraId="0000021C">
      <w:pPr>
        <w:numPr>
          <w:ilvl w:val="0"/>
          <w:numId w:val="2"/>
        </w:numPr>
        <w:shd w:fill="ffffff" w:val="clear"/>
        <w:spacing w:line="240" w:lineRule="auto"/>
        <w:ind w:left="720" w:hanging="360"/>
        <w:rPr>
          <w:color w:val="222222"/>
        </w:rPr>
      </w:pPr>
      <w:r w:rsidDel="00000000" w:rsidR="00000000" w:rsidRPr="00000000">
        <w:rPr>
          <w:color w:val="222222"/>
          <w:rtl w:val="0"/>
        </w:rPr>
        <w:t xml:space="preserve">WA0205Train organisation on security measures</w:t>
      </w:r>
    </w:p>
    <w:p w:rsidR="00000000" w:rsidDel="00000000" w:rsidP="00000000" w:rsidRDefault="00000000" w:rsidRPr="00000000" w14:paraId="0000021D">
      <w:pPr>
        <w:numPr>
          <w:ilvl w:val="0"/>
          <w:numId w:val="2"/>
        </w:numPr>
        <w:shd w:fill="ffffff" w:val="clear"/>
        <w:spacing w:line="240" w:lineRule="auto"/>
        <w:ind w:left="720" w:hanging="360"/>
        <w:rPr>
          <w:color w:val="222222"/>
        </w:rPr>
      </w:pPr>
      <w:r w:rsidDel="00000000" w:rsidR="00000000" w:rsidRPr="00000000">
        <w:rPr>
          <w:color w:val="222222"/>
          <w:rtl w:val="0"/>
        </w:rPr>
        <w:t xml:space="preserve">WA0206Maintain an information security risk register and assist with internal and external audits relating to information security</w:t>
      </w:r>
    </w:p>
    <w:p w:rsidR="00000000" w:rsidDel="00000000" w:rsidP="00000000" w:rsidRDefault="00000000" w:rsidRPr="00000000" w14:paraId="0000021E">
      <w:pPr>
        <w:numPr>
          <w:ilvl w:val="0"/>
          <w:numId w:val="2"/>
        </w:numPr>
        <w:shd w:fill="ffffff" w:val="clear"/>
        <w:spacing w:line="240" w:lineRule="auto"/>
        <w:ind w:left="720" w:hanging="360"/>
        <w:rPr>
          <w:color w:val="222222"/>
        </w:rPr>
      </w:pPr>
      <w:r w:rsidDel="00000000" w:rsidR="00000000" w:rsidRPr="00000000">
        <w:rPr>
          <w:color w:val="222222"/>
          <w:rtl w:val="0"/>
        </w:rPr>
        <w:t xml:space="preserve">WA0207Administering information security software and controls</w:t>
      </w:r>
    </w:p>
    <w:p w:rsidR="00000000" w:rsidDel="00000000" w:rsidP="00000000" w:rsidRDefault="00000000" w:rsidRPr="00000000" w14:paraId="0000021F">
      <w:pPr>
        <w:numPr>
          <w:ilvl w:val="0"/>
          <w:numId w:val="2"/>
        </w:numPr>
        <w:shd w:fill="ffffff" w:val="clear"/>
        <w:spacing w:line="240" w:lineRule="auto"/>
        <w:ind w:left="720" w:hanging="360"/>
        <w:rPr>
          <w:color w:val="222222"/>
        </w:rPr>
      </w:pPr>
      <w:r w:rsidDel="00000000" w:rsidR="00000000" w:rsidRPr="00000000">
        <w:rPr>
          <w:color w:val="222222"/>
          <w:rtl w:val="0"/>
        </w:rPr>
        <w:t xml:space="preserve">WA0208Maintaining security records of monitoring and incident response activities</w:t>
      </w:r>
    </w:p>
    <w:p w:rsidR="00000000" w:rsidDel="00000000" w:rsidP="00000000" w:rsidRDefault="00000000" w:rsidRPr="00000000" w14:paraId="00000220">
      <w:pPr>
        <w:numPr>
          <w:ilvl w:val="0"/>
          <w:numId w:val="2"/>
        </w:numPr>
        <w:shd w:fill="ffffff" w:val="clear"/>
        <w:spacing w:line="240" w:lineRule="auto"/>
        <w:ind w:left="720" w:hanging="360"/>
        <w:rPr>
          <w:color w:val="222222"/>
        </w:rPr>
      </w:pPr>
      <w:r w:rsidDel="00000000" w:rsidR="00000000" w:rsidRPr="00000000">
        <w:rPr>
          <w:color w:val="222222"/>
          <w:rtl w:val="0"/>
        </w:rPr>
        <w:t xml:space="preserve">WA0209Document security breaches and assess the damage they cause.</w:t>
      </w:r>
    </w:p>
    <w:p w:rsidR="00000000" w:rsidDel="00000000" w:rsidP="00000000" w:rsidRDefault="00000000" w:rsidRPr="00000000" w14:paraId="00000221">
      <w:pPr>
        <w:numPr>
          <w:ilvl w:val="0"/>
          <w:numId w:val="2"/>
        </w:numPr>
        <w:shd w:fill="ffffff" w:val="clear"/>
        <w:spacing w:line="240" w:lineRule="auto"/>
        <w:ind w:left="720" w:hanging="360"/>
        <w:rPr>
          <w:color w:val="222222"/>
        </w:rPr>
      </w:pPr>
      <w:r w:rsidDel="00000000" w:rsidR="00000000" w:rsidRPr="00000000">
        <w:rPr>
          <w:color w:val="222222"/>
          <w:rtl w:val="0"/>
        </w:rPr>
        <w:t xml:space="preserve">WA0210Producing situational and incident-related reports</w:t>
      </w:r>
    </w:p>
    <w:p w:rsidR="00000000" w:rsidDel="00000000" w:rsidP="00000000" w:rsidRDefault="00000000" w:rsidRPr="00000000" w14:paraId="00000222">
      <w:pPr>
        <w:numPr>
          <w:ilvl w:val="0"/>
          <w:numId w:val="2"/>
        </w:numPr>
        <w:shd w:fill="ffffff" w:val="clear"/>
        <w:spacing w:line="240" w:lineRule="auto"/>
        <w:ind w:left="720" w:hanging="360"/>
        <w:rPr>
          <w:color w:val="222222"/>
        </w:rPr>
      </w:pPr>
      <w:r w:rsidDel="00000000" w:rsidR="00000000" w:rsidRPr="00000000">
        <w:rPr>
          <w:color w:val="222222"/>
          <w:rtl w:val="0"/>
        </w:rPr>
        <w:t xml:space="preserve">WA0211Providing timely and relevant security reports</w:t>
      </w:r>
    </w:p>
    <w:p w:rsidR="00000000" w:rsidDel="00000000" w:rsidP="00000000" w:rsidRDefault="00000000" w:rsidRPr="00000000" w14:paraId="00000223">
      <w:pPr>
        <w:numPr>
          <w:ilvl w:val="0"/>
          <w:numId w:val="2"/>
        </w:numPr>
        <w:shd w:fill="ffffff" w:val="clear"/>
        <w:spacing w:line="240" w:lineRule="auto"/>
        <w:ind w:left="720" w:hanging="360"/>
        <w:rPr>
          <w:color w:val="222222"/>
        </w:rPr>
      </w:pPr>
      <w:r w:rsidDel="00000000" w:rsidR="00000000" w:rsidRPr="00000000">
        <w:rPr>
          <w:color w:val="222222"/>
          <w:rtl w:val="0"/>
        </w:rPr>
        <w:t xml:space="preserve">WA0212Generate reports for both technical and non-technical staff and stakeholders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jc w:val="right"/>
        <w:rPr>
          <w:b w:val="1"/>
          <w:bCs w:val="1"/>
          <w:sz w:val="24"/>
          <w:szCs w:val="24"/>
        </w:rPr>
      </w:pPr>
      <w:r w:rsidDel="00000000" w:rsidR="00000000" w:rsidRPr="00000000">
        <w:rPr>
          <w:rtl w:val="0"/>
        </w:rPr>
      </w:r>
    </w:p>
    <w:p w:rsidR="00000000" w:rsidDel="00000000" w:rsidP="00000000" w:rsidRDefault="00000000" w:rsidRPr="00000000" w14:paraId="0000022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7">
      <w:pPr>
        <w:tabs>
          <w:tab w:val="left" w:leader="none" w:pos="3315"/>
        </w:tabs>
        <w:rPr>
          <w:b w:val="1"/>
          <w:bCs w:val="1"/>
          <w:sz w:val="24"/>
          <w:szCs w:val="24"/>
        </w:rPr>
      </w:pPr>
      <w:r w:rsidDel="00000000" w:rsidR="00000000" w:rsidRPr="00000000">
        <w:rPr>
          <w:b w:val="1"/>
          <w:bCs w:val="1"/>
          <w:sz w:val="24"/>
          <w:szCs w:val="24"/>
          <w:rtl w:val="0"/>
        </w:rPr>
        <w:t xml:space="preserve">2. Workplace Experience Activity: Shadow and observe an experienced Cybersecurity Analyst undertaking the following tasks.</w:t>
      </w:r>
    </w:p>
    <w:tbl>
      <w:tblPr>
        <w:tblStyle w:val="Table8"/>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60"/>
        <w:gridCol w:w="1939"/>
        <w:gridCol w:w="2260"/>
        <w:gridCol w:w="177"/>
        <w:gridCol w:w="1859"/>
        <w:tblGridChange w:id="0">
          <w:tblGrid>
            <w:gridCol w:w="1660"/>
            <w:gridCol w:w="2160"/>
            <w:gridCol w:w="1939"/>
            <w:gridCol w:w="2260"/>
            <w:gridCol w:w="177"/>
            <w:gridCol w:w="1859"/>
          </w:tblGrid>
        </w:tblGridChange>
      </w:tblGrid>
      <w:tr>
        <w:trPr>
          <w:cantSplit w:val="0"/>
          <w:tblHeader w:val="0"/>
        </w:trPr>
        <w:tc>
          <w:tcPr>
            <w:shd w:fill="d9d9d9" w:val="clear"/>
          </w:tcPr>
          <w:p w:rsidR="00000000" w:rsidDel="00000000" w:rsidP="00000000" w:rsidRDefault="00000000" w:rsidRPr="00000000" w14:paraId="0000022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22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Experience Activity </w:t>
            </w:r>
          </w:p>
        </w:tc>
      </w:tr>
      <w:tr>
        <w:trPr>
          <w:cantSplit w:val="0"/>
          <w:tblHeader w:val="0"/>
        </w:trPr>
        <w:tc>
          <w:tcPr/>
          <w:p w:rsidR="00000000" w:rsidDel="00000000" w:rsidP="00000000" w:rsidRDefault="00000000" w:rsidRPr="00000000" w14:paraId="0000022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WA0101/2/3</w:t>
            </w:r>
          </w:p>
        </w:tc>
        <w:tc>
          <w:tcPr>
            <w:gridSpan w:val="5"/>
          </w:tcPr>
          <w:p w:rsidR="00000000" w:rsidDel="00000000" w:rsidP="00000000" w:rsidRDefault="00000000" w:rsidRPr="00000000" w14:paraId="0000022F">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Description:</w:t>
            </w:r>
          </w:p>
          <w:p w:rsidR="00000000" w:rsidDel="00000000" w:rsidP="00000000" w:rsidRDefault="00000000" w:rsidRPr="00000000" w14:paraId="0000023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shadow and observe an experienced Cybersecurity Analyst undertaking the following tasks.</w:t>
            </w:r>
          </w:p>
          <w:p w:rsidR="00000000" w:rsidDel="00000000" w:rsidP="00000000" w:rsidRDefault="00000000" w:rsidRPr="00000000" w14:paraId="00000231">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32">
            <w:pPr>
              <w:rPr>
                <w:rFonts w:ascii="Bookman Old Style" w:cs="Bookman Old Style" w:eastAsia="Bookman Old Style" w:hAnsi="Bookman Old Styl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3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23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Activity Checkpoints</w:t>
            </w:r>
          </w:p>
        </w:tc>
      </w:tr>
      <w:tr>
        <w:trPr>
          <w:cantSplit w:val="0"/>
          <w:tblHeader w:val="0"/>
        </w:trPr>
        <w:tc>
          <w:tcPr>
            <w:vMerge w:val="restart"/>
          </w:tcPr>
          <w:p w:rsidR="00000000" w:rsidDel="00000000" w:rsidP="00000000" w:rsidRDefault="00000000" w:rsidRPr="00000000" w14:paraId="0000023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1/2/3</w:t>
            </w:r>
          </w:p>
        </w:tc>
        <w:tc>
          <w:tcPr>
            <w:gridSpan w:val="5"/>
            <w:shd w:fill="262626" w:val="clear"/>
          </w:tcPr>
          <w:p w:rsidR="00000000" w:rsidDel="00000000" w:rsidP="00000000" w:rsidRDefault="00000000" w:rsidRPr="00000000" w14:paraId="0000023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of Work Experience:</w:t>
            </w:r>
          </w:p>
          <w:p w:rsidR="00000000" w:rsidDel="00000000" w:rsidP="00000000" w:rsidRDefault="00000000" w:rsidRPr="00000000" w14:paraId="0000023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WM-01-WE02: Shadow and observe an experienced Cybersecurity Analyst undertaking the following tasks.</w:t>
            </w:r>
          </w:p>
        </w:tc>
      </w:tr>
      <w:tr>
        <w:trPr>
          <w:cantSplit w:val="0"/>
          <w:tblHeader w:val="0"/>
        </w:trPr>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gridSpan w:val="5"/>
            <w:shd w:fill="ffffff" w:val="clear"/>
          </w:tcPr>
          <w:p w:rsidR="00000000" w:rsidDel="00000000" w:rsidP="00000000" w:rsidRDefault="00000000" w:rsidRPr="00000000" w14:paraId="00000245">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w:t>
            </w:r>
          </w:p>
          <w:p w:rsidR="00000000" w:rsidDel="00000000" w:rsidP="00000000" w:rsidRDefault="00000000" w:rsidRPr="00000000" w14:paraId="0000024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person will be expected to engage in the following work activities:</w:t>
            </w:r>
          </w:p>
          <w:p w:rsidR="00000000" w:rsidDel="00000000" w:rsidP="00000000" w:rsidRDefault="00000000" w:rsidRPr="00000000" w14:paraId="00000247">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WA0201Comply with requirements of risk management frameworks</w:t>
            </w:r>
          </w:p>
          <w:p w:rsidR="00000000" w:rsidDel="00000000" w:rsidP="00000000" w:rsidRDefault="00000000" w:rsidRPr="00000000" w14:paraId="00000248">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WA0202Comply with security regulations and standards</w:t>
            </w:r>
          </w:p>
          <w:p w:rsidR="00000000" w:rsidDel="00000000" w:rsidP="00000000" w:rsidRDefault="00000000" w:rsidRPr="00000000" w14:paraId="00000249">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WA0203Monitor compliance with information security policies and procedures</w:t>
            </w:r>
          </w:p>
          <w:p w:rsidR="00000000" w:rsidDel="00000000" w:rsidP="00000000" w:rsidRDefault="00000000" w:rsidRPr="00000000" w14:paraId="0000024A">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WA0204Give advice and guidance to staff on issues such as spam and unwanted or malicious emails.</w:t>
            </w:r>
          </w:p>
          <w:p w:rsidR="00000000" w:rsidDel="00000000" w:rsidP="00000000" w:rsidRDefault="00000000" w:rsidRPr="00000000" w14:paraId="0000024B">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WA0205Train organisation on security measures</w:t>
            </w:r>
          </w:p>
          <w:p w:rsidR="00000000" w:rsidDel="00000000" w:rsidP="00000000" w:rsidRDefault="00000000" w:rsidRPr="00000000" w14:paraId="0000024C">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WA0206Maintain an information security risk register and assist with internal and external audits relating to information security</w:t>
            </w:r>
          </w:p>
          <w:p w:rsidR="00000000" w:rsidDel="00000000" w:rsidP="00000000" w:rsidRDefault="00000000" w:rsidRPr="00000000" w14:paraId="0000024D">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WA0207Administering information security software and controls</w:t>
            </w:r>
          </w:p>
          <w:p w:rsidR="00000000" w:rsidDel="00000000" w:rsidP="00000000" w:rsidRDefault="00000000" w:rsidRPr="00000000" w14:paraId="0000024E">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WA0208Maintaining security records of monitoring and incident response activities</w:t>
            </w:r>
          </w:p>
          <w:p w:rsidR="00000000" w:rsidDel="00000000" w:rsidP="00000000" w:rsidRDefault="00000000" w:rsidRPr="00000000" w14:paraId="0000024F">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WA0209Document security breaches and assess the damage they cause.</w:t>
            </w:r>
          </w:p>
          <w:p w:rsidR="00000000" w:rsidDel="00000000" w:rsidP="00000000" w:rsidRDefault="00000000" w:rsidRPr="00000000" w14:paraId="00000250">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WA0210Producing situational and incident-related reports</w:t>
            </w:r>
          </w:p>
          <w:p w:rsidR="00000000" w:rsidDel="00000000" w:rsidP="00000000" w:rsidRDefault="00000000" w:rsidRPr="00000000" w14:paraId="00000251">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WA0211Providing timely and relevant security reports</w:t>
            </w:r>
          </w:p>
          <w:p w:rsidR="00000000" w:rsidDel="00000000" w:rsidP="00000000" w:rsidRDefault="00000000" w:rsidRPr="00000000" w14:paraId="00000252">
            <w:pPr>
              <w:numPr>
                <w:ilvl w:val="0"/>
                <w:numId w:val="2"/>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WA0212Generate reports for both technical and non-technical staff and stakeholders</w:t>
            </w:r>
          </w:p>
          <w:p w:rsidR="00000000" w:rsidDel="00000000" w:rsidP="00000000" w:rsidRDefault="00000000" w:rsidRPr="00000000" w14:paraId="0000025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54">
            <w:pPr>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bfbfbf" w:val="clear"/>
          </w:tcPr>
          <w:p w:rsidR="00000000" w:rsidDel="00000000" w:rsidP="00000000" w:rsidRDefault="00000000" w:rsidRPr="00000000" w14:paraId="0000025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Document and Scope</w:t>
            </w:r>
          </w:p>
        </w:tc>
        <w:tc>
          <w:tcPr>
            <w:gridSpan w:val="3"/>
            <w:shd w:fill="bfbfbf" w:val="clear"/>
          </w:tcPr>
          <w:p w:rsidR="00000000" w:rsidDel="00000000" w:rsidP="00000000" w:rsidRDefault="00000000" w:rsidRPr="00000000" w14:paraId="0000025C">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Name</w:t>
            </w:r>
          </w:p>
        </w:tc>
      </w:tr>
      <w:tr>
        <w:trPr>
          <w:cantSplit w:val="0"/>
          <w:tblHeader w:val="0"/>
        </w:trPr>
        <w:tc>
          <w:tcPr>
            <w:vMerge w:val="continue"/>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260">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Logs and security reports</w:t>
            </w:r>
          </w:p>
        </w:tc>
        <w:tc>
          <w:tcPr>
            <w:gridSpan w:val="3"/>
            <w:shd w:fill="ffffff" w:val="clear"/>
          </w:tcPr>
          <w:p w:rsidR="00000000" w:rsidDel="00000000" w:rsidP="00000000" w:rsidRDefault="00000000" w:rsidRPr="00000000" w14:paraId="00000262">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263">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264">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268">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26A">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26C">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blHeader w:val="0"/>
        </w:trPr>
        <w:tc>
          <w:tcPr>
            <w:vMerge w:val="continue"/>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70">
            <w:pPr>
              <w:jc w:val="center"/>
              <w:rPr>
                <w:rFonts w:ascii="Bookman Old Style" w:cs="Bookman Old Style" w:eastAsia="Bookman Old Style" w:hAnsi="Bookman Old Style"/>
                <w:color w:val="404040"/>
              </w:rPr>
            </w:pPr>
            <w:r w:rsidDel="00000000" w:rsidR="00000000" w:rsidRPr="00000000">
              <w:rPr>
                <w:rtl w:val="0"/>
              </w:rPr>
            </w:r>
          </w:p>
        </w:tc>
        <w:tc>
          <w:tcPr>
            <w:shd w:fill="ffffff" w:val="clear"/>
          </w:tcPr>
          <w:p w:rsidR="00000000" w:rsidDel="00000000" w:rsidP="00000000" w:rsidRDefault="00000000" w:rsidRPr="00000000" w14:paraId="00000272">
            <w:pPr>
              <w:jc w:val="center"/>
              <w:rPr>
                <w:rFonts w:ascii="Bookman Old Style" w:cs="Bookman Old Style" w:eastAsia="Bookman Old Style" w:hAnsi="Bookman Old Style"/>
                <w:color w:val="404040"/>
              </w:rPr>
            </w:pP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5"/>
            <w:shd w:fill="bfbfbf" w:val="clear"/>
          </w:tcPr>
          <w:p w:rsidR="00000000" w:rsidDel="00000000" w:rsidP="00000000" w:rsidRDefault="00000000" w:rsidRPr="00000000" w14:paraId="00000274">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the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27A">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 </w:t>
            </w:r>
          </w:p>
        </w:tc>
        <w:tc>
          <w:tcPr>
            <w:gridSpan w:val="3"/>
            <w:shd w:fill="d9d9d9" w:val="clear"/>
          </w:tcPr>
          <w:p w:rsidR="00000000" w:rsidDel="00000000" w:rsidP="00000000" w:rsidRDefault="00000000" w:rsidRPr="00000000" w14:paraId="0000027C">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 </w:t>
            </w:r>
          </w:p>
        </w:tc>
      </w:tr>
      <w:tr>
        <w:trPr>
          <w:cantSplit w:val="0"/>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80">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82">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86">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88">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8C">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8E">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92">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94">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bfbfbf" w:val="clear"/>
          </w:tcPr>
          <w:p w:rsidR="00000000" w:rsidDel="00000000" w:rsidP="00000000" w:rsidRDefault="00000000" w:rsidRPr="00000000" w14:paraId="00000298">
            <w:pPr>
              <w:rPr>
                <w:color w:val="404040"/>
              </w:rPr>
            </w:pPr>
            <w:r w:rsidDel="00000000" w:rsidR="00000000" w:rsidRPr="00000000">
              <w:rPr>
                <w:rFonts w:ascii="Bookman Old Style" w:cs="Bookman Old Style" w:eastAsia="Bookman Old Style" w:hAnsi="Bookman Old Style"/>
                <w:rtl w:val="0"/>
              </w:rPr>
              <w:t xml:space="preserve">Workplace Document and Scope</w:t>
            </w:r>
            <w:r w:rsidDel="00000000" w:rsidR="00000000" w:rsidRPr="00000000">
              <w:rPr>
                <w:rtl w:val="0"/>
              </w:rPr>
            </w:r>
          </w:p>
        </w:tc>
        <w:tc>
          <w:tcPr>
            <w:gridSpan w:val="3"/>
            <w:shd w:fill="bfbfbf" w:val="clear"/>
          </w:tcPr>
          <w:p w:rsidR="00000000" w:rsidDel="00000000" w:rsidP="00000000" w:rsidRDefault="00000000" w:rsidRPr="00000000" w14:paraId="0000029A">
            <w:pPr>
              <w:jc w:val="center"/>
              <w:rPr>
                <w:color w:val="404040"/>
              </w:rPr>
            </w:pPr>
            <w:r w:rsidDel="00000000" w:rsidR="00000000" w:rsidRPr="00000000">
              <w:rPr>
                <w:rFonts w:ascii="Bookman Old Style" w:cs="Bookman Old Style" w:eastAsia="Bookman Old Style" w:hAnsi="Bookman Old Style"/>
                <w:rtl w:val="0"/>
              </w:rPr>
              <w:t xml:space="preserve">Document Name</w:t>
            </w: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9E">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Logs and security reports</w:t>
            </w:r>
          </w:p>
          <w:p w:rsidR="00000000" w:rsidDel="00000000" w:rsidP="00000000" w:rsidRDefault="00000000" w:rsidRPr="00000000" w14:paraId="0000029F">
            <w:pPr>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A1">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2A3">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2A5">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2A7">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2A9">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rHeight w:val="577" w:hRule="atLeast"/>
          <w:tblHeader w:val="0"/>
        </w:trPr>
        <w:tc>
          <w:tcPr>
            <w:vMerge w:val="continue"/>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AD">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2AF">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5"/>
            <w:shd w:fill="bfbfbf" w:val="clear"/>
          </w:tcPr>
          <w:p w:rsidR="00000000" w:rsidDel="00000000" w:rsidP="00000000" w:rsidRDefault="00000000" w:rsidRPr="00000000" w14:paraId="000002B1">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B7">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w:t>
            </w:r>
          </w:p>
        </w:tc>
        <w:tc>
          <w:tcPr>
            <w:gridSpan w:val="3"/>
            <w:shd w:fill="ffffff" w:val="clear"/>
          </w:tcPr>
          <w:p w:rsidR="00000000" w:rsidDel="00000000" w:rsidP="00000000" w:rsidRDefault="00000000" w:rsidRPr="00000000" w14:paraId="000002B9">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w:t>
            </w:r>
          </w:p>
        </w:tc>
      </w:tr>
      <w:tr>
        <w:trPr>
          <w:cantSplit w:val="0"/>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BD">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BF">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C3">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C5">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2C9">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Time / Duration</w:t>
            </w:r>
          </w:p>
        </w:tc>
        <w:tc>
          <w:tcPr>
            <w:gridSpan w:val="2"/>
            <w:shd w:fill="d9d9d9" w:val="clear"/>
          </w:tcPr>
          <w:p w:rsidR="00000000" w:rsidDel="00000000" w:rsidP="00000000" w:rsidRDefault="00000000" w:rsidRPr="00000000" w14:paraId="000002CB">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w:t>
            </w:r>
            <w:r w:rsidDel="00000000" w:rsidR="00000000" w:rsidRPr="00000000">
              <w:rPr>
                <w:rFonts w:ascii="Bookman Old Style" w:cs="Bookman Old Style" w:eastAsia="Bookman Old Style" w:hAnsi="Bookman Old Style"/>
                <w:vertAlign w:val="superscript"/>
                <w:rtl w:val="0"/>
              </w:rPr>
              <w:t xml:space="preserve">st</w:t>
            </w:r>
            <w:r w:rsidDel="00000000" w:rsidR="00000000" w:rsidRPr="00000000">
              <w:rPr>
                <w:rFonts w:ascii="Bookman Old Style" w:cs="Bookman Old Style" w:eastAsia="Bookman Old Style" w:hAnsi="Bookman Old Style"/>
                <w:rtl w:val="0"/>
              </w:rPr>
              <w:t xml:space="preserve"> Attempt </w:t>
            </w:r>
          </w:p>
        </w:tc>
        <w:tc>
          <w:tcPr>
            <w:shd w:fill="d9d9d9" w:val="clear"/>
          </w:tcPr>
          <w:p w:rsidR="00000000" w:rsidDel="00000000" w:rsidP="00000000" w:rsidRDefault="00000000" w:rsidRPr="00000000" w14:paraId="000002CD">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w:t>
            </w:r>
            <w:r w:rsidDel="00000000" w:rsidR="00000000" w:rsidRPr="00000000">
              <w:rPr>
                <w:rFonts w:ascii="Bookman Old Style" w:cs="Bookman Old Style" w:eastAsia="Bookman Old Style" w:hAnsi="Bookman Old Style"/>
                <w:vertAlign w:val="superscript"/>
                <w:rtl w:val="0"/>
              </w:rPr>
              <w:t xml:space="preserve">nd</w:t>
            </w:r>
            <w:r w:rsidDel="00000000" w:rsidR="00000000" w:rsidRPr="00000000">
              <w:rPr>
                <w:rFonts w:ascii="Bookman Old Style" w:cs="Bookman Old Style" w:eastAsia="Bookman Old Style" w:hAnsi="Bookman Old Style"/>
                <w:rtl w:val="0"/>
              </w:rPr>
              <w:t xml:space="preserve"> Attempt</w:t>
            </w:r>
          </w:p>
        </w:tc>
      </w:tr>
      <w:tr>
        <w:trPr>
          <w:cantSplit w:val="0"/>
          <w:tblHeader w:val="0"/>
        </w:trPr>
        <w:tc>
          <w:tcPr>
            <w:vMerge w:val="continue"/>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2C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Time spent on completing the above activity/ task</w:t>
            </w:r>
          </w:p>
        </w:tc>
        <w:tc>
          <w:tcPr>
            <w:gridSpan w:val="2"/>
            <w:shd w:fill="ffffff" w:val="clear"/>
          </w:tcPr>
          <w:p w:rsidR="00000000" w:rsidDel="00000000" w:rsidP="00000000" w:rsidRDefault="00000000" w:rsidRPr="00000000" w14:paraId="000002D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 </w:t>
            </w:r>
          </w:p>
        </w:tc>
        <w:tc>
          <w:tcPr>
            <w:shd w:fill="ffffff" w:val="clear"/>
          </w:tcPr>
          <w:p w:rsidR="00000000" w:rsidDel="00000000" w:rsidP="00000000" w:rsidRDefault="00000000" w:rsidRPr="00000000" w14:paraId="000002D3">
            <w:pPr>
              <w:rPr/>
            </w:pPr>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2D5">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Locations:</w:t>
            </w:r>
          </w:p>
          <w:p w:rsidR="00000000" w:rsidDel="00000000" w:rsidP="00000000" w:rsidRDefault="00000000" w:rsidRPr="00000000" w14:paraId="000002D6">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D7">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d9d9d9" w:val="clear"/>
          </w:tcPr>
          <w:p w:rsidR="00000000" w:rsidDel="00000000" w:rsidP="00000000" w:rsidRDefault="00000000" w:rsidRPr="00000000" w14:paraId="000002DD">
            <w:pPr>
              <w:jc w:val="both"/>
              <w:rPr/>
            </w:pPr>
            <w:r w:rsidDel="00000000" w:rsidR="00000000" w:rsidRPr="00000000">
              <w:rPr>
                <w:rFonts w:ascii="Bookman Old Style" w:cs="Bookman Old Style" w:eastAsia="Bookman Old Style" w:hAnsi="Bookman Old Style"/>
                <w:rtl w:val="0"/>
              </w:rPr>
              <w:t xml:space="preserve">Date:</w:t>
            </w:r>
            <w:r w:rsidDel="00000000" w:rsidR="00000000" w:rsidRPr="00000000">
              <w:rPr>
                <w:rtl w:val="0"/>
              </w:rPr>
            </w:r>
          </w:p>
        </w:tc>
        <w:tc>
          <w:tcPr/>
          <w:p w:rsidR="00000000" w:rsidDel="00000000" w:rsidP="00000000" w:rsidRDefault="00000000" w:rsidRPr="00000000" w14:paraId="000002DE">
            <w:pPr>
              <w:jc w:val="both"/>
              <w:rPr/>
            </w:pPr>
            <w:r w:rsidDel="00000000" w:rsidR="00000000" w:rsidRPr="00000000">
              <w:rPr>
                <w:rtl w:val="0"/>
              </w:rPr>
              <w:t xml:space="preserve">  /  / </w:t>
            </w:r>
          </w:p>
        </w:tc>
        <w:tc>
          <w:tcPr>
            <w:shd w:fill="d9d9d9" w:val="clear"/>
          </w:tcPr>
          <w:p w:rsidR="00000000" w:rsidDel="00000000" w:rsidP="00000000" w:rsidRDefault="00000000" w:rsidRPr="00000000" w14:paraId="000002DF">
            <w:pPr>
              <w:jc w:val="both"/>
              <w:rPr/>
            </w:pPr>
            <w:r w:rsidDel="00000000" w:rsidR="00000000" w:rsidRPr="00000000">
              <w:rPr>
                <w:rtl w:val="0"/>
              </w:rPr>
              <w:t xml:space="preserve">Time</w:t>
            </w:r>
          </w:p>
        </w:tc>
        <w:tc>
          <w:tcPr>
            <w:gridSpan w:val="2"/>
          </w:tcPr>
          <w:p w:rsidR="00000000" w:rsidDel="00000000" w:rsidP="00000000" w:rsidRDefault="00000000" w:rsidRPr="00000000" w14:paraId="000002E0">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tcPr>
          <w:p w:rsidR="00000000" w:rsidDel="00000000" w:rsidP="00000000" w:rsidRDefault="00000000" w:rsidRPr="00000000" w14:paraId="000002E3">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Notes:</w:t>
            </w:r>
          </w:p>
          <w:p w:rsidR="00000000" w:rsidDel="00000000" w:rsidP="00000000" w:rsidRDefault="00000000" w:rsidRPr="00000000" w14:paraId="000002E4">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E5">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E6">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E7">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E8">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d9d9d9" w:val="clear"/>
          </w:tcPr>
          <w:p w:rsidR="00000000" w:rsidDel="00000000" w:rsidP="00000000" w:rsidRDefault="00000000" w:rsidRPr="00000000" w14:paraId="000002EE">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Supporting Evidence Requirement</w:t>
            </w:r>
          </w:p>
          <w:p w:rsidR="00000000" w:rsidDel="00000000" w:rsidP="00000000" w:rsidRDefault="00000000" w:rsidRPr="00000000" w14:paraId="000002E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(Documentary Evidence Attachments)</w:t>
            </w:r>
          </w:p>
        </w:tc>
      </w:tr>
      <w:tr>
        <w:trPr>
          <w:cantSplit w:val="0"/>
          <w:tblHeader w:val="0"/>
        </w:trPr>
        <w:tc>
          <w:tcPr>
            <w:vMerge w:val="continue"/>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262626" w:val="clear"/>
          </w:tcPr>
          <w:p w:rsidR="00000000" w:rsidDel="00000000" w:rsidP="00000000" w:rsidRDefault="00000000" w:rsidRPr="00000000" w14:paraId="000002F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Instructions: </w:t>
            </w:r>
          </w:p>
        </w:tc>
      </w:tr>
      <w:tr>
        <w:trPr>
          <w:cantSplit w:val="0"/>
          <w:tblHeader w:val="0"/>
        </w:trPr>
        <w:tc>
          <w:tcPr>
            <w:shd w:fill="d9d9d9" w:val="clear"/>
          </w:tcPr>
          <w:p w:rsidR="00000000" w:rsidDel="00000000" w:rsidP="00000000" w:rsidRDefault="00000000" w:rsidRPr="00000000" w14:paraId="000002F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 </w:t>
            </w:r>
          </w:p>
        </w:tc>
        <w:tc>
          <w:tcPr>
            <w:gridSpan w:val="2"/>
            <w:shd w:fill="d9d9d9" w:val="clear"/>
          </w:tcPr>
          <w:p w:rsidR="00000000" w:rsidDel="00000000" w:rsidP="00000000" w:rsidRDefault="00000000" w:rsidRPr="00000000" w14:paraId="000002F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Title (Please add own specific title if drawn up yourself)</w:t>
            </w:r>
          </w:p>
        </w:tc>
        <w:tc>
          <w:tcPr>
            <w:gridSpan w:val="2"/>
            <w:shd w:fill="d9d9d9" w:val="clear"/>
          </w:tcPr>
          <w:p w:rsidR="00000000" w:rsidDel="00000000" w:rsidP="00000000" w:rsidRDefault="00000000" w:rsidRPr="00000000" w14:paraId="000002FD">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Included </w:t>
            </w:r>
          </w:p>
          <w:p w:rsidR="00000000" w:rsidDel="00000000" w:rsidP="00000000" w:rsidRDefault="00000000" w:rsidRPr="00000000" w14:paraId="000002FE">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d9d9d9" w:val="clear"/>
          </w:tcPr>
          <w:p w:rsidR="00000000" w:rsidDel="00000000" w:rsidP="00000000" w:rsidRDefault="00000000" w:rsidRPr="00000000" w14:paraId="00000300">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included</w:t>
            </w:r>
          </w:p>
          <w:p w:rsidR="00000000" w:rsidDel="00000000" w:rsidP="00000000" w:rsidRDefault="00000000" w:rsidRPr="00000000" w14:paraId="00000301">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SE0201</w:t>
            </w:r>
          </w:p>
        </w:tc>
        <w:tc>
          <w:tcPr>
            <w:gridSpan w:val="2"/>
            <w:shd w:fill="ffffff" w:val="clear"/>
          </w:tcPr>
          <w:p w:rsidR="00000000" w:rsidDel="00000000" w:rsidP="00000000" w:rsidRDefault="00000000" w:rsidRPr="00000000" w14:paraId="0000030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Logs and security reports</w:t>
            </w:r>
          </w:p>
        </w:tc>
        <w:tc>
          <w:tcPr>
            <w:gridSpan w:val="2"/>
            <w:shd w:fill="ffffff" w:val="clear"/>
          </w:tcPr>
          <w:p w:rsidR="00000000" w:rsidDel="00000000" w:rsidP="00000000" w:rsidRDefault="00000000" w:rsidRPr="00000000" w14:paraId="00000305">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307">
            <w:pPr>
              <w:jc w:val="cente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308">
      <w:pPr>
        <w:rPr/>
      </w:pPr>
      <w:r w:rsidDel="00000000" w:rsidR="00000000" w:rsidRPr="00000000">
        <w:rPr>
          <w:rtl w:val="0"/>
        </w:rPr>
      </w:r>
    </w:p>
    <w:tbl>
      <w:tblPr>
        <w:tblStyle w:val="Table9"/>
        <w:tblW w:w="100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4099"/>
        <w:gridCol w:w="2437"/>
        <w:gridCol w:w="1859"/>
        <w:tblGridChange w:id="0">
          <w:tblGrid>
            <w:gridCol w:w="1660"/>
            <w:gridCol w:w="4099"/>
            <w:gridCol w:w="2437"/>
            <w:gridCol w:w="1859"/>
          </w:tblGrid>
        </w:tblGridChange>
      </w:tblGrid>
      <w:tr>
        <w:trPr>
          <w:cantSplit w:val="0"/>
          <w:tblHeader w:val="0"/>
        </w:trPr>
        <w:tc>
          <w:tcPr>
            <w:shd w:fill="262626" w:val="clear"/>
          </w:tcPr>
          <w:p w:rsidR="00000000" w:rsidDel="00000000" w:rsidP="00000000" w:rsidRDefault="00000000" w:rsidRPr="00000000" w14:paraId="0000030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Date:</w:t>
            </w:r>
          </w:p>
          <w:p w:rsidR="00000000" w:rsidDel="00000000" w:rsidP="00000000" w:rsidRDefault="00000000" w:rsidRPr="00000000" w14:paraId="0000030A">
            <w:pPr>
              <w:rPr>
                <w:rFonts w:ascii="Bookman Old Style" w:cs="Bookman Old Style" w:eastAsia="Bookman Old Style" w:hAnsi="Bookman Old Style"/>
              </w:rPr>
            </w:pPr>
            <w:r w:rsidDel="00000000" w:rsidR="00000000" w:rsidRPr="00000000">
              <w:rPr>
                <w:rtl w:val="0"/>
              </w:rPr>
            </w:r>
          </w:p>
        </w:tc>
        <w:tc>
          <w:tcPr>
            <w:shd w:fill="262626" w:val="clear"/>
          </w:tcPr>
          <w:p w:rsidR="00000000" w:rsidDel="00000000" w:rsidP="00000000" w:rsidRDefault="00000000" w:rsidRPr="00000000" w14:paraId="0000030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Acknowledgement</w:t>
            </w:r>
          </w:p>
        </w:tc>
        <w:tc>
          <w:tcPr>
            <w:shd w:fill="262626" w:val="clear"/>
          </w:tcPr>
          <w:p w:rsidR="00000000" w:rsidDel="00000000" w:rsidP="00000000" w:rsidRDefault="00000000" w:rsidRPr="00000000" w14:paraId="0000030C">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Supervisor Signature</w:t>
            </w:r>
          </w:p>
        </w:tc>
        <w:tc>
          <w:tcPr>
            <w:shd w:fill="262626" w:val="clear"/>
          </w:tcPr>
          <w:p w:rsidR="00000000" w:rsidDel="00000000" w:rsidP="00000000" w:rsidRDefault="00000000" w:rsidRPr="00000000" w14:paraId="0000030D">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Learner Signature</w:t>
            </w:r>
          </w:p>
        </w:tc>
      </w:tr>
      <w:tr>
        <w:trPr>
          <w:cantSplit w:val="0"/>
          <w:tblHeader w:val="0"/>
        </w:trPr>
        <w:tc>
          <w:tcPr/>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___ / ___/ ___</w:t>
            </w:r>
          </w:p>
        </w:tc>
        <w:tc>
          <w:tcPr/>
          <w:p w:rsidR="00000000" w:rsidDel="00000000" w:rsidP="00000000" w:rsidRDefault="00000000" w:rsidRPr="00000000" w14:paraId="00000310">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Supervisor / Manager and Learner Acknowledgement:</w:t>
            </w:r>
          </w:p>
          <w:p w:rsidR="00000000" w:rsidDel="00000000" w:rsidP="00000000" w:rsidRDefault="00000000" w:rsidRPr="00000000" w14:paraId="0000031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to confirm that the learner has completed the above practical activities competently in the simulated / controlled practical environment.</w:t>
            </w:r>
          </w:p>
          <w:p w:rsidR="00000000" w:rsidDel="00000000" w:rsidP="00000000" w:rsidRDefault="00000000" w:rsidRPr="00000000" w14:paraId="00000312">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1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Facilitator: ____________________________</w:t>
            </w:r>
          </w:p>
        </w:tc>
        <w:tc>
          <w:tcPr>
            <w:shd w:fill="ffffff" w:val="clear"/>
          </w:tcPr>
          <w:p w:rsidR="00000000" w:rsidDel="00000000" w:rsidP="00000000" w:rsidRDefault="00000000" w:rsidRPr="00000000" w14:paraId="00000314">
            <w:pPr>
              <w:jc w:val="center"/>
              <w:rPr/>
            </w:pPr>
            <w:r w:rsidDel="00000000" w:rsidR="00000000" w:rsidRPr="00000000">
              <w:rPr>
                <w:rtl w:val="0"/>
              </w:rPr>
            </w:r>
          </w:p>
        </w:tc>
        <w:tc>
          <w:tcPr>
            <w:shd w:fill="ffffff" w:val="clear"/>
          </w:tcPr>
          <w:p w:rsidR="00000000" w:rsidDel="00000000" w:rsidP="00000000" w:rsidRDefault="00000000" w:rsidRPr="00000000" w14:paraId="00000315">
            <w:pPr>
              <w:jc w:val="center"/>
              <w:rPr/>
            </w:pPr>
            <w:r w:rsidDel="00000000" w:rsidR="00000000" w:rsidRPr="00000000">
              <w:rPr>
                <w:rtl w:val="0"/>
              </w:rPr>
            </w:r>
          </w:p>
        </w:tc>
      </w:tr>
    </w:tbl>
    <w:p w:rsidR="00000000" w:rsidDel="00000000" w:rsidP="00000000" w:rsidRDefault="00000000" w:rsidRPr="00000000" w14:paraId="00000316">
      <w:pPr>
        <w:rPr/>
      </w:pPr>
      <w:r w:rsidDel="00000000" w:rsidR="00000000" w:rsidRPr="00000000">
        <w:rPr>
          <w:rtl w:val="0"/>
        </w:rPr>
      </w:r>
    </w:p>
    <w:tbl>
      <w:tblPr>
        <w:tblStyle w:val="Table10"/>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rHeight w:val="64" w:hRule="atLeast"/>
          <w:tblHeader w:val="0"/>
        </w:trPr>
        <w:tc>
          <w:tcPr>
            <w:shd w:fill="e0e0e0" w:val="clear"/>
          </w:tcPr>
          <w:p w:rsidR="00000000" w:rsidDel="00000000" w:rsidP="00000000" w:rsidRDefault="00000000" w:rsidRPr="00000000" w14:paraId="00000317">
            <w:pPr>
              <w:rPr/>
            </w:pPr>
            <w:r w:rsidDel="00000000" w:rsidR="00000000" w:rsidRPr="00000000">
              <w:rPr>
                <w:rtl w:val="0"/>
              </w:rPr>
              <w:t xml:space="preserve">FEEDBACK and NOTES:</w:t>
            </w:r>
          </w:p>
        </w:tc>
      </w:tr>
      <w:tr>
        <w:trPr>
          <w:cantSplit w:val="0"/>
          <w:tblHeader w:val="0"/>
        </w:trPr>
        <w:tc>
          <w:tcPr/>
          <w:p w:rsidR="00000000" w:rsidDel="00000000" w:rsidP="00000000" w:rsidRDefault="00000000" w:rsidRPr="00000000" w14:paraId="00000318">
            <w:pPr>
              <w:rPr/>
            </w:pPr>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rtl w:val="0"/>
              </w:rPr>
            </w:r>
          </w:p>
        </w:tc>
      </w:tr>
      <w:tr>
        <w:trPr>
          <w:cantSplit w:val="0"/>
          <w:tblHeader w:val="0"/>
        </w:trPr>
        <w:tc>
          <w:tcPr/>
          <w:p w:rsidR="00000000" w:rsidDel="00000000" w:rsidP="00000000" w:rsidRDefault="00000000" w:rsidRPr="00000000" w14:paraId="0000031C">
            <w:pPr>
              <w:rPr/>
            </w:pPr>
            <w:r w:rsidDel="00000000" w:rsidR="00000000" w:rsidRPr="00000000">
              <w:rPr>
                <w:rtl w:val="0"/>
              </w:rPr>
            </w:r>
          </w:p>
        </w:tc>
      </w:tr>
      <w:tr>
        <w:trPr>
          <w:cantSplit w:val="0"/>
          <w:tblHeader w:val="0"/>
        </w:trPr>
        <w:tc>
          <w:tcPr/>
          <w:p w:rsidR="00000000" w:rsidDel="00000000" w:rsidP="00000000" w:rsidRDefault="00000000" w:rsidRPr="00000000" w14:paraId="0000031D">
            <w:pPr>
              <w:rPr/>
            </w:pPr>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rtl w:val="0"/>
              </w:rPr>
            </w:r>
          </w:p>
        </w:tc>
      </w:tr>
      <w:tr>
        <w:trPr>
          <w:cantSplit w:val="0"/>
          <w:tblHeader w:val="0"/>
        </w:trPr>
        <w:tc>
          <w:tcPr/>
          <w:p w:rsidR="00000000" w:rsidDel="00000000" w:rsidP="00000000" w:rsidRDefault="00000000" w:rsidRPr="00000000" w14:paraId="0000031F">
            <w:pPr>
              <w:rPr/>
            </w:pPr>
            <w:r w:rsidDel="00000000" w:rsidR="00000000" w:rsidRPr="00000000">
              <w:rPr>
                <w:rtl w:val="0"/>
              </w:rPr>
            </w:r>
          </w:p>
        </w:tc>
      </w:tr>
      <w:tr>
        <w:trPr>
          <w:cantSplit w:val="0"/>
          <w:tblHeader w:val="0"/>
        </w:trPr>
        <w:tc>
          <w:tcPr/>
          <w:p w:rsidR="00000000" w:rsidDel="00000000" w:rsidP="00000000" w:rsidRDefault="00000000" w:rsidRPr="00000000" w14:paraId="00000320">
            <w:pPr>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1" name=""/>
                <a:graphic>
                  <a:graphicData uri="http://schemas.microsoft.com/office/word/2010/wordprocessingShape">
                    <wps:wsp>
                      <wps:cNvSpPr/>
                      <wps:cNvPr id="2" name="Shape 2"/>
                      <wps:spPr>
                        <a:xfrm>
                          <a:off x="2235202" y="3276947"/>
                          <a:ext cx="6221597" cy="1006106"/>
                        </a:xfrm>
                        <a:prstGeom prst="rect">
                          <a:avLst/>
                        </a:prstGeom>
                        <a:gradFill>
                          <a:gsLst>
                            <a:gs pos="0">
                              <a:srgbClr val="000000"/>
                            </a:gs>
                            <a:gs pos="80000">
                              <a:srgbClr val="000000"/>
                            </a:gs>
                            <a:gs pos="100000">
                              <a:srgbClr val="000000"/>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WM-01-WE03:Conduct the following tasks under supervision.</w:t>
                            </w:r>
                            <w:r w:rsidDel="00000000" w:rsidR="00000000" w:rsidRPr="00000000">
                              <w:rPr>
                                <w:rFonts w:ascii="Bookman Old Style" w:cs="Bookman Old Style" w:eastAsia="Bookman Old Style" w:hAnsi="Bookman Old Style"/>
                                <w:b w:val="0"/>
                                <w:i w:val="0"/>
                                <w:smallCaps w:val="0"/>
                                <w:strike w:val="0"/>
                                <w:color w:val="000000"/>
                                <w:sz w:val="36"/>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Section 3: Workplace Experience – Activity Section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2"/>
                                <w:vertAlign w:val="baseline"/>
                              </w:rPr>
                              <w:t xml:space="preserve">					Activity: Self and Group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1122" cy="1015631"/>
                        </a:xfrm>
                        <a:prstGeom prst="rect"/>
                        <a:ln/>
                      </pic:spPr>
                    </pic:pic>
                  </a:graphicData>
                </a:graphic>
              </wp:anchor>
            </w:drawing>
          </mc:Fallback>
        </mc:AlternateConten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Workplace Experience Activity List:</w:t>
      </w:r>
    </w:p>
    <w:p w:rsidR="00000000" w:rsidDel="00000000" w:rsidP="00000000" w:rsidRDefault="00000000" w:rsidRPr="00000000" w14:paraId="00000337">
      <w:pPr>
        <w:rPr/>
      </w:pPr>
      <w:r w:rsidDel="00000000" w:rsidR="00000000" w:rsidRPr="00000000">
        <w:rPr>
          <w:rtl w:val="0"/>
        </w:rPr>
        <w:t xml:space="preserve">The following workplace experience activities are required in this Module:</w:t>
      </w:r>
    </w:p>
    <w:p w:rsidR="00000000" w:rsidDel="00000000" w:rsidP="00000000" w:rsidRDefault="00000000" w:rsidRPr="00000000" w14:paraId="00000338">
      <w:pPr>
        <w:numPr>
          <w:ilvl w:val="0"/>
          <w:numId w:val="3"/>
        </w:numPr>
        <w:shd w:fill="ffffff" w:val="clear"/>
        <w:spacing w:line="240" w:lineRule="auto"/>
        <w:ind w:left="720" w:hanging="360"/>
        <w:rPr>
          <w:color w:val="222222"/>
        </w:rPr>
      </w:pPr>
      <w:r w:rsidDel="00000000" w:rsidR="00000000" w:rsidRPr="00000000">
        <w:rPr>
          <w:color w:val="222222"/>
          <w:rtl w:val="0"/>
        </w:rPr>
        <w:t xml:space="preserve">WA0301Comply with requirements of risk management frameworks</w:t>
      </w:r>
    </w:p>
    <w:p w:rsidR="00000000" w:rsidDel="00000000" w:rsidP="00000000" w:rsidRDefault="00000000" w:rsidRPr="00000000" w14:paraId="00000339">
      <w:pPr>
        <w:numPr>
          <w:ilvl w:val="0"/>
          <w:numId w:val="3"/>
        </w:numPr>
        <w:shd w:fill="ffffff" w:val="clear"/>
        <w:spacing w:line="240" w:lineRule="auto"/>
        <w:ind w:left="720" w:hanging="360"/>
        <w:rPr>
          <w:color w:val="222222"/>
        </w:rPr>
      </w:pPr>
      <w:r w:rsidDel="00000000" w:rsidR="00000000" w:rsidRPr="00000000">
        <w:rPr>
          <w:color w:val="222222"/>
          <w:rtl w:val="0"/>
        </w:rPr>
        <w:t xml:space="preserve">WA0302Comply with security regulations and standards</w:t>
      </w:r>
    </w:p>
    <w:p w:rsidR="00000000" w:rsidDel="00000000" w:rsidP="00000000" w:rsidRDefault="00000000" w:rsidRPr="00000000" w14:paraId="0000033A">
      <w:pPr>
        <w:numPr>
          <w:ilvl w:val="0"/>
          <w:numId w:val="3"/>
        </w:numPr>
        <w:shd w:fill="ffffff" w:val="clear"/>
        <w:spacing w:line="240" w:lineRule="auto"/>
        <w:ind w:left="720" w:hanging="360"/>
        <w:rPr>
          <w:color w:val="222222"/>
        </w:rPr>
      </w:pPr>
      <w:r w:rsidDel="00000000" w:rsidR="00000000" w:rsidRPr="00000000">
        <w:rPr>
          <w:color w:val="222222"/>
          <w:rtl w:val="0"/>
        </w:rPr>
        <w:t xml:space="preserve">WA0303Monitor compliance with information security policies and procedures</w:t>
      </w:r>
    </w:p>
    <w:p w:rsidR="00000000" w:rsidDel="00000000" w:rsidP="00000000" w:rsidRDefault="00000000" w:rsidRPr="00000000" w14:paraId="0000033B">
      <w:pPr>
        <w:numPr>
          <w:ilvl w:val="0"/>
          <w:numId w:val="3"/>
        </w:numPr>
        <w:shd w:fill="ffffff" w:val="clear"/>
        <w:spacing w:line="240" w:lineRule="auto"/>
        <w:ind w:left="720" w:hanging="360"/>
        <w:rPr>
          <w:color w:val="222222"/>
        </w:rPr>
      </w:pPr>
      <w:r w:rsidDel="00000000" w:rsidR="00000000" w:rsidRPr="00000000">
        <w:rPr>
          <w:color w:val="222222"/>
          <w:rtl w:val="0"/>
        </w:rPr>
        <w:t xml:space="preserve">WA0304Give advice and guidance to staff on issues such as spam and unwanted or malicious emails.</w:t>
      </w:r>
    </w:p>
    <w:p w:rsidR="00000000" w:rsidDel="00000000" w:rsidP="00000000" w:rsidRDefault="00000000" w:rsidRPr="00000000" w14:paraId="0000033C">
      <w:pPr>
        <w:numPr>
          <w:ilvl w:val="0"/>
          <w:numId w:val="3"/>
        </w:numPr>
        <w:shd w:fill="ffffff" w:val="clear"/>
        <w:spacing w:line="240" w:lineRule="auto"/>
        <w:ind w:left="720" w:hanging="360"/>
        <w:rPr>
          <w:color w:val="222222"/>
        </w:rPr>
      </w:pPr>
      <w:r w:rsidDel="00000000" w:rsidR="00000000" w:rsidRPr="00000000">
        <w:rPr>
          <w:color w:val="222222"/>
          <w:rtl w:val="0"/>
        </w:rPr>
        <w:t xml:space="preserve">WA0305Train organisation on security measures</w:t>
      </w:r>
    </w:p>
    <w:p w:rsidR="00000000" w:rsidDel="00000000" w:rsidP="00000000" w:rsidRDefault="00000000" w:rsidRPr="00000000" w14:paraId="0000033D">
      <w:pPr>
        <w:numPr>
          <w:ilvl w:val="0"/>
          <w:numId w:val="3"/>
        </w:numPr>
        <w:shd w:fill="ffffff" w:val="clear"/>
        <w:spacing w:line="240" w:lineRule="auto"/>
        <w:ind w:left="720" w:hanging="360"/>
        <w:rPr>
          <w:color w:val="222222"/>
        </w:rPr>
      </w:pPr>
      <w:r w:rsidDel="00000000" w:rsidR="00000000" w:rsidRPr="00000000">
        <w:rPr>
          <w:color w:val="222222"/>
          <w:rtl w:val="0"/>
        </w:rPr>
        <w:t xml:space="preserve">WA0306Maintain an information security risk register and assist with internal and external audits relating to information security</w:t>
      </w:r>
    </w:p>
    <w:p w:rsidR="00000000" w:rsidDel="00000000" w:rsidP="00000000" w:rsidRDefault="00000000" w:rsidRPr="00000000" w14:paraId="0000033E">
      <w:pPr>
        <w:numPr>
          <w:ilvl w:val="0"/>
          <w:numId w:val="3"/>
        </w:numPr>
        <w:shd w:fill="ffffff" w:val="clear"/>
        <w:spacing w:line="240" w:lineRule="auto"/>
        <w:ind w:left="720" w:hanging="360"/>
        <w:rPr>
          <w:color w:val="222222"/>
        </w:rPr>
      </w:pPr>
      <w:r w:rsidDel="00000000" w:rsidR="00000000" w:rsidRPr="00000000">
        <w:rPr>
          <w:color w:val="222222"/>
          <w:rtl w:val="0"/>
        </w:rPr>
        <w:t xml:space="preserve">WA0307Administering information security software and controls</w:t>
      </w:r>
    </w:p>
    <w:p w:rsidR="00000000" w:rsidDel="00000000" w:rsidP="00000000" w:rsidRDefault="00000000" w:rsidRPr="00000000" w14:paraId="0000033F">
      <w:pPr>
        <w:numPr>
          <w:ilvl w:val="0"/>
          <w:numId w:val="3"/>
        </w:numPr>
        <w:shd w:fill="ffffff" w:val="clear"/>
        <w:spacing w:line="240" w:lineRule="auto"/>
        <w:ind w:left="720" w:hanging="360"/>
        <w:rPr>
          <w:color w:val="222222"/>
        </w:rPr>
      </w:pPr>
      <w:r w:rsidDel="00000000" w:rsidR="00000000" w:rsidRPr="00000000">
        <w:rPr>
          <w:color w:val="222222"/>
          <w:rtl w:val="0"/>
        </w:rPr>
        <w:t xml:space="preserve">WA0308Maintaining security records of monitoring and incident response activities</w:t>
      </w:r>
    </w:p>
    <w:p w:rsidR="00000000" w:rsidDel="00000000" w:rsidP="00000000" w:rsidRDefault="00000000" w:rsidRPr="00000000" w14:paraId="00000340">
      <w:pPr>
        <w:numPr>
          <w:ilvl w:val="0"/>
          <w:numId w:val="3"/>
        </w:numPr>
        <w:shd w:fill="ffffff" w:val="clear"/>
        <w:spacing w:line="240" w:lineRule="auto"/>
        <w:ind w:left="720" w:hanging="360"/>
        <w:rPr>
          <w:color w:val="222222"/>
        </w:rPr>
      </w:pPr>
      <w:r w:rsidDel="00000000" w:rsidR="00000000" w:rsidRPr="00000000">
        <w:rPr>
          <w:color w:val="222222"/>
          <w:rtl w:val="0"/>
        </w:rPr>
        <w:t xml:space="preserve">WA0309Document security breaches and assess the damage they cause.</w:t>
      </w:r>
    </w:p>
    <w:p w:rsidR="00000000" w:rsidDel="00000000" w:rsidP="00000000" w:rsidRDefault="00000000" w:rsidRPr="00000000" w14:paraId="00000341">
      <w:pPr>
        <w:numPr>
          <w:ilvl w:val="0"/>
          <w:numId w:val="3"/>
        </w:numPr>
        <w:shd w:fill="ffffff" w:val="clear"/>
        <w:spacing w:line="240" w:lineRule="auto"/>
        <w:ind w:left="720" w:hanging="360"/>
        <w:rPr>
          <w:color w:val="222222"/>
        </w:rPr>
      </w:pPr>
      <w:r w:rsidDel="00000000" w:rsidR="00000000" w:rsidRPr="00000000">
        <w:rPr>
          <w:color w:val="222222"/>
          <w:rtl w:val="0"/>
        </w:rPr>
        <w:t xml:space="preserve">WA0310Producing situational and incident-related reports</w:t>
      </w:r>
    </w:p>
    <w:p w:rsidR="00000000" w:rsidDel="00000000" w:rsidP="00000000" w:rsidRDefault="00000000" w:rsidRPr="00000000" w14:paraId="00000342">
      <w:pPr>
        <w:numPr>
          <w:ilvl w:val="0"/>
          <w:numId w:val="3"/>
        </w:numPr>
        <w:shd w:fill="ffffff" w:val="clear"/>
        <w:spacing w:line="240" w:lineRule="auto"/>
        <w:ind w:left="720" w:hanging="360"/>
        <w:rPr>
          <w:color w:val="222222"/>
        </w:rPr>
      </w:pPr>
      <w:r w:rsidDel="00000000" w:rsidR="00000000" w:rsidRPr="00000000">
        <w:rPr>
          <w:color w:val="222222"/>
          <w:rtl w:val="0"/>
        </w:rPr>
        <w:t xml:space="preserve">WA0311Providing timely and relevant security reports</w:t>
      </w:r>
    </w:p>
    <w:p w:rsidR="00000000" w:rsidDel="00000000" w:rsidP="00000000" w:rsidRDefault="00000000" w:rsidRPr="00000000" w14:paraId="00000343">
      <w:pPr>
        <w:numPr>
          <w:ilvl w:val="0"/>
          <w:numId w:val="3"/>
        </w:numPr>
        <w:shd w:fill="ffffff" w:val="clear"/>
        <w:spacing w:line="240" w:lineRule="auto"/>
        <w:ind w:left="720" w:hanging="360"/>
        <w:rPr>
          <w:color w:val="222222"/>
        </w:rPr>
      </w:pPr>
      <w:r w:rsidDel="00000000" w:rsidR="00000000" w:rsidRPr="00000000">
        <w:rPr>
          <w:color w:val="222222"/>
          <w:rtl w:val="0"/>
        </w:rPr>
        <w:t xml:space="preserve">WA0312Generate reports for both technical and non-technical staff and stakeholders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jc w:val="right"/>
        <w:rPr>
          <w:b w:val="1"/>
          <w:bCs w:val="1"/>
          <w:sz w:val="24"/>
          <w:szCs w:val="24"/>
        </w:rPr>
      </w:pPr>
      <w:r w:rsidDel="00000000" w:rsidR="00000000" w:rsidRPr="00000000">
        <w:rPr>
          <w:rtl w:val="0"/>
        </w:rPr>
      </w:r>
    </w:p>
    <w:p w:rsidR="00000000" w:rsidDel="00000000" w:rsidP="00000000" w:rsidRDefault="00000000" w:rsidRPr="00000000" w14:paraId="0000034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8">
      <w:pPr>
        <w:tabs>
          <w:tab w:val="left" w:leader="none" w:pos="3315"/>
        </w:tabs>
        <w:rPr>
          <w:b w:val="1"/>
          <w:bCs w:val="1"/>
          <w:sz w:val="24"/>
          <w:szCs w:val="24"/>
        </w:rPr>
      </w:pPr>
      <w:r w:rsidDel="00000000" w:rsidR="00000000" w:rsidRPr="00000000">
        <w:rPr>
          <w:b w:val="1"/>
          <w:bCs w:val="1"/>
          <w:sz w:val="24"/>
          <w:szCs w:val="24"/>
          <w:rtl w:val="0"/>
        </w:rPr>
        <w:t xml:space="preserve">3. Workplace Experience Activity: Conduct the following tasks under supervision.</w:t>
      </w:r>
    </w:p>
    <w:tbl>
      <w:tblPr>
        <w:tblStyle w:val="Table11"/>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60"/>
        <w:gridCol w:w="1939"/>
        <w:gridCol w:w="2260"/>
        <w:gridCol w:w="177"/>
        <w:gridCol w:w="1859"/>
        <w:tblGridChange w:id="0">
          <w:tblGrid>
            <w:gridCol w:w="1660"/>
            <w:gridCol w:w="2160"/>
            <w:gridCol w:w="1939"/>
            <w:gridCol w:w="2260"/>
            <w:gridCol w:w="177"/>
            <w:gridCol w:w="1859"/>
          </w:tblGrid>
        </w:tblGridChange>
      </w:tblGrid>
      <w:tr>
        <w:trPr>
          <w:cantSplit w:val="0"/>
          <w:tblHeader w:val="0"/>
        </w:trPr>
        <w:tc>
          <w:tcPr>
            <w:shd w:fill="d9d9d9" w:val="clear"/>
          </w:tcPr>
          <w:p w:rsidR="00000000" w:rsidDel="00000000" w:rsidP="00000000" w:rsidRDefault="00000000" w:rsidRPr="00000000" w14:paraId="0000034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34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Experience Activity </w:t>
            </w:r>
          </w:p>
        </w:tc>
      </w:tr>
      <w:tr>
        <w:trPr>
          <w:cantSplit w:val="0"/>
          <w:tblHeader w:val="0"/>
        </w:trPr>
        <w:tc>
          <w:tcPr/>
          <w:p w:rsidR="00000000" w:rsidDel="00000000" w:rsidP="00000000" w:rsidRDefault="00000000" w:rsidRPr="00000000" w14:paraId="0000034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WA0101/2/3</w:t>
            </w:r>
          </w:p>
        </w:tc>
        <w:tc>
          <w:tcPr>
            <w:gridSpan w:val="5"/>
          </w:tcPr>
          <w:p w:rsidR="00000000" w:rsidDel="00000000" w:rsidP="00000000" w:rsidRDefault="00000000" w:rsidRPr="00000000" w14:paraId="00000350">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Description:</w:t>
            </w:r>
          </w:p>
          <w:p w:rsidR="00000000" w:rsidDel="00000000" w:rsidP="00000000" w:rsidRDefault="00000000" w:rsidRPr="00000000" w14:paraId="0000035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conduct the following tasks under supervision.</w:t>
            </w:r>
          </w:p>
          <w:p w:rsidR="00000000" w:rsidDel="00000000" w:rsidP="00000000" w:rsidRDefault="00000000" w:rsidRPr="00000000" w14:paraId="00000352">
            <w:pPr>
              <w:rPr>
                <w:rFonts w:ascii="Bookman Old Style" w:cs="Bookman Old Style" w:eastAsia="Bookman Old Style" w:hAnsi="Bookman Old Styl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5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35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Activity Checkpoints</w:t>
            </w:r>
          </w:p>
        </w:tc>
      </w:tr>
      <w:tr>
        <w:trPr>
          <w:cantSplit w:val="0"/>
          <w:tblHeader w:val="0"/>
        </w:trPr>
        <w:tc>
          <w:tcPr>
            <w:vMerge w:val="restart"/>
          </w:tcPr>
          <w:p w:rsidR="00000000" w:rsidDel="00000000" w:rsidP="00000000" w:rsidRDefault="00000000" w:rsidRPr="00000000" w14:paraId="0000035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1/2/3</w:t>
            </w:r>
          </w:p>
        </w:tc>
        <w:tc>
          <w:tcPr>
            <w:gridSpan w:val="5"/>
            <w:shd w:fill="262626" w:val="clear"/>
          </w:tcPr>
          <w:p w:rsidR="00000000" w:rsidDel="00000000" w:rsidP="00000000" w:rsidRDefault="00000000" w:rsidRPr="00000000" w14:paraId="0000035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of Work Experience:</w:t>
            </w:r>
          </w:p>
          <w:p w:rsidR="00000000" w:rsidDel="00000000" w:rsidP="00000000" w:rsidRDefault="00000000" w:rsidRPr="00000000" w14:paraId="0000035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WM-01-WE03:Conduct the following tasks under supervision.</w:t>
            </w:r>
          </w:p>
        </w:tc>
      </w:tr>
      <w:tr>
        <w:trPr>
          <w:cantSplit w:val="0"/>
          <w:tblHeader w:val="0"/>
        </w:trPr>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gridSpan w:val="5"/>
            <w:shd w:fill="ffffff" w:val="clear"/>
          </w:tcPr>
          <w:p w:rsidR="00000000" w:rsidDel="00000000" w:rsidP="00000000" w:rsidRDefault="00000000" w:rsidRPr="00000000" w14:paraId="00000365">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w:t>
            </w:r>
          </w:p>
          <w:p w:rsidR="00000000" w:rsidDel="00000000" w:rsidP="00000000" w:rsidRDefault="00000000" w:rsidRPr="00000000" w14:paraId="0000036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following workplace experience activities are required in this Module:</w:t>
            </w:r>
          </w:p>
          <w:p w:rsidR="00000000" w:rsidDel="00000000" w:rsidP="00000000" w:rsidRDefault="00000000" w:rsidRPr="00000000" w14:paraId="00000367">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WA0301Comply with requirements of risk management frameworks</w:t>
            </w:r>
          </w:p>
          <w:p w:rsidR="00000000" w:rsidDel="00000000" w:rsidP="00000000" w:rsidRDefault="00000000" w:rsidRPr="00000000" w14:paraId="00000368">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WA0302Comply with security regulations and standards</w:t>
            </w:r>
          </w:p>
          <w:p w:rsidR="00000000" w:rsidDel="00000000" w:rsidP="00000000" w:rsidRDefault="00000000" w:rsidRPr="00000000" w14:paraId="00000369">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WA0303Monitor compliance with information security policies and procedures</w:t>
            </w:r>
          </w:p>
          <w:p w:rsidR="00000000" w:rsidDel="00000000" w:rsidP="00000000" w:rsidRDefault="00000000" w:rsidRPr="00000000" w14:paraId="0000036A">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WA0304Give advice and guidance to staff on issues such as spam and unwanted or malicious emails.</w:t>
            </w:r>
          </w:p>
          <w:p w:rsidR="00000000" w:rsidDel="00000000" w:rsidP="00000000" w:rsidRDefault="00000000" w:rsidRPr="00000000" w14:paraId="0000036B">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WA0305Train organisation on security measures</w:t>
            </w:r>
          </w:p>
          <w:p w:rsidR="00000000" w:rsidDel="00000000" w:rsidP="00000000" w:rsidRDefault="00000000" w:rsidRPr="00000000" w14:paraId="0000036C">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WA0306Maintain an information security risk register and assist with internal and external audits relating to information security</w:t>
            </w:r>
          </w:p>
          <w:p w:rsidR="00000000" w:rsidDel="00000000" w:rsidP="00000000" w:rsidRDefault="00000000" w:rsidRPr="00000000" w14:paraId="0000036D">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WA0307Administering information security software and controls</w:t>
            </w:r>
          </w:p>
          <w:p w:rsidR="00000000" w:rsidDel="00000000" w:rsidP="00000000" w:rsidRDefault="00000000" w:rsidRPr="00000000" w14:paraId="0000036E">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WA0308Maintaining security records of monitoring and incident response activities</w:t>
            </w:r>
          </w:p>
          <w:p w:rsidR="00000000" w:rsidDel="00000000" w:rsidP="00000000" w:rsidRDefault="00000000" w:rsidRPr="00000000" w14:paraId="0000036F">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WA0309Document security breaches and assess the damage they cause.</w:t>
            </w:r>
          </w:p>
          <w:p w:rsidR="00000000" w:rsidDel="00000000" w:rsidP="00000000" w:rsidRDefault="00000000" w:rsidRPr="00000000" w14:paraId="00000370">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WA0310Producing situational and incident-related reports</w:t>
            </w:r>
          </w:p>
          <w:p w:rsidR="00000000" w:rsidDel="00000000" w:rsidP="00000000" w:rsidRDefault="00000000" w:rsidRPr="00000000" w14:paraId="00000371">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WA0311Providing timely and relevant security reports</w:t>
            </w:r>
          </w:p>
          <w:p w:rsidR="00000000" w:rsidDel="00000000" w:rsidP="00000000" w:rsidRDefault="00000000" w:rsidRPr="00000000" w14:paraId="00000372">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WA0312Generate reports for both technical and non-technical staff and stakeholders</w:t>
            </w:r>
          </w:p>
          <w:p w:rsidR="00000000" w:rsidDel="00000000" w:rsidP="00000000" w:rsidRDefault="00000000" w:rsidRPr="00000000" w14:paraId="0000037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74">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75">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76">
            <w:pPr>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bfbfbf" w:val="clear"/>
          </w:tcPr>
          <w:p w:rsidR="00000000" w:rsidDel="00000000" w:rsidP="00000000" w:rsidRDefault="00000000" w:rsidRPr="00000000" w14:paraId="0000037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Document and Scope</w:t>
            </w:r>
          </w:p>
        </w:tc>
        <w:tc>
          <w:tcPr>
            <w:gridSpan w:val="3"/>
            <w:shd w:fill="bfbfbf" w:val="clear"/>
          </w:tcPr>
          <w:p w:rsidR="00000000" w:rsidDel="00000000" w:rsidP="00000000" w:rsidRDefault="00000000" w:rsidRPr="00000000" w14:paraId="0000037E">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Name</w:t>
            </w:r>
          </w:p>
        </w:tc>
      </w:tr>
      <w:tr>
        <w:trPr>
          <w:cantSplit w:val="0"/>
          <w:tblHeader w:val="0"/>
        </w:trPr>
        <w:tc>
          <w:tcPr>
            <w:vMerge w:val="continue"/>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382">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Logs and security reports</w:t>
            </w:r>
          </w:p>
        </w:tc>
        <w:tc>
          <w:tcPr>
            <w:gridSpan w:val="3"/>
            <w:shd w:fill="ffffff" w:val="clear"/>
          </w:tcPr>
          <w:p w:rsidR="00000000" w:rsidDel="00000000" w:rsidP="00000000" w:rsidRDefault="00000000" w:rsidRPr="00000000" w14:paraId="00000384">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385">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386">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38A">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38C">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38E">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blHeader w:val="0"/>
        </w:trPr>
        <w:tc>
          <w:tcPr>
            <w:vMerge w:val="continue"/>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392">
            <w:pPr>
              <w:jc w:val="center"/>
              <w:rPr>
                <w:rFonts w:ascii="Bookman Old Style" w:cs="Bookman Old Style" w:eastAsia="Bookman Old Style" w:hAnsi="Bookman Old Style"/>
                <w:color w:val="404040"/>
              </w:rPr>
            </w:pPr>
            <w:r w:rsidDel="00000000" w:rsidR="00000000" w:rsidRPr="00000000">
              <w:rPr>
                <w:rtl w:val="0"/>
              </w:rPr>
            </w:r>
          </w:p>
        </w:tc>
        <w:tc>
          <w:tcPr>
            <w:shd w:fill="ffffff" w:val="clear"/>
          </w:tcPr>
          <w:p w:rsidR="00000000" w:rsidDel="00000000" w:rsidP="00000000" w:rsidRDefault="00000000" w:rsidRPr="00000000" w14:paraId="00000394">
            <w:pPr>
              <w:jc w:val="center"/>
              <w:rPr>
                <w:rFonts w:ascii="Bookman Old Style" w:cs="Bookman Old Style" w:eastAsia="Bookman Old Style" w:hAnsi="Bookman Old Style"/>
                <w:color w:val="404040"/>
              </w:rPr>
            </w:pP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5"/>
            <w:shd w:fill="bfbfbf" w:val="clear"/>
          </w:tcPr>
          <w:p w:rsidR="00000000" w:rsidDel="00000000" w:rsidP="00000000" w:rsidRDefault="00000000" w:rsidRPr="00000000" w14:paraId="00000396">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the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39C">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 </w:t>
            </w:r>
          </w:p>
        </w:tc>
        <w:tc>
          <w:tcPr>
            <w:gridSpan w:val="3"/>
            <w:shd w:fill="d9d9d9" w:val="clear"/>
          </w:tcPr>
          <w:p w:rsidR="00000000" w:rsidDel="00000000" w:rsidP="00000000" w:rsidRDefault="00000000" w:rsidRPr="00000000" w14:paraId="0000039E">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 </w:t>
            </w:r>
          </w:p>
        </w:tc>
      </w:tr>
      <w:tr>
        <w:trPr>
          <w:cantSplit w:val="0"/>
          <w:tblHeader w:val="0"/>
        </w:trPr>
        <w:tc>
          <w:tcPr>
            <w:vMerge w:val="continue"/>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3A2">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3A4">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3A8">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3AA">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3AE">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3B0">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3B4">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3B6">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bfbfbf" w:val="clear"/>
          </w:tcPr>
          <w:p w:rsidR="00000000" w:rsidDel="00000000" w:rsidP="00000000" w:rsidRDefault="00000000" w:rsidRPr="00000000" w14:paraId="000003BA">
            <w:pPr>
              <w:rPr>
                <w:color w:val="404040"/>
              </w:rPr>
            </w:pPr>
            <w:r w:rsidDel="00000000" w:rsidR="00000000" w:rsidRPr="00000000">
              <w:rPr>
                <w:rFonts w:ascii="Bookman Old Style" w:cs="Bookman Old Style" w:eastAsia="Bookman Old Style" w:hAnsi="Bookman Old Style"/>
                <w:rtl w:val="0"/>
              </w:rPr>
              <w:t xml:space="preserve">Workplace Document and Scope</w:t>
            </w:r>
            <w:r w:rsidDel="00000000" w:rsidR="00000000" w:rsidRPr="00000000">
              <w:rPr>
                <w:rtl w:val="0"/>
              </w:rPr>
            </w:r>
          </w:p>
        </w:tc>
        <w:tc>
          <w:tcPr>
            <w:gridSpan w:val="3"/>
            <w:shd w:fill="bfbfbf" w:val="clear"/>
          </w:tcPr>
          <w:p w:rsidR="00000000" w:rsidDel="00000000" w:rsidP="00000000" w:rsidRDefault="00000000" w:rsidRPr="00000000" w14:paraId="000003BC">
            <w:pPr>
              <w:jc w:val="center"/>
              <w:rPr>
                <w:color w:val="404040"/>
              </w:rPr>
            </w:pPr>
            <w:r w:rsidDel="00000000" w:rsidR="00000000" w:rsidRPr="00000000">
              <w:rPr>
                <w:rFonts w:ascii="Bookman Old Style" w:cs="Bookman Old Style" w:eastAsia="Bookman Old Style" w:hAnsi="Bookman Old Style"/>
                <w:rtl w:val="0"/>
              </w:rPr>
              <w:t xml:space="preserve">Document Name</w:t>
            </w: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3C0">
            <w:pP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3C1">
            <w:pPr>
              <w:rPr>
                <w:color w:val="404040"/>
              </w:rPr>
            </w:pPr>
            <w:r w:rsidDel="00000000" w:rsidR="00000000" w:rsidRPr="00000000">
              <w:rPr>
                <w:color w:val="404040"/>
                <w:rtl w:val="0"/>
              </w:rPr>
              <w:t xml:space="preserve">Logs and security reports</w:t>
            </w:r>
          </w:p>
        </w:tc>
        <w:tc>
          <w:tcPr>
            <w:gridSpan w:val="2"/>
            <w:shd w:fill="ffffff" w:val="clear"/>
          </w:tcPr>
          <w:p w:rsidR="00000000" w:rsidDel="00000000" w:rsidP="00000000" w:rsidRDefault="00000000" w:rsidRPr="00000000" w14:paraId="000003C3">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3C5">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3C7">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3C9">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3CB">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rHeight w:val="577" w:hRule="atLeast"/>
          <w:tblHeader w:val="0"/>
        </w:trPr>
        <w:tc>
          <w:tcPr>
            <w:vMerge w:val="continue"/>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3CF">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3D1">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5"/>
            <w:shd w:fill="bfbfbf" w:val="clear"/>
          </w:tcPr>
          <w:p w:rsidR="00000000" w:rsidDel="00000000" w:rsidP="00000000" w:rsidRDefault="00000000" w:rsidRPr="00000000" w14:paraId="000003D3">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3D9">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w:t>
            </w:r>
          </w:p>
        </w:tc>
        <w:tc>
          <w:tcPr>
            <w:gridSpan w:val="3"/>
            <w:shd w:fill="ffffff" w:val="clear"/>
          </w:tcPr>
          <w:p w:rsidR="00000000" w:rsidDel="00000000" w:rsidP="00000000" w:rsidRDefault="00000000" w:rsidRPr="00000000" w14:paraId="000003DB">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w:t>
            </w:r>
          </w:p>
        </w:tc>
      </w:tr>
      <w:tr>
        <w:trPr>
          <w:cantSplit w:val="0"/>
          <w:tblHeader w:val="0"/>
        </w:trPr>
        <w:tc>
          <w:tcPr>
            <w:vMerge w:val="continue"/>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3DF">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3E1">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3E5">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3E7">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3EB">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Time / Duration</w:t>
            </w:r>
          </w:p>
        </w:tc>
        <w:tc>
          <w:tcPr>
            <w:gridSpan w:val="2"/>
            <w:shd w:fill="d9d9d9" w:val="clear"/>
          </w:tcPr>
          <w:p w:rsidR="00000000" w:rsidDel="00000000" w:rsidP="00000000" w:rsidRDefault="00000000" w:rsidRPr="00000000" w14:paraId="000003ED">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w:t>
            </w:r>
            <w:r w:rsidDel="00000000" w:rsidR="00000000" w:rsidRPr="00000000">
              <w:rPr>
                <w:rFonts w:ascii="Bookman Old Style" w:cs="Bookman Old Style" w:eastAsia="Bookman Old Style" w:hAnsi="Bookman Old Style"/>
                <w:vertAlign w:val="superscript"/>
                <w:rtl w:val="0"/>
              </w:rPr>
              <w:t xml:space="preserve">st</w:t>
            </w:r>
            <w:r w:rsidDel="00000000" w:rsidR="00000000" w:rsidRPr="00000000">
              <w:rPr>
                <w:rFonts w:ascii="Bookman Old Style" w:cs="Bookman Old Style" w:eastAsia="Bookman Old Style" w:hAnsi="Bookman Old Style"/>
                <w:rtl w:val="0"/>
              </w:rPr>
              <w:t xml:space="preserve"> Attempt </w:t>
            </w:r>
          </w:p>
        </w:tc>
        <w:tc>
          <w:tcPr>
            <w:shd w:fill="d9d9d9" w:val="clear"/>
          </w:tcPr>
          <w:p w:rsidR="00000000" w:rsidDel="00000000" w:rsidP="00000000" w:rsidRDefault="00000000" w:rsidRPr="00000000" w14:paraId="000003EF">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w:t>
            </w:r>
            <w:r w:rsidDel="00000000" w:rsidR="00000000" w:rsidRPr="00000000">
              <w:rPr>
                <w:rFonts w:ascii="Bookman Old Style" w:cs="Bookman Old Style" w:eastAsia="Bookman Old Style" w:hAnsi="Bookman Old Style"/>
                <w:vertAlign w:val="superscript"/>
                <w:rtl w:val="0"/>
              </w:rPr>
              <w:t xml:space="preserve">nd</w:t>
            </w:r>
            <w:r w:rsidDel="00000000" w:rsidR="00000000" w:rsidRPr="00000000">
              <w:rPr>
                <w:rFonts w:ascii="Bookman Old Style" w:cs="Bookman Old Style" w:eastAsia="Bookman Old Style" w:hAnsi="Bookman Old Style"/>
                <w:rtl w:val="0"/>
              </w:rPr>
              <w:t xml:space="preserve"> Attempt</w:t>
            </w:r>
          </w:p>
        </w:tc>
      </w:tr>
      <w:tr>
        <w:trPr>
          <w:cantSplit w:val="0"/>
          <w:tblHeader w:val="0"/>
        </w:trPr>
        <w:tc>
          <w:tcPr>
            <w:vMerge w:val="continue"/>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3F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Time spent on completing the above activity/ task</w:t>
            </w:r>
          </w:p>
        </w:tc>
        <w:tc>
          <w:tcPr>
            <w:gridSpan w:val="2"/>
            <w:shd w:fill="ffffff" w:val="clear"/>
          </w:tcPr>
          <w:p w:rsidR="00000000" w:rsidDel="00000000" w:rsidP="00000000" w:rsidRDefault="00000000" w:rsidRPr="00000000" w14:paraId="000003F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 </w:t>
            </w:r>
          </w:p>
        </w:tc>
        <w:tc>
          <w:tcPr>
            <w:shd w:fill="ffffff" w:val="clear"/>
          </w:tcPr>
          <w:p w:rsidR="00000000" w:rsidDel="00000000" w:rsidP="00000000" w:rsidRDefault="00000000" w:rsidRPr="00000000" w14:paraId="000003F5">
            <w:pPr>
              <w:rPr/>
            </w:pPr>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3F7">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Locations:</w:t>
            </w:r>
          </w:p>
          <w:p w:rsidR="00000000" w:rsidDel="00000000" w:rsidP="00000000" w:rsidRDefault="00000000" w:rsidRPr="00000000" w14:paraId="000003F8">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F9">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d9d9d9" w:val="clear"/>
          </w:tcPr>
          <w:p w:rsidR="00000000" w:rsidDel="00000000" w:rsidP="00000000" w:rsidRDefault="00000000" w:rsidRPr="00000000" w14:paraId="000003FF">
            <w:pPr>
              <w:jc w:val="both"/>
              <w:rPr/>
            </w:pPr>
            <w:r w:rsidDel="00000000" w:rsidR="00000000" w:rsidRPr="00000000">
              <w:rPr>
                <w:rFonts w:ascii="Bookman Old Style" w:cs="Bookman Old Style" w:eastAsia="Bookman Old Style" w:hAnsi="Bookman Old Style"/>
                <w:rtl w:val="0"/>
              </w:rPr>
              <w:t xml:space="preserve">Date:</w:t>
            </w:r>
            <w:r w:rsidDel="00000000" w:rsidR="00000000" w:rsidRPr="00000000">
              <w:rPr>
                <w:rtl w:val="0"/>
              </w:rPr>
            </w:r>
          </w:p>
        </w:tc>
        <w:tc>
          <w:tcPr/>
          <w:p w:rsidR="00000000" w:rsidDel="00000000" w:rsidP="00000000" w:rsidRDefault="00000000" w:rsidRPr="00000000" w14:paraId="00000400">
            <w:pPr>
              <w:jc w:val="both"/>
              <w:rPr/>
            </w:pPr>
            <w:r w:rsidDel="00000000" w:rsidR="00000000" w:rsidRPr="00000000">
              <w:rPr>
                <w:rtl w:val="0"/>
              </w:rPr>
              <w:t xml:space="preserve">  /  / </w:t>
            </w:r>
          </w:p>
        </w:tc>
        <w:tc>
          <w:tcPr>
            <w:shd w:fill="d9d9d9" w:val="clear"/>
          </w:tcPr>
          <w:p w:rsidR="00000000" w:rsidDel="00000000" w:rsidP="00000000" w:rsidRDefault="00000000" w:rsidRPr="00000000" w14:paraId="00000401">
            <w:pPr>
              <w:jc w:val="both"/>
              <w:rPr/>
            </w:pPr>
            <w:r w:rsidDel="00000000" w:rsidR="00000000" w:rsidRPr="00000000">
              <w:rPr>
                <w:rtl w:val="0"/>
              </w:rPr>
              <w:t xml:space="preserve">Time</w:t>
            </w:r>
          </w:p>
        </w:tc>
        <w:tc>
          <w:tcPr>
            <w:gridSpan w:val="2"/>
          </w:tcPr>
          <w:p w:rsidR="00000000" w:rsidDel="00000000" w:rsidP="00000000" w:rsidRDefault="00000000" w:rsidRPr="00000000" w14:paraId="00000402">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vMerge w:val="continue"/>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tcPr>
          <w:p w:rsidR="00000000" w:rsidDel="00000000" w:rsidP="00000000" w:rsidRDefault="00000000" w:rsidRPr="00000000" w14:paraId="00000405">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Notes:</w:t>
            </w:r>
          </w:p>
          <w:p w:rsidR="00000000" w:rsidDel="00000000" w:rsidP="00000000" w:rsidRDefault="00000000" w:rsidRPr="00000000" w14:paraId="00000406">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07">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08">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09">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0A">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d9d9d9" w:val="clear"/>
          </w:tcPr>
          <w:p w:rsidR="00000000" w:rsidDel="00000000" w:rsidP="00000000" w:rsidRDefault="00000000" w:rsidRPr="00000000" w14:paraId="00000410">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Supporting Evidence Requirement</w:t>
            </w:r>
          </w:p>
          <w:p w:rsidR="00000000" w:rsidDel="00000000" w:rsidP="00000000" w:rsidRDefault="00000000" w:rsidRPr="00000000" w14:paraId="00000411">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(Documentary Evidence Attachments)</w:t>
            </w:r>
          </w:p>
        </w:tc>
      </w:tr>
      <w:tr>
        <w:trPr>
          <w:cantSplit w:val="0"/>
          <w:tblHeader w:val="0"/>
        </w:trPr>
        <w:tc>
          <w:tcPr>
            <w:vMerge w:val="continue"/>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262626" w:val="clear"/>
          </w:tcPr>
          <w:p w:rsidR="00000000" w:rsidDel="00000000" w:rsidP="00000000" w:rsidRDefault="00000000" w:rsidRPr="00000000" w14:paraId="0000041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Instructions: </w:t>
            </w:r>
          </w:p>
        </w:tc>
      </w:tr>
      <w:tr>
        <w:trPr>
          <w:cantSplit w:val="0"/>
          <w:tblHeader w:val="0"/>
        </w:trPr>
        <w:tc>
          <w:tcPr>
            <w:shd w:fill="d9d9d9" w:val="clear"/>
          </w:tcPr>
          <w:p w:rsidR="00000000" w:rsidDel="00000000" w:rsidP="00000000" w:rsidRDefault="00000000" w:rsidRPr="00000000" w14:paraId="0000041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 </w:t>
            </w:r>
          </w:p>
        </w:tc>
        <w:tc>
          <w:tcPr>
            <w:gridSpan w:val="2"/>
            <w:shd w:fill="d9d9d9" w:val="clear"/>
          </w:tcPr>
          <w:p w:rsidR="00000000" w:rsidDel="00000000" w:rsidP="00000000" w:rsidRDefault="00000000" w:rsidRPr="00000000" w14:paraId="0000041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Title (Please add own specific title if drawn up yourself)</w:t>
            </w:r>
          </w:p>
        </w:tc>
        <w:tc>
          <w:tcPr>
            <w:gridSpan w:val="2"/>
            <w:shd w:fill="d9d9d9" w:val="clear"/>
          </w:tcPr>
          <w:p w:rsidR="00000000" w:rsidDel="00000000" w:rsidP="00000000" w:rsidRDefault="00000000" w:rsidRPr="00000000" w14:paraId="0000041F">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Included </w:t>
            </w:r>
          </w:p>
          <w:p w:rsidR="00000000" w:rsidDel="00000000" w:rsidP="00000000" w:rsidRDefault="00000000" w:rsidRPr="00000000" w14:paraId="00000420">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d9d9d9" w:val="clear"/>
          </w:tcPr>
          <w:p w:rsidR="00000000" w:rsidDel="00000000" w:rsidP="00000000" w:rsidRDefault="00000000" w:rsidRPr="00000000" w14:paraId="00000422">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included</w:t>
            </w:r>
          </w:p>
          <w:p w:rsidR="00000000" w:rsidDel="00000000" w:rsidP="00000000" w:rsidRDefault="00000000" w:rsidRPr="00000000" w14:paraId="00000423">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SE0301</w:t>
            </w:r>
          </w:p>
        </w:tc>
        <w:tc>
          <w:tcPr>
            <w:gridSpan w:val="2"/>
            <w:shd w:fill="ffffff" w:val="clear"/>
          </w:tcPr>
          <w:p w:rsidR="00000000" w:rsidDel="00000000" w:rsidP="00000000" w:rsidRDefault="00000000" w:rsidRPr="00000000" w14:paraId="0000042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Logs and security reports</w:t>
            </w:r>
          </w:p>
        </w:tc>
        <w:tc>
          <w:tcPr>
            <w:gridSpan w:val="2"/>
            <w:shd w:fill="ffffff" w:val="clear"/>
          </w:tcPr>
          <w:p w:rsidR="00000000" w:rsidDel="00000000" w:rsidP="00000000" w:rsidRDefault="00000000" w:rsidRPr="00000000" w14:paraId="00000427">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429">
            <w:pPr>
              <w:jc w:val="cente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42A">
      <w:pPr>
        <w:rPr/>
      </w:pPr>
      <w:r w:rsidDel="00000000" w:rsidR="00000000" w:rsidRPr="00000000">
        <w:rPr>
          <w:rtl w:val="0"/>
        </w:rPr>
      </w:r>
    </w:p>
    <w:tbl>
      <w:tblPr>
        <w:tblStyle w:val="Table12"/>
        <w:tblW w:w="100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4099"/>
        <w:gridCol w:w="2437"/>
        <w:gridCol w:w="1859"/>
        <w:tblGridChange w:id="0">
          <w:tblGrid>
            <w:gridCol w:w="1660"/>
            <w:gridCol w:w="4099"/>
            <w:gridCol w:w="2437"/>
            <w:gridCol w:w="1859"/>
          </w:tblGrid>
        </w:tblGridChange>
      </w:tblGrid>
      <w:tr>
        <w:trPr>
          <w:cantSplit w:val="0"/>
          <w:tblHeader w:val="0"/>
        </w:trPr>
        <w:tc>
          <w:tcPr>
            <w:shd w:fill="262626" w:val="clear"/>
          </w:tcPr>
          <w:p w:rsidR="00000000" w:rsidDel="00000000" w:rsidP="00000000" w:rsidRDefault="00000000" w:rsidRPr="00000000" w14:paraId="0000042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Date:</w:t>
            </w:r>
          </w:p>
          <w:p w:rsidR="00000000" w:rsidDel="00000000" w:rsidP="00000000" w:rsidRDefault="00000000" w:rsidRPr="00000000" w14:paraId="0000042C">
            <w:pPr>
              <w:rPr>
                <w:rFonts w:ascii="Bookman Old Style" w:cs="Bookman Old Style" w:eastAsia="Bookman Old Style" w:hAnsi="Bookman Old Style"/>
              </w:rPr>
            </w:pPr>
            <w:r w:rsidDel="00000000" w:rsidR="00000000" w:rsidRPr="00000000">
              <w:rPr>
                <w:rtl w:val="0"/>
              </w:rPr>
            </w:r>
          </w:p>
        </w:tc>
        <w:tc>
          <w:tcPr>
            <w:shd w:fill="262626" w:val="clear"/>
          </w:tcPr>
          <w:p w:rsidR="00000000" w:rsidDel="00000000" w:rsidP="00000000" w:rsidRDefault="00000000" w:rsidRPr="00000000" w14:paraId="0000042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Acknowledgement</w:t>
            </w:r>
          </w:p>
        </w:tc>
        <w:tc>
          <w:tcPr>
            <w:shd w:fill="262626" w:val="clear"/>
          </w:tcPr>
          <w:p w:rsidR="00000000" w:rsidDel="00000000" w:rsidP="00000000" w:rsidRDefault="00000000" w:rsidRPr="00000000" w14:paraId="0000042E">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Supervisor Signature</w:t>
            </w:r>
          </w:p>
        </w:tc>
        <w:tc>
          <w:tcPr>
            <w:shd w:fill="262626" w:val="clear"/>
          </w:tcPr>
          <w:p w:rsidR="00000000" w:rsidDel="00000000" w:rsidP="00000000" w:rsidRDefault="00000000" w:rsidRPr="00000000" w14:paraId="0000042F">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Learner Signature</w:t>
            </w:r>
          </w:p>
        </w:tc>
      </w:tr>
      <w:tr>
        <w:trPr>
          <w:cantSplit w:val="0"/>
          <w:tblHeader w:val="0"/>
        </w:trPr>
        <w:tc>
          <w:tcPr/>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___ / ___/ ___</w:t>
            </w:r>
          </w:p>
        </w:tc>
        <w:tc>
          <w:tcPr/>
          <w:p w:rsidR="00000000" w:rsidDel="00000000" w:rsidP="00000000" w:rsidRDefault="00000000" w:rsidRPr="00000000" w14:paraId="00000432">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Supervisor / Manager and Learner Acknowledgement:</w:t>
            </w:r>
          </w:p>
          <w:p w:rsidR="00000000" w:rsidDel="00000000" w:rsidP="00000000" w:rsidRDefault="00000000" w:rsidRPr="00000000" w14:paraId="0000043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to confirm that the learner has completed the above practical activities competently in the simulated / controlled practical environment.</w:t>
            </w:r>
          </w:p>
          <w:p w:rsidR="00000000" w:rsidDel="00000000" w:rsidP="00000000" w:rsidRDefault="00000000" w:rsidRPr="00000000" w14:paraId="00000434">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3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Facilitator: ____________________________</w:t>
            </w:r>
          </w:p>
        </w:tc>
        <w:tc>
          <w:tcPr>
            <w:shd w:fill="ffffff" w:val="clear"/>
          </w:tcPr>
          <w:p w:rsidR="00000000" w:rsidDel="00000000" w:rsidP="00000000" w:rsidRDefault="00000000" w:rsidRPr="00000000" w14:paraId="00000436">
            <w:pPr>
              <w:jc w:val="center"/>
              <w:rPr/>
            </w:pPr>
            <w:r w:rsidDel="00000000" w:rsidR="00000000" w:rsidRPr="00000000">
              <w:rPr>
                <w:rtl w:val="0"/>
              </w:rPr>
            </w:r>
          </w:p>
        </w:tc>
        <w:tc>
          <w:tcPr>
            <w:shd w:fill="ffffff" w:val="clear"/>
          </w:tcPr>
          <w:p w:rsidR="00000000" w:rsidDel="00000000" w:rsidP="00000000" w:rsidRDefault="00000000" w:rsidRPr="00000000" w14:paraId="00000437">
            <w:pPr>
              <w:jc w:val="center"/>
              <w:rPr/>
            </w:pPr>
            <w:r w:rsidDel="00000000" w:rsidR="00000000" w:rsidRPr="00000000">
              <w:rPr>
                <w:rtl w:val="0"/>
              </w:rPr>
            </w:r>
          </w:p>
        </w:tc>
      </w:tr>
    </w:tbl>
    <w:p w:rsidR="00000000" w:rsidDel="00000000" w:rsidP="00000000" w:rsidRDefault="00000000" w:rsidRPr="00000000" w14:paraId="00000438">
      <w:pPr>
        <w:rPr/>
      </w:pPr>
      <w:r w:rsidDel="00000000" w:rsidR="00000000" w:rsidRPr="00000000">
        <w:rPr>
          <w:rtl w:val="0"/>
        </w:rPr>
      </w:r>
    </w:p>
    <w:tbl>
      <w:tblPr>
        <w:tblStyle w:val="Table13"/>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rHeight w:val="64" w:hRule="atLeast"/>
          <w:tblHeader w:val="0"/>
        </w:trPr>
        <w:tc>
          <w:tcPr>
            <w:shd w:fill="e0e0e0" w:val="clear"/>
          </w:tcPr>
          <w:p w:rsidR="00000000" w:rsidDel="00000000" w:rsidP="00000000" w:rsidRDefault="00000000" w:rsidRPr="00000000" w14:paraId="00000439">
            <w:pPr>
              <w:rPr/>
            </w:pPr>
            <w:r w:rsidDel="00000000" w:rsidR="00000000" w:rsidRPr="00000000">
              <w:rPr>
                <w:rtl w:val="0"/>
              </w:rPr>
              <w:t xml:space="preserve">FEEDBACK and NOTES:</w:t>
            </w:r>
          </w:p>
        </w:tc>
      </w:tr>
      <w:tr>
        <w:trPr>
          <w:cantSplit w:val="0"/>
          <w:tblHeader w:val="0"/>
        </w:trPr>
        <w:tc>
          <w:tcPr/>
          <w:p w:rsidR="00000000" w:rsidDel="00000000" w:rsidP="00000000" w:rsidRDefault="00000000" w:rsidRPr="00000000" w14:paraId="0000043A">
            <w:pPr>
              <w:rPr/>
            </w:pP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rtl w:val="0"/>
              </w:rPr>
            </w:r>
          </w:p>
        </w:tc>
      </w:tr>
      <w:tr>
        <w:trPr>
          <w:cantSplit w:val="0"/>
          <w:tblHeader w:val="0"/>
        </w:trPr>
        <w:tc>
          <w:tcPr/>
          <w:p w:rsidR="00000000" w:rsidDel="00000000" w:rsidP="00000000" w:rsidRDefault="00000000" w:rsidRPr="00000000" w14:paraId="0000043C">
            <w:pPr>
              <w:rPr/>
            </w:pPr>
            <w:r w:rsidDel="00000000" w:rsidR="00000000" w:rsidRPr="00000000">
              <w:rPr>
                <w:rtl w:val="0"/>
              </w:rPr>
            </w:r>
          </w:p>
        </w:tc>
      </w:tr>
      <w:tr>
        <w:trPr>
          <w:cantSplit w:val="0"/>
          <w:tblHeader w:val="0"/>
        </w:trPr>
        <w:tc>
          <w:tcPr/>
          <w:p w:rsidR="00000000" w:rsidDel="00000000" w:rsidP="00000000" w:rsidRDefault="00000000" w:rsidRPr="00000000" w14:paraId="0000043D">
            <w:pPr>
              <w:rPr/>
            </w:pPr>
            <w:r w:rsidDel="00000000" w:rsidR="00000000" w:rsidRPr="00000000">
              <w:rPr>
                <w:rtl w:val="0"/>
              </w:rPr>
            </w:r>
          </w:p>
        </w:tc>
      </w:tr>
      <w:tr>
        <w:trPr>
          <w:cantSplit w:val="0"/>
          <w:tblHeader w:val="0"/>
        </w:trPr>
        <w:tc>
          <w:tcPr/>
          <w:p w:rsidR="00000000" w:rsidDel="00000000" w:rsidP="00000000" w:rsidRDefault="00000000" w:rsidRPr="00000000" w14:paraId="0000043E">
            <w:pPr>
              <w:rPr/>
            </w:pP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rtl w:val="0"/>
              </w:rPr>
            </w:r>
          </w:p>
        </w:tc>
      </w:tr>
      <w:tr>
        <w:trPr>
          <w:cantSplit w:val="0"/>
          <w:tblHeader w:val="0"/>
        </w:trPr>
        <w:tc>
          <w:tcPr/>
          <w:p w:rsidR="00000000" w:rsidDel="00000000" w:rsidP="00000000" w:rsidRDefault="00000000" w:rsidRPr="00000000" w14:paraId="00000440">
            <w:pPr>
              <w:rPr/>
            </w:pPr>
            <w:r w:rsidDel="00000000" w:rsidR="00000000" w:rsidRPr="00000000">
              <w:rPr>
                <w:rtl w:val="0"/>
              </w:rPr>
            </w:r>
          </w:p>
        </w:tc>
      </w:tr>
      <w:tr>
        <w:trPr>
          <w:cantSplit w:val="0"/>
          <w:tblHeader w:val="0"/>
        </w:trPr>
        <w:tc>
          <w:tcPr/>
          <w:p w:rsidR="00000000" w:rsidDel="00000000" w:rsidP="00000000" w:rsidRDefault="00000000" w:rsidRPr="00000000" w14:paraId="00000441">
            <w:pPr>
              <w:rPr/>
            </w:pPr>
            <w:r w:rsidDel="00000000" w:rsidR="00000000" w:rsidRPr="00000000">
              <w:rPr>
                <w:rtl w:val="0"/>
              </w:rPr>
            </w:r>
          </w:p>
        </w:tc>
      </w:tr>
      <w:tr>
        <w:trPr>
          <w:cantSplit w:val="0"/>
          <w:tblHeader w:val="0"/>
        </w:trPr>
        <w:tc>
          <w:tcPr/>
          <w:p w:rsidR="00000000" w:rsidDel="00000000" w:rsidP="00000000" w:rsidRDefault="00000000" w:rsidRPr="00000000" w14:paraId="00000442">
            <w:pPr>
              <w:rPr/>
            </w:pPr>
            <w:r w:rsidDel="00000000" w:rsidR="00000000" w:rsidRPr="00000000">
              <w:rPr>
                <w:rtl w:val="0"/>
              </w:rPr>
            </w:r>
          </w:p>
        </w:tc>
      </w:tr>
    </w:tbl>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sz w:val="24"/>
          <w:szCs w:val="24"/>
        </w:rPr>
      </w:pPr>
      <w:r w:rsidDel="00000000" w:rsidR="00000000" w:rsidRPr="00000000">
        <w:rPr>
          <w:rtl w:val="0"/>
        </w:rPr>
      </w:r>
    </w:p>
    <w:p w:rsidR="00000000" w:rsidDel="00000000" w:rsidP="00000000" w:rsidRDefault="00000000" w:rsidRPr="00000000" w14:paraId="00000445">
      <w:pPr>
        <w:keepNext w:val="1"/>
        <w:rPr>
          <w:u w:val="single"/>
        </w:rPr>
      </w:pPr>
      <w:r w:rsidDel="00000000" w:rsidR="00000000" w:rsidRPr="00000000">
        <w:rPr>
          <w:rtl w:val="0"/>
        </w:rPr>
      </w:r>
    </w:p>
    <w:p w:rsidR="00000000" w:rsidDel="00000000" w:rsidP="00000000" w:rsidRDefault="00000000" w:rsidRPr="00000000" w14:paraId="00000446">
      <w:pPr>
        <w:tabs>
          <w:tab w:val="left" w:leader="none" w:pos="4356"/>
          <w:tab w:val="left" w:leader="none" w:pos="4860"/>
        </w:tabs>
        <w:ind w:left="720" w:firstLine="0"/>
        <w:rPr/>
      </w:pPr>
      <w:r w:rsidDel="00000000" w:rsidR="00000000" w:rsidRPr="00000000">
        <w:rPr>
          <w:rtl w:val="0"/>
        </w:rPr>
      </w:r>
    </w:p>
    <w:p w:rsidR="00000000" w:rsidDel="00000000" w:rsidP="00000000" w:rsidRDefault="00000000" w:rsidRPr="00000000" w14:paraId="00000447">
      <w:pPr>
        <w:keepNext w:val="1"/>
        <w:ind w:left="142" w:hanging="21.999999999999993"/>
        <w:jc w:val="center"/>
        <w:rPr/>
      </w:pPr>
      <w:r w:rsidDel="00000000" w:rsidR="00000000" w:rsidRPr="00000000">
        <w:rPr>
          <w:rtl w:val="0"/>
        </w:rPr>
        <w:t xml:space="preserve">Write this down as a goal.</w:t>
      </w:r>
    </w:p>
    <w:p w:rsidR="00000000" w:rsidDel="00000000" w:rsidP="00000000" w:rsidRDefault="00000000" w:rsidRPr="00000000" w14:paraId="00000448">
      <w:pPr>
        <w:keepNext w:val="1"/>
        <w:ind w:left="142" w:hanging="21.999999999999993"/>
        <w:jc w:val="center"/>
        <w:rPr/>
      </w:pPr>
      <w:r w:rsidDel="00000000" w:rsidR="00000000" w:rsidRPr="00000000">
        <w:rPr>
          <w:rtl w:val="0"/>
        </w:rPr>
        <w:t xml:space="preserve">Decide on a plan of action to achieve these goals. Regularly review these goals.</w:t>
      </w:r>
    </w:p>
    <w:p w:rsidR="00000000" w:rsidDel="00000000" w:rsidP="00000000" w:rsidRDefault="00000000" w:rsidRPr="00000000" w14:paraId="00000449">
      <w:pPr>
        <w:keepNext w:val="1"/>
        <w:ind w:left="142" w:hanging="21.999999999999993"/>
        <w:jc w:val="center"/>
        <w:rPr/>
      </w:pPr>
      <w:r w:rsidDel="00000000" w:rsidR="00000000" w:rsidRPr="00000000">
        <w:rPr>
          <w:rtl w:val="0"/>
        </w:rPr>
      </w:r>
      <w:r w:rsidDel="00000000" w:rsidR="00000000" w:rsidRPr="00000000">
        <w:drawing>
          <wp:anchor allowOverlap="1" behindDoc="0" distB="1527048" distT="1463040" distL="1540764" distR="1633093" hidden="0" layoutInCell="1" locked="0" relativeHeight="0" simplePos="0">
            <wp:simplePos x="0" y="0"/>
            <wp:positionH relativeFrom="column">
              <wp:posOffset>2057400</wp:posOffset>
            </wp:positionH>
            <wp:positionV relativeFrom="paragraph">
              <wp:posOffset>173356</wp:posOffset>
            </wp:positionV>
            <wp:extent cx="1980378" cy="1485900"/>
            <wp:effectExtent b="190500" l="190500" r="190500" t="190500"/>
            <wp:wrapNone/>
            <wp:docPr descr="kugelweb.gif" id="7" name="image1.gif"/>
            <a:graphic>
              <a:graphicData uri="http://schemas.openxmlformats.org/drawingml/2006/picture">
                <pic:pic>
                  <pic:nvPicPr>
                    <pic:cNvPr descr="kugelweb.gif" id="0" name="image1.gif"/>
                    <pic:cNvPicPr preferRelativeResize="0"/>
                  </pic:nvPicPr>
                  <pic:blipFill>
                    <a:blip r:embed="rId7"/>
                    <a:srcRect b="0" l="0" r="0" t="0"/>
                    <a:stretch>
                      <a:fillRect/>
                    </a:stretch>
                  </pic:blipFill>
                  <pic:spPr>
                    <a:xfrm>
                      <a:off x="0" y="0"/>
                      <a:ext cx="1980378" cy="1485900"/>
                    </a:xfrm>
                    <a:prstGeom prst="rect"/>
                    <a:ln w="190500">
                      <a:solidFill>
                        <a:srgbClr val="C8C6BD"/>
                      </a:solidFill>
                      <a:prstDash val="solid"/>
                    </a:ln>
                  </pic:spPr>
                </pic:pic>
              </a:graphicData>
            </a:graphic>
          </wp:anchor>
        </w:drawing>
      </w:r>
    </w:p>
    <w:p w:rsidR="00000000" w:rsidDel="00000000" w:rsidP="00000000" w:rsidRDefault="00000000" w:rsidRPr="00000000" w14:paraId="0000044A">
      <w:pPr>
        <w:keepNext w:val="1"/>
        <w:ind w:left="142" w:hanging="21.999999999999993"/>
        <w:jc w:val="center"/>
        <w:rPr/>
      </w:pPr>
      <w:r w:rsidDel="00000000" w:rsidR="00000000" w:rsidRPr="00000000">
        <w:rPr>
          <w:rtl w:val="0"/>
        </w:rPr>
      </w:r>
    </w:p>
    <w:p w:rsidR="00000000" w:rsidDel="00000000" w:rsidP="00000000" w:rsidRDefault="00000000" w:rsidRPr="00000000" w14:paraId="0000044B">
      <w:pPr>
        <w:keepNext w:val="1"/>
        <w:ind w:left="142" w:hanging="21.999999999999993"/>
        <w:jc w:val="center"/>
        <w:rPr/>
      </w:pPr>
      <w:r w:rsidDel="00000000" w:rsidR="00000000" w:rsidRPr="00000000">
        <w:rPr>
          <w:rtl w:val="0"/>
        </w:rPr>
      </w:r>
    </w:p>
    <w:p w:rsidR="00000000" w:rsidDel="00000000" w:rsidP="00000000" w:rsidRDefault="00000000" w:rsidRPr="00000000" w14:paraId="0000044C">
      <w:pPr>
        <w:keepNext w:val="1"/>
        <w:ind w:left="142" w:hanging="21.999999999999993"/>
        <w:jc w:val="center"/>
        <w:rPr/>
      </w:pPr>
      <w:r w:rsidDel="00000000" w:rsidR="00000000" w:rsidRPr="00000000">
        <w:rPr>
          <w:rtl w:val="0"/>
        </w:rPr>
      </w:r>
    </w:p>
    <w:p w:rsidR="00000000" w:rsidDel="00000000" w:rsidP="00000000" w:rsidRDefault="00000000" w:rsidRPr="00000000" w14:paraId="0000044D">
      <w:pPr>
        <w:keepNext w:val="1"/>
        <w:ind w:left="142" w:hanging="21.999999999999993"/>
        <w:jc w:val="center"/>
        <w:rPr/>
      </w:pPr>
      <w:r w:rsidDel="00000000" w:rsidR="00000000" w:rsidRPr="00000000">
        <w:rPr>
          <w:rtl w:val="0"/>
        </w:rPr>
      </w:r>
    </w:p>
    <w:p w:rsidR="00000000" w:rsidDel="00000000" w:rsidP="00000000" w:rsidRDefault="00000000" w:rsidRPr="00000000" w14:paraId="0000044E">
      <w:pPr>
        <w:keepNext w:val="1"/>
        <w:ind w:left="142" w:hanging="21.999999999999993"/>
        <w:jc w:val="center"/>
        <w:rPr/>
      </w:pPr>
      <w:r w:rsidDel="00000000" w:rsidR="00000000" w:rsidRPr="00000000">
        <w:rPr>
          <w:rtl w:val="0"/>
        </w:rPr>
      </w:r>
    </w:p>
    <w:p w:rsidR="00000000" w:rsidDel="00000000" w:rsidP="00000000" w:rsidRDefault="00000000" w:rsidRPr="00000000" w14:paraId="0000044F">
      <w:pPr>
        <w:keepNext w:val="1"/>
        <w:ind w:left="142" w:hanging="21.999999999999993"/>
        <w:jc w:val="center"/>
        <w:rPr/>
      </w:pPr>
      <w:r w:rsidDel="00000000" w:rsidR="00000000" w:rsidRPr="00000000">
        <w:rPr>
          <w:rtl w:val="0"/>
        </w:rPr>
      </w:r>
    </w:p>
    <w:p w:rsidR="00000000" w:rsidDel="00000000" w:rsidP="00000000" w:rsidRDefault="00000000" w:rsidRPr="00000000" w14:paraId="00000450">
      <w:pPr>
        <w:tabs>
          <w:tab w:val="left" w:leader="none" w:pos="2895"/>
        </w:tabs>
        <w:rPr/>
      </w:pPr>
      <w:r w:rsidDel="00000000" w:rsidR="00000000" w:rsidRPr="00000000">
        <w:rPr>
          <w:rtl w:val="0"/>
        </w:rPr>
      </w:r>
      <w:r w:rsidDel="00000000" w:rsidR="00000000" w:rsidRPr="00000000">
        <mc:AlternateContent>
          <mc:Choice Requires="wpg">
            <w:drawing>
              <wp:anchor allowOverlap="1" behindDoc="0" distB="52959" distT="73152" distL="187452" distR="188214" hidden="0" layoutInCell="1" locked="0" relativeHeight="0" simplePos="0">
                <wp:simplePos x="0" y="0"/>
                <wp:positionH relativeFrom="column">
                  <wp:posOffset>492252</wp:posOffset>
                </wp:positionH>
                <wp:positionV relativeFrom="paragraph">
                  <wp:posOffset>136652</wp:posOffset>
                </wp:positionV>
                <wp:extent cx="5257800" cy="1935125"/>
                <wp:effectExtent b="0" l="0" r="0" t="0"/>
                <wp:wrapNone/>
                <wp:docPr id="5" name=""/>
                <a:graphic>
                  <a:graphicData uri="http://schemas.microsoft.com/office/word/2010/wordprocessingGroup">
                    <wpg:wgp>
                      <wpg:cNvGrpSpPr/>
                      <wpg:grpSpPr>
                        <a:xfrm>
                          <a:off x="0" y="0"/>
                          <a:ext cx="5257800" cy="1935125"/>
                          <a:chOff x="0" y="0"/>
                          <a:chExt cx="5270525" cy="1945950"/>
                        </a:xfrm>
                      </wpg:grpSpPr>
                      <wpg:grpSp>
                        <wpg:cNvGrpSpPr/>
                        <wpg:grpSpPr>
                          <a:xfrm>
                            <a:off x="0" y="0"/>
                            <a:ext cx="5257800" cy="1935125"/>
                            <a:chOff x="0" y="0"/>
                            <a:chExt cx="5257800" cy="1935125"/>
                          </a:xfrm>
                        </wpg:grpSpPr>
                        <wps:wsp>
                          <wps:cNvSpPr/>
                          <wps:cNvPr id="7" name="Shape 7"/>
                          <wps:spPr>
                            <a:xfrm>
                              <a:off x="0" y="0"/>
                              <a:ext cx="5257800" cy="193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257800" cy="1933235"/>
                            </a:xfrm>
                            <a:prstGeom prst="roundRect">
                              <a:avLst>
                                <a:gd fmla="val 16667" name="adj"/>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94373" y="94373"/>
                              <a:ext cx="5069054" cy="17444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000000"/>
                                    <w:sz w:val="21"/>
                                    <w:vertAlign w:val="baseline"/>
                                  </w:rPr>
                                </w:r>
                                <w:r w:rsidDel="00000000" w:rsidR="00000000" w:rsidRPr="00000000">
                                  <w:rPr>
                                    <w:rFonts w:ascii="Bookman Old Style" w:cs="Bookman Old Style" w:eastAsia="Bookman Old Style" w:hAnsi="Bookman Old Style"/>
                                    <w:b w:val="1"/>
                                    <w:i w:val="0"/>
                                    <w:smallCaps w:val="0"/>
                                    <w:strike w:val="0"/>
                                    <w:color w:val="000000"/>
                                    <w:sz w:val="21"/>
                                    <w:vertAlign w:val="baseline"/>
                                  </w:rPr>
                                  <w:t xml:space="preserve">My Goals and Planning</w:t>
                                </w:r>
                                <w:r w:rsidDel="00000000" w:rsidR="00000000" w:rsidRPr="00000000">
                                  <w:rPr>
                                    <w:rFonts w:ascii="Bookman Old Style" w:cs="Bookman Old Style" w:eastAsia="Bookman Old Style" w:hAnsi="Bookman Old Style"/>
                                    <w:b w:val="0"/>
                                    <w:i w:val="0"/>
                                    <w:smallCaps w:val="0"/>
                                    <w:strike w:val="0"/>
                                    <w:color w:val="000000"/>
                                    <w:sz w:val="21"/>
                                    <w:vertAlign w:val="baseline"/>
                                  </w:rPr>
                                  <w:t xml:space="preserve">:</w:t>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txbxContent>
                          </wps:txbx>
                          <wps:bodyPr anchorCtr="0" anchor="ctr" bIns="41900" lIns="41900" spcFirstLastPara="1" rIns="41900" wrap="square" tIns="41900">
                            <a:noAutofit/>
                          </wps:bodyPr>
                        </wps:wsp>
                      </wpg:grpSp>
                    </wpg:wgp>
                  </a:graphicData>
                </a:graphic>
              </wp:anchor>
            </w:drawing>
          </mc:Choice>
          <mc:Fallback>
            <w:drawing>
              <wp:anchor allowOverlap="1" behindDoc="0" distB="52959" distT="73152" distL="187452" distR="188214" hidden="0" layoutInCell="1" locked="0" relativeHeight="0" simplePos="0">
                <wp:simplePos x="0" y="0"/>
                <wp:positionH relativeFrom="column">
                  <wp:posOffset>492252</wp:posOffset>
                </wp:positionH>
                <wp:positionV relativeFrom="paragraph">
                  <wp:posOffset>136652</wp:posOffset>
                </wp:positionV>
                <wp:extent cx="5257800" cy="193512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257800" cy="1935125"/>
                        </a:xfrm>
                        <a:prstGeom prst="rect"/>
                        <a:ln/>
                      </pic:spPr>
                    </pic:pic>
                  </a:graphicData>
                </a:graphic>
              </wp:anchor>
            </w:drawing>
          </mc:Fallback>
        </mc:AlternateContent>
      </w:r>
    </w:p>
    <w:p w:rsidR="00000000" w:rsidDel="00000000" w:rsidP="00000000" w:rsidRDefault="00000000" w:rsidRPr="00000000" w14:paraId="00000451">
      <w:pPr>
        <w:tabs>
          <w:tab w:val="left" w:leader="none" w:pos="2895"/>
        </w:tabs>
        <w:rPr/>
      </w:pPr>
      <w:r w:rsidDel="00000000" w:rsidR="00000000" w:rsidRPr="00000000">
        <w:rPr>
          <w:rtl w:val="0"/>
        </w:rPr>
      </w:r>
    </w:p>
    <w:p w:rsidR="00000000" w:rsidDel="00000000" w:rsidP="00000000" w:rsidRDefault="00000000" w:rsidRPr="00000000" w14:paraId="00000452">
      <w:pPr>
        <w:tabs>
          <w:tab w:val="left" w:leader="none" w:pos="2895"/>
        </w:tabs>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sz w:val="20"/>
          <w:szCs w:val="20"/>
        </w:rPr>
      </w:pPr>
      <w:r w:rsidDel="00000000" w:rsidR="00000000" w:rsidRPr="00000000">
        <w:rPr>
          <w:rtl w:val="0"/>
        </w:rPr>
      </w:r>
    </w:p>
    <w:sectPr>
      <w:footerReference r:id="rId8" w:type="default"/>
      <w:pgSz w:h="16838" w:w="11906" w:orient="portrait"/>
      <w:pgMar w:bottom="1440" w:top="993" w:left="1134" w:right="707" w:header="708" w:footer="10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ourier New"/>
  <w:font w:name="Twentieth Century"/>
  <w:font w:name="Bookman Old Style"/>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wentieth Century" w:cs="Twentieth Century" w:eastAsia="Twentieth Century" w:hAnsi="Twentieth Century"/>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5245100</wp:posOffset>
              </wp:positionH>
              <wp:positionV relativeFrom="paragraph">
                <wp:posOffset>190500</wp:posOffset>
              </wp:positionV>
              <wp:extent cx="1093130" cy="339889"/>
              <wp:effectExtent b="0" l="0" r="0" t="0"/>
              <wp:wrapTopAndBottom distB="0" distT="0"/>
              <wp:docPr id="2" name=""/>
              <a:graphic>
                <a:graphicData uri="http://schemas.microsoft.com/office/word/2010/wordprocessingShape">
                  <wps:wsp>
                    <wps:cNvSpPr/>
                    <wps:cNvPr id="3" name="Shape 3"/>
                    <wps:spPr>
                      <a:xfrm>
                        <a:off x="4804198" y="3614818"/>
                        <a:ext cx="1083605" cy="330364"/>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Page  PAGE   \* MERGEFORMAT 55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5245100</wp:posOffset>
              </wp:positionH>
              <wp:positionV relativeFrom="paragraph">
                <wp:posOffset>190500</wp:posOffset>
              </wp:positionV>
              <wp:extent cx="1093130" cy="339889"/>
              <wp:effectExtent b="0" l="0" r="0" t="0"/>
              <wp:wrapTopAndBottom distB="0" distT="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93130" cy="339889"/>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2"/>
        <w:szCs w:val="22"/>
        <w:lang w:val="en-ZA"/>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24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spacing w:before="200" w:lineRule="auto"/>
      <w:ind w:left="1440" w:hanging="360"/>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ind w:left="2160" w:hanging="360"/>
    </w:pPr>
    <w:rPr>
      <w:b w:val="1"/>
      <w:bCs w:val="1"/>
      <w:sz w:val="24"/>
      <w:szCs w:val="24"/>
    </w:rPr>
  </w:style>
  <w:style w:type="paragraph" w:styleId="Heading4">
    <w:name w:val="heading 4"/>
    <w:basedOn w:val="Normal"/>
    <w:next w:val="Normal"/>
    <w:pPr>
      <w:keepNext w:val="1"/>
      <w:keepLines w:val="1"/>
      <w:spacing w:before="200" w:lineRule="auto"/>
      <w:ind w:left="2880" w:hanging="36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360"/>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4320" w:hanging="360"/>
    </w:pPr>
    <w:rPr>
      <w:rFonts w:ascii="Cambria" w:cs="Cambria" w:eastAsia="Cambria" w:hAnsi="Cambria"/>
      <w:i w:val="1"/>
      <w:iCs w:val="1"/>
      <w:color w:val="243f60"/>
    </w:rPr>
  </w:style>
  <w:style w:type="paragraph" w:styleId="Title">
    <w:name w:val="Title"/>
    <w:basedOn w:val="Normal"/>
    <w:next w:val="Normal"/>
    <w:pPr>
      <w:pBdr>
        <w:bottom w:color="4f81bd" w:space="4" w:sz="8" w:val="single"/>
      </w:pBdr>
      <w:spacing w:after="300" w:line="240" w:lineRule="auto"/>
    </w:pPr>
    <w:rPr>
      <w:b w:val="1"/>
      <w:bCs w:val="1"/>
      <w:sz w:val="24"/>
      <w:szCs w:val="24"/>
    </w:r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gif"/><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0x0101007DB33F73974B9444BFF578662830296D</vt:lpwstr>
  </property>
</Properties>
</file>