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511" w:rsidRDefault="00A74B02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8ecqqnapax4v" w:colFirst="0" w:colLast="0"/>
      <w:bookmarkEnd w:id="0"/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F1AC226" wp14:editId="00971396">
            <wp:extent cx="4686300" cy="20002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uri"/>
                    <pic:cNvPicPr preferRelativeResize="0"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011" b="97814" l="2715" r="98643">
                                  <a14:foregroundMark x1="64253" y1="30055" x2="64253" y2="30055"/>
                                  <a14:foregroundMark x1="66516" y1="30874" x2="66516" y2="30874"/>
                                  <a14:foregroundMark x1="71380" y1="29235" x2="71380" y2="29235"/>
                                  <a14:foregroundMark x1="75000" y1="30328" x2="75000" y2="30328"/>
                                  <a14:foregroundMark x1="78507" y1="45082" x2="78507" y2="45082"/>
                                  <a14:foregroundMark x1="85860" y1="56011" x2="85860" y2="56011"/>
                                  <a14:foregroundMark x1="89932" y1="69126" x2="89932" y2="69126"/>
                                  <a14:foregroundMark x1="93665" y1="74590" x2="93665" y2="74590"/>
                                  <a14:foregroundMark x1="62896" y1="76776" x2="62896" y2="76776"/>
                                  <a14:foregroundMark x1="70928" y1="56557" x2="70928" y2="56557"/>
                                  <a14:foregroundMark x1="63348" y1="54372" x2="63348" y2="54372"/>
                                  <a14:foregroundMark x1="67081" y1="57377" x2="67081" y2="57377"/>
                                  <a14:foregroundMark x1="73756" y1="57923" x2="73756" y2="57923"/>
                                  <a14:foregroundMark x1="89932" y1="58197" x2="89932" y2="58197"/>
                                  <a14:foregroundMark x1="81335" y1="74863" x2="81335" y2="74863"/>
                                  <a14:foregroundMark x1="76357" y1="79508" x2="76357" y2="79508"/>
                                  <a14:foregroundMark x1="70249" y1="78689" x2="70249" y2="78689"/>
                                  <a14:foregroundMark x1="68213" y1="78142" x2="68213" y2="781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32" cy="2000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69F5" w:rsidRDefault="000D69F5">
      <w:pPr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Style w:val="a"/>
        <w:tblW w:w="885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0D69F5" w:rsidTr="00A74B02">
        <w:trPr>
          <w:jc w:val="center"/>
        </w:trPr>
        <w:tc>
          <w:tcPr>
            <w:tcW w:w="8856" w:type="dxa"/>
            <w:shd w:val="clear" w:color="auto" w:fill="D9D9D9" w:themeFill="background1" w:themeFillShade="D9"/>
          </w:tcPr>
          <w:p w:rsidR="000D69F5" w:rsidRDefault="004D71FB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FURTHER EDUCATION AND TRAINING CERTIFICATE: INFORMATION TECHNOLOGY: SYSTEMS DEVELOPMENT </w:t>
            </w:r>
          </w:p>
          <w:p w:rsidR="000D69F5" w:rsidRDefault="004D71FB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ID 78965   LEVEL 4 – CREDITS 165</w:t>
            </w:r>
          </w:p>
        </w:tc>
      </w:tr>
      <w:tr w:rsidR="000D69F5" w:rsidTr="00A74B02">
        <w:trPr>
          <w:jc w:val="center"/>
        </w:trPr>
        <w:tc>
          <w:tcPr>
            <w:tcW w:w="8856" w:type="dxa"/>
            <w:shd w:val="clear" w:color="auto" w:fill="262626" w:themeFill="text1" w:themeFillTint="D9"/>
          </w:tcPr>
          <w:p w:rsidR="000D69F5" w:rsidRDefault="004D71FB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LEARNER WORKBOOK</w:t>
            </w:r>
          </w:p>
          <w:p w:rsidR="000D69F5" w:rsidRDefault="004D71FB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SAQA: 14910</w:t>
            </w:r>
          </w:p>
          <w:p w:rsidR="000D69F5" w:rsidRDefault="004D71FB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APPLY THE PRINCIPLES OF COMPUTER PROGRAMMING</w:t>
            </w:r>
          </w:p>
        </w:tc>
      </w:tr>
    </w:tbl>
    <w:p w:rsidR="000D69F5" w:rsidRDefault="000D69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:rsidR="000D69F5" w:rsidRDefault="004D71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Learner Information:</w:t>
      </w:r>
    </w:p>
    <w:tbl>
      <w:tblPr>
        <w:tblStyle w:val="a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916"/>
      </w:tblGrid>
      <w:tr w:rsidR="000D69F5">
        <w:tc>
          <w:tcPr>
            <w:tcW w:w="2660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6916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Please Complete this Section</w:t>
            </w:r>
          </w:p>
        </w:tc>
      </w:tr>
      <w:tr w:rsidR="000D69F5">
        <w:tc>
          <w:tcPr>
            <w:tcW w:w="2660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Name &amp; Surname:</w:t>
            </w:r>
          </w:p>
        </w:tc>
        <w:tc>
          <w:tcPr>
            <w:tcW w:w="691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660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660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660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16" w:type="dxa"/>
          </w:tcPr>
          <w:p w:rsidR="000D69F5" w:rsidRDefault="00295E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Kabelo P. Matlakala</w:t>
            </w:r>
          </w:p>
        </w:tc>
      </w:tr>
      <w:tr w:rsidR="000D69F5">
        <w:tc>
          <w:tcPr>
            <w:tcW w:w="2660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1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660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of Completion:</w:t>
            </w:r>
          </w:p>
        </w:tc>
        <w:tc>
          <w:tcPr>
            <w:tcW w:w="691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</w:tbl>
    <w:p w:rsidR="000D69F5" w:rsidRDefault="000D69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527A40" w:rsidRDefault="00527A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527A40" w:rsidRDefault="00527A40">
      <w:pP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br w:type="page"/>
      </w:r>
    </w:p>
    <w:p w:rsidR="00527A40" w:rsidRDefault="00527A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0D69F5" w:rsidRDefault="004D71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Copyright</w:t>
      </w:r>
    </w:p>
    <w:p w:rsidR="00527A40" w:rsidRDefault="004D71FB" w:rsidP="00527A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460969" w:rsidRDefault="00460969" w:rsidP="004D71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460969" w:rsidRDefault="00460969" w:rsidP="00460969">
      <w:pPr>
        <w:shd w:val="clear" w:color="auto" w:fill="00B050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OVERVIEW</w:t>
      </w:r>
    </w:p>
    <w:tbl>
      <w:tblPr>
        <w:tblStyle w:val="a1"/>
        <w:tblW w:w="95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6"/>
        <w:gridCol w:w="5571"/>
        <w:gridCol w:w="881"/>
        <w:gridCol w:w="1028"/>
      </w:tblGrid>
      <w:tr w:rsidR="000D69F5">
        <w:trPr>
          <w:trHeight w:val="2184"/>
        </w:trPr>
        <w:tc>
          <w:tcPr>
            <w:tcW w:w="2056" w:type="dxa"/>
          </w:tcPr>
          <w:p w:rsidR="000D69F5" w:rsidRDefault="004D71FB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About the Learner Workbook</w:t>
            </w:r>
          </w:p>
        </w:tc>
        <w:tc>
          <w:tcPr>
            <w:tcW w:w="7480" w:type="dxa"/>
            <w:gridSpan w:val="3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Learner Exercise Workbook has been designed and developed to evaluate learners’ level of understanding of the 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Apply the principles of Computer Programming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It forms part of a series of Learner Workbooks that have been developed for 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>FURTHER EDUCATION AND TRAINING CERTIFICATE: INFORMATION TECHNOLOGY: SYSTEMS DEVELOPMENT  ID 78965   LEVEL 4 – CREDITS 165</w:t>
            </w:r>
          </w:p>
        </w:tc>
      </w:tr>
      <w:tr w:rsidR="000D69F5">
        <w:tc>
          <w:tcPr>
            <w:tcW w:w="2056" w:type="dxa"/>
          </w:tcPr>
          <w:p w:rsidR="000D69F5" w:rsidRDefault="004D71FB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Purpose </w:t>
            </w:r>
          </w:p>
        </w:tc>
        <w:tc>
          <w:tcPr>
            <w:tcW w:w="7480" w:type="dxa"/>
            <w:gridSpan w:val="3"/>
          </w:tcPr>
          <w:p w:rsidR="000D69F5" w:rsidRDefault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The purpose of this Learner Exercise Workbook is to evaluate learners understanding on the specific outcomes and/or assessment criteria of the following SAQA Registered Unit Standards:</w:t>
            </w:r>
          </w:p>
        </w:tc>
      </w:tr>
      <w:tr w:rsidR="000D69F5">
        <w:tc>
          <w:tcPr>
            <w:tcW w:w="2056" w:type="dxa"/>
            <w:shd w:val="clear" w:color="auto" w:fill="BFBFBF"/>
          </w:tcPr>
          <w:p w:rsidR="000D69F5" w:rsidRDefault="004D71FB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No</w:t>
            </w:r>
          </w:p>
        </w:tc>
        <w:tc>
          <w:tcPr>
            <w:tcW w:w="5571" w:type="dxa"/>
            <w:shd w:val="clear" w:color="auto" w:fill="BFBFBF"/>
          </w:tcPr>
          <w:p w:rsidR="000D69F5" w:rsidRDefault="004D71FB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Title</w:t>
            </w:r>
          </w:p>
        </w:tc>
        <w:tc>
          <w:tcPr>
            <w:tcW w:w="881" w:type="dxa"/>
            <w:shd w:val="clear" w:color="auto" w:fill="BFBFBF"/>
          </w:tcPr>
          <w:p w:rsidR="000D69F5" w:rsidRDefault="004D71FB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028" w:type="dxa"/>
            <w:shd w:val="clear" w:color="auto" w:fill="BFBFBF"/>
          </w:tcPr>
          <w:p w:rsidR="000D69F5" w:rsidRDefault="004D71FB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Credits</w:t>
            </w:r>
          </w:p>
        </w:tc>
      </w:tr>
      <w:tr w:rsidR="000D69F5">
        <w:tc>
          <w:tcPr>
            <w:tcW w:w="2056" w:type="dxa"/>
          </w:tcPr>
          <w:p w:rsidR="000D69F5" w:rsidRDefault="004D71FB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14910</w:t>
            </w:r>
          </w:p>
        </w:tc>
        <w:tc>
          <w:tcPr>
            <w:tcW w:w="5571" w:type="dxa"/>
          </w:tcPr>
          <w:p w:rsidR="000D69F5" w:rsidRDefault="004D71FB">
            <w:pPr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Apply the principles of Computer Programming</w:t>
            </w:r>
          </w:p>
        </w:tc>
        <w:tc>
          <w:tcPr>
            <w:tcW w:w="881" w:type="dxa"/>
          </w:tcPr>
          <w:p w:rsidR="000D69F5" w:rsidRDefault="004D71FB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1028" w:type="dxa"/>
          </w:tcPr>
          <w:p w:rsidR="000D69F5" w:rsidRDefault="004D71FB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</w:tr>
      <w:tr w:rsidR="000D69F5">
        <w:trPr>
          <w:trHeight w:val="1619"/>
        </w:trPr>
        <w:tc>
          <w:tcPr>
            <w:tcW w:w="2056" w:type="dxa"/>
          </w:tcPr>
          <w:p w:rsidR="000D69F5" w:rsidRDefault="004D71FB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7480" w:type="dxa"/>
            <w:gridSpan w:val="3"/>
          </w:tcPr>
          <w:p w:rsidR="000D69F5" w:rsidRDefault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This assessment represents the Formative Assessment component of the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FURTHER EDUCATION AND TRAINING CERTIFICATE: INFORMATION TECHNOLOGY: SYSTEMS DEVELOPMENT </w:t>
            </w:r>
          </w:p>
          <w:p w:rsidR="000D69F5" w:rsidRDefault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ID 78965   LEVEL 4 – CREDITS 165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and should be completed in the classroom/training room. </w:t>
            </w:r>
          </w:p>
        </w:tc>
      </w:tr>
      <w:tr w:rsidR="000D69F5">
        <w:tc>
          <w:tcPr>
            <w:tcW w:w="2056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Resources</w:t>
            </w:r>
          </w:p>
        </w:tc>
        <w:tc>
          <w:tcPr>
            <w:tcW w:w="7480" w:type="dxa"/>
            <w:gridSpan w:val="3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following are resources needed for this assessment:</w:t>
            </w:r>
          </w:p>
          <w:p w:rsidR="000D69F5" w:rsidRDefault="004D71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lastRenderedPageBreak/>
              <w:t>Learner Guide; and</w:t>
            </w:r>
          </w:p>
          <w:p w:rsidR="000D69F5" w:rsidRDefault="004D71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Assessment Preparation. </w:t>
            </w:r>
          </w:p>
        </w:tc>
      </w:tr>
      <w:tr w:rsidR="000D69F5">
        <w:tc>
          <w:tcPr>
            <w:tcW w:w="2056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lastRenderedPageBreak/>
              <w:t>Instructions to Facilitators</w:t>
            </w:r>
          </w:p>
        </w:tc>
        <w:tc>
          <w:tcPr>
            <w:tcW w:w="7480" w:type="dxa"/>
            <w:gridSpan w:val="3"/>
          </w:tcPr>
          <w:p w:rsidR="000D69F5" w:rsidRDefault="004D71FB">
            <w:pP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Facilitators will be required to:</w:t>
            </w:r>
          </w:p>
          <w:p w:rsidR="000D69F5" w:rsidRDefault="004D71FB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Explain the completion of the workbook to each learner; and</w:t>
            </w:r>
          </w:p>
          <w:p w:rsidR="000D69F5" w:rsidRDefault="004D71FB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Interview the learner on similar questions, should he/she not be able to write.</w:t>
            </w:r>
          </w:p>
        </w:tc>
      </w:tr>
      <w:tr w:rsidR="000D69F5">
        <w:trPr>
          <w:trHeight w:val="3109"/>
        </w:trPr>
        <w:tc>
          <w:tcPr>
            <w:tcW w:w="2056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Instructions to Learners</w:t>
            </w:r>
          </w:p>
        </w:tc>
        <w:tc>
          <w:tcPr>
            <w:tcW w:w="7480" w:type="dxa"/>
            <w:gridSpan w:val="3"/>
          </w:tcPr>
          <w:p w:rsidR="000D69F5" w:rsidRDefault="004D71FB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will be required to:</w:t>
            </w:r>
          </w:p>
          <w:p w:rsidR="000D69F5" w:rsidRDefault="004D71FB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Complete the workbook as per the instructions; </w:t>
            </w:r>
          </w:p>
          <w:p w:rsidR="000D69F5" w:rsidRDefault="004D71FB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Ensure that all questions are completed;</w:t>
            </w:r>
          </w:p>
          <w:p w:rsidR="000D69F5" w:rsidRDefault="004D71FB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the completion of the workbook is their own work; </w:t>
            </w:r>
          </w:p>
          <w:p w:rsidR="000D69F5" w:rsidRDefault="004D71FB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all annexure are attached to the workbook and clearly referred to; </w:t>
            </w:r>
          </w:p>
        </w:tc>
      </w:tr>
      <w:tr w:rsidR="000D69F5">
        <w:trPr>
          <w:trHeight w:val="700"/>
        </w:trPr>
        <w:tc>
          <w:tcPr>
            <w:tcW w:w="2056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Assessment Time</w:t>
            </w:r>
          </w:p>
        </w:tc>
        <w:tc>
          <w:tcPr>
            <w:tcW w:w="7480" w:type="dxa"/>
            <w:gridSpan w:val="3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Learners are required to complete this assessment within the allocated time frame of.... hours. </w:t>
            </w:r>
          </w:p>
        </w:tc>
      </w:tr>
      <w:tr w:rsidR="000D69F5">
        <w:trPr>
          <w:trHeight w:val="1097"/>
        </w:trPr>
        <w:tc>
          <w:tcPr>
            <w:tcW w:w="2056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Total Mark</w:t>
            </w:r>
          </w:p>
        </w:tc>
        <w:tc>
          <w:tcPr>
            <w:tcW w:w="7480" w:type="dxa"/>
            <w:gridSpan w:val="3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formative assessment carries a total mark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_ points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. In order to meet the pass mark, learners are required to achieve a minimum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80%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of the total marks.</w:t>
            </w:r>
          </w:p>
        </w:tc>
      </w:tr>
      <w:tr w:rsidR="000D69F5">
        <w:trPr>
          <w:trHeight w:val="1097"/>
        </w:trPr>
        <w:tc>
          <w:tcPr>
            <w:tcW w:w="2056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Equipment</w:t>
            </w:r>
          </w:p>
        </w:tc>
        <w:tc>
          <w:tcPr>
            <w:tcW w:w="7480" w:type="dxa"/>
            <w:gridSpan w:val="3"/>
          </w:tcPr>
          <w:p w:rsidR="000D69F5" w:rsidRDefault="004D71FB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are required to have the following equipment in order to complete this workbook:</w:t>
            </w:r>
          </w:p>
          <w:p w:rsidR="000D69F5" w:rsidRDefault="004D71FB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Pen and Pencil;</w:t>
            </w:r>
          </w:p>
          <w:p w:rsidR="000D69F5" w:rsidRDefault="004D71FB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Ruler; and</w:t>
            </w:r>
          </w:p>
          <w:p w:rsidR="000D69F5" w:rsidRDefault="004D71FB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Exam Pad – for additional paper.</w:t>
            </w:r>
          </w:p>
        </w:tc>
      </w:tr>
    </w:tbl>
    <w:p w:rsidR="000D69F5" w:rsidRDefault="000D69F5">
      <w:pPr>
        <w:rPr>
          <w:rFonts w:ascii="Century Gothic" w:eastAsia="Century Gothic" w:hAnsi="Century Gothic" w:cs="Century Gothic"/>
          <w:sz w:val="24"/>
          <w:szCs w:val="24"/>
        </w:rPr>
        <w:sectPr w:rsidR="000D69F5">
          <w:footerReference w:type="default" r:id="rId9"/>
          <w:headerReference w:type="first" r:id="rId10"/>
          <w:footerReference w:type="first" r:id="rId11"/>
          <w:pgSz w:w="12240" w:h="15840"/>
          <w:pgMar w:top="700" w:right="1440" w:bottom="1440" w:left="1440" w:header="720" w:footer="720" w:gutter="0"/>
          <w:cols w:space="720"/>
          <w:titlePg/>
        </w:sectPr>
      </w:pPr>
    </w:p>
    <w:p w:rsidR="000D69F5" w:rsidRDefault="004D71FB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GENERAL INFORMATION</w:t>
      </w:r>
    </w:p>
    <w:p w:rsidR="000D69F5" w:rsidRDefault="000D69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2875"/>
        <w:gridCol w:w="4106"/>
      </w:tblGrid>
      <w:tr w:rsidR="000D69F5">
        <w:tc>
          <w:tcPr>
            <w:tcW w:w="9576" w:type="dxa"/>
            <w:gridSpan w:val="3"/>
            <w:shd w:val="clear" w:color="auto" w:fill="BFBFBF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DETAILS</w:t>
            </w:r>
          </w:p>
        </w:tc>
      </w:tr>
      <w:tr w:rsidR="000D69F5">
        <w:tc>
          <w:tcPr>
            <w:tcW w:w="2595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Full Names</w:t>
            </w:r>
          </w:p>
        </w:tc>
        <w:tc>
          <w:tcPr>
            <w:tcW w:w="6981" w:type="dxa"/>
            <w:gridSpan w:val="2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595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ID No.:</w:t>
            </w:r>
          </w:p>
        </w:tc>
        <w:tc>
          <w:tcPr>
            <w:tcW w:w="6981" w:type="dxa"/>
            <w:gridSpan w:val="2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595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595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595" w:type="dxa"/>
            <w:vMerge w:val="restart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Contact Details:</w:t>
            </w:r>
          </w:p>
        </w:tc>
        <w:tc>
          <w:tcPr>
            <w:tcW w:w="2875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Telephone /Cell Numbers:</w:t>
            </w:r>
          </w:p>
        </w:tc>
        <w:tc>
          <w:tcPr>
            <w:tcW w:w="4106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Email Address:</w:t>
            </w:r>
          </w:p>
        </w:tc>
      </w:tr>
      <w:tr w:rsidR="000D69F5">
        <w:tc>
          <w:tcPr>
            <w:tcW w:w="2595" w:type="dxa"/>
            <w:vMerge/>
          </w:tcPr>
          <w:p w:rsidR="000D69F5" w:rsidRDefault="000D69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0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9576" w:type="dxa"/>
            <w:gridSpan w:val="3"/>
            <w:shd w:val="clear" w:color="auto" w:fill="BFBFBF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DETAILS</w:t>
            </w:r>
          </w:p>
        </w:tc>
      </w:tr>
      <w:tr w:rsidR="000D69F5">
        <w:tc>
          <w:tcPr>
            <w:tcW w:w="2595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Venue:</w:t>
            </w:r>
          </w:p>
        </w:tc>
        <w:tc>
          <w:tcPr>
            <w:tcW w:w="6981" w:type="dxa"/>
            <w:gridSpan w:val="2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595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81" w:type="dxa"/>
            <w:gridSpan w:val="2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595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81" w:type="dxa"/>
            <w:gridSpan w:val="2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69F5">
        <w:tc>
          <w:tcPr>
            <w:tcW w:w="2595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Completed:</w:t>
            </w:r>
          </w:p>
        </w:tc>
        <w:tc>
          <w:tcPr>
            <w:tcW w:w="6981" w:type="dxa"/>
            <w:gridSpan w:val="2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0D69F5" w:rsidRDefault="000D69F5">
      <w:pPr>
        <w:pStyle w:val="Heading1"/>
        <w:rPr>
          <w:rFonts w:ascii="Century Gothic" w:eastAsia="Century Gothic" w:hAnsi="Century Gothic" w:cs="Century Gothic"/>
        </w:rPr>
      </w:pPr>
    </w:p>
    <w:p w:rsidR="00527A40" w:rsidRDefault="00527A40">
      <w:pP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0D69F5" w:rsidRDefault="004D71FB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ASSESSMENT PREPARATION CHECKLIST</w:t>
      </w:r>
    </w:p>
    <w:p w:rsidR="000D69F5" w:rsidRDefault="000D69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3"/>
        <w:tblW w:w="10806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8"/>
        <w:gridCol w:w="615"/>
        <w:gridCol w:w="847"/>
        <w:gridCol w:w="3176"/>
      </w:tblGrid>
      <w:tr w:rsidR="000D69F5" w:rsidTr="00744AA8">
        <w:tc>
          <w:tcPr>
            <w:tcW w:w="6168" w:type="dxa"/>
            <w:shd w:val="clear" w:color="auto" w:fill="BFBFBF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DESCRIPTION</w:t>
            </w:r>
          </w:p>
        </w:tc>
        <w:tc>
          <w:tcPr>
            <w:tcW w:w="615" w:type="dxa"/>
            <w:shd w:val="clear" w:color="auto" w:fill="BFBFBF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YES</w:t>
            </w:r>
          </w:p>
        </w:tc>
        <w:tc>
          <w:tcPr>
            <w:tcW w:w="847" w:type="dxa"/>
            <w:shd w:val="clear" w:color="auto" w:fill="BFBFBF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NO</w:t>
            </w:r>
          </w:p>
        </w:tc>
        <w:tc>
          <w:tcPr>
            <w:tcW w:w="3176" w:type="dxa"/>
            <w:shd w:val="clear" w:color="auto" w:fill="BFBFBF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COMMENTS/CONTINGENCY</w:t>
            </w: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This assessment is a formative assessment and it is based on the outlined unit standard/s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Apply the principles of Computer Programming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module.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Your assessment evidence for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Apply the principles of Computer Programming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000000"/>
              </w:rPr>
              <w:t>module needs to be submitted on....... (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</w:rPr>
              <w:t>day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</w:rPr>
              <w:t>) of...............(month)...........(year) at the following address/place................................................................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 will be assessed based on the outlined Unit Standards. The assessment activities are linked to </w:t>
            </w:r>
            <w:r>
              <w:rPr>
                <w:rFonts w:ascii="Century Gothic" w:eastAsia="Century Gothic" w:hAnsi="Century Gothic" w:cs="Century Gothic"/>
                <w:color w:val="000000"/>
              </w:rPr>
              <w:lastRenderedPageBreak/>
              <w:t>specific outcomes/assessment criteria of the outlined Unit Standards.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To determine your competence level, the following are the methods to be used for this assessment:</w:t>
            </w:r>
          </w:p>
          <w:p w:rsidR="000D69F5" w:rsidRDefault="004D71F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  <w:p w:rsidR="000D69F5" w:rsidRDefault="004D71F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To be declared competent on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Apply the principles of Computer Programming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module (formative assessment), you should have obtained at least 80% of the total mark of this assessment.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provided with detailed feedback on your performance of this assessment as follows:</w:t>
            </w:r>
          </w:p>
          <w:p w:rsidR="000D69F5" w:rsidRDefault="004D71F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Written Feedback</w:t>
            </w:r>
          </w:p>
          <w:p w:rsidR="000D69F5" w:rsidRDefault="004D71F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Verbal Feedback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Should you be declared “not yet competent” on this assessment, you will be entitled for re-assessment opportunity/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</w:rPr>
              <w:t>ies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</w:rPr>
              <w:t xml:space="preserve">. 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re-submit evidence (only for areas) you were declared not yet competent. A date for re-submission will be agreed with the assessor.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entitled to lodge an appeal should you not be satisfied with the assessment decision of your assessment.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provide the assessor feedback on assessment procedure – this is to assist in improving the assessment practices.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D69F5" w:rsidTr="00744AA8">
        <w:tc>
          <w:tcPr>
            <w:tcW w:w="6168" w:type="dxa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Your results of assessment and portfolio of evidence information will not be provided to any person without your written consent.</w:t>
            </w:r>
          </w:p>
        </w:tc>
        <w:tc>
          <w:tcPr>
            <w:tcW w:w="615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47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76" w:type="dxa"/>
          </w:tcPr>
          <w:p w:rsidR="000D69F5" w:rsidRDefault="000D6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527A40" w:rsidRDefault="00527A40"/>
    <w:p w:rsidR="000D69F5" w:rsidRDefault="000D69F5">
      <w:pPr>
        <w:tabs>
          <w:tab w:val="left" w:pos="3994"/>
        </w:tabs>
        <w:rPr>
          <w:rFonts w:ascii="Century Gothic" w:eastAsia="Century Gothic" w:hAnsi="Century Gothic" w:cs="Century Gothic"/>
          <w:sz w:val="24"/>
          <w:szCs w:val="24"/>
        </w:rPr>
        <w:sectPr w:rsidR="000D69F5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</w:sectPr>
      </w:pPr>
    </w:p>
    <w:p w:rsidR="000D69F5" w:rsidRDefault="004D71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 </w:t>
      </w:r>
    </w:p>
    <w:p w:rsidR="000D69F5" w:rsidRDefault="004D71FB">
      <w:pPr>
        <w:shd w:val="clear" w:color="auto" w:fill="FFFFFF"/>
        <w:jc w:val="both"/>
        <w:rPr>
          <w:rFonts w:ascii="Century Gothic" w:eastAsia="Century Gothic" w:hAnsi="Century Gothic" w:cs="Century Gothic"/>
          <w:sz w:val="72"/>
          <w:szCs w:val="72"/>
        </w:rPr>
      </w:pPr>
      <w:r>
        <w:rPr>
          <w:rFonts w:ascii="Century Gothic" w:eastAsia="Century Gothic" w:hAnsi="Century Gothic" w:cs="Century Gothic"/>
          <w:sz w:val="32"/>
          <w:szCs w:val="32"/>
        </w:rPr>
        <w:t>Learning Unit</w:t>
      </w:r>
      <w:r>
        <w:rPr>
          <w:rFonts w:ascii="Century Gothic" w:eastAsia="Century Gothic" w:hAnsi="Century Gothic" w:cs="Century Gothic"/>
          <w:sz w:val="144"/>
          <w:szCs w:val="144"/>
        </w:rPr>
        <w:t>1</w:t>
      </w:r>
      <w:r>
        <w:rPr>
          <w:rFonts w:ascii="Century Gothic" w:eastAsia="Century Gothic" w:hAnsi="Century Gothic" w:cs="Century Gothic"/>
          <w:sz w:val="72"/>
          <w:szCs w:val="72"/>
        </w:rPr>
        <w:t xml:space="preserve"> </w:t>
      </w:r>
    </w:p>
    <w:p w:rsidR="000D69F5" w:rsidRDefault="004D71FB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UNIT STANDARD NUMBER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14910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690" h="1280160" extrusionOk="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D71FB" w:rsidRDefault="004D71FB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Apply the principles of Computer Programming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" o:spid="_x0000_s1026" style="position:absolute;left:0;text-align:left;margin-left:143.9pt;margin-top:-120pt;width:315.45pt;height:10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96690,12801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ktKMwIAALoEAAAOAAAAZHJzL2Uyb0RvYy54bWysVMGO2jAQvVfqP1i+lyTQpQQRVlVXVJVW&#10;XaTdfoBxHBLV8bi2IeHvO+MQoOVW9WLP2C/De/M8rB77VrOjcr4BU/BsknKmjISyMfuC/3jbfFhw&#10;5oMwpdBgVMFPyvPH9ft3q84u1RRq0KVyDIsYv+xswesQ7DJJvKxVK/wErDJ4WYFrRcDU7ZPSiQ6r&#10;tzqZpuk86cCV1oFU3uPp03DJ17F+VSkZXqrKq8B0wZFbiKuL647WZL0Sy70Ttm7kmYb4BxataAz+&#10;6KXUkwiCHVxzV6ptpAMPVZhIaBOoqkaqqAHVZOlfal5rYVXUgs3x9tIm///Kyu/HrWNNid5xZkSL&#10;Fm2cUtRwllF3OuuXCHq1W3fOPIYkta9cSzuKYH3BZ7OPn+YPD5ydMM5meT49d1f1gUkC5Pl8nqMJ&#10;EhHZdJFm84hIrqXkwYevCmJZcXz2YbCnHCNRj5HszRg6NJns1dHewBna6zhDe3eDvVYE+o64Usi6&#10;Gy71lQpDou5AD/nlJz0NwrdwVG8QvwwkEtkj+ZH29Vabe9SfEkfEuNtY79KTu5aMuHG/x48sRoTU&#10;4BU2DPtJMi9BlI6Ht801sGm0jt3VhuRdDhBIJwn5PjhNUeh3PaIp3EF5wifjrdw0zodn4cNWOBwa&#10;fEAdDlLB/a+DcIoz/c3gS10s8pQmLyazRUaJu73Z3d4II2tAA9HGIfwSMBvMMPD5EKBq6FVEfgOV&#10;c4IDEiWfh5km8DaPqOtfzvo3AAAA//8DAFBLAwQUAAYACAAAACEAUBCZVuIAAAAMAQAADwAAAGRy&#10;cy9kb3ducmV2LnhtbEyPS0/DMBCE70j8B2uRuLV2QtWmIU7FQwiJS0V4nJ3E2BHxOoqdJv33LCc4&#10;zs5o9pvisLienfQYOo8SkrUAprHxbYdGwvvb0yoDFqLCVvUetYSzDnAoLy8Klbd+xld9qqJhVIIh&#10;VxJsjEPOeWisdiqs/aCRvC8/OhVJjoa3o5qp3PU8FWLLneqQPlg16Aerm+9qchLuzfD8srHHaa7t&#10;p3g01ce5ThIpr6+Wu1tgUS/xLwy/+IQOJTHVfsI2sF5Cmu0IPUpYpRtBqyiyT7IdsJpON9s98LLg&#10;/0eUPwAAAP//AwBQSwECLQAUAAYACAAAACEAtoM4kv4AAADhAQAAEwAAAAAAAAAAAAAAAAAAAAAA&#10;W0NvbnRlbnRfVHlwZXNdLnhtbFBLAQItABQABgAIAAAAIQA4/SH/1gAAAJQBAAALAAAAAAAAAAAA&#10;AAAAAC8BAABfcmVscy8ucmVsc1BLAQItABQABgAIAAAAIQDxgktKMwIAALoEAAAOAAAAAAAAAAAA&#10;AAAAAC4CAABkcnMvZTJvRG9jLnhtbFBLAQItABQABgAIAAAAIQBQEJlW4gAAAAwBAAAPAAAAAAAA&#10;AAAAAAAAAI0EAABkcnMvZG93bnJldi54bWxQSwUGAAAAAAQABADzAAAAnAUAAAAA&#10;" adj="-11796480,,5400" path="m,l,1280160r3996690,l3996690,,,xe" filled="f" stroked="f">
                <v:stroke joinstyle="miter"/>
                <v:formulas/>
                <v:path arrowok="t" o:extrusionok="f" o:connecttype="custom" textboxrect="0,0,3996690,1280160"/>
                <v:textbox inset="7pt,3pt,7pt,3pt">
                  <w:txbxContent>
                    <w:p w:rsidR="004D71FB" w:rsidRDefault="004D71FB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000000"/>
                        </w:rPr>
                        <w:t>Apply the principles of Computer Programming</w:t>
                      </w:r>
                    </w:p>
                  </w:txbxContent>
                </v:textbox>
              </v:shape>
            </w:pict>
          </mc:Fallback>
        </mc:AlternateContent>
      </w:r>
    </w:p>
    <w:p w:rsidR="000D69F5" w:rsidRDefault="004D71FB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LEVEL ON THE NQF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4</w:t>
      </w:r>
    </w:p>
    <w:p w:rsidR="000D69F5" w:rsidRDefault="004D71FB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CREDITS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4</w:t>
      </w:r>
    </w:p>
    <w:p w:rsidR="000D69F5" w:rsidRDefault="004D71FB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Physical, Mathematical, Computer and Life Sciences</w:t>
      </w:r>
    </w:p>
    <w:p w:rsidR="000D69F5" w:rsidRDefault="004D71FB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SUB 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Construction Information Technology and Computer Sciences </w:t>
      </w:r>
    </w:p>
    <w:p w:rsidR="000D69F5" w:rsidRDefault="000D69F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p w:rsidR="000D69F5" w:rsidRDefault="000D69F5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</w:rPr>
      </w:pPr>
    </w:p>
    <w:p w:rsidR="000D69F5" w:rsidRDefault="000D69F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tbl>
      <w:tblPr>
        <w:tblStyle w:val="a5"/>
        <w:tblpPr w:leftFromText="180" w:rightFromText="180" w:vertAnchor="text"/>
        <w:tblW w:w="10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8843"/>
      </w:tblGrid>
      <w:tr w:rsidR="000D69F5">
        <w:trPr>
          <w:trHeight w:val="1159"/>
        </w:trPr>
        <w:tc>
          <w:tcPr>
            <w:tcW w:w="1368" w:type="dxa"/>
            <w:tcBorders>
              <w:bottom w:val="single" w:sz="4" w:space="0" w:color="000000"/>
            </w:tcBorders>
            <w:shd w:val="clear" w:color="auto" w:fill="auto"/>
          </w:tcPr>
          <w:p w:rsidR="000D69F5" w:rsidRDefault="000D69F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0D69F5" w:rsidRDefault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PURPOSE:</w:t>
            </w:r>
          </w:p>
          <w:p w:rsidR="000D69F5" w:rsidRDefault="000D69F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8843" w:type="dxa"/>
            <w:tcBorders>
              <w:bottom w:val="single" w:sz="4" w:space="0" w:color="000000"/>
            </w:tcBorders>
            <w:shd w:val="clear" w:color="auto" w:fill="auto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This unit standard is intended: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 demonstrate the application of knowledge of the areas covered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for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those working in, or entering the workplace in the area of systems development. 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People credited with this unit standard are able to: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apply fundamental principles of problem analysis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an understanding of different data representations used in computer programs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an understanding of fundamental programming principles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demonstrate an understanding of high level programming language concepts 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performance of all elements is to a standard that allows for further learning in this area.</w:t>
            </w:r>
          </w:p>
        </w:tc>
      </w:tr>
      <w:tr w:rsidR="000D69F5">
        <w:trPr>
          <w:trHeight w:val="156"/>
        </w:trPr>
        <w:tc>
          <w:tcPr>
            <w:tcW w:w="10211" w:type="dxa"/>
            <w:gridSpan w:val="2"/>
            <w:shd w:val="clear" w:color="auto" w:fill="DFDFDF"/>
          </w:tcPr>
          <w:p w:rsidR="000D69F5" w:rsidRDefault="004D71FB">
            <w:pPr>
              <w:spacing w:before="12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LEARNING ASSUMED TO BE IN PLACE:</w:t>
            </w:r>
          </w:p>
        </w:tc>
      </w:tr>
      <w:tr w:rsidR="000D69F5">
        <w:trPr>
          <w:trHeight w:val="244"/>
        </w:trPr>
        <w:tc>
          <w:tcPr>
            <w:tcW w:w="10211" w:type="dxa"/>
            <w:gridSpan w:val="2"/>
            <w:shd w:val="clear" w:color="auto" w:fill="auto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Open. 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credit value of this unit is based on a person having the prior knowledge and skills to: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an understanding of fundamental mathematics and English (at least NQF level 2)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PC competency skills (End User Computing unit standards)</w:t>
            </w:r>
          </w:p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describe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the principles of Computer Programming.</w:t>
            </w:r>
          </w:p>
        </w:tc>
      </w:tr>
    </w:tbl>
    <w:tbl>
      <w:tblPr>
        <w:tblStyle w:val="a6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1. </w:t>
            </w:r>
          </w:p>
          <w:p w:rsidR="000D69F5" w:rsidRDefault="004D71FB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Operate computer programming development tools.</w:t>
            </w:r>
          </w:p>
        </w:tc>
      </w:tr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operation demonstrates the use of the editor of the development tools to produce program source code.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operation includes the use of the syntax checker of the tools to check for syntax errors.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3. The operation uses the tool to compile the program source code produced.</w:t>
            </w:r>
          </w:p>
        </w:tc>
      </w:tr>
    </w:tbl>
    <w:p w:rsidR="000D69F5" w:rsidRDefault="000D69F5">
      <w:pPr>
        <w:rPr>
          <w:rFonts w:ascii="Century Gothic" w:eastAsia="Century Gothic" w:hAnsi="Century Gothic" w:cs="Century Gothic"/>
        </w:rPr>
      </w:pPr>
    </w:p>
    <w:tbl>
      <w:tblPr>
        <w:tblStyle w:val="a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8"/>
        <w:gridCol w:w="7218"/>
      </w:tblGrid>
      <w:tr w:rsidR="000D69F5">
        <w:trPr>
          <w:trHeight w:val="1232"/>
        </w:trPr>
        <w:tc>
          <w:tcPr>
            <w:tcW w:w="2358" w:type="dxa"/>
          </w:tcPr>
          <w:p w:rsidR="000D69F5" w:rsidRDefault="000D69F5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:rsidR="000D69F5" w:rsidRDefault="004D71FB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l="0" t="0" r="0" b="0"/>
                  <wp:wrapSquare wrapText="bothSides" distT="0" distB="0" distL="114300" distR="114300"/>
                  <wp:docPr id="2" name="image2.jpg" descr="http://3.bp.blogspot.com/_0EodaYtqevU/TMun5XOj03I/AAAAAAAAAIU/lzrnWelQjgc/s1600/group-discussio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http://3.bp.blogspot.com/_0EodaYtqevU/TMun5XOj03I/AAAAAAAAAIU/lzrnWelQjgc/s1600/group-discussion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18" w:type="dxa"/>
            <w:vAlign w:val="center"/>
          </w:tcPr>
          <w:p w:rsidR="000D69F5" w:rsidRDefault="004D71FB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Answer the following questions according to the instructions provided</w:t>
            </w:r>
          </w:p>
        </w:tc>
      </w:tr>
    </w:tbl>
    <w:p w:rsidR="000D69F5" w:rsidRDefault="000D69F5">
      <w:pPr>
        <w:widowControl w:val="0"/>
        <w:spacing w:before="8"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8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D69F5">
        <w:tc>
          <w:tcPr>
            <w:tcW w:w="1437" w:type="dxa"/>
            <w:shd w:val="clear" w:color="auto" w:fill="D9D9D9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0D69F5">
        <w:tc>
          <w:tcPr>
            <w:tcW w:w="1437" w:type="dxa"/>
            <w:vAlign w:val="center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</w:t>
            </w:r>
          </w:p>
        </w:tc>
        <w:tc>
          <w:tcPr>
            <w:tcW w:w="7063" w:type="dxa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Define text editor and syntax</w:t>
            </w:r>
          </w:p>
        </w:tc>
        <w:tc>
          <w:tcPr>
            <w:tcW w:w="1076" w:type="dxa"/>
            <w:vAlign w:val="center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</w:tr>
    </w:tbl>
    <w:p w:rsidR="000D69F5" w:rsidRDefault="000D69F5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0D69F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9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D69F5">
        <w:tc>
          <w:tcPr>
            <w:tcW w:w="1437" w:type="dxa"/>
            <w:shd w:val="clear" w:color="auto" w:fill="D9D9D9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0D69F5">
        <w:tc>
          <w:tcPr>
            <w:tcW w:w="1437" w:type="dxa"/>
            <w:vAlign w:val="center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2</w:t>
            </w:r>
          </w:p>
        </w:tc>
        <w:tc>
          <w:tcPr>
            <w:tcW w:w="7063" w:type="dxa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Demonstrate understanding  of how to operate computer programming development tools (syntax, editor or library function)</w:t>
            </w:r>
          </w:p>
        </w:tc>
        <w:tc>
          <w:tcPr>
            <w:tcW w:w="1076" w:type="dxa"/>
            <w:vAlign w:val="center"/>
          </w:tcPr>
          <w:p w:rsidR="000D69F5" w:rsidRDefault="004D71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6</w:t>
            </w:r>
          </w:p>
        </w:tc>
      </w:tr>
    </w:tbl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0D69F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a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2. </w:t>
            </w:r>
          </w:p>
          <w:p w:rsidR="000D69F5" w:rsidRDefault="004D71FB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Demonstrate an understanding of different data representations used in computer programs.</w:t>
            </w:r>
          </w:p>
        </w:tc>
      </w:tr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demonstration applies different number conversion techniques between data types (at least 2).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demonstration compares different logical data types (at least 3) in a language of choice (incl. pseudo code).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3. The demonstration differentiates between different internal representations of data types (in ASCII).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4. The demonstration distinguishes between different logical operators (at least 2).</w:t>
            </w:r>
          </w:p>
        </w:tc>
      </w:tr>
    </w:tbl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b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D69F5">
        <w:tc>
          <w:tcPr>
            <w:tcW w:w="1437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D69F5">
        <w:trPr>
          <w:trHeight w:val="192"/>
        </w:trPr>
        <w:tc>
          <w:tcPr>
            <w:tcW w:w="1437" w:type="dxa"/>
            <w:vAlign w:val="center"/>
          </w:tcPr>
          <w:p w:rsidR="000D69F5" w:rsidRDefault="004D71FB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  <w:tc>
          <w:tcPr>
            <w:tcW w:w="7063" w:type="dxa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Distinguish between different internal representations of data types (in ASCII). </w:t>
            </w:r>
          </w:p>
          <w:p w:rsidR="000D69F5" w:rsidRDefault="000D69F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10</w:t>
            </w:r>
          </w:p>
        </w:tc>
      </w:tr>
    </w:tbl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c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D69F5">
        <w:tc>
          <w:tcPr>
            <w:tcW w:w="1437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D69F5">
        <w:trPr>
          <w:trHeight w:val="192"/>
        </w:trPr>
        <w:tc>
          <w:tcPr>
            <w:tcW w:w="1437" w:type="dxa"/>
            <w:vAlign w:val="center"/>
          </w:tcPr>
          <w:p w:rsidR="000D69F5" w:rsidRDefault="004D71FB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7063" w:type="dxa"/>
          </w:tcPr>
          <w:p w:rsidR="000D69F5" w:rsidRDefault="004D71FB">
            <w:pPr>
              <w:tabs>
                <w:tab w:val="left" w:pos="5430"/>
              </w:tabs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Demonstrate understanding of different logical data types (at least 3) in a language of choice (incl. pseudo code). </w:t>
            </w:r>
          </w:p>
          <w:p w:rsidR="000D69F5" w:rsidRDefault="000D69F5">
            <w:pPr>
              <w:tabs>
                <w:tab w:val="left" w:pos="5430"/>
              </w:tabs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d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3. </w:t>
            </w:r>
          </w:p>
          <w:p w:rsidR="000D69F5" w:rsidRDefault="004D71FB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Demonstrate an understanding of fundamental programming principles.</w:t>
            </w:r>
          </w:p>
        </w:tc>
      </w:tr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demonstration illustrates the differences between the various algorithmic structures of programming languages, using a language of choice (incl. Pseudo code).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demonstration compares good &amp; bad program documentation principles (at least 3), using a language of choice (incl. Pseudo code) where needed.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3. The demonstration illustrates good programming quality assurance principles.</w:t>
            </w:r>
          </w:p>
        </w:tc>
      </w:tr>
    </w:tbl>
    <w:p w:rsidR="000D69F5" w:rsidRDefault="000D69F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e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D69F5">
        <w:tc>
          <w:tcPr>
            <w:tcW w:w="1437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D69F5">
        <w:trPr>
          <w:trHeight w:val="192"/>
        </w:trPr>
        <w:tc>
          <w:tcPr>
            <w:tcW w:w="1437" w:type="dxa"/>
            <w:vAlign w:val="center"/>
          </w:tcPr>
          <w:p w:rsidR="000D69F5" w:rsidRDefault="004D71FB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  <w:tc>
          <w:tcPr>
            <w:tcW w:w="7063" w:type="dxa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Describe various algorithmic structures of programming languages, using a language of choice (incl. Pseudo code). </w:t>
            </w:r>
          </w:p>
          <w:p w:rsidR="000D69F5" w:rsidRDefault="000D69F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</w:tr>
    </w:tbl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__________________________________________________________________________________________________________________________________________________________________________ 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0D69F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f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D69F5">
        <w:tc>
          <w:tcPr>
            <w:tcW w:w="1437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D69F5">
        <w:trPr>
          <w:trHeight w:val="192"/>
        </w:trPr>
        <w:tc>
          <w:tcPr>
            <w:tcW w:w="1437" w:type="dxa"/>
            <w:vAlign w:val="center"/>
          </w:tcPr>
          <w:p w:rsidR="000D69F5" w:rsidRDefault="004D71FB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6</w:t>
            </w:r>
          </w:p>
        </w:tc>
        <w:tc>
          <w:tcPr>
            <w:tcW w:w="7063" w:type="dxa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Describe program documentation principles </w:t>
            </w:r>
          </w:p>
        </w:tc>
        <w:tc>
          <w:tcPr>
            <w:tcW w:w="1076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f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4. </w:t>
            </w:r>
          </w:p>
          <w:p w:rsidR="000D69F5" w:rsidRDefault="004D71FB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Demonstrate an understanding of high level programming language concepts.</w:t>
            </w:r>
          </w:p>
        </w:tc>
      </w:tr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0D69F5">
        <w:tc>
          <w:tcPr>
            <w:tcW w:w="9576" w:type="dxa"/>
            <w:shd w:val="clear" w:color="auto" w:fill="D9D9D9"/>
          </w:tcPr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demonstration explains what is understood by constants and variables.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demonstration illustrates the concepts of operators and expressions.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3. The demonstration illustrates different modular programming features and variable passing. </w:t>
            </w:r>
          </w:p>
          <w:p w:rsidR="000D69F5" w:rsidRDefault="004D71FB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4. The demonstration applies different debugging techniques.</w:t>
            </w:r>
          </w:p>
        </w:tc>
      </w:tr>
    </w:tbl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af1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D69F5">
        <w:tc>
          <w:tcPr>
            <w:tcW w:w="1437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D69F5">
        <w:trPr>
          <w:trHeight w:val="192"/>
        </w:trPr>
        <w:tc>
          <w:tcPr>
            <w:tcW w:w="1437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7</w:t>
            </w:r>
          </w:p>
        </w:tc>
        <w:tc>
          <w:tcPr>
            <w:tcW w:w="7063" w:type="dxa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Define constants and variables.</w:t>
            </w:r>
          </w:p>
        </w:tc>
        <w:tc>
          <w:tcPr>
            <w:tcW w:w="1076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f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D69F5">
        <w:tc>
          <w:tcPr>
            <w:tcW w:w="1437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D69F5">
        <w:trPr>
          <w:trHeight w:val="192"/>
        </w:trPr>
        <w:tc>
          <w:tcPr>
            <w:tcW w:w="1437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  <w:tc>
          <w:tcPr>
            <w:tcW w:w="7063" w:type="dxa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List advantages of Modular Programming:</w:t>
            </w:r>
          </w:p>
          <w:p w:rsidR="000D69F5" w:rsidRDefault="000D69F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5A3B78" w:rsidRDefault="005A3B78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__________________________________________________________________________________________________________________________________________________________________________ 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0D69F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tbl>
      <w:tblPr>
        <w:tblStyle w:val="af3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0D69F5">
        <w:tc>
          <w:tcPr>
            <w:tcW w:w="1437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0D69F5">
        <w:trPr>
          <w:trHeight w:val="192"/>
        </w:trPr>
        <w:tc>
          <w:tcPr>
            <w:tcW w:w="1437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9</w:t>
            </w:r>
          </w:p>
        </w:tc>
        <w:tc>
          <w:tcPr>
            <w:tcW w:w="7063" w:type="dxa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Define Debugging.</w:t>
            </w:r>
          </w:p>
        </w:tc>
        <w:tc>
          <w:tcPr>
            <w:tcW w:w="1076" w:type="dxa"/>
            <w:vAlign w:val="center"/>
          </w:tcPr>
          <w:p w:rsidR="000D69F5" w:rsidRDefault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</w:tr>
    </w:tbl>
    <w:p w:rsidR="005A3B78" w:rsidRDefault="005A3B78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3B78">
        <w:rPr>
          <w:rFonts w:ascii="Century Gothic" w:eastAsia="Century Gothic" w:hAnsi="Century Gothic" w:cs="Century Gothic"/>
        </w:rPr>
        <w:t>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</w:t>
      </w:r>
      <w:r w:rsidR="005A3B78">
        <w:rPr>
          <w:rFonts w:ascii="Century Gothic" w:eastAsia="Century Gothic" w:hAnsi="Century Gothic" w:cs="Century Gothic"/>
        </w:rPr>
        <w:t>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</w:t>
      </w:r>
      <w:r w:rsidR="005A3B78">
        <w:rPr>
          <w:rFonts w:ascii="Century Gothic" w:eastAsia="Century Gothic" w:hAnsi="Century Gothic" w:cs="Century Gothic"/>
        </w:rPr>
        <w:t>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69F5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4D71FB" w:rsidRDefault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4D71FB" w:rsidRDefault="004D71F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br w:type="page"/>
      </w:r>
    </w:p>
    <w:tbl>
      <w:tblPr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D71FB" w:rsidTr="004D71FB">
        <w:trPr>
          <w:jc w:val="center"/>
        </w:trPr>
        <w:tc>
          <w:tcPr>
            <w:tcW w:w="9576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SELF-ASSESSMENT</w:t>
            </w:r>
          </w:p>
        </w:tc>
      </w:tr>
    </w:tbl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learner must make use of the following self-evaluation checklist to rate himself against the learning outcomes of this particular training module in establishing the level of mastery of the information.</w:t>
      </w: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1. Not able to comply</w:t>
      </w: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2. Reasonable compliance (Not acceptable for final evaluation)</w:t>
      </w: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3. Able to comply fully</w:t>
      </w: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5670"/>
        <w:gridCol w:w="1170"/>
        <w:gridCol w:w="1080"/>
        <w:gridCol w:w="1008"/>
      </w:tblGrid>
      <w:tr w:rsidR="004D71FB" w:rsidTr="004D71FB">
        <w:tc>
          <w:tcPr>
            <w:tcW w:w="6318" w:type="dxa"/>
            <w:gridSpan w:val="2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LEARNING OUTCOMES</w:t>
            </w:r>
          </w:p>
        </w:tc>
        <w:tc>
          <w:tcPr>
            <w:tcW w:w="1170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</w:t>
            </w:r>
          </w:p>
        </w:tc>
        <w:tc>
          <w:tcPr>
            <w:tcW w:w="1080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2</w:t>
            </w:r>
          </w:p>
        </w:tc>
        <w:tc>
          <w:tcPr>
            <w:tcW w:w="1008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</w:tr>
      <w:tr w:rsidR="004D71FB" w:rsidTr="004D71FB">
        <w:tc>
          <w:tcPr>
            <w:tcW w:w="648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</w:t>
            </w:r>
          </w:p>
        </w:tc>
        <w:tc>
          <w:tcPr>
            <w:tcW w:w="567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8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8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4D71FB" w:rsidTr="004D71FB">
        <w:tc>
          <w:tcPr>
            <w:tcW w:w="648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2</w:t>
            </w:r>
          </w:p>
        </w:tc>
        <w:tc>
          <w:tcPr>
            <w:tcW w:w="567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8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8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4D71FB" w:rsidTr="004D71FB">
        <w:tc>
          <w:tcPr>
            <w:tcW w:w="648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  <w:tc>
          <w:tcPr>
            <w:tcW w:w="567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8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8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4D71FB" w:rsidTr="004D71FB">
        <w:tc>
          <w:tcPr>
            <w:tcW w:w="648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567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80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08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</w:tbl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               ________________________________</w:t>
      </w: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Learner Signature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 w:rsidR="00744AA8">
        <w:rPr>
          <w:rFonts w:ascii="Century Gothic" w:eastAsia="Century Gothic" w:hAnsi="Century Gothic" w:cs="Century Gothic"/>
          <w:b/>
          <w:bCs/>
        </w:rPr>
        <w:tab/>
      </w:r>
      <w:r w:rsidR="00744AA8"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>Date</w:t>
      </w: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____________________________________________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  <w:t>________________________________</w:t>
      </w: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Facilitators’ Signature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 w:rsidR="00744AA8"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>Date</w:t>
      </w: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  <w:sectPr w:rsidR="004D71FB"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ASSESSMENT FEEDBACK REPORT</w:t>
      </w:r>
    </w:p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D71FB" w:rsidTr="004D71FB">
        <w:tc>
          <w:tcPr>
            <w:tcW w:w="9576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FACILITATOR FEEDBACK &amp; REMARKS</w:t>
            </w:r>
          </w:p>
        </w:tc>
      </w:tr>
      <w:tr w:rsidR="004D71FB" w:rsidTr="00E9307F">
        <w:trPr>
          <w:trHeight w:val="2885"/>
        </w:trPr>
        <w:tc>
          <w:tcPr>
            <w:tcW w:w="9576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</w:tbl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D71FB" w:rsidTr="004D71FB">
        <w:tc>
          <w:tcPr>
            <w:tcW w:w="9576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ASSESSMENT JUDGEMENT</w:t>
            </w:r>
          </w:p>
        </w:tc>
      </w:tr>
      <w:tr w:rsidR="004D71FB" w:rsidTr="00E9307F">
        <w:trPr>
          <w:trHeight w:val="557"/>
        </w:trPr>
        <w:tc>
          <w:tcPr>
            <w:tcW w:w="9576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  <w:p w:rsidR="004D71FB" w:rsidRDefault="004D71FB" w:rsidP="00E9307F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Learner’s Total Mark:                     Requirements met ☐            Requirements not met ☐</w:t>
            </w: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</w:tr>
      <w:tr w:rsidR="004D71FB" w:rsidTr="004D71FB">
        <w:tc>
          <w:tcPr>
            <w:tcW w:w="9576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Action/s required:</w:t>
            </w: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bookmarkStart w:id="1" w:name="_GoBack"/>
            <w:bookmarkEnd w:id="1"/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By when:</w:t>
            </w:r>
          </w:p>
        </w:tc>
      </w:tr>
    </w:tbl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D71FB" w:rsidTr="004D71FB">
        <w:tc>
          <w:tcPr>
            <w:tcW w:w="9576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LEARNER FEEDBACK &amp; COMMENTS</w:t>
            </w:r>
          </w:p>
        </w:tc>
      </w:tr>
      <w:tr w:rsidR="004D71FB" w:rsidTr="00E9307F">
        <w:trPr>
          <w:trHeight w:val="3985"/>
        </w:trPr>
        <w:tc>
          <w:tcPr>
            <w:tcW w:w="9576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</w:tbl>
    <w:p w:rsidR="004D71FB" w:rsidRDefault="004D71FB" w:rsidP="004D71F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D71FB" w:rsidTr="004D71FB">
        <w:tc>
          <w:tcPr>
            <w:tcW w:w="9576" w:type="dxa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DECLARATION BY THE FACILITATOR</w:t>
            </w:r>
          </w:p>
        </w:tc>
      </w:tr>
      <w:tr w:rsidR="004D71FB" w:rsidTr="004D71FB">
        <w:tc>
          <w:tcPr>
            <w:tcW w:w="9576" w:type="dxa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4D71FB" w:rsidRDefault="004D71FB" w:rsidP="004D71FB">
      <w:pPr>
        <w:spacing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4D71FB" w:rsidTr="004D71FB">
        <w:tc>
          <w:tcPr>
            <w:tcW w:w="9540" w:type="dxa"/>
            <w:gridSpan w:val="2"/>
            <w:shd w:val="clear" w:color="auto" w:fill="D9D9D9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br w:type="page"/>
            </w:r>
            <w:r>
              <w:rPr>
                <w:rFonts w:ascii="Century Gothic" w:eastAsia="Century Gothic" w:hAnsi="Century Gothic" w:cs="Century Gothic"/>
                <w:b/>
                <w:bCs/>
              </w:rPr>
              <w:t>DECLARATION BY LEARNER</w:t>
            </w:r>
          </w:p>
        </w:tc>
      </w:tr>
      <w:tr w:rsidR="004D71FB" w:rsidTr="004D71FB">
        <w:tc>
          <w:tcPr>
            <w:tcW w:w="9540" w:type="dxa"/>
            <w:gridSpan w:val="2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 w:rsidR="004D71FB" w:rsidTr="004D71FB">
        <w:tc>
          <w:tcPr>
            <w:tcW w:w="4962" w:type="dxa"/>
          </w:tcPr>
          <w:p w:rsidR="004D71FB" w:rsidRDefault="004D71FB" w:rsidP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4578" w:type="dxa"/>
          </w:tcPr>
          <w:p w:rsidR="004D71FB" w:rsidRDefault="004D71FB" w:rsidP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4D71FB" w:rsidTr="004D71FB">
        <w:tc>
          <w:tcPr>
            <w:tcW w:w="4962" w:type="dxa"/>
            <w:shd w:val="clear" w:color="auto" w:fill="D9D9D9"/>
          </w:tcPr>
          <w:p w:rsidR="004D71FB" w:rsidRDefault="004D71FB" w:rsidP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Learner 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4D71FB" w:rsidRDefault="004D71FB" w:rsidP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Facilitator                           Date</w:t>
            </w:r>
          </w:p>
        </w:tc>
      </w:tr>
    </w:tbl>
    <w:p w:rsidR="004D71FB" w:rsidRDefault="004D71FB" w:rsidP="004D71FB">
      <w:pPr>
        <w:spacing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4D71FB" w:rsidTr="004D71FB">
        <w:tc>
          <w:tcPr>
            <w:tcW w:w="9540" w:type="dxa"/>
            <w:gridSpan w:val="2"/>
            <w:shd w:val="clear" w:color="auto" w:fill="D9D9D9"/>
          </w:tcPr>
          <w:p w:rsidR="004D71FB" w:rsidRDefault="004D71FB" w:rsidP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DECLARATION BY THE ASSESSOR</w:t>
            </w:r>
          </w:p>
        </w:tc>
      </w:tr>
      <w:tr w:rsidR="004D71FB" w:rsidTr="004D71FB">
        <w:tc>
          <w:tcPr>
            <w:tcW w:w="9540" w:type="dxa"/>
            <w:gridSpan w:val="2"/>
          </w:tcPr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4D71FB" w:rsidRDefault="004D71FB" w:rsidP="004D71F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 w:rsidR="004D71FB" w:rsidTr="004D71FB">
        <w:tc>
          <w:tcPr>
            <w:tcW w:w="4962" w:type="dxa"/>
          </w:tcPr>
          <w:p w:rsidR="004D71FB" w:rsidRDefault="004D71FB" w:rsidP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4578" w:type="dxa"/>
          </w:tcPr>
          <w:p w:rsidR="004D71FB" w:rsidRDefault="004D71FB" w:rsidP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4D71FB" w:rsidTr="004D71FB">
        <w:tc>
          <w:tcPr>
            <w:tcW w:w="4962" w:type="dxa"/>
            <w:shd w:val="clear" w:color="auto" w:fill="D9D9D9"/>
          </w:tcPr>
          <w:p w:rsidR="004D71FB" w:rsidRDefault="004D71FB" w:rsidP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Assessor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4D71FB" w:rsidRDefault="004D71FB" w:rsidP="004D71F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Moderator                          Date</w:t>
            </w:r>
          </w:p>
        </w:tc>
      </w:tr>
    </w:tbl>
    <w:p w:rsidR="000D69F5" w:rsidRDefault="000D69F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sectPr w:rsidR="000D69F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39C3" w:rsidRDefault="00F539C3">
      <w:pPr>
        <w:spacing w:after="0" w:line="240" w:lineRule="auto"/>
      </w:pPr>
      <w:r>
        <w:separator/>
      </w:r>
    </w:p>
  </w:endnote>
  <w:endnote w:type="continuationSeparator" w:id="0">
    <w:p w:rsidR="00F539C3" w:rsidRDefault="00F5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49EFC823-60AA-4A56-BA53-2C4C9107C3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0213FA5-2BFF-4910-A302-59236EF9E9E9}"/>
    <w:embedBold r:id="rId3" w:fontKey="{8F7B2D63-BFFC-4F5F-9846-D66021BD15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8C9633D-63FC-4E0C-9F90-C031FBE25AE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C8981015-6B1F-4406-97D5-64490A05B887}"/>
    <w:embedBold r:id="rId6" w:fontKey="{2E65B8DF-EBDC-4641-8057-4CFC806322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88F5152-EFA7-4969-91FC-50FAE60F2F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1FB" w:rsidRDefault="004D71FB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9307F">
      <w:rPr>
        <w:noProof/>
        <w:color w:val="000000"/>
      </w:rPr>
      <w:t>3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4D71FB" w:rsidRDefault="004D7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1FB" w:rsidRDefault="004D71FB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9307F">
      <w:rPr>
        <w:noProof/>
        <w:color w:val="000000"/>
      </w:rPr>
      <w:t>6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4D71FB" w:rsidRDefault="004D7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1FB" w:rsidRDefault="004D7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>
      <w:rPr>
        <w:b/>
        <w:bCs/>
        <w:color w:val="000000"/>
      </w:rPr>
      <w:fldChar w:fldCharType="separate"/>
    </w:r>
    <w:r w:rsidR="00E9307F">
      <w:rPr>
        <w:b/>
        <w:bCs/>
        <w:noProof/>
        <w:color w:val="000000"/>
      </w:rPr>
      <w:t>21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1FB" w:rsidRDefault="004D7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>
      <w:rPr>
        <w:b/>
        <w:bCs/>
        <w:color w:val="000000"/>
      </w:rPr>
      <w:fldChar w:fldCharType="separate"/>
    </w:r>
    <w:r w:rsidR="00E9307F">
      <w:rPr>
        <w:b/>
        <w:bCs/>
        <w:noProof/>
        <w:color w:val="000000"/>
      </w:rPr>
      <w:t>23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39C3" w:rsidRDefault="00F539C3">
      <w:pPr>
        <w:spacing w:after="0" w:line="240" w:lineRule="auto"/>
      </w:pPr>
      <w:r>
        <w:separator/>
      </w:r>
    </w:p>
  </w:footnote>
  <w:footnote w:type="continuationSeparator" w:id="0">
    <w:p w:rsidR="00F539C3" w:rsidRDefault="00F53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1FB" w:rsidRDefault="004D71FB">
    <w:pPr>
      <w:pBdr>
        <w:top w:val="nil"/>
        <w:left w:val="nil"/>
        <w:bottom w:val="nil"/>
        <w:right w:val="nil"/>
        <w:between w:val="nil"/>
      </w:pBdr>
      <w:tabs>
        <w:tab w:val="left" w:pos="6048"/>
      </w:tabs>
      <w:spacing w:after="0" w:line="240" w:lineRule="auto"/>
      <w:jc w:val="both"/>
      <w:rPr>
        <w:b/>
        <w:bCs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1FB" w:rsidRDefault="004D7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1FB" w:rsidRDefault="004D7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138D"/>
    <w:multiLevelType w:val="multilevel"/>
    <w:tmpl w:val="83921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91390D"/>
    <w:multiLevelType w:val="multilevel"/>
    <w:tmpl w:val="B1AC8A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2A149F"/>
    <w:multiLevelType w:val="multilevel"/>
    <w:tmpl w:val="9780A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180665"/>
    <w:multiLevelType w:val="multilevel"/>
    <w:tmpl w:val="12FA4D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00B53"/>
    <w:multiLevelType w:val="multilevel"/>
    <w:tmpl w:val="231AE1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CE55EC"/>
    <w:multiLevelType w:val="multilevel"/>
    <w:tmpl w:val="1ADA99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D44A9"/>
    <w:multiLevelType w:val="multilevel"/>
    <w:tmpl w:val="B1D4A2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9F5"/>
    <w:rsid w:val="000D69F5"/>
    <w:rsid w:val="00295E52"/>
    <w:rsid w:val="003921C2"/>
    <w:rsid w:val="00460969"/>
    <w:rsid w:val="004D71FB"/>
    <w:rsid w:val="00527A40"/>
    <w:rsid w:val="005A3B78"/>
    <w:rsid w:val="005B04E9"/>
    <w:rsid w:val="006746A3"/>
    <w:rsid w:val="00744AA8"/>
    <w:rsid w:val="0095118A"/>
    <w:rsid w:val="00A04939"/>
    <w:rsid w:val="00A74B02"/>
    <w:rsid w:val="00B66511"/>
    <w:rsid w:val="00D25956"/>
    <w:rsid w:val="00E9307F"/>
    <w:rsid w:val="00F5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79658"/>
  <w15:docId w15:val="{5487D3A8-F8B3-43BB-9D23-DA80C0482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Arial" w:eastAsia="Arial" w:hAnsi="Arial" w:cs="Arial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5850</Words>
  <Characters>33345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KPMatlakala</cp:lastModifiedBy>
  <cp:revision>13</cp:revision>
  <dcterms:created xsi:type="dcterms:W3CDTF">2026-04-06T09:40:00Z</dcterms:created>
  <dcterms:modified xsi:type="dcterms:W3CDTF">2026-04-06T11:07:00Z</dcterms:modified>
</cp:coreProperties>
</file>