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9DB" w:rsidRDefault="007E443A" w:rsidP="007E443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E2E1991" wp14:editId="3997A638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DC79DB" w:rsidTr="007E443A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FURTHER EDUCATION AND TRAINING CERTIFICATE: INFORMATION TECHNOLOGY: SYSTEMS DEVELOPMENT </w:t>
            </w:r>
          </w:p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DC79DB" w:rsidTr="007E443A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SAQA: 14924</w:t>
            </w:r>
          </w:p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DEMONSTRATE AN UNDERSTANDING OF INFORMATION SYSTEMS ANALYSIS</w:t>
            </w:r>
          </w:p>
        </w:tc>
      </w:tr>
    </w:tbl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7E443A" w:rsidRDefault="007E44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DC79DB" w:rsidRDefault="001F32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660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7E443A" w:rsidRDefault="007E443A">
      <w:pP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br w:type="page"/>
      </w:r>
    </w:p>
    <w:p w:rsidR="007E443A" w:rsidRDefault="007E44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DC79DB" w:rsidRDefault="001F32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Copyright</w:t>
      </w:r>
    </w:p>
    <w:p w:rsidR="00DC79DB" w:rsidRDefault="001F32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ns, electronic, mechanical, photocopying, recording or otherwise without the prior permission.</w:t>
      </w:r>
    </w:p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DC79DB" w:rsidRDefault="001F3234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47"/>
        <w:gridCol w:w="1062"/>
      </w:tblGrid>
      <w:tr w:rsidR="00DC79DB">
        <w:trPr>
          <w:trHeight w:val="2184"/>
        </w:trPr>
        <w:tc>
          <w:tcPr>
            <w:tcW w:w="2056" w:type="dxa"/>
          </w:tcPr>
          <w:p w:rsidR="00DC79DB" w:rsidRDefault="001F3234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Learner Exercise Workbook has been designed and developed to evaluate learners’ level of understanding of the 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an understanding of information systems analysis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It forms part of a series of Learner Workbooks that have been developed for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FURTHER EDUCATION AND TRAINING CERTIFICATE: INFORMATION TECHNOLOGY: SYSTEMS DEVELOPMENT  ID 78965   LEVEL 4 – CREDITS 165</w:t>
            </w:r>
          </w:p>
        </w:tc>
      </w:tr>
      <w:tr w:rsidR="00DC79DB">
        <w:tc>
          <w:tcPr>
            <w:tcW w:w="2056" w:type="dxa"/>
          </w:tcPr>
          <w:p w:rsidR="00DC79DB" w:rsidRDefault="001F3234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The purpose of this Learner Exercise Workbook is to evaluate learners understanding on the specific outcomes and/or assessme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nt criteria of the following SAQA Registered Unit Standards:</w:t>
            </w:r>
          </w:p>
        </w:tc>
      </w:tr>
      <w:tr w:rsidR="00DC79DB" w:rsidTr="007E443A">
        <w:tc>
          <w:tcPr>
            <w:tcW w:w="2056" w:type="dxa"/>
            <w:shd w:val="clear" w:color="auto" w:fill="BFBFBF"/>
          </w:tcPr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Title</w:t>
            </w:r>
          </w:p>
        </w:tc>
        <w:tc>
          <w:tcPr>
            <w:tcW w:w="847" w:type="dxa"/>
            <w:shd w:val="clear" w:color="auto" w:fill="BFBFBF"/>
          </w:tcPr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062" w:type="dxa"/>
            <w:shd w:val="clear" w:color="auto" w:fill="BFBFBF"/>
          </w:tcPr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Credits</w:t>
            </w:r>
          </w:p>
        </w:tc>
      </w:tr>
      <w:tr w:rsidR="00DC79DB" w:rsidTr="007E443A">
        <w:tc>
          <w:tcPr>
            <w:tcW w:w="2056" w:type="dxa"/>
          </w:tcPr>
          <w:p w:rsidR="00DC79DB" w:rsidRDefault="001F3234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14924</w:t>
            </w:r>
          </w:p>
        </w:tc>
        <w:tc>
          <w:tcPr>
            <w:tcW w:w="5571" w:type="dxa"/>
          </w:tcPr>
          <w:p w:rsidR="00DC79DB" w:rsidRDefault="001F3234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Demonstrate an understanding of information systems analysis</w:t>
            </w:r>
          </w:p>
        </w:tc>
        <w:tc>
          <w:tcPr>
            <w:tcW w:w="847" w:type="dxa"/>
          </w:tcPr>
          <w:p w:rsidR="00DC79DB" w:rsidRDefault="001F3234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1062" w:type="dxa"/>
          </w:tcPr>
          <w:p w:rsidR="00DC79DB" w:rsidRDefault="001F3234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  <w:tr w:rsidR="00DC79DB">
        <w:trPr>
          <w:trHeight w:val="1619"/>
        </w:trPr>
        <w:tc>
          <w:tcPr>
            <w:tcW w:w="2056" w:type="dxa"/>
          </w:tcPr>
          <w:p w:rsidR="00DC79DB" w:rsidRDefault="001F3234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FURTHER EDUCATION AND TRAINING CERTIFICATE: INFORMATION TECHNOLOGY: SYSTEMS DEVELOPMENT </w:t>
            </w:r>
          </w:p>
          <w:p w:rsidR="00DC79DB" w:rsidRDefault="001F323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 78965   LEVEL 4 – CREDITS 165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and should be completed in the classroom/training room. </w:t>
            </w:r>
          </w:p>
        </w:tc>
      </w:tr>
      <w:tr w:rsidR="00DC79DB"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following are resources needed for this assessment:</w:t>
            </w:r>
          </w:p>
          <w:p w:rsidR="00DC79DB" w:rsidRDefault="001F323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lastRenderedPageBreak/>
              <w:t>Learner Guide; and</w:t>
            </w:r>
          </w:p>
          <w:p w:rsidR="00DC79DB" w:rsidRDefault="001F323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Assessment Preparation. </w:t>
            </w:r>
          </w:p>
        </w:tc>
      </w:tr>
      <w:tr w:rsidR="00DC79DB"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lastRenderedPageBreak/>
              <w:t>Instructions to Facilitators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Facilitators will be required to:</w:t>
            </w:r>
          </w:p>
          <w:p w:rsidR="00DC79DB" w:rsidRDefault="001F3234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Explain the completion of the workbook to each learner; and</w:t>
            </w:r>
          </w:p>
          <w:p w:rsidR="00DC79DB" w:rsidRDefault="001F3234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Interview the learner on similar questions, should he/she not be able to write.</w:t>
            </w:r>
          </w:p>
        </w:tc>
      </w:tr>
      <w:tr w:rsidR="00DC79DB">
        <w:trPr>
          <w:trHeight w:val="3109"/>
        </w:trPr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Instructions to Learners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will be required to:</w:t>
            </w:r>
          </w:p>
          <w:p w:rsidR="00DC79DB" w:rsidRDefault="001F3234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Complete the workbook as per the instructions; </w:t>
            </w:r>
          </w:p>
          <w:p w:rsidR="00DC79DB" w:rsidRDefault="001F3234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Ensure that all questions are completed;</w:t>
            </w:r>
          </w:p>
          <w:p w:rsidR="00DC79DB" w:rsidRDefault="001F3234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the completion of the workbook is their own work; </w:t>
            </w:r>
          </w:p>
          <w:p w:rsidR="00DC79DB" w:rsidRDefault="001F3234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all annexure are attached to the workbook and clearly referred to; </w:t>
            </w:r>
          </w:p>
        </w:tc>
      </w:tr>
      <w:tr w:rsidR="00DC79DB">
        <w:trPr>
          <w:trHeight w:val="700"/>
        </w:trPr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Learners are required to complete this assessment within the allocated time frame of.... hours. </w:t>
            </w:r>
          </w:p>
        </w:tc>
      </w:tr>
      <w:tr w:rsidR="00DC79DB">
        <w:trPr>
          <w:trHeight w:val="1097"/>
        </w:trPr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Total Mark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_ points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80%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of the total marks.</w:t>
            </w:r>
          </w:p>
        </w:tc>
      </w:tr>
      <w:tr w:rsidR="00DC79DB">
        <w:trPr>
          <w:trHeight w:val="1097"/>
        </w:trPr>
        <w:tc>
          <w:tcPr>
            <w:tcW w:w="205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7480" w:type="dxa"/>
            <w:gridSpan w:val="3"/>
          </w:tcPr>
          <w:p w:rsidR="00DC79DB" w:rsidRDefault="001F3234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are required to have the following equipment in order to complete this workbook:</w:t>
            </w:r>
          </w:p>
          <w:p w:rsidR="00DC79DB" w:rsidRDefault="001F323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Pen and Pencil;</w:t>
            </w:r>
          </w:p>
          <w:p w:rsidR="00DC79DB" w:rsidRDefault="001F323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Ruler; and</w:t>
            </w:r>
          </w:p>
          <w:p w:rsidR="00DC79DB" w:rsidRDefault="001F3234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Exam Pad – for additional paper.</w:t>
            </w:r>
          </w:p>
        </w:tc>
      </w:tr>
    </w:tbl>
    <w:p w:rsidR="00DC79DB" w:rsidRDefault="00DC79DB">
      <w:pPr>
        <w:rPr>
          <w:rFonts w:ascii="Century Gothic" w:eastAsia="Century Gothic" w:hAnsi="Century Gothic" w:cs="Century Gothic"/>
          <w:sz w:val="24"/>
          <w:szCs w:val="24"/>
        </w:rPr>
        <w:sectPr w:rsidR="00DC79DB">
          <w:footerReference w:type="default" r:id="rId9"/>
          <w:headerReference w:type="first" r:id="rId10"/>
          <w:footerReference w:type="first" r:id="rId11"/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DC79DB" w:rsidRDefault="001F3234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DC79DB">
        <w:tc>
          <w:tcPr>
            <w:tcW w:w="9576" w:type="dxa"/>
            <w:gridSpan w:val="3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  <w:vMerge w:val="restart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DC79DB">
        <w:tc>
          <w:tcPr>
            <w:tcW w:w="2595" w:type="dxa"/>
            <w:vMerge/>
          </w:tcPr>
          <w:p w:rsidR="00DC79DB" w:rsidRDefault="00DC79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9576" w:type="dxa"/>
            <w:gridSpan w:val="3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C79DB">
        <w:tc>
          <w:tcPr>
            <w:tcW w:w="2595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C79DB" w:rsidRDefault="00DC79DB">
      <w:pPr>
        <w:pStyle w:val="Heading1"/>
        <w:rPr>
          <w:rFonts w:ascii="Century Gothic" w:eastAsia="Century Gothic" w:hAnsi="Century Gothic" w:cs="Century Gothic"/>
        </w:rPr>
      </w:pPr>
    </w:p>
    <w:p w:rsidR="00DC79DB" w:rsidRDefault="001F3234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863"/>
        <w:gridCol w:w="3160"/>
      </w:tblGrid>
      <w:tr w:rsidR="00DC79DB">
        <w:tc>
          <w:tcPr>
            <w:tcW w:w="6168" w:type="dxa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YES</w:t>
            </w:r>
          </w:p>
        </w:tc>
        <w:tc>
          <w:tcPr>
            <w:tcW w:w="863" w:type="dxa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NO</w:t>
            </w:r>
          </w:p>
        </w:tc>
        <w:tc>
          <w:tcPr>
            <w:tcW w:w="3160" w:type="dxa"/>
            <w:shd w:val="clear" w:color="auto" w:fill="BFBFBF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COMMENTS/CONTINGENCY</w:t>
            </w: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Demonstrate an understanding of information systems analysis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Demonstrate an understanding of information systems analysis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</w:rPr>
              <w:t>) of...............(month)...........(year) at the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following address/place................................................................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 will be assessed based on the outlined Unit Standards. The assessment activities are linked to </w:t>
            </w:r>
            <w:r>
              <w:rPr>
                <w:rFonts w:ascii="Century Gothic" w:eastAsia="Century Gothic" w:hAnsi="Century Gothic" w:cs="Century Gothic"/>
                <w:color w:val="000000"/>
              </w:rPr>
              <w:lastRenderedPageBreak/>
              <w:t>specific outcomes/assessment criteria of the outlined Unit Standards.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To determine your competence level, the following are the methods to be used for this assessment:</w:t>
            </w:r>
          </w:p>
          <w:p w:rsidR="00DC79DB" w:rsidRDefault="001F323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  <w:p w:rsidR="00DC79DB" w:rsidRDefault="001F323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Demonstrate an understanding of information systems analysis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provided with detailed feedback on your performance of this assessment as follows:</w:t>
            </w:r>
          </w:p>
          <w:p w:rsidR="00DC79DB" w:rsidRDefault="001F323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Written Feedback</w:t>
            </w:r>
          </w:p>
          <w:p w:rsidR="00DC79DB" w:rsidRDefault="001F323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Verbal Feedback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. 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DC79DB">
        <w:tc>
          <w:tcPr>
            <w:tcW w:w="6168" w:type="dxa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</w:rPr>
              <w:t>itten consent.</w:t>
            </w:r>
          </w:p>
        </w:tc>
        <w:tc>
          <w:tcPr>
            <w:tcW w:w="615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DC79DB" w:rsidRDefault="00DC7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DC79DB" w:rsidRDefault="00DC79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DC79DB" w:rsidRDefault="001F3234">
      <w:pPr>
        <w:shd w:val="clear" w:color="auto" w:fill="FFFFFF"/>
        <w:jc w:val="both"/>
        <w:rPr>
          <w:rFonts w:ascii="Century Gothic" w:eastAsia="Century Gothic" w:hAnsi="Century Gothic" w:cs="Century Gothic"/>
          <w:sz w:val="72"/>
          <w:szCs w:val="72"/>
        </w:rPr>
      </w:pPr>
      <w:r>
        <w:rPr>
          <w:rFonts w:ascii="Century Gothic" w:eastAsia="Century Gothic" w:hAnsi="Century Gothic" w:cs="Century Gothic"/>
          <w:sz w:val="32"/>
          <w:szCs w:val="32"/>
        </w:rPr>
        <w:lastRenderedPageBreak/>
        <w:t>Learning Unit</w:t>
      </w:r>
      <w:r>
        <w:rPr>
          <w:rFonts w:ascii="Century Gothic" w:eastAsia="Century Gothic" w:hAnsi="Century Gothic" w:cs="Century Gothic"/>
          <w:sz w:val="144"/>
          <w:szCs w:val="144"/>
        </w:rPr>
        <w:t>1</w:t>
      </w:r>
      <w:r>
        <w:rPr>
          <w:rFonts w:ascii="Century Gothic" w:eastAsia="Century Gothic" w:hAnsi="Century Gothic" w:cs="Century Gothic"/>
          <w:sz w:val="72"/>
          <w:szCs w:val="72"/>
        </w:rPr>
        <w:t xml:space="preserve"> </w:t>
      </w:r>
    </w:p>
    <w:p w:rsidR="00DC79DB" w:rsidRDefault="001F3234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14924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C79DB" w:rsidRDefault="001F323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Demonstrate an understanding of information systems analysis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left:0;text-align:left;margin-left:143.9pt;margin-top:-120pt;width:315.45pt;height:10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96690,1280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" adj="-11796480,,5400" path="m,l,1280160r3996690,l3996690,,,xe" filled="f" stroked="f">
                <v:stroke joinstyle="miter"/>
                <v:formulas/>
                <v:path arrowok="t" o:extrusionok="f" o:connecttype="custom" textboxrect="0,0,3996690,1280160"/>
                <v:textbox inset="7pt,3pt,7pt,3pt">
                  <w:txbxContent>
                    <w:p w:rsidR="00DC79DB" w:rsidRDefault="001F3234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</w:rPr>
                        <w:t>Demonstrate an understanding of information systems analysis</w:t>
                      </w:r>
                    </w:p>
                  </w:txbxContent>
                </v:textbox>
              </v:shape>
            </w:pict>
          </mc:Fallback>
        </mc:AlternateContent>
      </w:r>
    </w:p>
    <w:p w:rsidR="00DC79DB" w:rsidRDefault="001F3234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DC79DB" w:rsidRDefault="001F3234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3</w:t>
      </w:r>
    </w:p>
    <w:p w:rsidR="00DC79DB" w:rsidRDefault="001F3234">
      <w:pPr>
        <w:spacing w:after="0"/>
        <w:ind w:left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</w:rPr>
        <w:t>Physical, Mathematical, Computer and Life Sciences</w:t>
      </w:r>
    </w:p>
    <w:p w:rsidR="00DC79DB" w:rsidRDefault="001F3234">
      <w:pPr>
        <w:spacing w:after="0"/>
        <w:ind w:left="720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</w:rPr>
        <w:t>Construction</w:t>
      </w:r>
      <w:r>
        <w:rPr>
          <w:rFonts w:ascii="Tahoma" w:eastAsia="Tahoma" w:hAnsi="Tahoma" w:cs="Tahoma"/>
          <w:color w:val="000000"/>
          <w:sz w:val="18"/>
          <w:szCs w:val="18"/>
          <w:highlight w:val="white"/>
        </w:rPr>
        <w:t xml:space="preserve"> </w:t>
      </w:r>
      <w:r>
        <w:rPr>
          <w:rFonts w:ascii="Century Gothic" w:eastAsia="Century Gothic" w:hAnsi="Century Gothic" w:cs="Century Gothic"/>
        </w:rPr>
        <w:t>Information Technology and Computer Sciences </w:t>
      </w:r>
    </w:p>
    <w:p w:rsidR="00DC79DB" w:rsidRDefault="00DC79D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DC79DB" w:rsidRDefault="00DC79DB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</w:rPr>
      </w:pPr>
    </w:p>
    <w:p w:rsidR="00DC79DB" w:rsidRDefault="00DC79DB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DC79DB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DC79DB" w:rsidRDefault="00DC79D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DC79DB" w:rsidRDefault="001F323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PURPOSE:</w:t>
            </w:r>
          </w:p>
          <w:p w:rsidR="00DC79DB" w:rsidRDefault="00DC79D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provide fundamental knowledge of the areas covered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for those working in, or entering the workplace in the area of Systems Development 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Describe information systems analysis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Explain different systems analysis techniques used in the industry 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area.</w:t>
            </w:r>
          </w:p>
        </w:tc>
      </w:tr>
      <w:tr w:rsidR="00DC79DB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DC79DB" w:rsidRDefault="001F3234">
            <w:pPr>
              <w:spacing w:before="12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LEARNING ASSUMED TO BE IN PLACE:</w:t>
            </w:r>
          </w:p>
        </w:tc>
      </w:tr>
      <w:tr w:rsidR="00DC79DB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prior knowledge and skills to: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an understanding of fund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amental mathematics (at least NQF level 3).</w:t>
            </w:r>
          </w:p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Demonstrate PC competency skills (All End-User Computing unit Standards.)</w:t>
            </w:r>
          </w:p>
        </w:tc>
      </w:tr>
    </w:tbl>
    <w:p w:rsidR="00DC79DB" w:rsidRDefault="00DC79DB">
      <w:pPr>
        <w:rPr>
          <w:rFonts w:ascii="Century Gothic" w:eastAsia="Century Gothic" w:hAnsi="Century Gothic" w:cs="Century Gothic"/>
        </w:rPr>
      </w:pPr>
    </w:p>
    <w:p w:rsidR="00DC79DB" w:rsidRDefault="00DC79DB">
      <w:pPr>
        <w:rPr>
          <w:rFonts w:ascii="Century Gothic" w:eastAsia="Century Gothic" w:hAnsi="Century Gothic" w:cs="Century Gothic"/>
        </w:rPr>
      </w:pPr>
    </w:p>
    <w:p w:rsidR="00DC79DB" w:rsidRDefault="00DC79DB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Describe information systems analysis.  </w:t>
            </w:r>
          </w:p>
        </w:tc>
      </w:tr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identifies the position of information systems analysis in the software development life cycle.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explains the purpose of information systems analysis.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outlines the functions of the information systems analy</w:t>
            </w:r>
            <w:r>
              <w:rPr>
                <w:rFonts w:ascii="Century Gothic" w:eastAsia="Century Gothic" w:hAnsi="Century Gothic" w:cs="Century Gothic"/>
              </w:rPr>
              <w:t xml:space="preserve">st.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The description outlines information gathering techniques used by information systems analysts.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explains different systems analysis techniques used in the industry.</w:t>
            </w:r>
          </w:p>
        </w:tc>
      </w:tr>
    </w:tbl>
    <w:p w:rsidR="00DC79DB" w:rsidRDefault="00DC79DB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DC79DB">
        <w:trPr>
          <w:trHeight w:val="1232"/>
        </w:trPr>
        <w:tc>
          <w:tcPr>
            <w:tcW w:w="2358" w:type="dxa"/>
          </w:tcPr>
          <w:p w:rsidR="00DC79DB" w:rsidRDefault="00DC79DB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DC79DB" w:rsidRDefault="001F3234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2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vAlign w:val="center"/>
          </w:tcPr>
          <w:p w:rsidR="00DC79DB" w:rsidRDefault="001F3234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Answer the following questions according to the instructions provided</w:t>
            </w:r>
          </w:p>
        </w:tc>
      </w:tr>
    </w:tbl>
    <w:p w:rsidR="00DC79DB" w:rsidRDefault="00DC79DB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C79DB">
        <w:tc>
          <w:tcPr>
            <w:tcW w:w="1437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DC79DB">
        <w:tc>
          <w:tcPr>
            <w:tcW w:w="1437" w:type="dxa"/>
            <w:vAlign w:val="center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DC79DB" w:rsidRDefault="001F3234">
            <w:pPr>
              <w:spacing w:after="0"/>
              <w:jc w:val="both"/>
              <w:rPr>
                <w:rFonts w:ascii="Century Gothic" w:eastAsia="Century Gothic" w:hAnsi="Century Gothic" w:cs="Century Gothic"/>
                <w:u w:val="single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Distinguish between Systems Analysis and Requirements Analysis</w:t>
            </w:r>
          </w:p>
          <w:p w:rsidR="00DC79DB" w:rsidRDefault="00DC79DB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DC79DB" w:rsidRDefault="00DC79DB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7E443A" w:rsidRDefault="001F3234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 w:rsidR="007E443A"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7E443A" w:rsidRDefault="001F3234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 w:rsidR="007E443A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DC79D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C79DB">
        <w:tc>
          <w:tcPr>
            <w:tcW w:w="1437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DC79DB">
        <w:tc>
          <w:tcPr>
            <w:tcW w:w="1437" w:type="dxa"/>
            <w:vAlign w:val="center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063" w:type="dxa"/>
          </w:tcPr>
          <w:p w:rsidR="00DC79DB" w:rsidRDefault="001F3234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Describe the functions of the information systems analyst. </w:t>
            </w:r>
          </w:p>
        </w:tc>
        <w:tc>
          <w:tcPr>
            <w:tcW w:w="1076" w:type="dxa"/>
            <w:vAlign w:val="center"/>
          </w:tcPr>
          <w:p w:rsidR="00DC79DB" w:rsidRDefault="001F32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9</w:t>
            </w:r>
          </w:p>
        </w:tc>
      </w:tr>
    </w:tbl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  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7E443A" w:rsidRDefault="001F3234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 w:rsidR="007E443A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C79DB">
        <w:tc>
          <w:tcPr>
            <w:tcW w:w="1437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C79DB">
        <w:trPr>
          <w:trHeight w:val="192"/>
        </w:trPr>
        <w:tc>
          <w:tcPr>
            <w:tcW w:w="1437" w:type="dxa"/>
            <w:vAlign w:val="center"/>
          </w:tcPr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Outlines information gathering techniques used by information systems analysts.</w:t>
            </w:r>
          </w:p>
        </w:tc>
        <w:tc>
          <w:tcPr>
            <w:tcW w:w="1076" w:type="dxa"/>
            <w:vAlign w:val="center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12</w:t>
            </w:r>
          </w:p>
        </w:tc>
      </w:tr>
    </w:tbl>
    <w:p w:rsidR="007E443A" w:rsidRDefault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DC79DB" w:rsidRDefault="001F3234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Explain different systems analysis techniques used in the industry.</w:t>
            </w:r>
          </w:p>
        </w:tc>
      </w:tr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DC79DB">
        <w:tc>
          <w:tcPr>
            <w:tcW w:w="9576" w:type="dxa"/>
            <w:shd w:val="clear" w:color="auto" w:fill="D9D9D9"/>
          </w:tcPr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explanation identifies different techniques for describing data structures.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explanation identifies different techniques for documenting business process flows.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explanation identifies different techniques for documenting data flows. </w:t>
            </w:r>
          </w:p>
          <w:p w:rsidR="00DC79DB" w:rsidRDefault="001F3234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explanation identifies different analysis tools to assist with documentation.</w:t>
            </w:r>
          </w:p>
        </w:tc>
      </w:tr>
    </w:tbl>
    <w:p w:rsidR="00DC79DB" w:rsidRDefault="00DC79D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DC79DB">
        <w:tc>
          <w:tcPr>
            <w:tcW w:w="1437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DC79DB">
        <w:trPr>
          <w:trHeight w:val="192"/>
        </w:trPr>
        <w:tc>
          <w:tcPr>
            <w:tcW w:w="1437" w:type="dxa"/>
            <w:vAlign w:val="center"/>
          </w:tcPr>
          <w:p w:rsidR="00DC79DB" w:rsidRDefault="001F3234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different systems analysis techniques used in the industry.</w:t>
            </w:r>
          </w:p>
        </w:tc>
        <w:tc>
          <w:tcPr>
            <w:tcW w:w="1076" w:type="dxa"/>
            <w:vAlign w:val="center"/>
          </w:tcPr>
          <w:p w:rsidR="00DC79DB" w:rsidRDefault="001F323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15</w:t>
            </w:r>
          </w:p>
        </w:tc>
      </w:tr>
    </w:tbl>
    <w:p w:rsidR="007E443A" w:rsidRDefault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  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 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 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 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</w:t>
      </w:r>
    </w:p>
    <w:p w:rsidR="00DC79DB" w:rsidRDefault="001F323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</w:t>
      </w:r>
    </w:p>
    <w:p w:rsidR="007E443A" w:rsidRDefault="001F3234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</w:t>
      </w:r>
      <w:r w:rsidR="007E443A"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43A" w:rsidRDefault="007E443A" w:rsidP="007E443A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78" w:rsidTr="00B42FB3">
        <w:trPr>
          <w:jc w:val="center"/>
        </w:trPr>
        <w:tc>
          <w:tcPr>
            <w:tcW w:w="9576" w:type="dxa"/>
            <w:shd w:val="clear" w:color="auto" w:fill="D9D9D9"/>
          </w:tcPr>
          <w:p w:rsidR="00BB1078" w:rsidRDefault="00BB1078" w:rsidP="00B42F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SELF-ASSESSMENT</w:t>
            </w:r>
          </w:p>
        </w:tc>
      </w:tr>
    </w:tbl>
    <w:p w:rsidR="00BB1078" w:rsidRDefault="00BB1078" w:rsidP="00BB1078">
      <w:pPr>
        <w:spacing w:after="0"/>
      </w:pPr>
    </w:p>
    <w:p w:rsidR="00BB1078" w:rsidRDefault="00BB1078" w:rsidP="00BB1078">
      <w:pPr>
        <w:spacing w:after="0"/>
      </w:pPr>
      <w:r>
        <w:t>The learner must make use of the following self-evaluation checklist to rate himself against the learning outcomes of this particular training module in establishing the level of mastery of the information.</w:t>
      </w:r>
    </w:p>
    <w:p w:rsidR="00BB1078" w:rsidRDefault="00BB1078" w:rsidP="00BB1078">
      <w:pPr>
        <w:spacing w:after="0"/>
      </w:pPr>
      <w:r>
        <w:t>1. Not able to comply</w:t>
      </w:r>
    </w:p>
    <w:p w:rsidR="00BB1078" w:rsidRDefault="00BB1078" w:rsidP="00BB1078">
      <w:pPr>
        <w:spacing w:after="0"/>
      </w:pPr>
      <w:r>
        <w:t>2. Reasonable compliance (Not acceptable for final evaluation)</w:t>
      </w:r>
    </w:p>
    <w:p w:rsidR="00BB1078" w:rsidRDefault="00BB1078" w:rsidP="00BB1078">
      <w:pPr>
        <w:spacing w:after="0"/>
      </w:pPr>
      <w:r>
        <w:t>3. Able to comply fully</w:t>
      </w:r>
    </w:p>
    <w:p w:rsidR="00BB1078" w:rsidRDefault="00BB1078" w:rsidP="00BB1078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BB1078" w:rsidTr="00B42FB3">
        <w:tc>
          <w:tcPr>
            <w:tcW w:w="6318" w:type="dxa"/>
            <w:gridSpan w:val="2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BB1078" w:rsidTr="00B42FB3"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Transport animals in cargo space, according to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Group animals according to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Inspect animals during transportation, according to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Load and unload animals, according to regulation.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Feed animals according to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Take care of animals' effects, whilst driving.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Deal with the emergency situations, according to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  <w:tr w:rsidR="00BB1078" w:rsidTr="00B42FB3">
        <w:trPr>
          <w:trHeight w:val="269"/>
        </w:trPr>
        <w:tc>
          <w:tcPr>
            <w:tcW w:w="648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670" w:type="dxa"/>
          </w:tcPr>
          <w:p w:rsidR="00BB1078" w:rsidRDefault="00BB1078" w:rsidP="00B42FB3">
            <w:pPr>
              <w:spacing w:after="0"/>
            </w:pPr>
            <w:r>
              <w:t>Complete and carry documentation, as per regulations.</w:t>
            </w:r>
          </w:p>
        </w:tc>
        <w:tc>
          <w:tcPr>
            <w:tcW w:w="117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80" w:type="dxa"/>
          </w:tcPr>
          <w:p w:rsidR="00BB1078" w:rsidRDefault="00BB1078" w:rsidP="00B42FB3">
            <w:pPr>
              <w:spacing w:after="0"/>
            </w:pPr>
          </w:p>
        </w:tc>
        <w:tc>
          <w:tcPr>
            <w:tcW w:w="1008" w:type="dxa"/>
          </w:tcPr>
          <w:p w:rsidR="00BB1078" w:rsidRDefault="00BB1078" w:rsidP="00B42FB3">
            <w:pPr>
              <w:spacing w:after="0"/>
            </w:pPr>
          </w:p>
        </w:tc>
      </w:tr>
    </w:tbl>
    <w:p w:rsidR="00BB1078" w:rsidRDefault="00BB1078" w:rsidP="00BB1078">
      <w:pPr>
        <w:spacing w:after="0"/>
      </w:pPr>
    </w:p>
    <w:p w:rsidR="00BB1078" w:rsidRDefault="00BB1078" w:rsidP="00BB1078">
      <w:pPr>
        <w:spacing w:after="0"/>
      </w:pPr>
    </w:p>
    <w:p w:rsidR="00BB1078" w:rsidRDefault="00BB1078" w:rsidP="00BB1078">
      <w:pPr>
        <w:spacing w:after="0"/>
      </w:pPr>
      <w:r>
        <w:t>____________________________________________                   ________________________________</w:t>
      </w:r>
    </w:p>
    <w:p w:rsidR="00BB1078" w:rsidRDefault="00BB1078" w:rsidP="00BB1078">
      <w:pPr>
        <w:spacing w:after="0"/>
        <w:rPr>
          <w:b/>
          <w:bCs/>
        </w:rPr>
      </w:pPr>
      <w:r>
        <w:rPr>
          <w:b/>
          <w:bCs/>
        </w:rPr>
        <w:t>Learner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BB1078" w:rsidRDefault="00BB1078" w:rsidP="00BB1078">
      <w:pPr>
        <w:spacing w:after="0"/>
        <w:rPr>
          <w:b/>
          <w:bCs/>
        </w:rPr>
      </w:pPr>
    </w:p>
    <w:p w:rsidR="00BB1078" w:rsidRDefault="00BB1078" w:rsidP="00BB1078">
      <w:pPr>
        <w:spacing w:after="0"/>
        <w:rPr>
          <w:b/>
          <w:bCs/>
        </w:rPr>
      </w:pPr>
      <w:r>
        <w:rPr>
          <w:b/>
          <w:bCs/>
        </w:rPr>
        <w:t>____________________________________________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________________________________</w:t>
      </w:r>
    </w:p>
    <w:p w:rsidR="00BB1078" w:rsidRDefault="00BB1078" w:rsidP="00BB1078">
      <w:pPr>
        <w:spacing w:after="0"/>
        <w:rPr>
          <w:b/>
          <w:bCs/>
        </w:rPr>
      </w:pPr>
      <w:r>
        <w:rPr>
          <w:b/>
          <w:bCs/>
        </w:rPr>
        <w:t>Facilitators’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BB1078" w:rsidRDefault="00BB1078" w:rsidP="00BB1078">
      <w:pPr>
        <w:spacing w:after="0"/>
      </w:pPr>
    </w:p>
    <w:p w:rsidR="00BB1078" w:rsidRDefault="00BB1078" w:rsidP="00BB1078">
      <w:pPr>
        <w:spacing w:after="0"/>
        <w:rPr>
          <w:b/>
          <w:bCs/>
        </w:rPr>
      </w:pPr>
      <w:r>
        <w:rPr>
          <w:b/>
          <w:bCs/>
        </w:rPr>
        <w:t>ASSESSMENT FEEDBACK REPORT</w:t>
      </w:r>
    </w:p>
    <w:p w:rsidR="00BB1078" w:rsidRDefault="00BB1078" w:rsidP="00BB1078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78" w:rsidTr="00B42FB3">
        <w:tc>
          <w:tcPr>
            <w:tcW w:w="9576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FACILITATOR FEEDBACK &amp; REMARKS</w:t>
            </w:r>
          </w:p>
        </w:tc>
      </w:tr>
      <w:tr w:rsidR="00BB1078" w:rsidTr="00B42FB3">
        <w:trPr>
          <w:trHeight w:val="2931"/>
        </w:trPr>
        <w:tc>
          <w:tcPr>
            <w:tcW w:w="9576" w:type="dxa"/>
          </w:tcPr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</w:tc>
      </w:tr>
    </w:tbl>
    <w:p w:rsidR="00BB1078" w:rsidRDefault="00BB1078" w:rsidP="00BB1078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78" w:rsidTr="00B42FB3">
        <w:tc>
          <w:tcPr>
            <w:tcW w:w="9576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ASSESSMENT JUDGEMENT</w:t>
            </w:r>
          </w:p>
        </w:tc>
      </w:tr>
      <w:tr w:rsidR="00BB1078" w:rsidTr="00B42FB3">
        <w:tc>
          <w:tcPr>
            <w:tcW w:w="9576" w:type="dxa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</w:p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Learner’s Total Mark:                        Requirements met ☐                            Requirements not met ☐</w:t>
            </w:r>
          </w:p>
          <w:p w:rsidR="00BB1078" w:rsidRDefault="00BB1078" w:rsidP="00B42FB3">
            <w:pPr>
              <w:spacing w:after="0"/>
              <w:rPr>
                <w:b/>
                <w:bCs/>
              </w:rPr>
            </w:pPr>
          </w:p>
        </w:tc>
      </w:tr>
      <w:tr w:rsidR="00BB1078" w:rsidTr="00B42FB3">
        <w:tc>
          <w:tcPr>
            <w:tcW w:w="9576" w:type="dxa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Action/s required:</w:t>
            </w:r>
          </w:p>
          <w:p w:rsidR="00BB1078" w:rsidRDefault="00BB1078" w:rsidP="00B42FB3">
            <w:pPr>
              <w:spacing w:after="0"/>
              <w:rPr>
                <w:b/>
                <w:bCs/>
              </w:rPr>
            </w:pPr>
          </w:p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By when:</w:t>
            </w:r>
          </w:p>
        </w:tc>
      </w:tr>
    </w:tbl>
    <w:p w:rsidR="00BB1078" w:rsidRDefault="00BB1078" w:rsidP="00BB1078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78" w:rsidTr="00B42FB3">
        <w:tc>
          <w:tcPr>
            <w:tcW w:w="9576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 FEEDBACK &amp; COMMENTS</w:t>
            </w:r>
          </w:p>
        </w:tc>
      </w:tr>
      <w:tr w:rsidR="00BB1078" w:rsidTr="00B42FB3">
        <w:trPr>
          <w:trHeight w:val="2128"/>
        </w:trPr>
        <w:tc>
          <w:tcPr>
            <w:tcW w:w="9576" w:type="dxa"/>
          </w:tcPr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</w:p>
        </w:tc>
      </w:tr>
    </w:tbl>
    <w:p w:rsidR="00BB1078" w:rsidRDefault="00BB1078" w:rsidP="00BB1078">
      <w:pPr>
        <w:spacing w:after="0"/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78" w:rsidTr="00B42FB3">
        <w:tc>
          <w:tcPr>
            <w:tcW w:w="9576" w:type="dxa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THE FACILITATOR</w:t>
            </w:r>
          </w:p>
        </w:tc>
      </w:tr>
      <w:tr w:rsidR="00BB1078" w:rsidTr="00B42FB3">
        <w:tc>
          <w:tcPr>
            <w:tcW w:w="9576" w:type="dxa"/>
          </w:tcPr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  <w: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BB1078" w:rsidRDefault="00BB1078" w:rsidP="00BB1078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BB1078" w:rsidTr="00B42FB3">
        <w:tc>
          <w:tcPr>
            <w:tcW w:w="9540" w:type="dxa"/>
            <w:gridSpan w:val="2"/>
            <w:shd w:val="clear" w:color="auto" w:fill="D9D9D9"/>
          </w:tcPr>
          <w:p w:rsidR="00BB1078" w:rsidRDefault="00BB1078" w:rsidP="00B42FB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LEARNER</w:t>
            </w:r>
          </w:p>
        </w:tc>
      </w:tr>
      <w:tr w:rsidR="00BB1078" w:rsidTr="00B42FB3">
        <w:tc>
          <w:tcPr>
            <w:tcW w:w="9540" w:type="dxa"/>
            <w:gridSpan w:val="2"/>
          </w:tcPr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  <w: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 w:rsidR="00BB1078" w:rsidTr="00B42FB3">
        <w:tc>
          <w:tcPr>
            <w:tcW w:w="4962" w:type="dxa"/>
          </w:tcPr>
          <w:p w:rsidR="00BB1078" w:rsidRDefault="00BB1078" w:rsidP="00B42FB3"/>
        </w:tc>
        <w:tc>
          <w:tcPr>
            <w:tcW w:w="4578" w:type="dxa"/>
          </w:tcPr>
          <w:p w:rsidR="00BB1078" w:rsidRDefault="00BB1078" w:rsidP="00B42FB3"/>
        </w:tc>
      </w:tr>
      <w:tr w:rsidR="00BB1078" w:rsidTr="00B42FB3">
        <w:tc>
          <w:tcPr>
            <w:tcW w:w="4962" w:type="dxa"/>
            <w:shd w:val="clear" w:color="auto" w:fill="D9D9D9"/>
          </w:tcPr>
          <w:p w:rsidR="00BB1078" w:rsidRDefault="00BB1078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BB1078" w:rsidRDefault="00BB1078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Facilitator                           Date</w:t>
            </w:r>
          </w:p>
        </w:tc>
      </w:tr>
    </w:tbl>
    <w:p w:rsidR="00BB1078" w:rsidRDefault="00BB1078" w:rsidP="00BB1078"/>
    <w:tbl>
      <w:tblPr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BB1078" w:rsidTr="00B42FB3">
        <w:tc>
          <w:tcPr>
            <w:tcW w:w="9540" w:type="dxa"/>
            <w:gridSpan w:val="2"/>
            <w:shd w:val="clear" w:color="auto" w:fill="D9D9D9"/>
          </w:tcPr>
          <w:p w:rsidR="00BB1078" w:rsidRDefault="00BB1078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DECLARATION BY THE ASSESSOR</w:t>
            </w:r>
          </w:p>
        </w:tc>
      </w:tr>
      <w:tr w:rsidR="00BB1078" w:rsidTr="00B42FB3">
        <w:tc>
          <w:tcPr>
            <w:tcW w:w="9540" w:type="dxa"/>
            <w:gridSpan w:val="2"/>
          </w:tcPr>
          <w:p w:rsidR="00BB1078" w:rsidRDefault="00BB1078" w:rsidP="00B42FB3">
            <w:pPr>
              <w:spacing w:after="0"/>
            </w:pPr>
          </w:p>
          <w:p w:rsidR="00BB1078" w:rsidRDefault="00BB1078" w:rsidP="00B42FB3">
            <w:pPr>
              <w:spacing w:after="0"/>
            </w:pPr>
            <w: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BB1078" w:rsidTr="00B42FB3">
        <w:tc>
          <w:tcPr>
            <w:tcW w:w="4962" w:type="dxa"/>
          </w:tcPr>
          <w:p w:rsidR="00BB1078" w:rsidRDefault="00BB1078" w:rsidP="00B42FB3"/>
        </w:tc>
        <w:tc>
          <w:tcPr>
            <w:tcW w:w="4578" w:type="dxa"/>
          </w:tcPr>
          <w:p w:rsidR="00BB1078" w:rsidRDefault="00BB1078" w:rsidP="00B42FB3"/>
        </w:tc>
      </w:tr>
      <w:tr w:rsidR="00BB1078" w:rsidTr="00B42FB3">
        <w:tc>
          <w:tcPr>
            <w:tcW w:w="4962" w:type="dxa"/>
            <w:shd w:val="clear" w:color="auto" w:fill="D9D9D9"/>
          </w:tcPr>
          <w:p w:rsidR="00BB1078" w:rsidRDefault="00BB1078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BB1078" w:rsidRDefault="00BB1078" w:rsidP="00B42FB3">
            <w:pPr>
              <w:rPr>
                <w:b/>
                <w:bCs/>
              </w:rPr>
            </w:pPr>
            <w:r>
              <w:rPr>
                <w:b/>
                <w:bCs/>
              </w:rPr>
              <w:t>Moderator                          Date</w:t>
            </w:r>
          </w:p>
        </w:tc>
      </w:tr>
    </w:tbl>
    <w:p w:rsidR="00DC79DB" w:rsidRDefault="00DC79DB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bookmarkStart w:id="1" w:name="_GoBack"/>
      <w:bookmarkEnd w:id="1"/>
    </w:p>
    <w:sectPr w:rsidR="00DC79D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234" w:rsidRDefault="001F3234">
      <w:pPr>
        <w:spacing w:after="0" w:line="240" w:lineRule="auto"/>
      </w:pPr>
      <w:r>
        <w:separator/>
      </w:r>
    </w:p>
  </w:endnote>
  <w:endnote w:type="continuationSeparator" w:id="0">
    <w:p w:rsidR="001F3234" w:rsidRDefault="001F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C6E1E3B-C25E-4343-9C9E-053D32C476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4769C9D-2E65-44D3-A7C9-CB465F29618A}"/>
    <w:embedBold r:id="rId3" w:fontKey="{D3C68A5C-6B0C-451F-9DB0-756AA6A634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5BF222A-2687-433A-8380-69F1E1BEE67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6CDA053-C60F-4488-B4A2-235C593C2242}"/>
    <w:embedBold r:id="rId6" w:fontKey="{EC59971D-92AC-4F15-AD4E-7775BE59059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6D80AA6-6B69-49A3-A29B-F8A4FC5D2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BFC39CF-99DF-4ACC-A100-31876D8859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9DB" w:rsidRDefault="001F323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E443A">
      <w:rPr>
        <w:color w:val="000000"/>
      </w:rPr>
      <w:fldChar w:fldCharType="separate"/>
    </w:r>
    <w:r w:rsidR="00BB1078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DC79DB" w:rsidRDefault="00DC79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9DB" w:rsidRDefault="001F323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E443A">
      <w:rPr>
        <w:color w:val="000000"/>
      </w:rPr>
      <w:fldChar w:fldCharType="separate"/>
    </w:r>
    <w:r w:rsidR="00BB1078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DC79DB" w:rsidRDefault="00DC79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9DB" w:rsidRDefault="001F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7E443A">
      <w:rPr>
        <w:b/>
        <w:bCs/>
        <w:color w:val="000000"/>
      </w:rPr>
      <w:fldChar w:fldCharType="separate"/>
    </w:r>
    <w:r w:rsidR="00BB1078">
      <w:rPr>
        <w:b/>
        <w:bCs/>
        <w:noProof/>
        <w:color w:val="000000"/>
      </w:rPr>
      <w:t>18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234" w:rsidRDefault="001F3234">
      <w:pPr>
        <w:spacing w:after="0" w:line="240" w:lineRule="auto"/>
      </w:pPr>
      <w:r>
        <w:separator/>
      </w:r>
    </w:p>
  </w:footnote>
  <w:footnote w:type="continuationSeparator" w:id="0">
    <w:p w:rsidR="001F3234" w:rsidRDefault="001F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9DB" w:rsidRDefault="00DC79DB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9DB" w:rsidRDefault="00DC79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26B14"/>
    <w:multiLevelType w:val="multilevel"/>
    <w:tmpl w:val="41F60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84101"/>
    <w:multiLevelType w:val="multilevel"/>
    <w:tmpl w:val="0EE6E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1C65F1"/>
    <w:multiLevelType w:val="multilevel"/>
    <w:tmpl w:val="14EC1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490346"/>
    <w:multiLevelType w:val="multilevel"/>
    <w:tmpl w:val="807EF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606A71"/>
    <w:multiLevelType w:val="multilevel"/>
    <w:tmpl w:val="9F54C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35251"/>
    <w:multiLevelType w:val="multilevel"/>
    <w:tmpl w:val="738E7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1544C"/>
    <w:multiLevelType w:val="multilevel"/>
    <w:tmpl w:val="5392A2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DB"/>
    <w:rsid w:val="001F3234"/>
    <w:rsid w:val="007E443A"/>
    <w:rsid w:val="00BB1078"/>
    <w:rsid w:val="00DC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307C0"/>
  <w15:docId w15:val="{B7BFFE7D-8897-441B-9DD2-A4CC6C59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4839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2</cp:revision>
  <dcterms:created xsi:type="dcterms:W3CDTF">2026-04-07T07:11:00Z</dcterms:created>
  <dcterms:modified xsi:type="dcterms:W3CDTF">2026-04-07T07:31:00Z</dcterms:modified>
</cp:coreProperties>
</file>