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entury Gothic" w:cs="Century Gothic" w:eastAsia="Century Gothic" w:hAnsi="Century Gothic"/>
          <w:b w:val="0"/>
          <w:bCs w:val="0"/>
          <w:sz w:val="28"/>
          <w:szCs w:val="28"/>
          <w:vertAlign w:val="baseline"/>
        </w:rPr>
      </w:pPr>
      <w:r w:rsidDel="00000000" w:rsidR="00000000" w:rsidRPr="00000000">
        <w:rPr>
          <w:b w:val="1"/>
          <w:bCs w:val="1"/>
          <w:sz w:val="40"/>
          <w:szCs w:val="40"/>
          <w:vertAlign w:val="baseline"/>
        </w:rPr>
        <w:drawing>
          <wp:inline distB="0" distT="0" distL="114300" distR="114300">
            <wp:extent cx="3680460" cy="2811780"/>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80460" cy="2811780"/>
                    </a:xfrm>
                    <a:prstGeom prst="rect"/>
                    <a:ln/>
                  </pic:spPr>
                </pic:pic>
              </a:graphicData>
            </a:graphic>
          </wp:inline>
        </w:drawing>
      </w: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8856"/>
        <w:tblGridChange w:id="0">
          <w:tblGrid>
            <w:gridCol w:w="8856"/>
          </w:tblGrid>
        </w:tblGridChange>
      </w:tblGrid>
      <w:tr>
        <w:trPr>
          <w:cantSplit w:val="0"/>
          <w:tblHeader w:val="0"/>
        </w:trPr>
        <w:tc>
          <w:tcPr>
            <w:shd w:fill="943634" w:val="clear"/>
            <w:vAlign w:val="top"/>
          </w:tcPr>
          <w:p w:rsidR="00000000" w:rsidDel="00000000" w:rsidP="00000000" w:rsidRDefault="00000000" w:rsidRPr="00000000" w14:paraId="00000002">
            <w:pPr>
              <w:spacing w:after="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FURTHER EDUCATION AND TRAINING CERTIFICATE: INFORMATION TECHNOLOGY: SYSTEMS DEVELOPMENT </w:t>
            </w:r>
            <w:r w:rsidDel="00000000" w:rsidR="00000000" w:rsidRPr="00000000">
              <w:rPr>
                <w:rtl w:val="0"/>
              </w:rPr>
            </w:r>
          </w:p>
          <w:p w:rsidR="00000000" w:rsidDel="00000000" w:rsidP="00000000" w:rsidRDefault="00000000" w:rsidRPr="00000000" w14:paraId="00000003">
            <w:pPr>
              <w:spacing w:line="360" w:lineRule="auto"/>
              <w:jc w:val="center"/>
              <w:rPr>
                <w:rFonts w:ascii="Century Gothic" w:cs="Century Gothic" w:eastAsia="Century Gothic" w:hAnsi="Century Gothic"/>
                <w:b w:val="0"/>
                <w:bCs w:val="0"/>
                <w:color w:val="ffffff"/>
                <w:sz w:val="36"/>
                <w:szCs w:val="36"/>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 ID 78965   LEVEL 4 – CREDITS 165</w:t>
            </w:r>
            <w:r w:rsidDel="00000000" w:rsidR="00000000" w:rsidRPr="00000000">
              <w:rPr>
                <w:rtl w:val="0"/>
              </w:rPr>
            </w:r>
          </w:p>
        </w:tc>
      </w:tr>
      <w:tr>
        <w:trPr>
          <w:cantSplit w:val="0"/>
          <w:tblHeader w:val="0"/>
        </w:trPr>
        <w:tc>
          <w:tcPr>
            <w:shd w:fill="943634" w:val="clear"/>
            <w:vAlign w:val="top"/>
          </w:tcPr>
          <w:p w:rsidR="00000000" w:rsidDel="00000000" w:rsidP="00000000" w:rsidRDefault="00000000" w:rsidRPr="00000000" w14:paraId="00000004">
            <w:pPr>
              <w:spacing w:after="0"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US ID : 119471</w:t>
            </w:r>
            <w:r w:rsidDel="00000000" w:rsidR="00000000" w:rsidRPr="00000000">
              <w:rPr>
                <w:rtl w:val="0"/>
              </w:rPr>
            </w:r>
          </w:p>
          <w:p w:rsidR="00000000" w:rsidDel="00000000" w:rsidP="00000000" w:rsidRDefault="00000000" w:rsidRPr="00000000" w14:paraId="00000005">
            <w:pPr>
              <w:spacing w:after="0"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LEARNER WORKBOOK</w:t>
            </w:r>
            <w:r w:rsidDel="00000000" w:rsidR="00000000" w:rsidRPr="00000000">
              <w:rPr>
                <w:rtl w:val="0"/>
              </w:rPr>
            </w:r>
          </w:p>
          <w:p w:rsidR="00000000" w:rsidDel="00000000" w:rsidP="00000000" w:rsidRDefault="00000000" w:rsidRPr="00000000" w14:paraId="00000006">
            <w:pPr>
              <w:spacing w:after="0" w:line="360" w:lineRule="auto"/>
              <w:jc w:val="center"/>
              <w:rPr>
                <w:rFonts w:ascii="Century Gothic" w:cs="Century Gothic" w:eastAsia="Century Gothic" w:hAnsi="Century Gothic"/>
                <w:b w:val="0"/>
                <w:bCs w:val="0"/>
                <w:color w:val="ffffff"/>
                <w:sz w:val="36"/>
                <w:szCs w:val="36"/>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USE LANGUAGE AND COMMUNICATION IN OCCUPATIONAL LEARNING PROGRAMMES</w:t>
            </w:r>
            <w:r w:rsidDel="00000000" w:rsidR="00000000" w:rsidRPr="00000000">
              <w:rPr>
                <w:rtl w:val="0"/>
              </w:rPr>
            </w:r>
          </w:p>
        </w:tc>
      </w:tr>
    </w:tbl>
    <w:p w:rsidR="00000000" w:rsidDel="00000000" w:rsidP="00000000" w:rsidRDefault="00000000" w:rsidRPr="00000000" w14:paraId="00000007">
      <w:pPr>
        <w:spacing w:line="360" w:lineRule="auto"/>
        <w:jc w:val="cente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008">
      <w:pPr>
        <w:spacing w:line="360" w:lineRule="auto"/>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009">
      <w:pPr>
        <w:spacing w:line="360" w:lineRule="auto"/>
        <w:jc w:val="cente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00A">
      <w:pPr>
        <w:spacing w:line="360" w:lineRule="auto"/>
        <w:jc w:val="cente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00B">
      <w:pPr>
        <w:spacing w:line="360" w:lineRule="auto"/>
        <w:jc w:val="cente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00C">
      <w:pPr>
        <w:spacing w:line="360" w:lineRule="auto"/>
        <w:jc w:val="cente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00D">
      <w:pPr>
        <w:spacing w:line="360" w:lineRule="auto"/>
        <w:jc w:val="cente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00E">
      <w:pPr>
        <w:spacing w:line="360" w:lineRule="auto"/>
        <w:jc w:val="cente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00F">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bfbfbf"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Learner Information:</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0"/>
        <w:gridCol w:w="6916"/>
        <w:tblGridChange w:id="0">
          <w:tblGrid>
            <w:gridCol w:w="2660"/>
            <w:gridCol w:w="6916"/>
          </w:tblGrid>
        </w:tblGridChange>
      </w:tblGrid>
      <w:tr>
        <w:trPr>
          <w:cantSplit w:val="0"/>
          <w:tblHeader w:val="0"/>
        </w:trPr>
        <w:tc>
          <w:tcPr>
            <w:vAlign w:val="top"/>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Details</w:t>
            </w:r>
            <w:r w:rsidDel="00000000" w:rsidR="00000000" w:rsidRPr="00000000">
              <w:rPr>
                <w:rtl w:val="0"/>
              </w:rPr>
            </w:r>
          </w:p>
        </w:tc>
        <w:tc>
          <w:tcPr>
            <w:vAlign w:val="top"/>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Please Complete this Section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Name &amp; Surname:</w:t>
            </w:r>
          </w:p>
        </w:tc>
        <w:tc>
          <w:tcPr>
            <w:vAlign w:val="top"/>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Organisation:</w:t>
            </w:r>
          </w:p>
        </w:tc>
        <w:tc>
          <w:tcPr>
            <w:vAlign w:val="top"/>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Unit/Dept:</w:t>
            </w:r>
          </w:p>
        </w:tc>
        <w:tc>
          <w:tcPr>
            <w:vAlign w:val="top"/>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Facilitator Name:</w:t>
            </w:r>
          </w:p>
        </w:tc>
        <w:tc>
          <w:tcPr>
            <w:vAlign w:val="top"/>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Date Started:</w:t>
            </w:r>
          </w:p>
        </w:tc>
        <w:tc>
          <w:tcPr>
            <w:vAlign w:val="top"/>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Date of Completion:</w:t>
            </w:r>
          </w:p>
        </w:tc>
        <w:tc>
          <w:tcPr>
            <w:vAlign w:val="top"/>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Copyright</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All rights reserved. The copyright of this document, its previous editions and any annexures thereto, is protected and expressly reserved. No part of this document may be reproduced, stored in a retrievable system, or transmitted, in any form or by any means, electronic, mechanical, photocopying, recording or otherwise without the prior permission.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sectPr>
          <w:footerReference r:id="rId7" w:type="default"/>
          <w:footerReference r:id="rId8" w:type="first"/>
          <w:pgSz w:h="15840" w:w="12240" w:orient="portrait"/>
          <w:pgMar w:bottom="1440" w:top="700" w:left="1440" w:right="1440" w:header="720" w:footer="720"/>
          <w:pgNumType w:start="1"/>
          <w:titlePg w:val="1"/>
        </w:sectPr>
      </w:pPr>
      <w:r w:rsidDel="00000000" w:rsidR="00000000" w:rsidRPr="00000000">
        <w:rPr>
          <w:rtl w:val="0"/>
        </w:rPr>
      </w:r>
    </w:p>
    <w:p w:rsidR="00000000" w:rsidDel="00000000" w:rsidP="00000000" w:rsidRDefault="00000000" w:rsidRPr="00000000" w14:paraId="00000026">
      <w:pPr>
        <w:shd w:fill="bfbfbf" w:val="clear"/>
        <w:spacing w:line="360" w:lineRule="auto"/>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OVERVIEW</w:t>
      </w:r>
      <w:r w:rsidDel="00000000" w:rsidR="00000000" w:rsidRPr="00000000">
        <w:rPr>
          <w:rtl w:val="0"/>
        </w:rPr>
      </w:r>
    </w:p>
    <w:tbl>
      <w:tblPr>
        <w:tblStyle w:val="Table3"/>
        <w:tblW w:w="95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6"/>
        <w:gridCol w:w="5571"/>
        <w:gridCol w:w="881"/>
        <w:gridCol w:w="1028"/>
        <w:tblGridChange w:id="0">
          <w:tblGrid>
            <w:gridCol w:w="2056"/>
            <w:gridCol w:w="5571"/>
            <w:gridCol w:w="881"/>
            <w:gridCol w:w="1028"/>
          </w:tblGrid>
        </w:tblGridChange>
      </w:tblGrid>
      <w:tr>
        <w:trPr>
          <w:cantSplit w:val="0"/>
          <w:trHeight w:val="2184" w:hRule="atLeast"/>
          <w:tblHeader w:val="0"/>
        </w:trPr>
        <w:tc>
          <w:tcPr>
            <w:vAlign w:val="top"/>
          </w:tcPr>
          <w:p w:rsidR="00000000" w:rsidDel="00000000" w:rsidP="00000000" w:rsidRDefault="00000000" w:rsidRPr="00000000" w14:paraId="00000027">
            <w:pPr>
              <w:spacing w:line="360" w:lineRule="auto"/>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About the Learner Workbook</w:t>
            </w:r>
            <w:r w:rsidDel="00000000" w:rsidR="00000000" w:rsidRPr="00000000">
              <w:rPr>
                <w:rtl w:val="0"/>
              </w:rPr>
            </w:r>
          </w:p>
        </w:tc>
        <w:tc>
          <w:tcPr>
            <w:gridSpan w:val="3"/>
            <w:vAlign w:val="top"/>
          </w:tcPr>
          <w:p w:rsidR="00000000" w:rsidDel="00000000" w:rsidP="00000000" w:rsidRDefault="00000000" w:rsidRPr="00000000" w14:paraId="00000028">
            <w:pPr>
              <w:spacing w:after="0" w:line="360" w:lineRule="auto"/>
              <w:jc w:val="both"/>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This Learner Exercise Workbook has been designed and developed to evaluate learners’ level of understanding of the </w:t>
            </w:r>
            <w:r w:rsidDel="00000000" w:rsidR="00000000" w:rsidRPr="00000000">
              <w:rPr>
                <w:rFonts w:ascii="Century Gothic" w:cs="Century Gothic" w:eastAsia="Century Gothic" w:hAnsi="Century Gothic"/>
                <w:b w:val="1"/>
                <w:bCs w:val="1"/>
                <w:vertAlign w:val="baseline"/>
                <w:rtl w:val="0"/>
              </w:rPr>
              <w:t xml:space="preserve">USE LANGUAGE AND COMMUNICATION IN OCCUPATIONAL LEARNING PROGRAMMES.</w:t>
            </w:r>
            <w:r w:rsidDel="00000000" w:rsidR="00000000" w:rsidRPr="00000000">
              <w:rPr>
                <w:rtl w:val="0"/>
              </w:rPr>
            </w:r>
          </w:p>
          <w:p w:rsidR="00000000" w:rsidDel="00000000" w:rsidP="00000000" w:rsidRDefault="00000000" w:rsidRPr="00000000" w14:paraId="00000029">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sz w:val="24"/>
                <w:szCs w:val="24"/>
                <w:vertAlign w:val="baseline"/>
                <w:rtl w:val="0"/>
              </w:rPr>
              <w:t xml:space="preserve">It forms part of a series of Learner Workbooks that have been developed for </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C">
            <w:pPr>
              <w:spacing w:line="360" w:lineRule="auto"/>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Purpose </w:t>
            </w:r>
            <w:r w:rsidDel="00000000" w:rsidR="00000000" w:rsidRPr="00000000">
              <w:rPr>
                <w:rtl w:val="0"/>
              </w:rPr>
            </w:r>
          </w:p>
        </w:tc>
        <w:tc>
          <w:tcPr>
            <w:gridSpan w:val="3"/>
            <w:vAlign w:val="top"/>
          </w:tcPr>
          <w:p w:rsidR="00000000" w:rsidDel="00000000" w:rsidP="00000000" w:rsidRDefault="00000000" w:rsidRPr="00000000" w14:paraId="0000002D">
            <w:pPr>
              <w:spacing w:line="360" w:lineRule="auto"/>
              <w:jc w:val="both"/>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The purpose of this Learner Exercise Workbook is to evaluate learners understanding on the specific outcomes and/or assessment criteria of the following SAQA Registered Unit Standards:</w:t>
            </w:r>
          </w:p>
        </w:tc>
      </w:tr>
      <w:tr>
        <w:trPr>
          <w:cantSplit w:val="0"/>
          <w:tblHeader w:val="0"/>
        </w:trPr>
        <w:tc>
          <w:tcPr>
            <w:shd w:fill="bfbfbf" w:val="clear"/>
            <w:vAlign w:val="top"/>
          </w:tcPr>
          <w:p w:rsidR="00000000" w:rsidDel="00000000" w:rsidP="00000000" w:rsidRDefault="00000000" w:rsidRPr="00000000" w14:paraId="00000030">
            <w:pPr>
              <w:spacing w:line="360" w:lineRule="auto"/>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US No</w:t>
            </w:r>
            <w:r w:rsidDel="00000000" w:rsidR="00000000" w:rsidRPr="00000000">
              <w:rPr>
                <w:rtl w:val="0"/>
              </w:rPr>
            </w:r>
          </w:p>
        </w:tc>
        <w:tc>
          <w:tcPr>
            <w:shd w:fill="bfbfbf" w:val="clear"/>
            <w:vAlign w:val="top"/>
          </w:tcPr>
          <w:p w:rsidR="00000000" w:rsidDel="00000000" w:rsidP="00000000" w:rsidRDefault="00000000" w:rsidRPr="00000000" w14:paraId="00000031">
            <w:pPr>
              <w:spacing w:line="360" w:lineRule="auto"/>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US Title</w:t>
            </w:r>
            <w:r w:rsidDel="00000000" w:rsidR="00000000" w:rsidRPr="00000000">
              <w:rPr>
                <w:rtl w:val="0"/>
              </w:rPr>
            </w:r>
          </w:p>
        </w:tc>
        <w:tc>
          <w:tcPr>
            <w:shd w:fill="bfbfbf" w:val="clear"/>
            <w:vAlign w:val="top"/>
          </w:tcPr>
          <w:p w:rsidR="00000000" w:rsidDel="00000000" w:rsidP="00000000" w:rsidRDefault="00000000" w:rsidRPr="00000000" w14:paraId="00000032">
            <w:pPr>
              <w:spacing w:line="360" w:lineRule="auto"/>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Level</w:t>
            </w:r>
            <w:r w:rsidDel="00000000" w:rsidR="00000000" w:rsidRPr="00000000">
              <w:rPr>
                <w:rtl w:val="0"/>
              </w:rPr>
            </w:r>
          </w:p>
        </w:tc>
        <w:tc>
          <w:tcPr>
            <w:shd w:fill="bfbfbf" w:val="clear"/>
            <w:vAlign w:val="top"/>
          </w:tcPr>
          <w:p w:rsidR="00000000" w:rsidDel="00000000" w:rsidP="00000000" w:rsidRDefault="00000000" w:rsidRPr="00000000" w14:paraId="00000033">
            <w:pPr>
              <w:spacing w:line="360" w:lineRule="auto"/>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Credits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4">
            <w:pPr>
              <w:rPr>
                <w:rFonts w:ascii="Century Gothic" w:cs="Century Gothic" w:eastAsia="Century Gothic" w:hAnsi="Century Gothic"/>
                <w:b w:val="0"/>
                <w:bCs w:val="0"/>
                <w:color w:val="000000"/>
                <w:sz w:val="24"/>
                <w:szCs w:val="24"/>
                <w:vertAlign w:val="baseline"/>
              </w:rPr>
            </w:pPr>
            <w:r w:rsidDel="00000000" w:rsidR="00000000" w:rsidRPr="00000000">
              <w:rPr>
                <w:rFonts w:ascii="Century Gothic" w:cs="Century Gothic" w:eastAsia="Century Gothic" w:hAnsi="Century Gothic"/>
                <w:b w:val="1"/>
                <w:bCs w:val="1"/>
                <w:color w:val="000000"/>
                <w:sz w:val="24"/>
                <w:szCs w:val="24"/>
                <w:vertAlign w:val="baseline"/>
                <w:rtl w:val="0"/>
              </w:rPr>
              <w:t xml:space="preserve">119471</w:t>
            </w:r>
            <w:r w:rsidDel="00000000" w:rsidR="00000000" w:rsidRPr="00000000">
              <w:rPr>
                <w:rtl w:val="0"/>
              </w:rPr>
            </w:r>
          </w:p>
        </w:tc>
        <w:tc>
          <w:tcPr>
            <w:vAlign w:val="top"/>
          </w:tcPr>
          <w:p w:rsidR="00000000" w:rsidDel="00000000" w:rsidP="00000000" w:rsidRDefault="00000000" w:rsidRPr="00000000" w14:paraId="00000035">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Use language and communication in occupational learning programs</w:t>
            </w:r>
            <w:r w:rsidDel="00000000" w:rsidR="00000000" w:rsidRPr="00000000">
              <w:rPr>
                <w:rtl w:val="0"/>
              </w:rPr>
            </w:r>
          </w:p>
        </w:tc>
        <w:tc>
          <w:tcPr>
            <w:vAlign w:val="top"/>
          </w:tcPr>
          <w:p w:rsidR="00000000" w:rsidDel="00000000" w:rsidP="00000000" w:rsidRDefault="00000000" w:rsidRPr="00000000" w14:paraId="00000036">
            <w:pPr>
              <w:spacing w:after="0" w:line="240" w:lineRule="auto"/>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4</w:t>
            </w:r>
            <w:r w:rsidDel="00000000" w:rsidR="00000000" w:rsidRPr="00000000">
              <w:rPr>
                <w:rtl w:val="0"/>
              </w:rPr>
            </w:r>
          </w:p>
        </w:tc>
        <w:tc>
          <w:tcPr>
            <w:vAlign w:val="top"/>
          </w:tcPr>
          <w:p w:rsidR="00000000" w:rsidDel="00000000" w:rsidP="00000000" w:rsidRDefault="00000000" w:rsidRPr="00000000" w14:paraId="00000037">
            <w:pPr>
              <w:spacing w:after="0" w:line="240" w:lineRule="auto"/>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5</w:t>
            </w:r>
            <w:r w:rsidDel="00000000" w:rsidR="00000000" w:rsidRPr="00000000">
              <w:rPr>
                <w:rtl w:val="0"/>
              </w:rPr>
            </w:r>
          </w:p>
        </w:tc>
      </w:tr>
      <w:tr>
        <w:trPr>
          <w:cantSplit w:val="0"/>
          <w:trHeight w:val="1619" w:hRule="atLeast"/>
          <w:tblHeader w:val="0"/>
        </w:trPr>
        <w:tc>
          <w:tcPr>
            <w:vAlign w:val="top"/>
          </w:tcPr>
          <w:p w:rsidR="00000000" w:rsidDel="00000000" w:rsidP="00000000" w:rsidRDefault="00000000" w:rsidRPr="00000000" w14:paraId="00000038">
            <w:pPr>
              <w:spacing w:line="360" w:lineRule="auto"/>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Context</w:t>
            </w:r>
            <w:r w:rsidDel="00000000" w:rsidR="00000000" w:rsidRPr="00000000">
              <w:rPr>
                <w:rtl w:val="0"/>
              </w:rPr>
            </w:r>
          </w:p>
        </w:tc>
        <w:tc>
          <w:tcPr>
            <w:gridSpan w:val="3"/>
            <w:vAlign w:val="top"/>
          </w:tcPr>
          <w:p w:rsidR="00000000" w:rsidDel="00000000" w:rsidP="00000000" w:rsidRDefault="00000000" w:rsidRPr="00000000" w14:paraId="00000039">
            <w:pPr>
              <w:spacing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sz w:val="24"/>
                <w:szCs w:val="24"/>
                <w:vertAlign w:val="baseline"/>
                <w:rtl w:val="0"/>
              </w:rPr>
              <w:t xml:space="preserve">This assessment represents the Formative Assessment component of the </w:t>
            </w:r>
            <w:r w:rsidDel="00000000" w:rsidR="00000000" w:rsidRPr="00000000">
              <w:rPr>
                <w:rFonts w:ascii="Century Gothic" w:cs="Century Gothic" w:eastAsia="Century Gothic" w:hAnsi="Century Gothic"/>
                <w:b w:val="1"/>
                <w:bCs w:val="1"/>
                <w:sz w:val="24"/>
                <w:szCs w:val="24"/>
                <w:vertAlign w:val="baseline"/>
                <w:rtl w:val="0"/>
              </w:rPr>
              <w:t xml:space="preserve">Use language and communication in occupational learning programs</w:t>
            </w:r>
            <w:r w:rsidDel="00000000" w:rsidR="00000000" w:rsidRPr="00000000">
              <w:rPr>
                <w:rFonts w:ascii="Century Gothic" w:cs="Century Gothic" w:eastAsia="Century Gothic" w:hAnsi="Century Gothic"/>
                <w:sz w:val="24"/>
                <w:szCs w:val="24"/>
                <w:vertAlign w:val="baseline"/>
                <w:rtl w:val="0"/>
              </w:rPr>
              <w:t xml:space="preserve"> for the and should be completed in the classroom/training room. </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Resources</w:t>
            </w:r>
            <w:r w:rsidDel="00000000" w:rsidR="00000000" w:rsidRPr="00000000">
              <w:rPr>
                <w:rtl w:val="0"/>
              </w:rPr>
            </w:r>
          </w:p>
        </w:tc>
        <w:tc>
          <w:tcPr>
            <w:gridSpan w:val="3"/>
            <w:vAlign w:val="top"/>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following are resources needed for this assessment:</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4"/>
                <w:szCs w:val="24"/>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Learner Guide; and</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4"/>
                <w:szCs w:val="24"/>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Assessment Preparation. </w:t>
            </w:r>
          </w:p>
        </w:tc>
      </w:tr>
      <w:tr>
        <w:trPr>
          <w:cantSplit w:val="0"/>
          <w:tblHeader w:val="0"/>
        </w:trPr>
        <w:tc>
          <w:tcPr>
            <w:vAlign w:val="top"/>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Instructions to Facilitators</w:t>
            </w:r>
            <w:r w:rsidDel="00000000" w:rsidR="00000000" w:rsidRPr="00000000">
              <w:rPr>
                <w:rtl w:val="0"/>
              </w:rPr>
            </w:r>
          </w:p>
        </w:tc>
        <w:tc>
          <w:tcPr>
            <w:gridSpan w:val="3"/>
            <w:vAlign w:val="top"/>
          </w:tcPr>
          <w:p w:rsidR="00000000" w:rsidDel="00000000" w:rsidP="00000000" w:rsidRDefault="00000000" w:rsidRPr="00000000" w14:paraId="00000043">
            <w:pPr>
              <w:spacing w:after="0" w:line="360" w:lineRule="auto"/>
              <w:rPr>
                <w:rFonts w:ascii="Century Gothic" w:cs="Century Gothic" w:eastAsia="Century Gothic" w:hAnsi="Century Gothic"/>
                <w:color w:val="000000"/>
                <w:sz w:val="24"/>
                <w:szCs w:val="24"/>
                <w:vertAlign w:val="baseline"/>
              </w:rPr>
            </w:pPr>
            <w:r w:rsidDel="00000000" w:rsidR="00000000" w:rsidRPr="00000000">
              <w:rPr>
                <w:rFonts w:ascii="Century Gothic" w:cs="Century Gothic" w:eastAsia="Century Gothic" w:hAnsi="Century Gothic"/>
                <w:color w:val="000000"/>
                <w:sz w:val="24"/>
                <w:szCs w:val="24"/>
                <w:vertAlign w:val="baseline"/>
                <w:rtl w:val="0"/>
              </w:rPr>
              <w:t xml:space="preserve">Facilitators will be required to:</w:t>
            </w:r>
          </w:p>
          <w:p w:rsidR="00000000" w:rsidDel="00000000" w:rsidP="00000000" w:rsidRDefault="00000000" w:rsidRPr="00000000" w14:paraId="00000044">
            <w:pPr>
              <w:numPr>
                <w:ilvl w:val="0"/>
                <w:numId w:val="2"/>
              </w:numPr>
              <w:spacing w:after="0" w:line="360" w:lineRule="auto"/>
              <w:ind w:left="720" w:hanging="360"/>
              <w:jc w:val="both"/>
              <w:rPr>
                <w:color w:val="000000"/>
                <w:sz w:val="24"/>
                <w:szCs w:val="24"/>
              </w:rPr>
            </w:pPr>
            <w:r w:rsidDel="00000000" w:rsidR="00000000" w:rsidRPr="00000000">
              <w:rPr>
                <w:rFonts w:ascii="Century Gothic" w:cs="Century Gothic" w:eastAsia="Century Gothic" w:hAnsi="Century Gothic"/>
                <w:sz w:val="24"/>
                <w:szCs w:val="24"/>
                <w:vertAlign w:val="baseline"/>
                <w:rtl w:val="0"/>
              </w:rPr>
              <w:t xml:space="preserve">Explain the completion of the workbook to each learner; and</w:t>
            </w:r>
            <w:r w:rsidDel="00000000" w:rsidR="00000000" w:rsidRPr="00000000">
              <w:rPr>
                <w:rtl w:val="0"/>
              </w:rPr>
            </w:r>
          </w:p>
          <w:p w:rsidR="00000000" w:rsidDel="00000000" w:rsidP="00000000" w:rsidRDefault="00000000" w:rsidRPr="00000000" w14:paraId="00000045">
            <w:pPr>
              <w:numPr>
                <w:ilvl w:val="0"/>
                <w:numId w:val="2"/>
              </w:numPr>
              <w:spacing w:after="0" w:line="360" w:lineRule="auto"/>
              <w:ind w:left="720" w:hanging="360"/>
              <w:jc w:val="both"/>
              <w:rPr>
                <w:color w:val="000000"/>
                <w:sz w:val="24"/>
                <w:szCs w:val="24"/>
              </w:rPr>
            </w:pPr>
            <w:r w:rsidDel="00000000" w:rsidR="00000000" w:rsidRPr="00000000">
              <w:rPr>
                <w:rFonts w:ascii="Century Gothic" w:cs="Century Gothic" w:eastAsia="Century Gothic" w:hAnsi="Century Gothic"/>
                <w:sz w:val="24"/>
                <w:szCs w:val="24"/>
                <w:vertAlign w:val="baseline"/>
                <w:rtl w:val="0"/>
              </w:rPr>
              <w:t xml:space="preserve">Interview the learner on similar questions, should he/she not be able to write.</w:t>
            </w:r>
            <w:r w:rsidDel="00000000" w:rsidR="00000000" w:rsidRPr="00000000">
              <w:rPr>
                <w:rtl w:val="0"/>
              </w:rPr>
            </w:r>
          </w:p>
        </w:tc>
      </w:tr>
      <w:tr>
        <w:trPr>
          <w:cantSplit w:val="0"/>
          <w:trHeight w:val="3109" w:hRule="atLeast"/>
          <w:tblHeader w:val="0"/>
        </w:trPr>
        <w:tc>
          <w:tcPr>
            <w:vAlign w:val="top"/>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Instructions to Learners</w:t>
            </w:r>
            <w:r w:rsidDel="00000000" w:rsidR="00000000" w:rsidRPr="00000000">
              <w:rPr>
                <w:rtl w:val="0"/>
              </w:rPr>
            </w:r>
          </w:p>
        </w:tc>
        <w:tc>
          <w:tcPr>
            <w:gridSpan w:val="3"/>
            <w:vAlign w:val="top"/>
          </w:tcPr>
          <w:p w:rsidR="00000000" w:rsidDel="00000000" w:rsidP="00000000" w:rsidRDefault="00000000" w:rsidRPr="00000000" w14:paraId="00000049">
            <w:pPr>
              <w:spacing w:after="0" w:line="36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Learners will be required to:</w:t>
            </w:r>
          </w:p>
          <w:p w:rsidR="00000000" w:rsidDel="00000000" w:rsidP="00000000" w:rsidRDefault="00000000" w:rsidRPr="00000000" w14:paraId="0000004A">
            <w:pPr>
              <w:numPr>
                <w:ilvl w:val="0"/>
                <w:numId w:val="3"/>
              </w:numPr>
              <w:spacing w:after="0" w:line="360" w:lineRule="auto"/>
              <w:ind w:left="720" w:hanging="360"/>
              <w:jc w:val="both"/>
              <w:rPr>
                <w:color w:val="000000"/>
                <w:sz w:val="24"/>
                <w:szCs w:val="24"/>
              </w:rPr>
            </w:pPr>
            <w:r w:rsidDel="00000000" w:rsidR="00000000" w:rsidRPr="00000000">
              <w:rPr>
                <w:rFonts w:ascii="Century Gothic" w:cs="Century Gothic" w:eastAsia="Century Gothic" w:hAnsi="Century Gothic"/>
                <w:sz w:val="24"/>
                <w:szCs w:val="24"/>
                <w:vertAlign w:val="baseline"/>
                <w:rtl w:val="0"/>
              </w:rPr>
              <w:t xml:space="preserve">Complete the workbook as per the instructions; </w:t>
            </w:r>
            <w:r w:rsidDel="00000000" w:rsidR="00000000" w:rsidRPr="00000000">
              <w:rPr>
                <w:rtl w:val="0"/>
              </w:rPr>
            </w:r>
          </w:p>
          <w:p w:rsidR="00000000" w:rsidDel="00000000" w:rsidP="00000000" w:rsidRDefault="00000000" w:rsidRPr="00000000" w14:paraId="0000004B">
            <w:pPr>
              <w:numPr>
                <w:ilvl w:val="0"/>
                <w:numId w:val="3"/>
              </w:numPr>
              <w:spacing w:after="0" w:line="360" w:lineRule="auto"/>
              <w:ind w:left="720" w:hanging="360"/>
              <w:jc w:val="both"/>
              <w:rPr>
                <w:color w:val="000000"/>
                <w:sz w:val="24"/>
                <w:szCs w:val="24"/>
              </w:rPr>
            </w:pPr>
            <w:r w:rsidDel="00000000" w:rsidR="00000000" w:rsidRPr="00000000">
              <w:rPr>
                <w:rFonts w:ascii="Century Gothic" w:cs="Century Gothic" w:eastAsia="Century Gothic" w:hAnsi="Century Gothic"/>
                <w:sz w:val="24"/>
                <w:szCs w:val="24"/>
                <w:vertAlign w:val="baseline"/>
                <w:rtl w:val="0"/>
              </w:rPr>
              <w:t xml:space="preserve">Ensure that all questions are completed;</w:t>
            </w:r>
            <w:r w:rsidDel="00000000" w:rsidR="00000000" w:rsidRPr="00000000">
              <w:rPr>
                <w:rtl w:val="0"/>
              </w:rPr>
            </w:r>
          </w:p>
          <w:p w:rsidR="00000000" w:rsidDel="00000000" w:rsidP="00000000" w:rsidRDefault="00000000" w:rsidRPr="00000000" w14:paraId="0000004C">
            <w:pPr>
              <w:numPr>
                <w:ilvl w:val="0"/>
                <w:numId w:val="3"/>
              </w:numPr>
              <w:spacing w:after="0" w:line="360" w:lineRule="auto"/>
              <w:ind w:left="720" w:hanging="360"/>
              <w:jc w:val="both"/>
              <w:rPr>
                <w:color w:val="000000"/>
                <w:sz w:val="24"/>
                <w:szCs w:val="24"/>
              </w:rPr>
            </w:pPr>
            <w:r w:rsidDel="00000000" w:rsidR="00000000" w:rsidRPr="00000000">
              <w:rPr>
                <w:rFonts w:ascii="Century Gothic" w:cs="Century Gothic" w:eastAsia="Century Gothic" w:hAnsi="Century Gothic"/>
                <w:sz w:val="24"/>
                <w:szCs w:val="24"/>
                <w:vertAlign w:val="baseline"/>
                <w:rtl w:val="0"/>
              </w:rPr>
              <w:t xml:space="preserve">Ensure that the completion of the workbook is their own work; </w:t>
            </w:r>
            <w:r w:rsidDel="00000000" w:rsidR="00000000" w:rsidRPr="00000000">
              <w:rPr>
                <w:rtl w:val="0"/>
              </w:rPr>
            </w:r>
          </w:p>
          <w:p w:rsidR="00000000" w:rsidDel="00000000" w:rsidP="00000000" w:rsidRDefault="00000000" w:rsidRPr="00000000" w14:paraId="0000004D">
            <w:pPr>
              <w:numPr>
                <w:ilvl w:val="0"/>
                <w:numId w:val="3"/>
              </w:numPr>
              <w:spacing w:after="0" w:line="360" w:lineRule="auto"/>
              <w:ind w:left="720" w:hanging="360"/>
              <w:jc w:val="both"/>
              <w:rPr>
                <w:sz w:val="24"/>
                <w:szCs w:val="24"/>
              </w:rPr>
            </w:pPr>
            <w:r w:rsidDel="00000000" w:rsidR="00000000" w:rsidRPr="00000000">
              <w:rPr>
                <w:rFonts w:ascii="Century Gothic" w:cs="Century Gothic" w:eastAsia="Century Gothic" w:hAnsi="Century Gothic"/>
                <w:sz w:val="24"/>
                <w:szCs w:val="24"/>
                <w:vertAlign w:val="baseline"/>
                <w:rtl w:val="0"/>
              </w:rPr>
              <w:t xml:space="preserve">Ensure that all annexure are attached to the workbook and clearly referred to; </w:t>
            </w:r>
          </w:p>
        </w:tc>
      </w:tr>
      <w:tr>
        <w:trPr>
          <w:cantSplit w:val="0"/>
          <w:trHeight w:val="700" w:hRule="atLeast"/>
          <w:tblHeader w:val="0"/>
        </w:trPr>
        <w:tc>
          <w:tcPr>
            <w:vAlign w:val="top"/>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Assessment Time</w:t>
            </w:r>
            <w:r w:rsidDel="00000000" w:rsidR="00000000" w:rsidRPr="00000000">
              <w:rPr>
                <w:rtl w:val="0"/>
              </w:rPr>
            </w:r>
          </w:p>
        </w:tc>
        <w:tc>
          <w:tcPr>
            <w:gridSpan w:val="3"/>
            <w:vAlign w:val="top"/>
          </w:tcPr>
          <w:p w:rsidR="00000000" w:rsidDel="00000000" w:rsidP="00000000" w:rsidRDefault="00000000" w:rsidRPr="00000000" w14:paraId="00000051">
            <w:pPr>
              <w:spacing w:after="0" w:line="360" w:lineRule="auto"/>
              <w:jc w:val="both"/>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Learners are required to complete this assessment within the allocated time frame of.... hours. </w:t>
            </w:r>
          </w:p>
        </w:tc>
      </w:tr>
      <w:tr>
        <w:trPr>
          <w:cantSplit w:val="0"/>
          <w:trHeight w:val="1097" w:hRule="atLeast"/>
          <w:tblHeader w:val="0"/>
        </w:trPr>
        <w:tc>
          <w:tcPr>
            <w:vAlign w:val="top"/>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Total Mark</w:t>
            </w:r>
            <w:r w:rsidDel="00000000" w:rsidR="00000000" w:rsidRPr="00000000">
              <w:rPr>
                <w:rtl w:val="0"/>
              </w:rPr>
            </w:r>
          </w:p>
        </w:tc>
        <w:tc>
          <w:tcPr>
            <w:gridSpan w:val="3"/>
            <w:vAlign w:val="top"/>
          </w:tcPr>
          <w:p w:rsidR="00000000" w:rsidDel="00000000" w:rsidP="00000000" w:rsidRDefault="00000000" w:rsidRPr="00000000" w14:paraId="00000055">
            <w:pPr>
              <w:spacing w:after="0" w:line="360" w:lineRule="auto"/>
              <w:jc w:val="both"/>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This formative assessment carries a total mark of </w:t>
            </w:r>
            <w:r w:rsidDel="00000000" w:rsidR="00000000" w:rsidRPr="00000000">
              <w:rPr>
                <w:rFonts w:ascii="Century Gothic" w:cs="Century Gothic" w:eastAsia="Century Gothic" w:hAnsi="Century Gothic"/>
                <w:b w:val="1"/>
                <w:bCs w:val="1"/>
                <w:sz w:val="24"/>
                <w:szCs w:val="24"/>
                <w:vertAlign w:val="baseline"/>
                <w:rtl w:val="0"/>
              </w:rPr>
              <w:t xml:space="preserve">_ points</w:t>
            </w:r>
            <w:r w:rsidDel="00000000" w:rsidR="00000000" w:rsidRPr="00000000">
              <w:rPr>
                <w:rFonts w:ascii="Century Gothic" w:cs="Century Gothic" w:eastAsia="Century Gothic" w:hAnsi="Century Gothic"/>
                <w:sz w:val="24"/>
                <w:szCs w:val="24"/>
                <w:vertAlign w:val="baseline"/>
                <w:rtl w:val="0"/>
              </w:rPr>
              <w:t xml:space="preserve">. In order to meet the pass mark, learners are required to achieve a minimum of </w:t>
            </w:r>
            <w:r w:rsidDel="00000000" w:rsidR="00000000" w:rsidRPr="00000000">
              <w:rPr>
                <w:rFonts w:ascii="Century Gothic" w:cs="Century Gothic" w:eastAsia="Century Gothic" w:hAnsi="Century Gothic"/>
                <w:b w:val="1"/>
                <w:bCs w:val="1"/>
                <w:sz w:val="24"/>
                <w:szCs w:val="24"/>
                <w:vertAlign w:val="baseline"/>
                <w:rtl w:val="0"/>
              </w:rPr>
              <w:t xml:space="preserve">80%</w:t>
            </w:r>
            <w:r w:rsidDel="00000000" w:rsidR="00000000" w:rsidRPr="00000000">
              <w:rPr>
                <w:rFonts w:ascii="Century Gothic" w:cs="Century Gothic" w:eastAsia="Century Gothic" w:hAnsi="Century Gothic"/>
                <w:sz w:val="24"/>
                <w:szCs w:val="24"/>
                <w:vertAlign w:val="baseline"/>
                <w:rtl w:val="0"/>
              </w:rPr>
              <w:t xml:space="preserve"> of the total marks.</w:t>
            </w:r>
          </w:p>
        </w:tc>
      </w:tr>
      <w:tr>
        <w:trPr>
          <w:cantSplit w:val="0"/>
          <w:trHeight w:val="1097" w:hRule="atLeast"/>
          <w:tblHeader w:val="0"/>
        </w:trPr>
        <w:tc>
          <w:tcPr>
            <w:vAlign w:val="top"/>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Equipment</w:t>
            </w:r>
            <w:r w:rsidDel="00000000" w:rsidR="00000000" w:rsidRPr="00000000">
              <w:rPr>
                <w:rtl w:val="0"/>
              </w:rPr>
            </w:r>
          </w:p>
        </w:tc>
        <w:tc>
          <w:tcPr>
            <w:gridSpan w:val="3"/>
            <w:vAlign w:val="top"/>
          </w:tcPr>
          <w:p w:rsidR="00000000" w:rsidDel="00000000" w:rsidP="00000000" w:rsidRDefault="00000000" w:rsidRPr="00000000" w14:paraId="00000059">
            <w:pPr>
              <w:spacing w:after="0" w:line="36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Learners are required to have the following equipment in order to complete this workbook:</w:t>
            </w:r>
          </w:p>
          <w:p w:rsidR="00000000" w:rsidDel="00000000" w:rsidP="00000000" w:rsidRDefault="00000000" w:rsidRPr="00000000" w14:paraId="0000005A">
            <w:pPr>
              <w:numPr>
                <w:ilvl w:val="0"/>
                <w:numId w:val="4"/>
              </w:numPr>
              <w:spacing w:after="0" w:line="360" w:lineRule="auto"/>
              <w:ind w:left="720" w:hanging="360"/>
              <w:jc w:val="both"/>
              <w:rPr>
                <w:sz w:val="24"/>
                <w:szCs w:val="24"/>
              </w:rPr>
            </w:pPr>
            <w:r w:rsidDel="00000000" w:rsidR="00000000" w:rsidRPr="00000000">
              <w:rPr>
                <w:rFonts w:ascii="Century Gothic" w:cs="Century Gothic" w:eastAsia="Century Gothic" w:hAnsi="Century Gothic"/>
                <w:sz w:val="24"/>
                <w:szCs w:val="24"/>
                <w:vertAlign w:val="baseline"/>
                <w:rtl w:val="0"/>
              </w:rPr>
              <w:t xml:space="preserve">Pen and Pencil;</w:t>
            </w:r>
          </w:p>
          <w:p w:rsidR="00000000" w:rsidDel="00000000" w:rsidP="00000000" w:rsidRDefault="00000000" w:rsidRPr="00000000" w14:paraId="0000005B">
            <w:pPr>
              <w:numPr>
                <w:ilvl w:val="0"/>
                <w:numId w:val="4"/>
              </w:numPr>
              <w:spacing w:after="0" w:line="360" w:lineRule="auto"/>
              <w:ind w:left="720" w:hanging="360"/>
              <w:jc w:val="both"/>
              <w:rPr>
                <w:sz w:val="24"/>
                <w:szCs w:val="24"/>
              </w:rPr>
            </w:pPr>
            <w:r w:rsidDel="00000000" w:rsidR="00000000" w:rsidRPr="00000000">
              <w:rPr>
                <w:rFonts w:ascii="Century Gothic" w:cs="Century Gothic" w:eastAsia="Century Gothic" w:hAnsi="Century Gothic"/>
                <w:sz w:val="24"/>
                <w:szCs w:val="24"/>
                <w:vertAlign w:val="baseline"/>
                <w:rtl w:val="0"/>
              </w:rPr>
              <w:t xml:space="preserve">Ruler; and</w:t>
            </w:r>
          </w:p>
          <w:p w:rsidR="00000000" w:rsidDel="00000000" w:rsidP="00000000" w:rsidRDefault="00000000" w:rsidRPr="00000000" w14:paraId="0000005C">
            <w:pPr>
              <w:numPr>
                <w:ilvl w:val="0"/>
                <w:numId w:val="4"/>
              </w:numPr>
              <w:spacing w:after="0" w:line="360" w:lineRule="auto"/>
              <w:ind w:left="720" w:hanging="360"/>
              <w:jc w:val="both"/>
              <w:rPr>
                <w:sz w:val="24"/>
                <w:szCs w:val="24"/>
              </w:rPr>
            </w:pPr>
            <w:r w:rsidDel="00000000" w:rsidR="00000000" w:rsidRPr="00000000">
              <w:rPr>
                <w:rFonts w:ascii="Century Gothic" w:cs="Century Gothic" w:eastAsia="Century Gothic" w:hAnsi="Century Gothic"/>
                <w:sz w:val="24"/>
                <w:szCs w:val="24"/>
                <w:vertAlign w:val="baseline"/>
                <w:rtl w:val="0"/>
              </w:rPr>
              <w:t xml:space="preserve">Exam Pad – for additional paper.</w:t>
            </w:r>
          </w:p>
        </w:tc>
      </w:tr>
    </w:tbl>
    <w:p w:rsidR="00000000" w:rsidDel="00000000" w:rsidP="00000000" w:rsidRDefault="00000000" w:rsidRPr="00000000" w14:paraId="0000005F">
      <w:pPr>
        <w:spacing w:line="360" w:lineRule="auto"/>
        <w:rPr>
          <w:rFonts w:ascii="Century Gothic" w:cs="Century Gothic" w:eastAsia="Century Gothic" w:hAnsi="Century Gothic"/>
          <w:sz w:val="24"/>
          <w:szCs w:val="24"/>
          <w:vertAlign w:val="baseline"/>
        </w:rPr>
        <w:sectPr>
          <w:type w:val="nextPage"/>
          <w:pgSz w:h="15840" w:w="12240" w:orient="portrait"/>
          <w:pgMar w:bottom="1440" w:top="1435" w:left="1440" w:right="1440" w:header="720" w:footer="720"/>
          <w:titlePg w:val="1"/>
        </w:sectPr>
      </w:pPr>
      <w:r w:rsidDel="00000000" w:rsidR="00000000" w:rsidRPr="00000000">
        <w:rPr>
          <w:rtl w:val="0"/>
        </w:rPr>
      </w:r>
    </w:p>
    <w:p w:rsidR="00000000" w:rsidDel="00000000" w:rsidP="00000000" w:rsidRDefault="00000000" w:rsidRPr="00000000" w14:paraId="00000060">
      <w:pPr>
        <w:pStyle w:val="Heading1"/>
        <w:shd w:fill="bfbfbf" w:val="clea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GENERAL INFORMATION</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5"/>
        <w:gridCol w:w="2875"/>
        <w:gridCol w:w="4106"/>
        <w:tblGridChange w:id="0">
          <w:tblGrid>
            <w:gridCol w:w="2595"/>
            <w:gridCol w:w="2875"/>
            <w:gridCol w:w="4106"/>
          </w:tblGrid>
        </w:tblGridChange>
      </w:tblGrid>
      <w:tr>
        <w:trPr>
          <w:cantSplit w:val="0"/>
          <w:tblHeader w:val="0"/>
        </w:trPr>
        <w:tc>
          <w:tcPr>
            <w:gridSpan w:val="3"/>
            <w:shd w:fill="bfbfbf" w:val="clear"/>
            <w:vAlign w:val="top"/>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LEARNER DETAILS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Learner Full Names</w:t>
            </w:r>
            <w:r w:rsidDel="00000000" w:rsidR="00000000" w:rsidRPr="00000000">
              <w:rPr>
                <w:rtl w:val="0"/>
              </w:rPr>
            </w:r>
          </w:p>
        </w:tc>
        <w:tc>
          <w:tcPr>
            <w:gridSpan w:val="2"/>
            <w:vAlign w:val="top"/>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Learner ID No.:</w:t>
            </w:r>
            <w:r w:rsidDel="00000000" w:rsidR="00000000" w:rsidRPr="00000000">
              <w:rPr>
                <w:rtl w:val="0"/>
              </w:rPr>
            </w:r>
          </w:p>
        </w:tc>
        <w:tc>
          <w:tcPr>
            <w:gridSpan w:val="2"/>
            <w:vAlign w:val="top"/>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Organisation:</w:t>
            </w:r>
            <w:r w:rsidDel="00000000" w:rsidR="00000000" w:rsidRPr="00000000">
              <w:rPr>
                <w:rtl w:val="0"/>
              </w:rPr>
            </w:r>
          </w:p>
        </w:tc>
        <w:tc>
          <w:tcPr>
            <w:gridSpan w:val="2"/>
            <w:vAlign w:val="top"/>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Unit/Dept:</w:t>
            </w:r>
            <w:r w:rsidDel="00000000" w:rsidR="00000000" w:rsidRPr="00000000">
              <w:rPr>
                <w:rtl w:val="0"/>
              </w:rPr>
            </w:r>
          </w:p>
        </w:tc>
        <w:tc>
          <w:tcPr>
            <w:gridSpan w:val="2"/>
            <w:vAlign w:val="top"/>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vMerge w:val="restart"/>
            <w:vAlign w:val="top"/>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Contact Details:</w:t>
            </w:r>
            <w:r w:rsidDel="00000000" w:rsidR="00000000" w:rsidRPr="00000000">
              <w:rPr>
                <w:rtl w:val="0"/>
              </w:rPr>
            </w:r>
          </w:p>
        </w:tc>
        <w:tc>
          <w:tcPr>
            <w:vAlign w:val="top"/>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Telephone /Cell Numbers:</w:t>
            </w:r>
            <w:r w:rsidDel="00000000" w:rsidR="00000000" w:rsidRPr="00000000">
              <w:rPr>
                <w:rtl w:val="0"/>
              </w:rPr>
            </w:r>
          </w:p>
        </w:tc>
        <w:tc>
          <w:tcPr>
            <w:vAlign w:val="top"/>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Email Address: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gridSpan w:val="3"/>
            <w:shd w:fill="bfbfbf" w:val="clear"/>
            <w:vAlign w:val="top"/>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WORKSHOP DETAILS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Workshop Venue:</w:t>
            </w:r>
            <w:r w:rsidDel="00000000" w:rsidR="00000000" w:rsidRPr="00000000">
              <w:rPr>
                <w:rtl w:val="0"/>
              </w:rPr>
            </w:r>
          </w:p>
        </w:tc>
        <w:tc>
          <w:tcPr>
            <w:gridSpan w:val="2"/>
            <w:vAlign w:val="top"/>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Facilitator Name:</w:t>
            </w:r>
            <w:r w:rsidDel="00000000" w:rsidR="00000000" w:rsidRPr="00000000">
              <w:rPr>
                <w:rtl w:val="0"/>
              </w:rPr>
            </w:r>
          </w:p>
        </w:tc>
        <w:tc>
          <w:tcPr>
            <w:gridSpan w:val="2"/>
            <w:vAlign w:val="top"/>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Date Started:</w:t>
            </w:r>
            <w:r w:rsidDel="00000000" w:rsidR="00000000" w:rsidRPr="00000000">
              <w:rPr>
                <w:rtl w:val="0"/>
              </w:rPr>
            </w:r>
          </w:p>
        </w:tc>
        <w:tc>
          <w:tcPr>
            <w:gridSpan w:val="2"/>
            <w:vAlign w:val="top"/>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Date Completed:</w:t>
            </w:r>
            <w:r w:rsidDel="00000000" w:rsidR="00000000" w:rsidRPr="00000000">
              <w:rPr>
                <w:rtl w:val="0"/>
              </w:rPr>
            </w:r>
          </w:p>
        </w:tc>
        <w:tc>
          <w:tcPr>
            <w:gridSpan w:val="2"/>
            <w:vAlign w:val="top"/>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8E">
      <w:pPr>
        <w:pStyle w:val="Heading1"/>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8F">
      <w:pPr>
        <w:pStyle w:val="Heading1"/>
        <w:spacing w:line="360" w:lineRule="auto"/>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090">
      <w:pPr>
        <w:pStyle w:val="Heading1"/>
        <w:spacing w:line="360" w:lineRule="auto"/>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091">
      <w:pPr>
        <w:pStyle w:val="Heading1"/>
        <w:spacing w:line="360" w:lineRule="auto"/>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092">
      <w:pPr>
        <w:pStyle w:val="Heading1"/>
        <w:spacing w:line="360" w:lineRule="auto"/>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093">
      <w:pPr>
        <w:pStyle w:val="Heading1"/>
        <w:spacing w:line="360" w:lineRule="auto"/>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094">
      <w:pPr>
        <w:pStyle w:val="Heading1"/>
        <w:shd w:fill="bfbfbf" w:val="clea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ASSESSMENT PREPARATION CHECKLIST</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5"/>
        <w:tblW w:w="10710.0" w:type="dxa"/>
        <w:jc w:val="left"/>
        <w:tblInd w:w="-5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68"/>
        <w:gridCol w:w="615"/>
        <w:gridCol w:w="596"/>
        <w:gridCol w:w="3331"/>
        <w:tblGridChange w:id="0">
          <w:tblGrid>
            <w:gridCol w:w="6168"/>
            <w:gridCol w:w="615"/>
            <w:gridCol w:w="596"/>
            <w:gridCol w:w="3331"/>
          </w:tblGrid>
        </w:tblGridChange>
      </w:tblGrid>
      <w:tr>
        <w:trPr>
          <w:cantSplit w:val="0"/>
          <w:tblHeader w:val="0"/>
        </w:trPr>
        <w:tc>
          <w:tcPr>
            <w:shd w:fill="bfbfbf" w:val="clear"/>
            <w:vAlign w:val="top"/>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DESCRIPTION</w:t>
            </w:r>
            <w:r w:rsidDel="00000000" w:rsidR="00000000" w:rsidRPr="00000000">
              <w:rPr>
                <w:rtl w:val="0"/>
              </w:rPr>
            </w:r>
          </w:p>
        </w:tc>
        <w:tc>
          <w:tcPr>
            <w:shd w:fill="bfbfbf" w:val="clear"/>
            <w:vAlign w:val="top"/>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YES</w:t>
            </w:r>
            <w:r w:rsidDel="00000000" w:rsidR="00000000" w:rsidRPr="00000000">
              <w:rPr>
                <w:rtl w:val="0"/>
              </w:rPr>
            </w:r>
          </w:p>
        </w:tc>
        <w:tc>
          <w:tcPr>
            <w:shd w:fill="bfbfbf" w:val="clear"/>
            <w:vAlign w:val="top"/>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NO</w:t>
            </w:r>
            <w:r w:rsidDel="00000000" w:rsidR="00000000" w:rsidRPr="00000000">
              <w:rPr>
                <w:rtl w:val="0"/>
              </w:rPr>
            </w:r>
          </w:p>
        </w:tc>
        <w:tc>
          <w:tcPr>
            <w:shd w:fill="bfbfbf" w:val="clear"/>
            <w:vAlign w:val="top"/>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COMMENTS/CONTINGENCY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This assessment is a formative assessment and it is based on the outlined unit standard/s for the </w:t>
            </w: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Use language and communication in occupational learning programs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module.</w:t>
            </w:r>
          </w:p>
        </w:tc>
        <w:tc>
          <w:tcPr>
            <w:vAlign w:val="top"/>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Your assessment evidence for </w:t>
            </w: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Use language and communication in occupational learning programs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module needs to be submitted on....... (day) of...............(month)...........(year) at the following address/place................................................................</w:t>
            </w:r>
          </w:p>
        </w:tc>
        <w:tc>
          <w:tcPr>
            <w:vAlign w:val="top"/>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will be assessed based on the outlined Unit Standards. The assessment activities are linked to specific outcomes/assessment criteria of the outlined Unit Standards.</w:t>
            </w:r>
          </w:p>
        </w:tc>
        <w:tc>
          <w:tcPr>
            <w:vAlign w:val="top"/>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To determine your competence level, the following are the methods to be used for this assessment:</w:t>
            </w:r>
          </w:p>
          <w:p w:rsidR="00000000" w:rsidDel="00000000" w:rsidP="00000000" w:rsidRDefault="00000000" w:rsidRPr="00000000" w14:paraId="000000A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tc>
        <w:tc>
          <w:tcPr>
            <w:vAlign w:val="top"/>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To be declared competent on </w:t>
            </w: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Use language and communication in occupational learning programs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module (formative assessment), you should have obtained at least 80% of the total mark of this assessment.</w:t>
            </w:r>
          </w:p>
        </w:tc>
        <w:tc>
          <w:tcPr>
            <w:vAlign w:val="top"/>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will be provided with detailed feedback on your performance of this assessment as follows:</w:t>
            </w:r>
          </w:p>
          <w:p w:rsidR="00000000" w:rsidDel="00000000" w:rsidP="00000000" w:rsidRDefault="00000000" w:rsidRPr="00000000" w14:paraId="000000B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Written Feedback</w:t>
            </w:r>
          </w:p>
          <w:p w:rsidR="00000000" w:rsidDel="00000000" w:rsidP="00000000" w:rsidRDefault="00000000" w:rsidRPr="00000000" w14:paraId="000000B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Verbal Feedback</w:t>
            </w:r>
          </w:p>
        </w:tc>
        <w:tc>
          <w:tcPr>
            <w:vAlign w:val="top"/>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Should you be declared “not yet competent” on this assessment, you will be entitled for re-assessment opportunity/ies. </w:t>
            </w:r>
          </w:p>
        </w:tc>
        <w:tc>
          <w:tcPr>
            <w:vAlign w:val="top"/>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will be required to re-submit evidence (only for areas) you were declared not yet competent. A date for re-submission will be agreed with the assessor.</w:t>
            </w:r>
          </w:p>
        </w:tc>
        <w:tc>
          <w:tcPr>
            <w:vAlign w:val="top"/>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will be entitled to lodge an appeal should you not be satisfied with the assessment decision of your assessment.</w:t>
            </w:r>
          </w:p>
        </w:tc>
        <w:tc>
          <w:tcPr>
            <w:vAlign w:val="top"/>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will be required to provide the assessor feedback on assessment procedure – this is to assist in improving the assessment practices.</w:t>
            </w:r>
          </w:p>
        </w:tc>
        <w:tc>
          <w:tcPr>
            <w:vAlign w:val="top"/>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Your results of assessment and portfolio of evidence information will not be provided to any person without your written consent.</w:t>
            </w:r>
          </w:p>
        </w:tc>
        <w:tc>
          <w:tcPr>
            <w:vAlign w:val="top"/>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CA">
      <w:pPr>
        <w:spacing w:line="360" w:lineRule="auto"/>
        <w:rPr>
          <w:rFonts w:ascii="Century Gothic" w:cs="Century Gothic" w:eastAsia="Century Gothic" w:hAnsi="Century Gothic"/>
          <w:vertAlign w:val="baseline"/>
        </w:rPr>
      </w:pPr>
      <w:r w:rsidDel="00000000" w:rsidR="00000000" w:rsidRPr="00000000">
        <w:rPr>
          <w:rtl w:val="0"/>
        </w:rPr>
      </w:r>
    </w:p>
    <w:tbl>
      <w:tblPr>
        <w:tblStyle w:val="Table6"/>
        <w:tblW w:w="10605.0" w:type="dxa"/>
        <w:jc w:val="left"/>
        <w:tblInd w:w="-5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4"/>
        <w:gridCol w:w="2464"/>
        <w:gridCol w:w="2568"/>
        <w:gridCol w:w="2569"/>
        <w:tblGridChange w:id="0">
          <w:tblGrid>
            <w:gridCol w:w="3004"/>
            <w:gridCol w:w="2464"/>
            <w:gridCol w:w="2568"/>
            <w:gridCol w:w="2569"/>
          </w:tblGrid>
        </w:tblGridChange>
      </w:tblGrid>
      <w:tr>
        <w:trPr>
          <w:cantSplit w:val="0"/>
          <w:tblHeader w:val="0"/>
        </w:trPr>
        <w:tc>
          <w:tcPr>
            <w:gridSpan w:val="4"/>
            <w:shd w:fill="bfbfbf" w:val="clear"/>
            <w:vAlign w:val="top"/>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Learner’s Declaration</w:t>
            </w:r>
            <w:r w:rsidDel="00000000" w:rsidR="00000000" w:rsidRPr="00000000">
              <w:rPr>
                <w:rtl w:val="0"/>
              </w:rPr>
            </w:r>
          </w:p>
        </w:tc>
      </w:tr>
      <w:tr>
        <w:trPr>
          <w:cantSplit w:val="0"/>
          <w:tblHeader w:val="0"/>
        </w:trPr>
        <w:tc>
          <w:tcPr>
            <w:gridSpan w:val="4"/>
            <w:vAlign w:val="top"/>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8401684</wp:posOffset>
                      </wp:positionH>
                      <wp:positionV relativeFrom="paragraph">
                        <wp:posOffset>172085</wp:posOffset>
                      </wp:positionV>
                      <wp:extent cx="1357630" cy="916305"/>
                      <wp:effectExtent b="0" l="0" r="0" t="0"/>
                      <wp:wrapNone/>
                      <wp:docPr id="2" name=""/>
                      <a:graphic>
                        <a:graphicData uri="http://schemas.microsoft.com/office/word/2010/wordprocessingShape">
                          <wps:wsp>
                            <wps:cNvCnPr/>
                            <wps:spPr>
                              <a:xfrm flipH="1" rot="10800000">
                                <a:off x="4679885" y="3334548"/>
                                <a:ext cx="1332230" cy="890905"/>
                              </a:xfrm>
                              <a:prstGeom prst="straightConnector1">
                                <a:avLst/>
                              </a:prstGeom>
                              <a:solidFill>
                                <a:srgbClr val="FFFFFF"/>
                              </a:solidFill>
                              <a:ln cap="flat" cmpd="sng" w="25400">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8401684</wp:posOffset>
                      </wp:positionH>
                      <wp:positionV relativeFrom="paragraph">
                        <wp:posOffset>172085</wp:posOffset>
                      </wp:positionV>
                      <wp:extent cx="1357630" cy="916305"/>
                      <wp:effectExtent b="0" l="0" r="0" t="0"/>
                      <wp:wrapNone/>
                      <wp:docPr id="2"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1357630" cy="916305"/>
                              </a:xfrm>
                              <a:prstGeom prst="rect"/>
                              <a:ln/>
                            </pic:spPr>
                          </pic:pic>
                        </a:graphicData>
                      </a:graphic>
                    </wp:anchor>
                  </w:drawing>
                </mc:Fallback>
              </mc:AlternateConten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I…………………………………………………………………………………………….herewith declare that I am ready for the assessment, that we have reviewed the assessment preparation and plan, I understand the assessment process and I am happy that the assessment will be conducted in a fair manner.</w:t>
            </w:r>
          </w:p>
        </w:tc>
      </w:tr>
      <w:tr>
        <w:trPr>
          <w:cantSplit w:val="0"/>
          <w:tblHeader w:val="0"/>
        </w:trPr>
        <w:tc>
          <w:tcPr>
            <w:shd w:fill="bfbfbf" w:val="clear"/>
            <w:vAlign w:val="top"/>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Learner Signature:</w:t>
            </w:r>
            <w:r w:rsidDel="00000000" w:rsidR="00000000" w:rsidRPr="00000000">
              <w:rPr>
                <w:rtl w:val="0"/>
              </w:rPr>
            </w:r>
          </w:p>
        </w:tc>
        <w:tc>
          <w:tcPr>
            <w:shd w:fill="bfbfbf" w:val="clear"/>
            <w:vAlign w:val="top"/>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Date:</w:t>
            </w:r>
            <w:r w:rsidDel="00000000" w:rsidR="00000000" w:rsidRPr="00000000">
              <w:rPr>
                <w:rtl w:val="0"/>
              </w:rPr>
            </w:r>
          </w:p>
        </w:tc>
        <w:tc>
          <w:tcPr>
            <w:shd w:fill="bfbfbf" w:val="clear"/>
            <w:vAlign w:val="top"/>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Facilitator Signature:</w:t>
            </w:r>
            <w:r w:rsidDel="00000000" w:rsidR="00000000" w:rsidRPr="00000000">
              <w:rPr>
                <w:rtl w:val="0"/>
              </w:rPr>
            </w:r>
          </w:p>
        </w:tc>
        <w:tc>
          <w:tcPr>
            <w:shd w:fill="bfbfbf" w:val="clear"/>
            <w:vAlign w:val="top"/>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Date: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-9564369</wp:posOffset>
                      </wp:positionH>
                      <wp:positionV relativeFrom="paragraph">
                        <wp:posOffset>55245</wp:posOffset>
                      </wp:positionV>
                      <wp:extent cx="6379845" cy="25400"/>
                      <wp:effectExtent b="0" l="0" r="0" t="0"/>
                      <wp:wrapNone/>
                      <wp:docPr id="1" name=""/>
                      <a:graphic>
                        <a:graphicData uri="http://schemas.microsoft.com/office/word/2010/wordprocessingShape">
                          <wps:wsp>
                            <wps:cNvCnPr/>
                            <wps:spPr>
                              <a:xfrm>
                                <a:off x="2156078" y="3780000"/>
                                <a:ext cx="6379845" cy="0"/>
                              </a:xfrm>
                              <a:prstGeom prst="straightConnector1">
                                <a:avLst/>
                              </a:prstGeom>
                              <a:solidFill>
                                <a:srgbClr val="FFFFFF"/>
                              </a:solidFill>
                              <a:ln cap="flat" cmpd="sng" w="25400">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-9564369</wp:posOffset>
                      </wp:positionH>
                      <wp:positionV relativeFrom="paragraph">
                        <wp:posOffset>55245</wp:posOffset>
                      </wp:positionV>
                      <wp:extent cx="6379845" cy="25400"/>
                      <wp:effectExtent b="0" l="0" r="0" t="0"/>
                      <wp:wrapNone/>
                      <wp:docPr id="1"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6379845" cy="25400"/>
                              </a:xfrm>
                              <a:prstGeom prst="rect"/>
                              <a:ln/>
                            </pic:spPr>
                          </pic:pic>
                        </a:graphicData>
                      </a:graphic>
                    </wp:anchor>
                  </w:drawing>
                </mc:Fallback>
              </mc:AlternateConten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0">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E1">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E2">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E3">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USE LANGUAGE AND COMMUNICATION IN OCCUPATIONAL LEARNING PROGRAMMES</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-10159</wp:posOffset>
                </wp:positionH>
                <wp:positionV relativeFrom="paragraph">
                  <wp:posOffset>-41908</wp:posOffset>
                </wp:positionV>
                <wp:extent cx="6379845" cy="25400"/>
                <wp:effectExtent b="0" l="0" r="0" t="0"/>
                <wp:wrapNone/>
                <wp:docPr id="4" name=""/>
                <a:graphic>
                  <a:graphicData uri="http://schemas.microsoft.com/office/word/2010/wordprocessingShape">
                    <wps:wsp>
                      <wps:cNvCnPr/>
                      <wps:spPr>
                        <a:xfrm>
                          <a:off x="2156078" y="3780000"/>
                          <a:ext cx="6379845" cy="0"/>
                        </a:xfrm>
                        <a:prstGeom prst="straightConnector1">
                          <a:avLst/>
                        </a:prstGeom>
                        <a:solidFill>
                          <a:srgbClr val="FFFFFF"/>
                        </a:solidFill>
                        <a:ln cap="flat" cmpd="sng" w="25400">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-10159</wp:posOffset>
                </wp:positionH>
                <wp:positionV relativeFrom="paragraph">
                  <wp:posOffset>-41908</wp:posOffset>
                </wp:positionV>
                <wp:extent cx="6379845" cy="25400"/>
                <wp:effectExtent b="0" l="0" r="0" t="0"/>
                <wp:wrapNone/>
                <wp:docPr id="4"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6379845" cy="25400"/>
                        </a:xfrm>
                        <a:prstGeom prst="rect"/>
                        <a:ln/>
                      </pic:spPr>
                    </pic:pic>
                  </a:graphicData>
                </a:graphic>
              </wp:anchor>
            </w:drawing>
          </mc:Fallback>
        </mc:AlternateConten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-60324</wp:posOffset>
                </wp:positionH>
                <wp:positionV relativeFrom="paragraph">
                  <wp:posOffset>-15239</wp:posOffset>
                </wp:positionV>
                <wp:extent cx="6379845" cy="25400"/>
                <wp:effectExtent b="0" l="0" r="0" t="0"/>
                <wp:wrapNone/>
                <wp:docPr id="3" name=""/>
                <a:graphic>
                  <a:graphicData uri="http://schemas.microsoft.com/office/word/2010/wordprocessingShape">
                    <wps:wsp>
                      <wps:cNvCnPr/>
                      <wps:spPr>
                        <a:xfrm>
                          <a:off x="2156078" y="3780000"/>
                          <a:ext cx="6379845" cy="0"/>
                        </a:xfrm>
                        <a:prstGeom prst="straightConnector1">
                          <a:avLst/>
                        </a:prstGeom>
                        <a:solidFill>
                          <a:srgbClr val="FFFFFF"/>
                        </a:solidFill>
                        <a:ln cap="flat" cmpd="sng" w="25400">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-60324</wp:posOffset>
                </wp:positionH>
                <wp:positionV relativeFrom="paragraph">
                  <wp:posOffset>-15239</wp:posOffset>
                </wp:positionV>
                <wp:extent cx="6379845" cy="25400"/>
                <wp:effectExtent b="0" l="0" r="0" t="0"/>
                <wp:wrapNone/>
                <wp:docPr id="3"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6379845" cy="25400"/>
                        </a:xfrm>
                        <a:prstGeom prst="rect"/>
                        <a:ln/>
                      </pic:spPr>
                    </pic:pic>
                  </a:graphicData>
                </a:graphic>
              </wp:anchor>
            </w:drawing>
          </mc:Fallback>
        </mc:AlternateContent>
      </w:r>
    </w:p>
    <w:p w:rsidR="00000000" w:rsidDel="00000000" w:rsidP="00000000" w:rsidRDefault="00000000" w:rsidRPr="00000000" w14:paraId="000000E6">
      <w:pPr>
        <w:shd w:fill="bfbfbf" w:val="clear"/>
        <w:rPr>
          <w:rFonts w:ascii="Arial" w:cs="Arial" w:eastAsia="Arial" w:hAnsi="Arial"/>
          <w:b w:val="0"/>
          <w:bCs w:val="0"/>
          <w:color w:val="000000"/>
          <w:vertAlign w:val="baseline"/>
        </w:rPr>
      </w:pPr>
      <w:r w:rsidDel="00000000" w:rsidR="00000000" w:rsidRPr="00000000">
        <w:rPr>
          <w:rFonts w:ascii="Arial" w:cs="Arial" w:eastAsia="Arial" w:hAnsi="Arial"/>
          <w:b w:val="1"/>
          <w:bCs w:val="1"/>
          <w:sz w:val="28"/>
          <w:szCs w:val="28"/>
          <w:vertAlign w:val="baseline"/>
          <w:rtl w:val="0"/>
        </w:rPr>
        <w:t xml:space="preserve">MODULE 3</w:t>
      </w:r>
      <w:r w:rsidDel="00000000" w:rsidR="00000000" w:rsidRPr="00000000">
        <w:rPr>
          <w:rtl w:val="0"/>
        </w:rPr>
      </w:r>
    </w:p>
    <w:p w:rsidR="00000000" w:rsidDel="00000000" w:rsidP="00000000" w:rsidRDefault="00000000" w:rsidRPr="00000000" w14:paraId="000000E7">
      <w:pPr>
        <w:spacing w:before="120" w:lineRule="auto"/>
        <w:ind w:left="720" w:firstLine="0"/>
        <w:rPr>
          <w:rFonts w:ascii="Arial" w:cs="Arial" w:eastAsia="Arial" w:hAnsi="Arial"/>
          <w:color w:val="000000"/>
          <w:vertAlign w:val="baseline"/>
        </w:rPr>
      </w:pPr>
      <w:r w:rsidDel="00000000" w:rsidR="00000000" w:rsidRPr="00000000">
        <w:rPr>
          <w:rFonts w:ascii="Arial" w:cs="Arial" w:eastAsia="Arial" w:hAnsi="Arial"/>
          <w:b w:val="1"/>
          <w:bCs w:val="1"/>
          <w:color w:val="000000"/>
          <w:vertAlign w:val="baseline"/>
          <w:rtl w:val="0"/>
        </w:rPr>
        <w:t xml:space="preserve">UNIT STANDARD NUMBER : </w:t>
        <w:tab/>
      </w:r>
      <w:r w:rsidDel="00000000" w:rsidR="00000000" w:rsidRPr="00000000">
        <w:rPr>
          <w:rFonts w:ascii="Arial" w:cs="Arial" w:eastAsia="Arial" w:hAnsi="Arial"/>
          <w:b w:val="1"/>
          <w:bCs w:val="1"/>
          <w:vertAlign w:val="baseline"/>
          <w:rtl w:val="0"/>
        </w:rPr>
        <w:t xml:space="preserve">119471</w:t>
      </w: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LEVEL ON THE NQF</w:t>
        <w:tab/>
        <w:tab/>
        <w:t xml:space="preserve">: </w:t>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CREDITS</w:t>
        <w:tab/>
        <w:tab/>
        <w:tab/>
        <w:t xml:space="preserve">: </w:t>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FIELD</w:t>
        <w:tab/>
        <w:tab/>
        <w:tab/>
        <w:tab/>
        <w:t xml:space="preserve">: </w:t>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Communication Studies and Language</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SUB FIELD</w:t>
        <w:tab/>
        <w:tab/>
        <w:tab/>
        <w:t xml:space="preserve">: </w:t>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Language</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F">
      <w:pPr>
        <w:widowControl w:val="0"/>
        <w:shd w:fill="bfbfbf" w:val="clear"/>
        <w:spacing w:after="0" w:before="29" w:lineRule="auto"/>
        <w:rPr>
          <w:rFonts w:ascii="Arial" w:cs="Arial" w:eastAsia="Arial" w:hAnsi="Arial"/>
          <w:sz w:val="24"/>
          <w:szCs w:val="24"/>
          <w:vertAlign w:val="baseline"/>
        </w:rPr>
      </w:pPr>
      <w:r w:rsidDel="00000000" w:rsidR="00000000" w:rsidRPr="00000000">
        <w:rPr>
          <w:rFonts w:ascii="Arial" w:cs="Arial" w:eastAsia="Arial" w:hAnsi="Arial"/>
          <w:b w:val="1"/>
          <w:bCs w:val="1"/>
          <w:i w:val="1"/>
          <w:iCs w:val="1"/>
          <w:sz w:val="24"/>
          <w:szCs w:val="24"/>
          <w:vertAlign w:val="baseline"/>
          <w:rtl w:val="0"/>
        </w:rPr>
        <w:t xml:space="preserve">                 Answer the following question in the space provided below.</w:t>
      </w:r>
      <w:r w:rsidDel="00000000" w:rsidR="00000000" w:rsidRPr="00000000">
        <w:rPr>
          <w:rtl w:val="0"/>
        </w:rPr>
      </w:r>
    </w:p>
    <w:p w:rsidR="00000000" w:rsidDel="00000000" w:rsidP="00000000" w:rsidRDefault="00000000" w:rsidRPr="00000000" w14:paraId="000000F0">
      <w:pPr>
        <w:widowControl w:val="0"/>
        <w:spacing w:after="0" w:before="8" w:lineRule="auto"/>
        <w:rPr>
          <w:rFonts w:ascii="Arial" w:cs="Arial" w:eastAsia="Arial" w:hAnsi="Arial"/>
          <w:sz w:val="12"/>
          <w:szCs w:val="12"/>
          <w:vertAlign w:val="baseline"/>
        </w:rPr>
      </w:pPr>
      <w:r w:rsidDel="00000000" w:rsidR="00000000" w:rsidRPr="00000000">
        <w:rPr>
          <w:rtl w:val="0"/>
        </w:rPr>
      </w:r>
    </w:p>
    <w:p w:rsidR="00000000" w:rsidDel="00000000" w:rsidP="00000000" w:rsidRDefault="00000000" w:rsidRPr="00000000" w14:paraId="000000F1">
      <w:pPr>
        <w:spacing w:line="480" w:lineRule="auto"/>
        <w:rPr>
          <w:rFonts w:ascii="Arial" w:cs="Arial" w:eastAsia="Arial" w:hAnsi="Arial"/>
          <w:vertAlign w:val="baseline"/>
        </w:rPr>
      </w:pPr>
      <w:r w:rsidDel="00000000" w:rsidR="00000000" w:rsidRPr="00000000">
        <w:rPr>
          <w:rtl w:val="0"/>
        </w:rPr>
      </w:r>
    </w:p>
    <w:tbl>
      <w:tblPr>
        <w:tblStyle w:val="Table7"/>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shd w:fill="a6a6a6" w:val="clear"/>
            <w:vAlign w:val="top"/>
          </w:tcPr>
          <w:p w:rsidR="00000000" w:rsidDel="00000000" w:rsidP="00000000" w:rsidRDefault="00000000" w:rsidRPr="00000000" w14:paraId="000000F2">
            <w:pPr>
              <w:widowControl w:val="0"/>
              <w:spacing w:after="0" w:line="360" w:lineRule="auto"/>
              <w:ind w:right="66"/>
              <w:jc w:val="center"/>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ACTIVITY 1</w:t>
            </w:r>
            <w:r w:rsidDel="00000000" w:rsidR="00000000" w:rsidRPr="00000000">
              <w:rPr>
                <w:rtl w:val="0"/>
              </w:rPr>
            </w:r>
          </w:p>
        </w:tc>
      </w:tr>
      <w:tr>
        <w:trPr>
          <w:cantSplit w:val="0"/>
          <w:tblHeader w:val="0"/>
        </w:trPr>
        <w:tc>
          <w:tcPr>
            <w:shd w:fill="a6a6a6" w:val="clear"/>
            <w:vAlign w:val="top"/>
          </w:tcPr>
          <w:p w:rsidR="00000000" w:rsidDel="00000000" w:rsidP="00000000" w:rsidRDefault="00000000" w:rsidRPr="00000000" w14:paraId="000000F3">
            <w:pPr>
              <w:widowControl w:val="0"/>
              <w:spacing w:after="0" w:line="360" w:lineRule="auto"/>
              <w:ind w:right="66"/>
              <w:jc w:val="cente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Suggest some of the information resources that you can use to get more information on study techniques and explain why these resources are applicable.</w:t>
            </w:r>
          </w:p>
        </w:tc>
      </w:tr>
    </w:tbl>
    <w:p w:rsidR="00000000" w:rsidDel="00000000" w:rsidP="00000000" w:rsidRDefault="00000000" w:rsidRPr="00000000" w14:paraId="000000F4">
      <w:pPr>
        <w:spacing w:line="48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F5">
      <w:pPr>
        <w:spacing w:line="48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F6">
      <w:pPr>
        <w:spacing w:line="48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8"/>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shd w:fill="a6a6a6" w:val="clear"/>
            <w:vAlign w:val="top"/>
          </w:tcPr>
          <w:p w:rsidR="00000000" w:rsidDel="00000000" w:rsidP="00000000" w:rsidRDefault="00000000" w:rsidRPr="00000000" w14:paraId="000000F7">
            <w:pPr>
              <w:widowControl w:val="0"/>
              <w:spacing w:after="0" w:line="360" w:lineRule="auto"/>
              <w:ind w:right="66"/>
              <w:jc w:val="center"/>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ACTIVITY 2</w:t>
            </w:r>
            <w:r w:rsidDel="00000000" w:rsidR="00000000" w:rsidRPr="00000000">
              <w:rPr>
                <w:rtl w:val="0"/>
              </w:rPr>
            </w:r>
          </w:p>
        </w:tc>
      </w:tr>
      <w:tr>
        <w:trPr>
          <w:cantSplit w:val="0"/>
          <w:tblHeader w:val="0"/>
        </w:trPr>
        <w:tc>
          <w:tcPr>
            <w:shd w:fill="a6a6a6" w:val="clear"/>
            <w:vAlign w:val="top"/>
          </w:tcPr>
          <w:p w:rsidR="00000000" w:rsidDel="00000000" w:rsidP="00000000" w:rsidRDefault="00000000" w:rsidRPr="00000000" w14:paraId="000000F8">
            <w:pPr>
              <w:widowControl w:val="0"/>
              <w:spacing w:after="0" w:line="360" w:lineRule="auto"/>
              <w:ind w:right="66"/>
              <w:jc w:val="cente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Consider the department that you work in. Write down the learning materials that you use regularly (for instance, this could include policy documents and guidelines and instruction manuals). Discuss how these materials are managed and who is responsible for this management.</w:t>
            </w:r>
          </w:p>
        </w:tc>
      </w:tr>
    </w:tbl>
    <w:p w:rsidR="00000000" w:rsidDel="00000000" w:rsidP="00000000" w:rsidRDefault="00000000" w:rsidRPr="00000000" w14:paraId="000000F9">
      <w:pPr>
        <w:spacing w:line="48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FA">
      <w:pPr>
        <w:spacing w:line="48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9"/>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shd w:fill="a6a6a6" w:val="clear"/>
            <w:vAlign w:val="top"/>
          </w:tcPr>
          <w:p w:rsidR="00000000" w:rsidDel="00000000" w:rsidP="00000000" w:rsidRDefault="00000000" w:rsidRPr="00000000" w14:paraId="000000FB">
            <w:pPr>
              <w:widowControl w:val="0"/>
              <w:spacing w:after="0" w:line="360" w:lineRule="auto"/>
              <w:ind w:right="66"/>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ACTIVITY 4</w:t>
            </w:r>
            <w:r w:rsidDel="00000000" w:rsidR="00000000" w:rsidRPr="00000000">
              <w:rPr>
                <w:rtl w:val="0"/>
              </w:rPr>
            </w:r>
          </w:p>
        </w:tc>
      </w:tr>
      <w:tr>
        <w:trPr>
          <w:cantSplit w:val="0"/>
          <w:tblHeader w:val="0"/>
        </w:trPr>
        <w:tc>
          <w:tcPr>
            <w:shd w:fill="a6a6a6" w:val="clear"/>
            <w:vAlign w:val="top"/>
          </w:tcPr>
          <w:p w:rsidR="00000000" w:rsidDel="00000000" w:rsidP="00000000" w:rsidRDefault="00000000" w:rsidRPr="00000000" w14:paraId="000000FC">
            <w:pPr>
              <w:widowControl w:val="0"/>
              <w:spacing w:after="0" w:line="360" w:lineRule="auto"/>
              <w:ind w:right="66"/>
              <w:jc w:val="center"/>
              <w:rPr>
                <w:rFonts w:ascii="Arial" w:cs="Arial" w:eastAsia="Arial" w:hAnsi="Arial"/>
                <w:vertAlign w:val="baseline"/>
              </w:rPr>
            </w:pPr>
            <w:r w:rsidDel="00000000" w:rsidR="00000000" w:rsidRPr="00000000">
              <w:rPr>
                <w:rFonts w:ascii="Arial" w:cs="Arial" w:eastAsia="Arial" w:hAnsi="Arial"/>
                <w:sz w:val="24"/>
                <w:szCs w:val="24"/>
                <w:vertAlign w:val="baseline"/>
                <w:rtl w:val="0"/>
              </w:rPr>
              <w:t xml:space="preserve">Explain how you will find information on the different languages that people speak in your town. State which research tools you will use to do research on this topic</w:t>
            </w:r>
            <w:r w:rsidDel="00000000" w:rsidR="00000000" w:rsidRPr="00000000">
              <w:rPr>
                <w:rtl w:val="0"/>
              </w:rPr>
            </w:r>
          </w:p>
        </w:tc>
      </w:tr>
    </w:tbl>
    <w:p w:rsidR="00000000" w:rsidDel="00000000" w:rsidP="00000000" w:rsidRDefault="00000000" w:rsidRPr="00000000" w14:paraId="000000FD">
      <w:pPr>
        <w:spacing w:line="48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FE">
      <w:pPr>
        <w:spacing w:line="48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FF">
      <w:pPr>
        <w:spacing w:line="480" w:lineRule="auto"/>
        <w:rPr>
          <w:rFonts w:ascii="Arial" w:cs="Arial" w:eastAsia="Arial" w:hAnsi="Arial"/>
          <w:vertAlign w:val="baseline"/>
        </w:rPr>
      </w:pPr>
      <w:r w:rsidDel="00000000" w:rsidR="00000000" w:rsidRPr="00000000">
        <w:rPr>
          <w:rtl w:val="0"/>
        </w:rPr>
      </w:r>
    </w:p>
    <w:tbl>
      <w:tblPr>
        <w:tblStyle w:val="Table10"/>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shd w:fill="a6a6a6" w:val="clear"/>
            <w:vAlign w:val="top"/>
          </w:tcPr>
          <w:p w:rsidR="00000000" w:rsidDel="00000000" w:rsidP="00000000" w:rsidRDefault="00000000" w:rsidRPr="00000000" w14:paraId="00000100">
            <w:pPr>
              <w:widowControl w:val="0"/>
              <w:spacing w:after="0" w:line="360" w:lineRule="auto"/>
              <w:ind w:right="66"/>
              <w:jc w:val="center"/>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ACTIVITY 5</w:t>
            </w:r>
            <w:r w:rsidDel="00000000" w:rsidR="00000000" w:rsidRPr="00000000">
              <w:rPr>
                <w:rtl w:val="0"/>
              </w:rPr>
            </w:r>
          </w:p>
        </w:tc>
      </w:tr>
      <w:tr>
        <w:trPr>
          <w:cantSplit w:val="0"/>
          <w:tblHeader w:val="0"/>
        </w:trPr>
        <w:tc>
          <w:tcPr>
            <w:shd w:fill="a6a6a6" w:val="clear"/>
            <w:vAlign w:val="top"/>
          </w:tcPr>
          <w:p w:rsidR="00000000" w:rsidDel="00000000" w:rsidP="00000000" w:rsidRDefault="00000000" w:rsidRPr="00000000" w14:paraId="00000101">
            <w:pPr>
              <w:widowControl w:val="0"/>
              <w:spacing w:after="0" w:line="360" w:lineRule="auto"/>
              <w:ind w:right="66"/>
              <w:jc w:val="cente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Which types of learning resources are available in your workplace and how can your employer ensure that staff members with different language abilities can use these resources?</w:t>
            </w:r>
          </w:p>
        </w:tc>
      </w:tr>
    </w:tbl>
    <w:p w:rsidR="00000000" w:rsidDel="00000000" w:rsidP="00000000" w:rsidRDefault="00000000" w:rsidRPr="00000000" w14:paraId="00000102">
      <w:pPr>
        <w:spacing w:line="48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103">
      <w:pPr>
        <w:spacing w:line="48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04">
      <w:pPr>
        <w:spacing w:line="480" w:lineRule="auto"/>
        <w:rPr>
          <w:rFonts w:ascii="Arial" w:cs="Arial" w:eastAsia="Arial" w:hAnsi="Arial"/>
          <w:vertAlign w:val="baseline"/>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05">
      <w:pPr>
        <w:jc w:val="right"/>
        <w:rPr>
          <w:rFonts w:ascii="Arial" w:cs="Arial" w:eastAsia="Arial" w:hAnsi="Arial"/>
          <w:vertAlign w:val="baseline"/>
        </w:rPr>
      </w:pPr>
      <w:r w:rsidDel="00000000" w:rsidR="00000000" w:rsidRPr="00000000">
        <w:rPr>
          <w:rtl w:val="0"/>
        </w:rPr>
      </w:r>
    </w:p>
    <w:tbl>
      <w:tblPr>
        <w:tblStyle w:val="Table11"/>
        <w:tblpPr w:leftFromText="180" w:rightFromText="180" w:topFromText="0" w:bottomFromText="0" w:vertAnchor="text" w:horzAnchor="text" w:tblpX="0" w:tblpY="91"/>
        <w:tblW w:w="40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30"/>
        <w:gridCol w:w="2030"/>
        <w:tblGridChange w:id="0">
          <w:tblGrid>
            <w:gridCol w:w="2030"/>
            <w:gridCol w:w="2030"/>
          </w:tblGrid>
        </w:tblGridChange>
      </w:tblGrid>
      <w:tr>
        <w:trPr>
          <w:cantSplit w:val="0"/>
          <w:trHeight w:val="579" w:hRule="atLeast"/>
          <w:tblHeader w:val="0"/>
        </w:trPr>
        <w:tc>
          <w:tcPr>
            <w:vAlign w:val="top"/>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Competent</w:t>
            </w: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09">
      <w:pPr>
        <w:spacing w:after="0" w:lineRule="auto"/>
        <w:rPr>
          <w:vertAlign w:val="baseline"/>
        </w:rPr>
      </w:pPr>
      <w:r w:rsidDel="00000000" w:rsidR="00000000" w:rsidRPr="00000000">
        <w:rPr>
          <w:rtl w:val="0"/>
        </w:rPr>
      </w:r>
    </w:p>
    <w:tbl>
      <w:tblPr>
        <w:tblStyle w:val="Table12"/>
        <w:tblpPr w:leftFromText="180" w:rightFromText="180" w:topFromText="0" w:bottomFromText="0" w:vertAnchor="text" w:horzAnchor="text" w:tblpX="6154" w:tblpY="75"/>
        <w:tblW w:w="40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30"/>
        <w:gridCol w:w="2030"/>
        <w:tblGridChange w:id="0">
          <w:tblGrid>
            <w:gridCol w:w="2030"/>
            <w:gridCol w:w="2030"/>
          </w:tblGrid>
        </w:tblGridChange>
      </w:tblGrid>
      <w:tr>
        <w:trPr>
          <w:cantSplit w:val="0"/>
          <w:trHeight w:val="579" w:hRule="atLeast"/>
          <w:tblHeader w:val="0"/>
        </w:trPr>
        <w:tc>
          <w:tcPr>
            <w:vAlign w:val="top"/>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Not yet Competent </w:t>
            </w:r>
            <w:r w:rsidDel="00000000" w:rsidR="00000000" w:rsidRPr="00000000">
              <w:rPr>
                <w:rtl w:val="0"/>
              </w:rPr>
            </w:r>
          </w:p>
        </w:tc>
        <w:tc>
          <w:tcPr>
            <w:vAlign w:val="top"/>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   </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E">
      <w:pPr>
        <w:spacing w:line="48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Signatures:</w:t>
      </w:r>
      <w:r w:rsidDel="00000000" w:rsidR="00000000" w:rsidRPr="00000000">
        <w:rPr>
          <w:rtl w:val="0"/>
        </w:rPr>
      </w:r>
    </w:p>
    <w:tbl>
      <w:tblPr>
        <w:tblStyle w:val="Table13"/>
        <w:tblW w:w="986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73"/>
        <w:gridCol w:w="1973"/>
        <w:gridCol w:w="1973"/>
        <w:gridCol w:w="1973"/>
        <w:gridCol w:w="1973"/>
        <w:tblGridChange w:id="0">
          <w:tblGrid>
            <w:gridCol w:w="1973"/>
            <w:gridCol w:w="1973"/>
            <w:gridCol w:w="1973"/>
            <w:gridCol w:w="1973"/>
            <w:gridCol w:w="1973"/>
          </w:tblGrid>
        </w:tblGridChange>
      </w:tblGrid>
      <w:tr>
        <w:trPr>
          <w:cantSplit w:val="0"/>
          <w:trHeight w:val="818" w:hRule="atLeast"/>
          <w:tblHeader w:val="0"/>
        </w:trPr>
        <w:tc>
          <w:tcPr>
            <w:vAlign w:val="top"/>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Learner </w:t>
            </w:r>
            <w:r w:rsidDel="00000000" w:rsidR="00000000" w:rsidRPr="00000000">
              <w:rPr>
                <w:rtl w:val="0"/>
              </w:rPr>
            </w:r>
          </w:p>
        </w:tc>
        <w:tc>
          <w:tcPr>
            <w:vAlign w:val="top"/>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1">
            <w:pPr>
              <w:spacing w:after="0" w:line="480" w:lineRule="auto"/>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Assessor </w:t>
            </w:r>
            <w:r w:rsidDel="00000000" w:rsidR="00000000" w:rsidRPr="00000000">
              <w:rPr>
                <w:rtl w:val="0"/>
              </w:rPr>
            </w:r>
          </w:p>
        </w:tc>
        <w:tc>
          <w:tcPr>
            <w:vAlign w:val="top"/>
          </w:tcPr>
          <w:p w:rsidR="00000000" w:rsidDel="00000000" w:rsidP="00000000" w:rsidRDefault="00000000" w:rsidRPr="00000000" w14:paraId="00000113">
            <w:pPr>
              <w:spacing w:after="0" w:line="480" w:lineRule="auto"/>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114">
            <w:pPr>
              <w:spacing w:after="0" w:line="480" w:lineRule="auto"/>
              <w:rPr>
                <w:rFonts w:ascii="Arial" w:cs="Arial" w:eastAsia="Arial" w:hAnsi="Arial"/>
                <w:vertAlign w:val="baseline"/>
              </w:rPr>
            </w:pPr>
            <w:r w:rsidDel="00000000" w:rsidR="00000000" w:rsidRPr="00000000">
              <w:rPr>
                <w:rtl w:val="0"/>
              </w:rPr>
            </w:r>
          </w:p>
        </w:tc>
      </w:tr>
      <w:tr>
        <w:trPr>
          <w:cantSplit w:val="0"/>
          <w:trHeight w:val="534" w:hRule="atLeast"/>
          <w:tblHeader w:val="0"/>
        </w:trPr>
        <w:tc>
          <w:tcPr>
            <w:vAlign w:val="top"/>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w:t>
            </w:r>
          </w:p>
        </w:tc>
        <w:tc>
          <w:tcPr>
            <w:vAlign w:val="top"/>
          </w:tcPr>
          <w:p w:rsidR="00000000" w:rsidDel="00000000" w:rsidP="00000000" w:rsidRDefault="00000000" w:rsidRPr="00000000" w14:paraId="00000116">
            <w:pPr>
              <w:spacing w:after="0" w:line="480" w:lineRule="auto"/>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w:t>
            </w:r>
          </w:p>
        </w:tc>
        <w:tc>
          <w:tcPr>
            <w:vAlign w:val="top"/>
          </w:tcPr>
          <w:p w:rsidR="00000000" w:rsidDel="00000000" w:rsidP="00000000" w:rsidRDefault="00000000" w:rsidRPr="00000000" w14:paraId="00000118">
            <w:pPr>
              <w:spacing w:after="0" w:line="480" w:lineRule="auto"/>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119">
            <w:pPr>
              <w:spacing w:after="0" w:line="480" w:lineRule="auto"/>
              <w:rPr>
                <w:rFonts w:ascii="Arial" w:cs="Arial" w:eastAsia="Arial" w:hAnsi="Arial"/>
                <w:vertAlign w:val="baseline"/>
              </w:rPr>
            </w:pPr>
            <w:r w:rsidDel="00000000" w:rsidR="00000000" w:rsidRPr="00000000">
              <w:rPr>
                <w:rtl w:val="0"/>
              </w:rPr>
            </w:r>
          </w:p>
        </w:tc>
      </w:tr>
      <w:tr>
        <w:trPr>
          <w:cantSplit w:val="0"/>
          <w:trHeight w:val="534" w:hRule="atLeast"/>
          <w:tblHeader w:val="0"/>
        </w:trPr>
        <w:tc>
          <w:tcPr>
            <w:vAlign w:val="top"/>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Facilitator </w:t>
            </w:r>
            <w:r w:rsidDel="00000000" w:rsidR="00000000" w:rsidRPr="00000000">
              <w:rPr>
                <w:rtl w:val="0"/>
              </w:rPr>
            </w:r>
          </w:p>
        </w:tc>
        <w:tc>
          <w:tcPr>
            <w:vAlign w:val="top"/>
          </w:tcPr>
          <w:p w:rsidR="00000000" w:rsidDel="00000000" w:rsidP="00000000" w:rsidRDefault="00000000" w:rsidRPr="00000000" w14:paraId="0000011B">
            <w:pPr>
              <w:spacing w:after="0" w:line="480" w:lineRule="auto"/>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Moderator </w:t>
            </w:r>
            <w:r w:rsidDel="00000000" w:rsidR="00000000" w:rsidRPr="00000000">
              <w:rPr>
                <w:rtl w:val="0"/>
              </w:rPr>
            </w:r>
          </w:p>
        </w:tc>
        <w:tc>
          <w:tcPr>
            <w:vAlign w:val="top"/>
          </w:tcPr>
          <w:p w:rsidR="00000000" w:rsidDel="00000000" w:rsidP="00000000" w:rsidRDefault="00000000" w:rsidRPr="00000000" w14:paraId="0000011D">
            <w:pPr>
              <w:spacing w:after="0" w:line="480" w:lineRule="auto"/>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11E">
            <w:pPr>
              <w:spacing w:after="0" w:line="480" w:lineRule="auto"/>
              <w:rPr>
                <w:rFonts w:ascii="Arial" w:cs="Arial" w:eastAsia="Arial" w:hAnsi="Arial"/>
                <w:vertAlign w:val="baseline"/>
              </w:rPr>
            </w:pPr>
            <w:r w:rsidDel="00000000" w:rsidR="00000000" w:rsidRPr="00000000">
              <w:rPr>
                <w:rtl w:val="0"/>
              </w:rPr>
            </w:r>
          </w:p>
        </w:tc>
      </w:tr>
      <w:tr>
        <w:trPr>
          <w:cantSplit w:val="0"/>
          <w:trHeight w:val="552" w:hRule="atLeast"/>
          <w:tblHeader w:val="0"/>
        </w:trPr>
        <w:tc>
          <w:tcPr>
            <w:vAlign w:val="top"/>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w:t>
            </w:r>
          </w:p>
        </w:tc>
        <w:tc>
          <w:tcPr>
            <w:vAlign w:val="top"/>
          </w:tcPr>
          <w:p w:rsidR="00000000" w:rsidDel="00000000" w:rsidP="00000000" w:rsidRDefault="00000000" w:rsidRPr="00000000" w14:paraId="00000120">
            <w:pPr>
              <w:spacing w:after="0" w:line="480" w:lineRule="auto"/>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w:t>
            </w:r>
          </w:p>
        </w:tc>
        <w:tc>
          <w:tcPr>
            <w:vAlign w:val="top"/>
          </w:tcPr>
          <w:p w:rsidR="00000000" w:rsidDel="00000000" w:rsidP="00000000" w:rsidRDefault="00000000" w:rsidRPr="00000000" w14:paraId="00000122">
            <w:pPr>
              <w:spacing w:after="0" w:line="480" w:lineRule="auto"/>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123">
            <w:pPr>
              <w:spacing w:after="0" w:line="480" w:lineRule="auto"/>
              <w:rPr>
                <w:rFonts w:ascii="Arial" w:cs="Arial" w:eastAsia="Arial" w:hAnsi="Arial"/>
                <w:vertAlign w:val="baseline"/>
              </w:rPr>
            </w:pPr>
            <w:r w:rsidDel="00000000" w:rsidR="00000000" w:rsidRPr="00000000">
              <w:rPr>
                <w:rtl w:val="0"/>
              </w:rPr>
            </w:r>
          </w:p>
        </w:tc>
      </w:tr>
    </w:tbl>
    <w:p w:rsidR="00000000" w:rsidDel="00000000" w:rsidP="00000000" w:rsidRDefault="00000000" w:rsidRPr="00000000" w14:paraId="00000124">
      <w:pPr>
        <w:spacing w:line="480" w:lineRule="auto"/>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125">
      <w:pPr>
        <w:spacing w:line="48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COMMENTS:</w:t>
      </w:r>
      <w:r w:rsidDel="00000000" w:rsidR="00000000" w:rsidRPr="00000000">
        <w:rPr>
          <w:rtl w:val="0"/>
        </w:rPr>
      </w:r>
    </w:p>
    <w:p w:rsidR="00000000" w:rsidDel="00000000" w:rsidP="00000000" w:rsidRDefault="00000000" w:rsidRPr="00000000" w14:paraId="00000126">
      <w:pPr>
        <w:spacing w:line="480" w:lineRule="auto"/>
        <w:rPr>
          <w:rFonts w:ascii="Arial" w:cs="Arial" w:eastAsia="Arial" w:hAnsi="Arial"/>
          <w:b w:val="0"/>
          <w:bCs w:val="0"/>
          <w:vertAlign w:val="baseline"/>
        </w:rPr>
      </w:pPr>
      <w:r w:rsidDel="00000000" w:rsidR="00000000" w:rsidRPr="00000000">
        <w:rPr>
          <w:rFonts w:ascii="Arial" w:cs="Arial" w:eastAsia="Arial" w:hAnsi="Arial"/>
          <w:vertAlign w:val="baseline"/>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sectPr>
      <w:footerReference r:id="rId10" w:type="defaul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keepNext w:val="0"/>
      <w:keepLines w:val="0"/>
      <w:pageBreakBefore w:val="0"/>
      <w:widowControl w:val="1"/>
      <w:pBdr>
        <w:top w:color="d9d9d9" w:space="1" w:sz="4" w:val="single"/>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0"/>
        <w:szCs w:val="20"/>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keepNext w:val="0"/>
      <w:keepLines w:val="0"/>
      <w:pageBreakBefore w:val="0"/>
      <w:widowControl w:val="1"/>
      <w:pBdr>
        <w:top w:color="d9d9d9" w:space="1" w:sz="4" w:val="single"/>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0"/>
        <w:szCs w:val="20"/>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Page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of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spacing w:after="0" w:before="200" w:line="276" w:lineRule="auto"/>
    </w:pPr>
    <w:rPr>
      <w:rFonts w:ascii="Cambria" w:cs="Cambria" w:eastAsia="Cambria" w:hAnsi="Cambria"/>
      <w:i w:val="1"/>
      <w:iCs w:val="1"/>
      <w:color w:val="243f60"/>
      <w:sz w:val="20"/>
      <w:szCs w:val="20"/>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3.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