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0"/>
        <w:tblW w:w="8856.0" w:type="dxa"/>
        <w:jc w:val="left"/>
        <w:tblInd w:w="-115.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8856"/>
        <w:tblGridChange w:id="0">
          <w:tblGrid>
            <w:gridCol w:w="8856"/>
          </w:tblGrid>
        </w:tblGridChange>
      </w:tblGrid>
      <w:tr>
        <w:trPr>
          <w:cantSplit w:val="0"/>
          <w:tblHeader w:val="0"/>
        </w:trPr>
        <w:tc>
          <w:tcPr>
            <w:shd w:fill="632423" w:val="clear"/>
          </w:tcPr>
          <w:p w:rsidR="00000000" w:rsidDel="00000000" w:rsidP="00000000" w:rsidRDefault="00000000" w:rsidRPr="00000000" w14:paraId="00000002">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FURTHER EDUCATION AND TRAINING CERTIFICATE: INFORMATION TECHNOLOGY: SYSTEMS DEVELOPMENT </w:t>
            </w:r>
          </w:p>
          <w:p w:rsidR="00000000" w:rsidDel="00000000" w:rsidP="00000000" w:rsidRDefault="00000000" w:rsidRPr="00000000" w14:paraId="00000003">
            <w:pPr>
              <w:spacing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sz w:val="32"/>
                <w:szCs w:val="32"/>
                <w:rtl w:val="0"/>
              </w:rPr>
              <w:t xml:space="preserve"> ID 78965   LEVEL 4 – CREDITS 165</w:t>
            </w:r>
            <w:r w:rsidDel="00000000" w:rsidR="00000000" w:rsidRPr="00000000">
              <w:rPr>
                <w:rtl w:val="0"/>
              </w:rPr>
            </w:r>
          </w:p>
        </w:tc>
      </w:tr>
      <w:tr>
        <w:trPr>
          <w:cantSplit w:val="0"/>
          <w:tblHeader w:val="0"/>
        </w:trPr>
        <w:tc>
          <w:tcPr>
            <w:shd w:fill="632423" w:val="clear"/>
          </w:tcPr>
          <w:p w:rsidR="00000000" w:rsidDel="00000000" w:rsidP="00000000" w:rsidRDefault="00000000" w:rsidRPr="00000000" w14:paraId="00000004">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US ID : 119472</w:t>
            </w:r>
          </w:p>
          <w:p w:rsidR="00000000" w:rsidDel="00000000" w:rsidP="00000000" w:rsidRDefault="00000000" w:rsidRPr="00000000" w14:paraId="00000005">
            <w:pPr>
              <w:spacing w:after="0" w:line="360" w:lineRule="auto"/>
              <w:jc w:val="center"/>
              <w:rPr>
                <w:rFonts w:ascii="Century Gothic" w:cs="Century Gothic" w:eastAsia="Century Gothic" w:hAnsi="Century Gothic"/>
                <w:b w:val="1"/>
                <w:bCs w:val="1"/>
                <w:color w:val="ffffff"/>
                <w:sz w:val="32"/>
                <w:szCs w:val="32"/>
              </w:rPr>
            </w:pPr>
            <w:r w:rsidDel="00000000" w:rsidR="00000000" w:rsidRPr="00000000">
              <w:rPr>
                <w:rFonts w:ascii="Century Gothic" w:cs="Century Gothic" w:eastAsia="Century Gothic" w:hAnsi="Century Gothic"/>
                <w:b w:val="1"/>
                <w:bCs w:val="1"/>
                <w:color w:val="ffffff"/>
                <w:sz w:val="32"/>
                <w:szCs w:val="32"/>
                <w:rtl w:val="0"/>
              </w:rPr>
              <w:t xml:space="preserve">SUMMATIVE ASSESMENTS</w:t>
            </w:r>
          </w:p>
          <w:p w:rsidR="00000000" w:rsidDel="00000000" w:rsidP="00000000" w:rsidRDefault="00000000" w:rsidRPr="00000000" w14:paraId="00000006">
            <w:pPr>
              <w:spacing w:after="0" w:line="360" w:lineRule="auto"/>
              <w:jc w:val="center"/>
              <w:rPr>
                <w:rFonts w:ascii="Century Gothic" w:cs="Century Gothic" w:eastAsia="Century Gothic" w:hAnsi="Century Gothic"/>
                <w:b w:val="1"/>
                <w:bCs w:val="1"/>
                <w:sz w:val="32"/>
                <w:szCs w:val="32"/>
              </w:rPr>
            </w:pPr>
            <w:r w:rsidDel="00000000" w:rsidR="00000000" w:rsidRPr="00000000">
              <w:rPr>
                <w:rFonts w:ascii="Century Gothic" w:cs="Century Gothic" w:eastAsia="Century Gothic" w:hAnsi="Century Gothic"/>
                <w:b w:val="1"/>
                <w:bCs w:val="1"/>
                <w:sz w:val="32"/>
                <w:szCs w:val="32"/>
                <w:rtl w:val="0"/>
              </w:rPr>
              <w:t xml:space="preserve">ACCOMMODATE AUDIENCE AND CONTEXT NEEDS IN ORAL/SIGNED COMMUNICATION</w:t>
            </w:r>
          </w:p>
        </w:tc>
      </w:tr>
    </w:tbl>
    <w:p w:rsidR="00000000" w:rsidDel="00000000" w:rsidP="00000000" w:rsidRDefault="00000000" w:rsidRPr="00000000" w14:paraId="00000007">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8">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9">
      <w:pPr>
        <w:jc w:val="center"/>
        <w:rPr>
          <w:rFonts w:ascii="Century Gothic" w:cs="Century Gothic" w:eastAsia="Century Gothic" w:hAnsi="Century Gothic"/>
          <w:b w:val="1"/>
          <w:bCs w:val="1"/>
          <w:sz w:val="28"/>
          <w:szCs w:val="28"/>
        </w:rPr>
      </w:pPr>
      <w:bookmarkStart w:colFirst="0" w:colLast="0" w:name="_fhtwh6sgyxev" w:id="0"/>
      <w:bookmarkEnd w:id="0"/>
      <w:r w:rsidDel="00000000" w:rsidR="00000000" w:rsidRPr="00000000">
        <w:rPr>
          <w:b w:val="1"/>
          <w:bCs w:val="1"/>
          <w:sz w:val="40"/>
          <w:szCs w:val="40"/>
        </w:rPr>
        <w:drawing>
          <wp:inline distB="0" distT="0" distL="0" distR="0">
            <wp:extent cx="3679190" cy="2808605"/>
            <wp:effectExtent b="0" l="0" r="0" t="0"/>
            <wp:docPr descr="phuri" id="13" name="image1.png"/>
            <a:graphic>
              <a:graphicData uri="http://schemas.openxmlformats.org/drawingml/2006/picture">
                <pic:pic>
                  <pic:nvPicPr>
                    <pic:cNvPr descr="phuri" id="0" name="image1.png"/>
                    <pic:cNvPicPr preferRelativeResize="0"/>
                  </pic:nvPicPr>
                  <pic:blipFill>
                    <a:blip r:embed="rId6"/>
                    <a:srcRect b="0" l="0" r="0" t="0"/>
                    <a:stretch>
                      <a:fillRect/>
                    </a:stretch>
                  </pic:blipFill>
                  <pic:spPr>
                    <a:xfrm>
                      <a:off x="0" y="0"/>
                      <a:ext cx="3679190" cy="280860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B">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C">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D">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E">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0F">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1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A">
      <w:pPr>
        <w:rPr>
          <w:rFonts w:ascii="Century Gothic" w:cs="Century Gothic" w:eastAsia="Century Gothic" w:hAnsi="Century Gothic"/>
        </w:rPr>
      </w:pPr>
      <w:r w:rsidDel="00000000" w:rsidR="00000000" w:rsidRPr="00000000">
        <w:rPr>
          <w:rtl w:val="0"/>
        </w:rPr>
      </w:r>
    </w:p>
    <w:tbl>
      <w:tblPr>
        <w:tblStyle w:val="Table2"/>
        <w:tblW w:w="91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5"/>
        <w:gridCol w:w="6013"/>
        <w:tblGridChange w:id="0">
          <w:tblGrid>
            <w:gridCol w:w="3155"/>
            <w:gridCol w:w="6013"/>
          </w:tblGrid>
        </w:tblGridChange>
      </w:tblGrid>
      <w:tr>
        <w:trPr>
          <w:cantSplit w:val="0"/>
          <w:trHeight w:val="659" w:hRule="atLeast"/>
          <w:tblHeader w:val="0"/>
        </w:trPr>
        <w:tc>
          <w:tcPr>
            <w:shd w:fill="bfbfbf" w:val="clear"/>
          </w:tcPr>
          <w:p w:rsidR="00000000" w:rsidDel="00000000" w:rsidP="00000000" w:rsidRDefault="00000000" w:rsidRPr="00000000" w14:paraId="0000001B">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FULL NAME &amp; SURNAME</w:t>
            </w:r>
          </w:p>
        </w:tc>
        <w:tc>
          <w:tcPr/>
          <w:p w:rsidR="00000000" w:rsidDel="00000000" w:rsidP="00000000" w:rsidRDefault="00000000" w:rsidRPr="00000000" w14:paraId="0000001C">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1D">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ID NUMBER:</w:t>
            </w:r>
          </w:p>
        </w:tc>
        <w:tc>
          <w:tcPr/>
          <w:p w:rsidR="00000000" w:rsidDel="00000000" w:rsidP="00000000" w:rsidRDefault="00000000" w:rsidRPr="00000000" w14:paraId="0000001E">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1F">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 OF ASSESSOR</w:t>
            </w:r>
          </w:p>
        </w:tc>
        <w:tc>
          <w:tcPr/>
          <w:p w:rsidR="00000000" w:rsidDel="00000000" w:rsidP="00000000" w:rsidRDefault="00000000" w:rsidRPr="00000000" w14:paraId="00000020">
            <w:pPr>
              <w:rPr>
                <w:rFonts w:ascii="Century Gothic" w:cs="Century Gothic" w:eastAsia="Century Gothic" w:hAnsi="Century Gothic"/>
              </w:rPr>
            </w:pPr>
            <w:r w:rsidDel="00000000" w:rsidR="00000000" w:rsidRPr="00000000">
              <w:rPr>
                <w:rtl w:val="0"/>
              </w:rPr>
            </w:r>
          </w:p>
        </w:tc>
      </w:tr>
      <w:tr>
        <w:trPr>
          <w:cantSplit w:val="0"/>
          <w:trHeight w:val="699" w:hRule="atLeast"/>
          <w:tblHeader w:val="0"/>
        </w:trPr>
        <w:tc>
          <w:tcPr>
            <w:shd w:fill="bfbfbf" w:val="clear"/>
          </w:tcPr>
          <w:p w:rsidR="00000000" w:rsidDel="00000000" w:rsidP="00000000" w:rsidRDefault="00000000" w:rsidRPr="00000000" w14:paraId="00000021">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 OF ASSESSMENT</w:t>
            </w:r>
          </w:p>
        </w:tc>
        <w:tc>
          <w:tcPr/>
          <w:p w:rsidR="00000000" w:rsidDel="00000000" w:rsidP="00000000" w:rsidRDefault="00000000" w:rsidRPr="00000000" w14:paraId="00000022">
            <w:pPr>
              <w:rPr>
                <w:rFonts w:ascii="Century Gothic" w:cs="Century Gothic" w:eastAsia="Century Gothic" w:hAnsi="Century Gothic"/>
              </w:rPr>
            </w:pPr>
            <w:r w:rsidDel="00000000" w:rsidR="00000000" w:rsidRPr="00000000">
              <w:rPr>
                <w:rtl w:val="0"/>
              </w:rPr>
            </w:r>
          </w:p>
        </w:tc>
      </w:tr>
      <w:tr>
        <w:trPr>
          <w:cantSplit w:val="0"/>
          <w:trHeight w:val="659" w:hRule="atLeast"/>
          <w:tblHeader w:val="0"/>
        </w:trPr>
        <w:tc>
          <w:tcPr>
            <w:shd w:fill="bfbfbf" w:val="clear"/>
          </w:tcPr>
          <w:p w:rsidR="00000000" w:rsidDel="00000000" w:rsidP="00000000" w:rsidRDefault="00000000" w:rsidRPr="00000000" w14:paraId="00000023">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VENUE</w:t>
            </w:r>
          </w:p>
        </w:tc>
        <w:tc>
          <w:tcPr/>
          <w:p w:rsidR="00000000" w:rsidDel="00000000" w:rsidP="00000000" w:rsidRDefault="00000000" w:rsidRPr="00000000" w14:paraId="00000024">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2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6">
      <w:pPr>
        <w:rPr>
          <w:rFonts w:ascii="Century Gothic" w:cs="Century Gothic" w:eastAsia="Century Gothic" w:hAnsi="Century Gothic"/>
        </w:rPr>
      </w:pPr>
      <w:r w:rsidDel="00000000" w:rsidR="00000000" w:rsidRPr="00000000">
        <w:rPr>
          <w:rtl w:val="0"/>
        </w:rPr>
      </w:r>
    </w:p>
    <w:tbl>
      <w:tblPr>
        <w:tblStyle w:val="Table3"/>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90"/>
        <w:gridCol w:w="3091"/>
        <w:gridCol w:w="3091"/>
        <w:tblGridChange w:id="0">
          <w:tblGrid>
            <w:gridCol w:w="3090"/>
            <w:gridCol w:w="3091"/>
            <w:gridCol w:w="3091"/>
          </w:tblGrid>
        </w:tblGridChange>
      </w:tblGrid>
      <w:tr>
        <w:trPr>
          <w:cantSplit w:val="0"/>
          <w:trHeight w:val="434" w:hRule="atLeast"/>
          <w:tblHeader w:val="0"/>
        </w:trPr>
        <w:tc>
          <w:tcPr>
            <w:shd w:fill="bfbfbf" w:val="clear"/>
          </w:tcPr>
          <w:p w:rsidR="00000000" w:rsidDel="00000000" w:rsidP="00000000" w:rsidRDefault="00000000" w:rsidRPr="00000000" w14:paraId="00000027">
            <w:pPr>
              <w:rPr>
                <w:rFonts w:ascii="Century Gothic" w:cs="Century Gothic" w:eastAsia="Century Gothic" w:hAnsi="Century Gothic"/>
              </w:rPr>
            </w:pPr>
            <w:r w:rsidDel="00000000" w:rsidR="00000000" w:rsidRPr="00000000">
              <w:rPr>
                <w:rtl w:val="0"/>
              </w:rPr>
            </w:r>
          </w:p>
        </w:tc>
        <w:tc>
          <w:tcPr>
            <w:shd w:fill="bfbfbf" w:val="clear"/>
          </w:tcPr>
          <w:p w:rsidR="00000000" w:rsidDel="00000000" w:rsidP="00000000" w:rsidRDefault="00000000" w:rsidRPr="00000000" w14:paraId="00000028">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ACHIEVED</w:t>
            </w:r>
          </w:p>
        </w:tc>
        <w:tc>
          <w:tcPr>
            <w:shd w:fill="bfbfbf" w:val="clear"/>
          </w:tcPr>
          <w:p w:rsidR="00000000" w:rsidDel="00000000" w:rsidP="00000000" w:rsidRDefault="00000000" w:rsidRPr="00000000" w14:paraId="00000029">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NOT ACHIEVED</w:t>
            </w:r>
          </w:p>
        </w:tc>
      </w:tr>
      <w:tr>
        <w:trPr>
          <w:cantSplit w:val="0"/>
          <w:trHeight w:val="461" w:hRule="atLeast"/>
          <w:tblHeader w:val="0"/>
        </w:trPr>
        <w:tc>
          <w:tcPr>
            <w:shd w:fill="bfbfbf" w:val="clear"/>
          </w:tcPr>
          <w:p w:rsidR="00000000" w:rsidDel="00000000" w:rsidP="00000000" w:rsidRDefault="00000000" w:rsidRPr="00000000" w14:paraId="0000002A">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KNOWLEDGE</w:t>
            </w:r>
          </w:p>
        </w:tc>
        <w:tc>
          <w:tcPr/>
          <w:p w:rsidR="00000000" w:rsidDel="00000000" w:rsidP="00000000" w:rsidRDefault="00000000" w:rsidRPr="00000000" w14:paraId="0000002B">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C">
            <w:pPr>
              <w:rPr>
                <w:rFonts w:ascii="Century Gothic" w:cs="Century Gothic" w:eastAsia="Century Gothic" w:hAnsi="Century Gothic"/>
              </w:rPr>
            </w:pPr>
            <w:r w:rsidDel="00000000" w:rsidR="00000000" w:rsidRPr="00000000">
              <w:rPr>
                <w:rtl w:val="0"/>
              </w:rPr>
            </w:r>
          </w:p>
        </w:tc>
      </w:tr>
      <w:tr>
        <w:trPr>
          <w:cantSplit w:val="0"/>
          <w:trHeight w:val="461" w:hRule="atLeast"/>
          <w:tblHeader w:val="0"/>
        </w:trPr>
        <w:tc>
          <w:tcPr>
            <w:shd w:fill="bfbfbf" w:val="clear"/>
          </w:tcPr>
          <w:p w:rsidR="00000000" w:rsidDel="00000000" w:rsidP="00000000" w:rsidRDefault="00000000" w:rsidRPr="00000000" w14:paraId="0000002D">
            <w:pP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SKILLS</w:t>
            </w:r>
          </w:p>
        </w:tc>
        <w:tc>
          <w:tcPr/>
          <w:p w:rsidR="00000000" w:rsidDel="00000000" w:rsidP="00000000" w:rsidRDefault="00000000" w:rsidRPr="00000000" w14:paraId="0000002E">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2F">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03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1">
      <w:pPr>
        <w:rPr>
          <w:rFonts w:ascii="Century Gothic" w:cs="Century Gothic" w:eastAsia="Century Gothic" w:hAnsi="Century Gothic"/>
        </w:rPr>
      </w:pPr>
      <w:r w:rsidDel="00000000" w:rsidR="00000000" w:rsidRPr="00000000">
        <w:rPr>
          <w:rtl w:val="0"/>
        </w:rPr>
      </w:r>
    </w:p>
    <w:tbl>
      <w:tblPr>
        <w:tblStyle w:val="Table4"/>
        <w:tblW w:w="93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97"/>
        <w:gridCol w:w="4697"/>
        <w:tblGridChange w:id="0">
          <w:tblGrid>
            <w:gridCol w:w="4697"/>
            <w:gridCol w:w="4697"/>
          </w:tblGrid>
        </w:tblGridChange>
      </w:tblGrid>
      <w:tr>
        <w:trPr>
          <w:cantSplit w:val="0"/>
          <w:trHeight w:val="777" w:hRule="atLeast"/>
          <w:tblHeader w:val="0"/>
        </w:trPr>
        <w:tc>
          <w:tcPr/>
          <w:p w:rsidR="00000000" w:rsidDel="00000000" w:rsidP="00000000" w:rsidRDefault="00000000" w:rsidRPr="00000000" w14:paraId="00000032">
            <w:pPr>
              <w:rPr>
                <w:rFonts w:ascii="Century Gothic" w:cs="Century Gothic" w:eastAsia="Century Gothic" w:hAnsi="Century Gothic"/>
              </w:rPr>
            </w:pPr>
            <w:r w:rsidDel="00000000" w:rsidR="00000000" w:rsidRPr="00000000">
              <w:rPr>
                <w:rtl w:val="0"/>
              </w:rPr>
            </w:r>
          </w:p>
        </w:tc>
        <w:tc>
          <w:tcPr/>
          <w:p w:rsidR="00000000" w:rsidDel="00000000" w:rsidP="00000000" w:rsidRDefault="00000000" w:rsidRPr="00000000" w14:paraId="00000033">
            <w:pPr>
              <w:rPr>
                <w:rFonts w:ascii="Century Gothic" w:cs="Century Gothic" w:eastAsia="Century Gothic" w:hAnsi="Century Gothic"/>
              </w:rPr>
            </w:pPr>
            <w:r w:rsidDel="00000000" w:rsidR="00000000" w:rsidRPr="00000000">
              <w:rPr>
                <w:rtl w:val="0"/>
              </w:rPr>
            </w:r>
          </w:p>
        </w:tc>
      </w:tr>
      <w:tr>
        <w:trPr>
          <w:cantSplit w:val="0"/>
          <w:trHeight w:val="777" w:hRule="atLeast"/>
          <w:tblHeader w:val="0"/>
        </w:trPr>
        <w:tc>
          <w:tcPr>
            <w:shd w:fill="bfbfbf" w:val="clear"/>
          </w:tcPr>
          <w:p w:rsidR="00000000" w:rsidDel="00000000" w:rsidP="00000000" w:rsidRDefault="00000000" w:rsidRPr="00000000" w14:paraId="00000034">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learner</w:t>
            </w:r>
            <w:r w:rsidDel="00000000" w:rsidR="00000000" w:rsidRPr="00000000">
              <w:rPr>
                <w:rtl w:val="0"/>
              </w:rPr>
            </w:r>
          </w:p>
        </w:tc>
        <w:tc>
          <w:tcPr>
            <w:shd w:fill="bfbfbf" w:val="clear"/>
          </w:tcPr>
          <w:p w:rsidR="00000000" w:rsidDel="00000000" w:rsidP="00000000" w:rsidRDefault="00000000" w:rsidRPr="00000000" w14:paraId="00000035">
            <w:pPr>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8"/>
                <w:szCs w:val="28"/>
                <w:rtl w:val="0"/>
              </w:rPr>
              <w:t xml:space="preserve">Signature of Assessor</w:t>
            </w:r>
            <w:r w:rsidDel="00000000" w:rsidR="00000000" w:rsidRPr="00000000">
              <w:rPr>
                <w:rtl w:val="0"/>
              </w:rPr>
            </w:r>
          </w:p>
        </w:tc>
      </w:tr>
    </w:tbl>
    <w:p w:rsidR="00000000" w:rsidDel="00000000" w:rsidP="00000000" w:rsidRDefault="00000000" w:rsidRPr="00000000" w14:paraId="00000036">
      <w:pPr>
        <w:jc w:val="center"/>
        <w:rPr>
          <w:rFonts w:ascii="Century Gothic" w:cs="Century Gothic" w:eastAsia="Century Gothic" w:hAnsi="Century Gothic"/>
          <w:b w:val="1"/>
          <w:bCs w:val="1"/>
          <w:sz w:val="28"/>
          <w:szCs w:val="28"/>
        </w:rPr>
      </w:pPr>
      <w:r w:rsidDel="00000000" w:rsidR="00000000" w:rsidRPr="00000000">
        <w:rPr>
          <w:rtl w:val="0"/>
        </w:rPr>
      </w:r>
    </w:p>
    <w:p w:rsidR="00000000" w:rsidDel="00000000" w:rsidP="00000000" w:rsidRDefault="00000000" w:rsidRPr="00000000" w14:paraId="00000037">
      <w:pPr>
        <w:spacing w:line="276" w:lineRule="auto"/>
        <w:jc w:val="center"/>
        <w:rPr>
          <w:rFonts w:ascii="Century Gothic" w:cs="Century Gothic" w:eastAsia="Century Gothic" w:hAnsi="Century Gothic"/>
          <w:b w:val="1"/>
          <w:bCs w:val="1"/>
          <w:sz w:val="28"/>
          <w:szCs w:val="28"/>
        </w:rPr>
      </w:pPr>
      <w:r w:rsidDel="00000000" w:rsidR="00000000" w:rsidRPr="00000000">
        <w:br w:type="page"/>
      </w:r>
      <w:r w:rsidDel="00000000" w:rsidR="00000000" w:rsidRPr="00000000">
        <w:rPr>
          <w:rFonts w:ascii="Century Gothic" w:cs="Century Gothic" w:eastAsia="Century Gothic" w:hAnsi="Century Gothic"/>
          <w:b w:val="1"/>
          <w:bCs w:val="1"/>
          <w:sz w:val="28"/>
          <w:szCs w:val="28"/>
          <w:rtl w:val="0"/>
        </w:rPr>
        <w:t xml:space="preserve">ASSESSMENT PACK</w:t>
      </w:r>
    </w:p>
    <w:p w:rsidR="00000000" w:rsidDel="00000000" w:rsidP="00000000" w:rsidRDefault="00000000" w:rsidRPr="00000000" w14:paraId="0000003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Please complete the following sections (A and B) before commencing with this assessment. The moderator of this assessment will complete section C.</w:t>
      </w:r>
    </w:p>
    <w:tbl>
      <w:tblPr>
        <w:tblStyle w:val="Table5"/>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39">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A Learner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4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4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5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5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5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6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6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6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7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80">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081">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88">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92">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Learnership agreement no:</w:t>
            </w:r>
          </w:p>
          <w:p w:rsidR="00000000" w:rsidDel="00000000" w:rsidP="00000000" w:rsidRDefault="00000000" w:rsidRPr="00000000" w14:paraId="00000093">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9A">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A4">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Company:</w:t>
            </w:r>
            <w:r w:rsidDel="00000000" w:rsidR="00000000" w:rsidRPr="00000000">
              <w:rPr>
                <w:rtl w:val="0"/>
              </w:rPr>
            </w:r>
          </w:p>
        </w:tc>
        <w:tc>
          <w:tcPr>
            <w:gridSpan w:val="10"/>
          </w:tcPr>
          <w:p w:rsidR="00000000" w:rsidDel="00000000" w:rsidP="00000000" w:rsidRDefault="00000000" w:rsidRPr="00000000" w14:paraId="000000AB">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0B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0B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7">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A">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0BB">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B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E">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B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1">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0C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0C5">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0C6">
      <w:pPr>
        <w:spacing w:line="276" w:lineRule="auto"/>
        <w:rPr>
          <w:rFonts w:ascii="Century Gothic" w:cs="Century Gothic" w:eastAsia="Century Gothic" w:hAnsi="Century Gothic"/>
          <w:b w:val="1"/>
          <w:bCs w:val="1"/>
        </w:rPr>
      </w:pPr>
      <w:r w:rsidDel="00000000" w:rsidR="00000000" w:rsidRPr="00000000">
        <w:rPr>
          <w:rtl w:val="0"/>
        </w:rPr>
      </w:r>
    </w:p>
    <w:tbl>
      <w:tblPr>
        <w:tblStyle w:val="Table6"/>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0C7">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B Assessor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D8">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0D9">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E0">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0EA">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0EB">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0F2">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0F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0FD">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04">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0E">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0F">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16">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20">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Assessor no:</w:t>
            </w:r>
            <w:r w:rsidDel="00000000" w:rsidR="00000000" w:rsidRPr="00000000">
              <w:rPr>
                <w:rtl w:val="0"/>
              </w:rPr>
            </w:r>
          </w:p>
        </w:tc>
        <w:tc>
          <w:tcPr>
            <w:gridSpan w:val="10"/>
          </w:tcPr>
          <w:p w:rsidR="00000000" w:rsidDel="00000000" w:rsidP="00000000" w:rsidRDefault="00000000" w:rsidRPr="00000000" w14:paraId="0000012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31">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38">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42">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43">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7">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48">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C">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D">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4E">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4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52">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53">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4">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5">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6">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7">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8">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9">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A">
      <w:pPr>
        <w:spacing w:line="276"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15B">
      <w:pPr>
        <w:spacing w:line="276" w:lineRule="auto"/>
        <w:rPr>
          <w:rFonts w:ascii="Century Gothic" w:cs="Century Gothic" w:eastAsia="Century Gothic" w:hAnsi="Century Gothic"/>
          <w:b w:val="1"/>
          <w:bCs w:val="1"/>
        </w:rPr>
      </w:pPr>
      <w:r w:rsidDel="00000000" w:rsidR="00000000" w:rsidRPr="00000000">
        <w:rPr>
          <w:rtl w:val="0"/>
        </w:rPr>
      </w:r>
    </w:p>
    <w:tbl>
      <w:tblPr>
        <w:tblStyle w:val="Table7"/>
        <w:tblW w:w="9288.000000000002"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0"/>
        <w:gridCol w:w="581"/>
        <w:gridCol w:w="580"/>
        <w:gridCol w:w="581"/>
        <w:gridCol w:w="580"/>
        <w:gridCol w:w="581"/>
        <w:gridCol w:w="405"/>
        <w:gridCol w:w="175"/>
        <w:gridCol w:w="581"/>
        <w:gridCol w:w="580"/>
        <w:gridCol w:w="581"/>
        <w:gridCol w:w="580"/>
        <w:gridCol w:w="581"/>
        <w:gridCol w:w="580"/>
        <w:gridCol w:w="581"/>
        <w:gridCol w:w="580"/>
        <w:gridCol w:w="581"/>
        <w:tblGridChange w:id="0">
          <w:tblGrid>
            <w:gridCol w:w="580"/>
            <w:gridCol w:w="581"/>
            <w:gridCol w:w="580"/>
            <w:gridCol w:w="581"/>
            <w:gridCol w:w="580"/>
            <w:gridCol w:w="581"/>
            <w:gridCol w:w="405"/>
            <w:gridCol w:w="175"/>
            <w:gridCol w:w="581"/>
            <w:gridCol w:w="580"/>
            <w:gridCol w:w="581"/>
            <w:gridCol w:w="580"/>
            <w:gridCol w:w="581"/>
            <w:gridCol w:w="580"/>
            <w:gridCol w:w="581"/>
            <w:gridCol w:w="580"/>
            <w:gridCol w:w="581"/>
          </w:tblGrid>
        </w:tblGridChange>
      </w:tblGrid>
      <w:tr>
        <w:trPr>
          <w:cantSplit w:val="0"/>
          <w:trHeight w:val="394" w:hRule="atLeast"/>
          <w:tblHeader w:val="0"/>
        </w:trPr>
        <w:tc>
          <w:tcPr>
            <w:gridSpan w:val="17"/>
            <w:shd w:fill="bfbfbf" w:val="clear"/>
          </w:tcPr>
          <w:p w:rsidR="00000000" w:rsidDel="00000000" w:rsidP="00000000" w:rsidRDefault="00000000" w:rsidRPr="00000000" w14:paraId="0000015C">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Section C Moderator Information</w:t>
            </w: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6D">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Name:</w:t>
            </w:r>
          </w:p>
          <w:p w:rsidR="00000000" w:rsidDel="00000000" w:rsidP="00000000" w:rsidRDefault="00000000" w:rsidRPr="00000000" w14:paraId="0000016E">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75">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415" w:hRule="atLeast"/>
          <w:tblHeader w:val="0"/>
        </w:trPr>
        <w:tc>
          <w:tcPr>
            <w:gridSpan w:val="7"/>
          </w:tcPr>
          <w:p w:rsidR="00000000" w:rsidDel="00000000" w:rsidP="00000000" w:rsidRDefault="00000000" w:rsidRPr="00000000" w14:paraId="0000017F">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Surname:</w:t>
            </w:r>
          </w:p>
          <w:p w:rsidR="00000000" w:rsidDel="00000000" w:rsidP="00000000" w:rsidRDefault="00000000" w:rsidRPr="00000000" w14:paraId="00000180">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87">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91">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p w:rsidR="00000000" w:rsidDel="00000000" w:rsidP="00000000" w:rsidRDefault="00000000" w:rsidRPr="00000000" w14:paraId="00000192">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99">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A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 telephone no:</w:t>
            </w:r>
          </w:p>
          <w:p w:rsidR="00000000" w:rsidDel="00000000" w:rsidP="00000000" w:rsidRDefault="00000000" w:rsidRPr="00000000" w14:paraId="000001A4">
            <w:pPr>
              <w:spacing w:line="276" w:lineRule="auto"/>
              <w:rPr>
                <w:rFonts w:ascii="Century Gothic" w:cs="Century Gothic" w:eastAsia="Century Gothic" w:hAnsi="Century Gothic"/>
                <w:b w:val="1"/>
                <w:bCs w:val="1"/>
              </w:rPr>
            </w:pPr>
            <w:r w:rsidDel="00000000" w:rsidR="00000000" w:rsidRPr="00000000">
              <w:rPr>
                <w:rtl w:val="0"/>
              </w:rPr>
            </w:r>
          </w:p>
        </w:tc>
        <w:tc>
          <w:tcPr>
            <w:gridSpan w:val="10"/>
          </w:tcPr>
          <w:p w:rsidR="00000000" w:rsidDel="00000000" w:rsidP="00000000" w:rsidRDefault="00000000" w:rsidRPr="00000000" w14:paraId="000001AB">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B5">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Moderator no:</w:t>
            </w:r>
            <w:r w:rsidDel="00000000" w:rsidR="00000000" w:rsidRPr="00000000">
              <w:rPr>
                <w:rtl w:val="0"/>
              </w:rPr>
            </w:r>
          </w:p>
        </w:tc>
        <w:tc>
          <w:tcPr>
            <w:gridSpan w:val="10"/>
          </w:tcPr>
          <w:p w:rsidR="00000000" w:rsidDel="00000000" w:rsidP="00000000" w:rsidRDefault="00000000" w:rsidRPr="00000000" w14:paraId="000001BC">
            <w:pPr>
              <w:spacing w:line="276" w:lineRule="auto"/>
              <w:rPr>
                <w:rFonts w:ascii="Century Gothic" w:cs="Century Gothic" w:eastAsia="Century Gothic" w:hAnsi="Century Gothic"/>
                <w:b w:val="1"/>
                <w:bCs w:val="1"/>
              </w:rPr>
            </w:pPr>
            <w:r w:rsidDel="00000000" w:rsidR="00000000" w:rsidRPr="00000000">
              <w:rPr>
                <w:rtl w:val="0"/>
              </w:rPr>
            </w:r>
          </w:p>
        </w:tc>
      </w:tr>
      <w:tr>
        <w:trPr>
          <w:cantSplit w:val="0"/>
          <w:trHeight w:val="394" w:hRule="atLeast"/>
          <w:tblHeader w:val="0"/>
        </w:trPr>
        <w:tc>
          <w:tcPr>
            <w:gridSpan w:val="7"/>
          </w:tcPr>
          <w:p w:rsidR="00000000" w:rsidDel="00000000" w:rsidP="00000000" w:rsidRDefault="00000000" w:rsidRPr="00000000" w14:paraId="000001C6">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Provider no:</w:t>
            </w:r>
            <w:r w:rsidDel="00000000" w:rsidR="00000000" w:rsidRPr="00000000">
              <w:rPr>
                <w:rtl w:val="0"/>
              </w:rPr>
            </w:r>
          </w:p>
        </w:tc>
        <w:tc>
          <w:tcPr>
            <w:gridSpan w:val="10"/>
          </w:tcPr>
          <w:p w:rsidR="00000000" w:rsidDel="00000000" w:rsidP="00000000" w:rsidRDefault="00000000" w:rsidRPr="00000000" w14:paraId="000001CD">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Site:</w:t>
            </w:r>
          </w:p>
        </w:tc>
      </w:tr>
      <w:tr>
        <w:trPr>
          <w:cantSplit w:val="0"/>
          <w:trHeight w:val="394" w:hRule="atLeast"/>
          <w:tblHeader w:val="0"/>
        </w:trPr>
        <w:tc>
          <w:tcPr/>
          <w:p w:rsidR="00000000" w:rsidDel="00000000" w:rsidP="00000000" w:rsidRDefault="00000000" w:rsidRPr="00000000" w14:paraId="000001D7">
            <w:pPr>
              <w:spacing w:line="276" w:lineRule="auto"/>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ID</w:t>
            </w:r>
          </w:p>
        </w:tc>
        <w:tc>
          <w:tcPr/>
          <w:p w:rsidR="00000000" w:rsidDel="00000000" w:rsidP="00000000" w:rsidRDefault="00000000" w:rsidRPr="00000000" w14:paraId="000001D8">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9">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A">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B">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DC">
            <w:pPr>
              <w:spacing w:line="276" w:lineRule="auto"/>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1DD">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DF">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0">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1">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2">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3">
            <w:pPr>
              <w:spacing w:line="276" w:lineRule="auto"/>
              <w:rPr>
                <w:rFonts w:ascii="Century Gothic" w:cs="Century Gothic" w:eastAsia="Century Gothic" w:hAnsi="Century Gothic"/>
                <w:b w:val="1"/>
                <w:bCs w:val="1"/>
              </w:rPr>
            </w:pPr>
            <w:r w:rsidDel="00000000" w:rsidR="00000000" w:rsidRPr="00000000">
              <w:rPr>
                <w:rtl w:val="0"/>
              </w:rPr>
            </w:r>
          </w:p>
        </w:tc>
        <w:tc>
          <w:tcPr>
            <w:shd w:fill="bfbfbf" w:val="clear"/>
          </w:tcPr>
          <w:p w:rsidR="00000000" w:rsidDel="00000000" w:rsidP="00000000" w:rsidRDefault="00000000" w:rsidRPr="00000000" w14:paraId="000001E4">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5">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6">
            <w:pPr>
              <w:spacing w:line="276" w:lineRule="auto"/>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1E7">
            <w:pPr>
              <w:spacing w:line="276" w:lineRule="auto"/>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1E8">
      <w:pPr>
        <w:spacing w:line="276" w:lineRule="auto"/>
        <w:rPr>
          <w:rFonts w:ascii="Century Gothic" w:cs="Century Gothic" w:eastAsia="Century Gothic" w:hAnsi="Century Gothic"/>
          <w:b w:val="1"/>
          <w:bCs w:val="1"/>
        </w:rPr>
      </w:pPr>
      <w:r w:rsidDel="00000000" w:rsidR="00000000" w:rsidRPr="00000000">
        <w:rPr>
          <w:rtl w:val="0"/>
        </w:rPr>
      </w:r>
    </w:p>
    <w:tbl>
      <w:tblPr>
        <w:tblStyle w:val="Table8"/>
        <w:tblW w:w="927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72"/>
        <w:tblGridChange w:id="0">
          <w:tblGrid>
            <w:gridCol w:w="9272"/>
          </w:tblGrid>
        </w:tblGridChange>
      </w:tblGrid>
      <w:tr>
        <w:trPr>
          <w:cantSplit w:val="0"/>
          <w:trHeight w:val="433" w:hRule="atLeast"/>
          <w:tblHeader w:val="0"/>
        </w:trPr>
        <w:tc>
          <w:tcPr/>
          <w:p w:rsidR="00000000" w:rsidDel="00000000" w:rsidP="00000000" w:rsidRDefault="00000000" w:rsidRPr="00000000" w14:paraId="000001E9">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Results:</w:t>
            </w: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A">
            <w:pPr>
              <w:rPr>
                <w:rFonts w:ascii="Century Gothic" w:cs="Century Gothic" w:eastAsia="Century Gothic" w:hAnsi="Century Gothic"/>
              </w:rPr>
            </w:pPr>
            <w:r w:rsidDel="00000000" w:rsidR="00000000" w:rsidRPr="00000000">
              <w:rPr>
                <w:rtl w:val="0"/>
              </w:rPr>
            </w:r>
          </w:p>
        </w:tc>
      </w:tr>
      <w:tr>
        <w:trPr>
          <w:cantSplit w:val="0"/>
          <w:trHeight w:val="408" w:hRule="atLeast"/>
          <w:tblHeader w:val="0"/>
        </w:trPr>
        <w:tc>
          <w:tcPr/>
          <w:p w:rsidR="00000000" w:rsidDel="00000000" w:rsidP="00000000" w:rsidRDefault="00000000" w:rsidRPr="00000000" w14:paraId="000001EB">
            <w:pPr>
              <w:rPr>
                <w:rFonts w:ascii="Century Gothic" w:cs="Century Gothic" w:eastAsia="Century Gothic" w:hAnsi="Century Gothic"/>
              </w:rPr>
            </w:pPr>
            <w:r w:rsidDel="00000000" w:rsidR="00000000" w:rsidRPr="00000000">
              <w:rPr>
                <w:rtl w:val="0"/>
              </w:rPr>
            </w:r>
          </w:p>
        </w:tc>
      </w:tr>
      <w:tr>
        <w:trPr>
          <w:cantSplit w:val="0"/>
          <w:trHeight w:val="433" w:hRule="atLeast"/>
          <w:tblHeader w:val="0"/>
        </w:trPr>
        <w:tc>
          <w:tcPr/>
          <w:p w:rsidR="00000000" w:rsidDel="00000000" w:rsidP="00000000" w:rsidRDefault="00000000" w:rsidRPr="00000000" w14:paraId="000001EC">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1E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E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1">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3">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9">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A">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1FF">
      <w:pPr>
        <w:jc w:val="center"/>
        <w:rPr>
          <w:rFonts w:ascii="Century Gothic" w:cs="Century Gothic" w:eastAsia="Century Gothic" w:hAnsi="Century Gothic"/>
        </w:rPr>
      </w:pPr>
      <w:r w:rsidDel="00000000" w:rsidR="00000000" w:rsidRPr="00000000">
        <w:rPr>
          <w:rtl w:val="0"/>
        </w:rPr>
      </w:r>
    </w:p>
    <w:tbl>
      <w:tblPr>
        <w:tblStyle w:val="Table9"/>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0">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9" name=""/>
                      <a:graphic>
                        <a:graphicData uri="http://schemas.microsoft.com/office/word/2010/wordprocessingShape">
                          <wps:wsp>
                            <wps:cNvSpPr/>
                            <wps:cNvPr id="10" name="Shape 10"/>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ONE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9"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1">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
                <a:graphic>
                  <a:graphicData uri="http://schemas.microsoft.com/office/word/2010/wordprocessingShape">
                    <wps:wsp>
                      <wps:cNvSpPr/>
                      <wps:cNvPr id="4" name="Shape 4"/>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0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C">
      <w:pPr>
        <w:jc w:val="center"/>
        <w:rPr>
          <w:rFonts w:ascii="Century Gothic" w:cs="Century Gothic" w:eastAsia="Century Gothic" w:hAnsi="Century Gothic"/>
        </w:rPr>
      </w:pPr>
      <w:r w:rsidDel="00000000" w:rsidR="00000000" w:rsidRPr="00000000">
        <w:rPr>
          <w:rtl w:val="0"/>
        </w:rPr>
      </w:r>
    </w:p>
    <w:tbl>
      <w:tblPr>
        <w:tblStyle w:val="Table10"/>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0D">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11" name=""/>
                      <a:graphic>
                        <a:graphicData uri="http://schemas.microsoft.com/office/word/2010/wordprocessingShape">
                          <wps:wsp>
                            <wps:cNvSpPr/>
                            <wps:cNvPr id="12" name="Shape 12"/>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Assessors Guide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11"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0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0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17">
      <w:pPr>
        <w:shd w:fill="bfbfbf" w:val="clear"/>
        <w:spacing w:after="0" w:lineRule="auto"/>
        <w:jc w:val="left"/>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1. INSTRUCTIONS TO ASSESSOR</w:t>
      </w:r>
    </w:p>
    <w:p w:rsidR="00000000" w:rsidDel="00000000" w:rsidP="00000000" w:rsidRDefault="00000000" w:rsidRPr="00000000" w14:paraId="00000218">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9">
      <w:pPr>
        <w:spacing w:after="0" w:line="276" w:lineRule="auto"/>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Introduction:</w:t>
      </w:r>
    </w:p>
    <w:p w:rsidR="00000000" w:rsidDel="00000000" w:rsidP="00000000" w:rsidRDefault="00000000" w:rsidRPr="00000000" w14:paraId="0000021A">
      <w:pPr>
        <w:spacing w:after="0" w:line="276" w:lineRule="auto"/>
        <w:jc w:val="left"/>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21B">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This assessment guide has been designed as a generic assessment guide and is intended for use by the accredited Training Providers.</w:t>
      </w:r>
    </w:p>
    <w:p w:rsidR="00000000" w:rsidDel="00000000" w:rsidP="00000000" w:rsidRDefault="00000000" w:rsidRPr="00000000" w14:paraId="0000021C">
      <w:pPr>
        <w:spacing w:after="0" w:line="276"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D">
      <w:pPr>
        <w:spacing w:after="0" w:line="276"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Purpose of the assessment</w:t>
      </w:r>
    </w:p>
    <w:p w:rsidR="00000000" w:rsidDel="00000000" w:rsidP="00000000" w:rsidRDefault="00000000" w:rsidRPr="00000000" w14:paraId="0000021E">
      <w:pPr>
        <w:spacing w:after="0" w:line="276"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1F">
      <w:pPr>
        <w:spacing w:after="0" w:line="276"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purpose of summative assessment against this unit standard is to:</w:t>
      </w:r>
    </w:p>
    <w:p w:rsidR="00000000" w:rsidDel="00000000" w:rsidP="00000000" w:rsidRDefault="00000000" w:rsidRPr="00000000" w14:paraId="00000220">
      <w:pPr>
        <w:spacing w:after="0" w:line="276"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1">
      <w:pPr>
        <w:spacing w:after="0" w:line="276" w:lineRule="auto"/>
        <w:ind w:left="720" w:firstLine="0"/>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♦Award credits to the NQF to learners who are able to start and run their businesses.</w:t>
      </w:r>
    </w:p>
    <w:p w:rsidR="00000000" w:rsidDel="00000000" w:rsidP="00000000" w:rsidRDefault="00000000" w:rsidRPr="00000000" w14:paraId="00000222">
      <w:pPr>
        <w:spacing w:after="0" w:line="276"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3">
      <w:pPr>
        <w:spacing w:after="0" w:line="276"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Learning assumptions</w:t>
      </w:r>
    </w:p>
    <w:p w:rsidR="00000000" w:rsidDel="00000000" w:rsidP="00000000" w:rsidRDefault="00000000" w:rsidRPr="00000000" w14:paraId="00000224">
      <w:pPr>
        <w:spacing w:after="0" w:line="276"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5">
      <w:pPr>
        <w:spacing w:after="0" w:line="276"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knowledge, skills, attitude and/or equivalent:</w:t>
      </w:r>
    </w:p>
    <w:p w:rsidR="00000000" w:rsidDel="00000000" w:rsidP="00000000" w:rsidRDefault="00000000" w:rsidRPr="00000000" w14:paraId="00000226">
      <w:pPr>
        <w:spacing w:after="0" w:line="276"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knowledge, comprehension and application of language at NQF 02.</w:t>
      </w:r>
    </w:p>
    <w:p w:rsidR="00000000" w:rsidDel="00000000" w:rsidP="00000000" w:rsidRDefault="00000000" w:rsidRPr="00000000" w14:paraId="00000227">
      <w:pPr>
        <w:spacing w:after="0" w:line="276"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8">
      <w:pPr>
        <w:spacing w:after="0" w:line="276"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Assessment methods</w:t>
      </w:r>
    </w:p>
    <w:p w:rsidR="00000000" w:rsidDel="00000000" w:rsidP="00000000" w:rsidRDefault="00000000" w:rsidRPr="00000000" w14:paraId="00000229">
      <w:pPr>
        <w:spacing w:after="0" w:line="276"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2A">
      <w:pPr>
        <w:spacing w:after="0" w:line="276"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following assessment methods will be used for the summative assessments:</w:t>
      </w:r>
    </w:p>
    <w:p w:rsidR="00000000" w:rsidDel="00000000" w:rsidP="00000000" w:rsidRDefault="00000000" w:rsidRPr="00000000" w14:paraId="0000022B">
      <w:pPr>
        <w:spacing w:after="0" w:line="276"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♦Written and/or/verbal questioning</w:t>
      </w:r>
    </w:p>
    <w:p w:rsidR="00000000" w:rsidDel="00000000" w:rsidP="00000000" w:rsidRDefault="00000000" w:rsidRPr="00000000" w14:paraId="0000022C">
      <w:pPr>
        <w:spacing w:after="0" w:line="276"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♦Product sample and on site assessment</w:t>
      </w:r>
    </w:p>
    <w:p w:rsidR="00000000" w:rsidDel="00000000" w:rsidP="00000000" w:rsidRDefault="00000000" w:rsidRPr="00000000" w14:paraId="0000022D">
      <w:pPr>
        <w:spacing w:after="0" w:line="276"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2E">
      <w:pPr>
        <w:spacing w:after="0" w:line="276"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2. Assessment Process</w:t>
      </w:r>
    </w:p>
    <w:p w:rsidR="00000000" w:rsidDel="00000000" w:rsidP="00000000" w:rsidRDefault="00000000" w:rsidRPr="00000000" w14:paraId="0000022F">
      <w:pPr>
        <w:spacing w:after="0" w:line="276"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0">
      <w:pPr>
        <w:spacing w:after="0" w:line="276"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General</w:t>
      </w:r>
    </w:p>
    <w:p w:rsidR="00000000" w:rsidDel="00000000" w:rsidP="00000000" w:rsidRDefault="00000000" w:rsidRPr="00000000" w14:paraId="00000231">
      <w:pPr>
        <w:spacing w:after="0" w:line="276"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assessment guide and your latest company policies and standard operatingprocedures to assess the evidence received from the learner.</w:t>
      </w:r>
    </w:p>
    <w:p w:rsidR="00000000" w:rsidDel="00000000" w:rsidP="00000000" w:rsidRDefault="00000000" w:rsidRPr="00000000" w14:paraId="000002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section: Addition Comments/Questions to note down any further commentsor questions on the evidence assessed.</w:t>
      </w:r>
    </w:p>
    <w:p w:rsidR="00000000" w:rsidDel="00000000" w:rsidP="00000000" w:rsidRDefault="00000000" w:rsidRPr="00000000" w14:paraId="000002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Use the model answers as a guideline to assess the learner’s answers to the assessmentquestionnaire.</w:t>
      </w:r>
    </w:p>
    <w:p w:rsidR="00000000" w:rsidDel="00000000" w:rsidP="00000000" w:rsidRDefault="00000000" w:rsidRPr="00000000" w14:paraId="000002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learner can complete the assessment questionnaire orally. In this case, agreea date, time and venue.</w:t>
      </w:r>
    </w:p>
    <w:p w:rsidR="00000000" w:rsidDel="00000000" w:rsidP="00000000" w:rsidRDefault="00000000" w:rsidRPr="00000000" w14:paraId="000002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both"/>
        <w:rPr>
          <w:b w:val="0"/>
          <w:bCs w:val="0"/>
          <w:i w:val="0"/>
          <w:iCs w:val="0"/>
          <w:smallCaps w:val="0"/>
          <w:strike w:val="0"/>
          <w:color w:val="000000"/>
          <w:sz w:val="20"/>
          <w:szCs w:val="20"/>
          <w:u w:val="none"/>
          <w:shd w:fill="auto" w:val="clear"/>
          <w:vertAlign w:val="baseline"/>
        </w:rPr>
        <w:sectPr>
          <w:footerReference r:id="rId8" w:type="default"/>
          <w:pgSz w:h="16838" w:w="11906" w:orient="portrait"/>
          <w:pgMar w:bottom="1440" w:top="1440" w:left="1440" w:right="1440" w:header="720" w:footer="720"/>
          <w:pgNumType w:start="1"/>
        </w:sect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learner with a feedback within 10 working days of receiving the evidence.</w:t>
      </w:r>
    </w:p>
    <w:p w:rsidR="00000000" w:rsidDel="00000000" w:rsidP="00000000" w:rsidRDefault="00000000" w:rsidRPr="00000000" w14:paraId="00000237">
      <w:pPr>
        <w:spacing w:after="0" w:line="276"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1 - Planning for the Assessment</w:t>
      </w:r>
    </w:p>
    <w:p w:rsidR="00000000" w:rsidDel="00000000" w:rsidP="00000000" w:rsidRDefault="00000000" w:rsidRPr="00000000" w14:paraId="00000238">
      <w:pPr>
        <w:spacing w:after="0" w:line="276"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39">
      <w:pPr>
        <w:spacing w:after="0" w:line="276" w:lineRule="auto"/>
        <w:jc w:val="left"/>
        <w:rPr>
          <w:rFonts w:ascii="Century Gothic" w:cs="Century Gothic" w:eastAsia="Century Gothic" w:hAnsi="Century Gothic"/>
          <w:color w:val="000000"/>
          <w:sz w:val="20"/>
          <w:szCs w:val="20"/>
        </w:rPr>
      </w:pPr>
      <w:r w:rsidDel="00000000" w:rsidR="00000000" w:rsidRPr="00000000">
        <w:rPr>
          <w:rFonts w:ascii="Century Gothic" w:cs="Century Gothic" w:eastAsia="Century Gothic" w:hAnsi="Century Gothic"/>
          <w:color w:val="000000"/>
          <w:sz w:val="20"/>
          <w:szCs w:val="20"/>
          <w:rtl w:val="0"/>
        </w:rPr>
        <w:t xml:space="preserve">Review this assessment guide to:</w:t>
      </w:r>
    </w:p>
    <w:p w:rsidR="00000000" w:rsidDel="00000000" w:rsidP="00000000" w:rsidRDefault="00000000" w:rsidRPr="00000000" w14:paraId="0000023A">
      <w:pPr>
        <w:spacing w:after="0" w:line="276"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understand all the requirements of the assessment in terms of evidence required to prove competence.</w:t>
      </w:r>
    </w:p>
    <w:p w:rsidR="00000000" w:rsidDel="00000000" w:rsidP="00000000" w:rsidRDefault="00000000" w:rsidRPr="00000000" w14:paraId="000002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Identify and prepare the learner for the assessment by:</w:t>
      </w:r>
    </w:p>
    <w:p w:rsidR="00000000" w:rsidDel="00000000" w:rsidP="00000000" w:rsidRDefault="00000000" w:rsidRPr="00000000" w14:paraId="0000023D">
      <w:pPr>
        <w:spacing w:after="0" w:line="276" w:lineRule="auto"/>
        <w:jc w:val="left"/>
        <w:rPr>
          <w:rFonts w:ascii="Century Gothic" w:cs="Century Gothic" w:eastAsia="Century Gothic" w:hAnsi="Century Gothic"/>
          <w:color w:val="000000"/>
          <w:sz w:val="20"/>
          <w:szCs w:val="20"/>
        </w:rPr>
      </w:pPr>
      <w:r w:rsidDel="00000000" w:rsidR="00000000" w:rsidRPr="00000000">
        <w:rPr>
          <w:rtl w:val="0"/>
        </w:rPr>
      </w:r>
    </w:p>
    <w:p w:rsidR="00000000" w:rsidDel="00000000" w:rsidP="00000000" w:rsidRDefault="00000000" w:rsidRPr="00000000" w14:paraId="0000023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Plan with the learner to discuss and agree the details regarding the assessment.</w:t>
      </w:r>
    </w:p>
    <w:p w:rsidR="00000000" w:rsidDel="00000000" w:rsidP="00000000" w:rsidRDefault="00000000" w:rsidRPr="00000000" w14:paraId="0000023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Completing the Assessment Preparation Checklist and getting the learner to sign.</w:t>
      </w:r>
    </w:p>
    <w:p w:rsidR="00000000" w:rsidDel="00000000" w:rsidP="00000000" w:rsidRDefault="00000000" w:rsidRPr="00000000" w14:paraId="000002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 have familiarized yourself with the following:</w:t>
      </w:r>
    </w:p>
    <w:p w:rsidR="00000000" w:rsidDel="00000000" w:rsidP="00000000" w:rsidRDefault="00000000" w:rsidRPr="00000000" w14:paraId="0000024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b w:val="0"/>
          <w:bCs w:val="0"/>
          <w:i w:val="0"/>
          <w:iCs w:val="0"/>
          <w:smallCaps w:val="0"/>
          <w:strike w:val="0"/>
          <w:color w:val="111111"/>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111111"/>
          <w:sz w:val="20"/>
          <w:szCs w:val="20"/>
          <w:u w:val="none"/>
          <w:shd w:fill="auto" w:val="clear"/>
          <w:vertAlign w:val="baseline"/>
          <w:rtl w:val="0"/>
        </w:rPr>
        <w:t xml:space="preserve">The various patrolling functions and standard operating procedures within the company.</w:t>
      </w:r>
    </w:p>
    <w:p w:rsidR="00000000" w:rsidDel="00000000" w:rsidP="00000000" w:rsidRDefault="00000000" w:rsidRPr="00000000" w14:paraId="00000242">
      <w:pPr>
        <w:spacing w:after="0" w:line="276" w:lineRule="auto"/>
        <w:jc w:val="left"/>
        <w:rPr>
          <w:rFonts w:ascii="Century Gothic" w:cs="Century Gothic" w:eastAsia="Century Gothic" w:hAnsi="Century Gothic"/>
          <w:color w:val="111111"/>
          <w:sz w:val="20"/>
          <w:szCs w:val="20"/>
        </w:rPr>
      </w:pPr>
      <w:r w:rsidDel="00000000" w:rsidR="00000000" w:rsidRPr="00000000">
        <w:rPr>
          <w:rtl w:val="0"/>
        </w:rPr>
      </w:r>
    </w:p>
    <w:p w:rsidR="00000000" w:rsidDel="00000000" w:rsidP="00000000" w:rsidRDefault="00000000" w:rsidRPr="00000000" w14:paraId="00000243">
      <w:pPr>
        <w:spacing w:after="0" w:line="276"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2: Complete the Assessment</w:t>
      </w:r>
    </w:p>
    <w:p w:rsidR="00000000" w:rsidDel="00000000" w:rsidP="00000000" w:rsidRDefault="00000000" w:rsidRPr="00000000" w14:paraId="00000244">
      <w:pPr>
        <w:spacing w:after="0" w:line="276"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Collect the evidence in accordance with the methods and evidence requirements specified.</w:t>
      </w:r>
    </w:p>
    <w:p w:rsidR="00000000" w:rsidDel="00000000" w:rsidP="00000000" w:rsidRDefault="00000000" w:rsidRPr="00000000" w14:paraId="000002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Mark each question as correct or incorrect in the “Office Use” column.</w:t>
      </w:r>
    </w:p>
    <w:p w:rsidR="00000000" w:rsidDel="00000000" w:rsidP="00000000" w:rsidRDefault="00000000" w:rsidRPr="00000000" w14:paraId="000002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evidence on the assessment guide and indicate “Competent”, “Not Yet Competent” or “Not Assessed” for each assessment criterion. Note down any comments at the back of the assessment guide.</w:t>
      </w:r>
    </w:p>
    <w:p w:rsidR="00000000" w:rsidDel="00000000" w:rsidP="00000000" w:rsidRDefault="00000000" w:rsidRPr="00000000" w14:paraId="000002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Ask the learner additional questions, if necessary, to clarify points. Record these on the guide.</w:t>
      </w:r>
    </w:p>
    <w:p w:rsidR="00000000" w:rsidDel="00000000" w:rsidP="00000000" w:rsidRDefault="00000000" w:rsidRPr="00000000" w14:paraId="000002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 questions must be complete as per the criteria specified.</w:t>
      </w:r>
    </w:p>
    <w:p w:rsidR="00000000" w:rsidDel="00000000" w:rsidP="00000000" w:rsidRDefault="00000000" w:rsidRPr="00000000" w14:paraId="000002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Answers provided must be similar to the model answers.</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4C">
      <w:pPr>
        <w:spacing w:after="0" w:line="276" w:lineRule="auto"/>
        <w:jc w:val="left"/>
        <w:rPr>
          <w:rFonts w:ascii="Century Gothic" w:cs="Century Gothic" w:eastAsia="Century Gothic" w:hAnsi="Century Gothic"/>
          <w:b w:val="1"/>
          <w:bCs w:val="1"/>
          <w:color w:val="000000"/>
          <w:sz w:val="20"/>
          <w:szCs w:val="20"/>
        </w:rPr>
      </w:pPr>
      <w:r w:rsidDel="00000000" w:rsidR="00000000" w:rsidRPr="00000000">
        <w:rPr>
          <w:rFonts w:ascii="Century Gothic" w:cs="Century Gothic" w:eastAsia="Century Gothic" w:hAnsi="Century Gothic"/>
          <w:b w:val="1"/>
          <w:bCs w:val="1"/>
          <w:color w:val="000000"/>
          <w:sz w:val="20"/>
          <w:szCs w:val="20"/>
          <w:rtl w:val="0"/>
        </w:rPr>
        <w:t xml:space="preserve">Step 3 - After the Assessment</w:t>
      </w:r>
    </w:p>
    <w:p w:rsidR="00000000" w:rsidDel="00000000" w:rsidP="00000000" w:rsidRDefault="00000000" w:rsidRPr="00000000" w14:paraId="0000024D">
      <w:pPr>
        <w:spacing w:after="0" w:line="276" w:lineRule="auto"/>
        <w:jc w:val="left"/>
        <w:rPr>
          <w:rFonts w:ascii="Century Gothic" w:cs="Century Gothic" w:eastAsia="Century Gothic" w:hAnsi="Century Gothic"/>
          <w:b w:val="1"/>
          <w:bCs w:val="1"/>
          <w:color w:val="000000"/>
          <w:sz w:val="20"/>
          <w:szCs w:val="20"/>
        </w:rPr>
      </w:pPr>
      <w:r w:rsidDel="00000000" w:rsidR="00000000" w:rsidRPr="00000000">
        <w:rPr>
          <w:rtl w:val="0"/>
        </w:rPr>
      </w:r>
    </w:p>
    <w:p w:rsidR="00000000" w:rsidDel="00000000" w:rsidP="00000000" w:rsidRDefault="00000000" w:rsidRPr="00000000" w14:paraId="000002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Prepare the feedback by writing comprehensive, developmental feedback after eachsection on the Assignment Sheets. In addition to this, you are required to write asummary overall feedback on the Assessment Guide.</w:t>
      </w:r>
    </w:p>
    <w:p w:rsidR="00000000" w:rsidDel="00000000" w:rsidP="00000000" w:rsidRDefault="00000000" w:rsidRPr="00000000" w14:paraId="000002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Provide the feedback to the learner in a safe, undisturbed in nature.</w:t>
      </w:r>
    </w:p>
    <w:p w:rsidR="00000000" w:rsidDel="00000000" w:rsidP="00000000" w:rsidRDefault="00000000" w:rsidRPr="00000000" w14:paraId="000002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your feedback is developmental and supportive in nature.</w:t>
      </w:r>
    </w:p>
    <w:p w:rsidR="00000000" w:rsidDel="00000000" w:rsidP="00000000" w:rsidRDefault="00000000" w:rsidRPr="00000000" w14:paraId="000002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follow in the event of a “Not Yet Competent”rating.</w:t>
      </w:r>
    </w:p>
    <w:p w:rsidR="00000000" w:rsidDel="00000000" w:rsidP="00000000" w:rsidRDefault="00000000" w:rsidRPr="00000000" w14:paraId="000002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Advise the learner on what action to take where he/she feels the need to appealagainst your decision.</w:t>
      </w:r>
    </w:p>
    <w:p w:rsidR="00000000" w:rsidDel="00000000" w:rsidP="00000000" w:rsidRDefault="00000000" w:rsidRPr="00000000" w14:paraId="000002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Allow the learner time to provide you with feedback relevant to the process.</w:t>
      </w:r>
    </w:p>
    <w:p w:rsidR="00000000" w:rsidDel="00000000" w:rsidP="00000000" w:rsidRDefault="00000000" w:rsidRPr="00000000" w14:paraId="000002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Record the learner’s feedback in the guide and ensure that it is given to the personresponsible for the quality assurance of assessment tools.</w:t>
      </w:r>
    </w:p>
    <w:p w:rsidR="00000000" w:rsidDel="00000000" w:rsidP="00000000" w:rsidRDefault="00000000" w:rsidRPr="00000000" w14:paraId="000002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Ensure that the learner co-signs the assessment guide to indicate agreement withthe feedback.</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57">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3. Assessment documentation required:</w:t>
      </w:r>
    </w:p>
    <w:p w:rsidR="00000000" w:rsidDel="00000000" w:rsidP="00000000" w:rsidRDefault="00000000" w:rsidRPr="00000000" w14:paraId="00000258">
      <w:pPr>
        <w:spacing w:after="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9">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1: Planning for the Assessment</w:t>
      </w:r>
    </w:p>
    <w:p w:rsidR="00000000" w:rsidDel="00000000" w:rsidP="00000000" w:rsidRDefault="00000000" w:rsidRPr="00000000" w14:paraId="0000025A">
      <w:pPr>
        <w:spacing w:after="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Plan</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Preparation Checklist</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Policy (including Appeals)</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♦Evidence Matrix</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Instruments</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1">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2: Conducting the Assessment</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♦Assessor Guide</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♦Learner’s workbook</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pack</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6">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Step 3: After the Assessment</w:t>
      </w:r>
    </w:p>
    <w:p w:rsidR="00000000" w:rsidDel="00000000" w:rsidP="00000000" w:rsidRDefault="00000000" w:rsidRPr="00000000" w14:paraId="00000267">
      <w:pPr>
        <w:spacing w:after="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♦Assessment Comments</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♦Feedback Report</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6B">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4. Specific Instructions</w:t>
      </w:r>
    </w:p>
    <w:p w:rsidR="00000000" w:rsidDel="00000000" w:rsidP="00000000" w:rsidRDefault="00000000" w:rsidRPr="00000000" w14:paraId="0000026C">
      <w:pPr>
        <w:spacing w:after="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6D">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Please note that Part 3 Assessment Instruments are not included in this guide and are tobe included by the assessor on an individual basis.</w:t>
      </w:r>
    </w:p>
    <w:p w:rsidR="00000000" w:rsidDel="00000000" w:rsidP="00000000" w:rsidRDefault="00000000" w:rsidRPr="00000000" w14:paraId="0000026E">
      <w:pPr>
        <w:spacing w:after="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6F">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actual summative assessments need to be completed and signed off by both learnerand assessor. The assessor will take control of the completed assessment instrumentsand will file them under the tab for Assessment Evidence.</w:t>
      </w:r>
    </w:p>
    <w:p w:rsidR="00000000" w:rsidDel="00000000" w:rsidP="00000000" w:rsidRDefault="00000000" w:rsidRPr="00000000" w14:paraId="00000270">
      <w:pPr>
        <w:spacing w:after="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1">
      <w:pPr>
        <w:spacing w:after="0" w:lineRule="auto"/>
        <w:jc w:val="left"/>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The completed assessment pack will be kept in safekeeping at the training provider forthree months after endorsement by SETA and will then be returned to the learner.</w:t>
      </w:r>
    </w:p>
    <w:p w:rsidR="00000000" w:rsidDel="00000000" w:rsidP="00000000" w:rsidRDefault="00000000" w:rsidRPr="00000000" w14:paraId="00000272">
      <w:pPr>
        <w:spacing w:after="0" w:lineRule="auto"/>
        <w:jc w:val="left"/>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273">
      <w:pPr>
        <w:spacing w:after="0" w:lineRule="auto"/>
        <w:jc w:val="left"/>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Guidelines where </w:t>
      </w:r>
      <w:r w:rsidDel="00000000" w:rsidR="00000000" w:rsidRPr="00000000">
        <w:rPr>
          <w:rFonts w:ascii="Century Gothic" w:cs="Century Gothic" w:eastAsia="Century Gothic" w:hAnsi="Century Gothic"/>
          <w:sz w:val="20"/>
          <w:szCs w:val="20"/>
          <w:rtl w:val="0"/>
        </w:rPr>
        <w:t xml:space="preserve">a</w:t>
      </w:r>
      <w:r w:rsidDel="00000000" w:rsidR="00000000" w:rsidRPr="00000000">
        <w:rPr>
          <w:rFonts w:ascii="Century Gothic" w:cs="Century Gothic" w:eastAsia="Century Gothic" w:hAnsi="Century Gothic"/>
          <w:b w:val="1"/>
          <w:bCs w:val="1"/>
          <w:sz w:val="20"/>
          <w:szCs w:val="20"/>
          <w:rtl w:val="0"/>
        </w:rPr>
        <w:t xml:space="preserve">n appeal is lodged</w:t>
      </w:r>
    </w:p>
    <w:p w:rsidR="00000000" w:rsidDel="00000000" w:rsidP="00000000" w:rsidRDefault="00000000" w:rsidRPr="00000000" w14:paraId="00000274">
      <w:pPr>
        <w:spacing w:after="0" w:lineRule="auto"/>
        <w:jc w:val="left"/>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27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normal appeal procedure prescribed by  SETA and described by the provider’s Quality Management System will be followed.</w:t>
      </w:r>
    </w:p>
    <w:p w:rsidR="00000000" w:rsidDel="00000000" w:rsidP="00000000" w:rsidRDefault="00000000" w:rsidRPr="00000000" w14:paraId="00000276">
      <w:pP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77">
      <w:pPr>
        <w:jc w:val="center"/>
        <w:rPr>
          <w:rFonts w:ascii="Century Gothic" w:cs="Century Gothic" w:eastAsia="Century Gothic" w:hAnsi="Century Gothic"/>
        </w:rPr>
      </w:pPr>
      <w:r w:rsidDel="00000000" w:rsidR="00000000" w:rsidRPr="00000000">
        <w:rPr>
          <w:rtl w:val="0"/>
        </w:rPr>
      </w:r>
    </w:p>
    <w:tbl>
      <w:tblPr>
        <w:tblStyle w:val="Table11"/>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78">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10" name=""/>
                      <a:graphic>
                        <a:graphicData uri="http://schemas.microsoft.com/office/word/2010/wordprocessingShape">
                          <wps:wsp>
                            <wps:cNvSpPr/>
                            <wps:cNvPr id="11" name="Shape 11"/>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TWO</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10"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79">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2" name=""/>
                <a:graphic>
                  <a:graphicData uri="http://schemas.microsoft.com/office/word/2010/wordprocessingShape">
                    <wps:wsp>
                      <wps:cNvSpPr/>
                      <wps:cNvPr id="13" name="Shape 13"/>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2"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27A">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B">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D">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E">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7F">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4">
      <w:pPr>
        <w:jc w:val="center"/>
        <w:rPr>
          <w:rFonts w:ascii="Century Gothic" w:cs="Century Gothic" w:eastAsia="Century Gothic" w:hAnsi="Century Gothic"/>
        </w:rPr>
      </w:pPr>
      <w:r w:rsidDel="00000000" w:rsidR="00000000" w:rsidRPr="00000000">
        <w:rPr>
          <w:rtl w:val="0"/>
        </w:rPr>
      </w:r>
    </w:p>
    <w:tbl>
      <w:tblPr>
        <w:tblStyle w:val="Table12"/>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285">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7" name=""/>
                      <a:graphic>
                        <a:graphicData uri="http://schemas.microsoft.com/office/word/2010/wordprocessingShape">
                          <wps:wsp>
                            <wps:cNvSpPr/>
                            <wps:cNvPr id="8" name="Shape 8"/>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Planning</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7" name="image8.png"/>
                      <a:graphic>
                        <a:graphicData uri="http://schemas.openxmlformats.org/drawingml/2006/picture">
                          <pic:pic>
                            <pic:nvPicPr>
                              <pic:cNvPr id="0" name="image8.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28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288">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289">
      <w:pPr>
        <w:shd w:fill="bfbfbf" w:val="clea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PLAN</w:t>
      </w:r>
    </w:p>
    <w:tbl>
      <w:tblPr>
        <w:tblStyle w:val="Table13"/>
        <w:tblW w:w="966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72"/>
        <w:gridCol w:w="237"/>
        <w:gridCol w:w="1469"/>
        <w:gridCol w:w="189"/>
        <w:gridCol w:w="1535"/>
        <w:gridCol w:w="28"/>
        <w:gridCol w:w="228"/>
        <w:gridCol w:w="1279"/>
        <w:gridCol w:w="90"/>
        <w:gridCol w:w="1715"/>
        <w:gridCol w:w="606"/>
        <w:gridCol w:w="914"/>
        <w:tblGridChange w:id="0">
          <w:tblGrid>
            <w:gridCol w:w="1372"/>
            <w:gridCol w:w="237"/>
            <w:gridCol w:w="1469"/>
            <w:gridCol w:w="189"/>
            <w:gridCol w:w="1535"/>
            <w:gridCol w:w="28"/>
            <w:gridCol w:w="228"/>
            <w:gridCol w:w="1279"/>
            <w:gridCol w:w="90"/>
            <w:gridCol w:w="1715"/>
            <w:gridCol w:w="606"/>
            <w:gridCol w:w="914"/>
          </w:tblGrid>
        </w:tblGridChange>
      </w:tblGrid>
      <w:tr>
        <w:trPr>
          <w:cantSplit w:val="0"/>
          <w:trHeight w:val="619" w:hRule="atLeast"/>
          <w:tblHeader w:val="0"/>
        </w:trPr>
        <w:tc>
          <w:tcPr>
            <w:gridSpan w:val="12"/>
            <w:shd w:fill="bfbfbf" w:val="clear"/>
          </w:tcPr>
          <w:p w:rsidR="00000000" w:rsidDel="00000000" w:rsidP="00000000" w:rsidRDefault="00000000" w:rsidRPr="00000000" w14:paraId="0000028A">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8"/>
                <w:szCs w:val="28"/>
                <w:rtl w:val="0"/>
              </w:rPr>
              <w:t xml:space="preserve">ASSESSMENT DETAILS</w:t>
            </w:r>
            <w:r w:rsidDel="00000000" w:rsidR="00000000" w:rsidRPr="00000000">
              <w:rPr>
                <w:rtl w:val="0"/>
              </w:rPr>
            </w:r>
          </w:p>
        </w:tc>
      </w:tr>
      <w:tr>
        <w:trPr>
          <w:cantSplit w:val="0"/>
          <w:trHeight w:val="619" w:hRule="atLeast"/>
          <w:tblHeader w:val="0"/>
        </w:trPr>
        <w:tc>
          <w:tcPr>
            <w:gridSpan w:val="4"/>
            <w:vMerge w:val="restart"/>
            <w:shd w:fill="bfbfbf" w:val="clear"/>
          </w:tcPr>
          <w:p w:rsidR="00000000" w:rsidDel="00000000" w:rsidP="00000000" w:rsidRDefault="00000000" w:rsidRPr="00000000" w14:paraId="0000029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Date of Assessment</w:t>
            </w:r>
            <w:r w:rsidDel="00000000" w:rsidR="00000000" w:rsidRPr="00000000">
              <w:rPr>
                <w:rtl w:val="0"/>
              </w:rPr>
            </w:r>
          </w:p>
        </w:tc>
        <w:tc>
          <w:tcPr>
            <w:shd w:fill="bfbfbf" w:val="clear"/>
          </w:tcPr>
          <w:p w:rsidR="00000000" w:rsidDel="00000000" w:rsidP="00000000" w:rsidRDefault="00000000" w:rsidRPr="00000000" w14:paraId="0000029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1</w:t>
            </w:r>
            <w:r w:rsidDel="00000000" w:rsidR="00000000" w:rsidRPr="00000000">
              <w:rPr>
                <w:rtl w:val="0"/>
              </w:rPr>
            </w:r>
          </w:p>
        </w:tc>
        <w:tc>
          <w:tcPr>
            <w:gridSpan w:val="4"/>
            <w:shd w:fill="bfbfbf" w:val="clear"/>
          </w:tcPr>
          <w:p w:rsidR="00000000" w:rsidDel="00000000" w:rsidP="00000000" w:rsidRDefault="00000000" w:rsidRPr="00000000" w14:paraId="0000029B">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2</w:t>
            </w:r>
            <w:r w:rsidDel="00000000" w:rsidR="00000000" w:rsidRPr="00000000">
              <w:rPr>
                <w:rtl w:val="0"/>
              </w:rPr>
            </w:r>
          </w:p>
        </w:tc>
        <w:tc>
          <w:tcPr>
            <w:shd w:fill="bfbfbf" w:val="clear"/>
          </w:tcPr>
          <w:p w:rsidR="00000000" w:rsidDel="00000000" w:rsidP="00000000" w:rsidRDefault="00000000" w:rsidRPr="00000000" w14:paraId="0000029F">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3</w:t>
            </w:r>
            <w:r w:rsidDel="00000000" w:rsidR="00000000" w:rsidRPr="00000000">
              <w:rPr>
                <w:rtl w:val="0"/>
              </w:rPr>
            </w:r>
          </w:p>
        </w:tc>
        <w:tc>
          <w:tcPr>
            <w:gridSpan w:val="2"/>
            <w:shd w:fill="bfbfbf" w:val="clear"/>
          </w:tcPr>
          <w:p w:rsidR="00000000" w:rsidDel="00000000" w:rsidP="00000000" w:rsidRDefault="00000000" w:rsidRPr="00000000" w14:paraId="000002A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Option 4</w:t>
            </w:r>
            <w:r w:rsidDel="00000000" w:rsidR="00000000" w:rsidRPr="00000000">
              <w:rPr>
                <w:rtl w:val="0"/>
              </w:rPr>
            </w:r>
          </w:p>
        </w:tc>
      </w:tr>
      <w:tr>
        <w:trPr>
          <w:cantSplit w:val="0"/>
          <w:trHeight w:val="658" w:hRule="atLeast"/>
          <w:tblHeader w:val="0"/>
        </w:trPr>
        <w:tc>
          <w:tcPr>
            <w:gridSpan w:val="4"/>
            <w:vMerge w:val="continue"/>
            <w:shd w:fill="bfbfbf" w:val="clear"/>
          </w:tcPr>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6">
            <w:pPr>
              <w:rPr>
                <w:rFonts w:ascii="Century Gothic" w:cs="Century Gothic" w:eastAsia="Century Gothic" w:hAnsi="Century Gothic"/>
                <w:b w:val="1"/>
                <w:bCs w:val="1"/>
              </w:rPr>
            </w:pPr>
            <w:r w:rsidDel="00000000" w:rsidR="00000000" w:rsidRPr="00000000">
              <w:rPr>
                <w:rtl w:val="0"/>
              </w:rPr>
            </w:r>
          </w:p>
        </w:tc>
        <w:tc>
          <w:tcPr>
            <w:gridSpan w:val="4"/>
          </w:tcPr>
          <w:p w:rsidR="00000000" w:rsidDel="00000000" w:rsidP="00000000" w:rsidRDefault="00000000" w:rsidRPr="00000000" w14:paraId="000002A7">
            <w:pPr>
              <w:rPr>
                <w:rFonts w:ascii="Century Gothic" w:cs="Century Gothic" w:eastAsia="Century Gothic" w:hAnsi="Century Gothic"/>
                <w:b w:val="1"/>
                <w:bCs w:val="1"/>
              </w:rPr>
            </w:pPr>
            <w:r w:rsidDel="00000000" w:rsidR="00000000" w:rsidRPr="00000000">
              <w:rPr>
                <w:rtl w:val="0"/>
              </w:rPr>
            </w:r>
          </w:p>
        </w:tc>
        <w:tc>
          <w:tcPr/>
          <w:p w:rsidR="00000000" w:rsidDel="00000000" w:rsidP="00000000" w:rsidRDefault="00000000" w:rsidRPr="00000000" w14:paraId="000002AB">
            <w:pPr>
              <w:rPr>
                <w:rFonts w:ascii="Century Gothic" w:cs="Century Gothic" w:eastAsia="Century Gothic" w:hAnsi="Century Gothic"/>
                <w:b w:val="1"/>
                <w:bCs w:val="1"/>
              </w:rPr>
            </w:pPr>
            <w:r w:rsidDel="00000000" w:rsidR="00000000" w:rsidRPr="00000000">
              <w:rPr>
                <w:rtl w:val="0"/>
              </w:rPr>
            </w:r>
          </w:p>
        </w:tc>
        <w:tc>
          <w:tcPr>
            <w:gridSpan w:val="2"/>
          </w:tcPr>
          <w:p w:rsidR="00000000" w:rsidDel="00000000" w:rsidP="00000000" w:rsidRDefault="00000000" w:rsidRPr="00000000" w14:paraId="000002AC">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gridSpan w:val="12"/>
            <w:shd w:fill="bfbfbf" w:val="clear"/>
          </w:tcPr>
          <w:p w:rsidR="00000000" w:rsidDel="00000000" w:rsidP="00000000" w:rsidRDefault="00000000" w:rsidRPr="00000000" w14:paraId="000002AE">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TIME OF ASSESSMENT</w:t>
            </w:r>
            <w:r w:rsidDel="00000000" w:rsidR="00000000" w:rsidRPr="00000000">
              <w:rPr>
                <w:rtl w:val="0"/>
              </w:rPr>
            </w:r>
          </w:p>
        </w:tc>
      </w:tr>
      <w:tr>
        <w:trPr>
          <w:cantSplit w:val="0"/>
          <w:trHeight w:val="658" w:hRule="atLeast"/>
          <w:tblHeader w:val="0"/>
        </w:trPr>
        <w:tc>
          <w:tcPr>
            <w:shd w:fill="bfbfbf" w:val="clear"/>
          </w:tcPr>
          <w:p w:rsidR="00000000" w:rsidDel="00000000" w:rsidP="00000000" w:rsidRDefault="00000000" w:rsidRPr="00000000" w14:paraId="000002BA">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Start:</w:t>
            </w:r>
            <w:r w:rsidDel="00000000" w:rsidR="00000000" w:rsidRPr="00000000">
              <w:rPr>
                <w:rtl w:val="0"/>
              </w:rPr>
            </w:r>
          </w:p>
        </w:tc>
        <w:tc>
          <w:tcPr>
            <w:gridSpan w:val="5"/>
          </w:tcPr>
          <w:p w:rsidR="00000000" w:rsidDel="00000000" w:rsidP="00000000" w:rsidRDefault="00000000" w:rsidRPr="00000000" w14:paraId="000002BB">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0">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End:</w:t>
            </w:r>
            <w:r w:rsidDel="00000000" w:rsidR="00000000" w:rsidRPr="00000000">
              <w:rPr>
                <w:rtl w:val="0"/>
              </w:rPr>
            </w:r>
          </w:p>
        </w:tc>
        <w:tc>
          <w:tcPr>
            <w:gridSpan w:val="4"/>
          </w:tcPr>
          <w:p w:rsidR="00000000" w:rsidDel="00000000" w:rsidP="00000000" w:rsidRDefault="00000000" w:rsidRPr="00000000" w14:paraId="000002C2">
            <w:pPr>
              <w:rPr>
                <w:rFonts w:ascii="Century Gothic" w:cs="Century Gothic" w:eastAsia="Century Gothic" w:hAnsi="Century Gothic"/>
                <w:b w:val="1"/>
                <w:bCs w:val="1"/>
              </w:rPr>
            </w:pPr>
            <w:r w:rsidDel="00000000" w:rsidR="00000000" w:rsidRPr="00000000">
              <w:rPr>
                <w:rtl w:val="0"/>
              </w:rPr>
            </w:r>
          </w:p>
        </w:tc>
      </w:tr>
      <w:tr>
        <w:trPr>
          <w:cantSplit w:val="0"/>
          <w:trHeight w:val="619" w:hRule="atLeast"/>
          <w:tblHeader w:val="0"/>
        </w:trPr>
        <w:tc>
          <w:tcPr>
            <w:shd w:fill="bfbfbf" w:val="clear"/>
          </w:tcPr>
          <w:p w:rsidR="00000000" w:rsidDel="00000000" w:rsidP="00000000" w:rsidRDefault="00000000" w:rsidRPr="00000000" w14:paraId="000002C6">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VENUE</w:t>
            </w:r>
            <w:r w:rsidDel="00000000" w:rsidR="00000000" w:rsidRPr="00000000">
              <w:rPr>
                <w:rtl w:val="0"/>
              </w:rPr>
            </w:r>
          </w:p>
        </w:tc>
        <w:tc>
          <w:tcPr>
            <w:gridSpan w:val="5"/>
          </w:tcPr>
          <w:p w:rsidR="00000000" w:rsidDel="00000000" w:rsidP="00000000" w:rsidRDefault="00000000" w:rsidRPr="00000000" w14:paraId="000002C7">
            <w:pPr>
              <w:rPr>
                <w:rFonts w:ascii="Century Gothic" w:cs="Century Gothic" w:eastAsia="Century Gothic" w:hAnsi="Century Gothic"/>
                <w:b w:val="1"/>
                <w:bCs w:val="1"/>
              </w:rPr>
            </w:pPr>
            <w:r w:rsidDel="00000000" w:rsidR="00000000" w:rsidRPr="00000000">
              <w:rPr>
                <w:rtl w:val="0"/>
              </w:rPr>
            </w:r>
          </w:p>
        </w:tc>
        <w:tc>
          <w:tcPr>
            <w:gridSpan w:val="2"/>
            <w:shd w:fill="bfbfbf" w:val="clear"/>
          </w:tcPr>
          <w:p w:rsidR="00000000" w:rsidDel="00000000" w:rsidP="00000000" w:rsidRDefault="00000000" w:rsidRPr="00000000" w14:paraId="000002CC">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Contact</w:t>
            </w:r>
          </w:p>
          <w:p w:rsidR="00000000" w:rsidDel="00000000" w:rsidP="00000000" w:rsidRDefault="00000000" w:rsidRPr="00000000" w14:paraId="000002CD">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person</w:t>
            </w:r>
            <w:r w:rsidDel="00000000" w:rsidR="00000000" w:rsidRPr="00000000">
              <w:rPr>
                <w:rtl w:val="0"/>
              </w:rPr>
            </w:r>
          </w:p>
        </w:tc>
        <w:tc>
          <w:tcPr>
            <w:gridSpan w:val="4"/>
          </w:tcPr>
          <w:p w:rsidR="00000000" w:rsidDel="00000000" w:rsidP="00000000" w:rsidRDefault="00000000" w:rsidRPr="00000000" w14:paraId="000002CF">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6"/>
            <w:shd w:fill="bfbfbf" w:val="clear"/>
          </w:tcPr>
          <w:p w:rsidR="00000000" w:rsidDel="00000000" w:rsidP="00000000" w:rsidRDefault="00000000" w:rsidRPr="00000000" w14:paraId="000002D3">
            <w:pPr>
              <w:jc w:val="left"/>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LANGUAGE MEDIUM</w:t>
            </w:r>
          </w:p>
          <w:p w:rsidR="00000000" w:rsidDel="00000000" w:rsidP="00000000" w:rsidRDefault="00000000" w:rsidRPr="00000000" w14:paraId="000002D4">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w:t>
            </w:r>
            <w:r w:rsidDel="00000000" w:rsidR="00000000" w:rsidRPr="00000000">
              <w:rPr>
                <w:rtl w:val="0"/>
              </w:rPr>
            </w:r>
          </w:p>
        </w:tc>
        <w:tc>
          <w:tcPr>
            <w:gridSpan w:val="6"/>
          </w:tcPr>
          <w:p w:rsidR="00000000" w:rsidDel="00000000" w:rsidP="00000000" w:rsidRDefault="00000000" w:rsidRPr="00000000" w14:paraId="000002DA">
            <w:pPr>
              <w:rPr>
                <w:rFonts w:ascii="Century Gothic" w:cs="Century Gothic" w:eastAsia="Century Gothic" w:hAnsi="Century Gothic"/>
                <w:b w:val="1"/>
                <w:bCs w:val="1"/>
              </w:rPr>
            </w:pPr>
            <w:r w:rsidDel="00000000" w:rsidR="00000000" w:rsidRPr="00000000">
              <w:rPr>
                <w:rtl w:val="0"/>
              </w:rPr>
            </w:r>
          </w:p>
        </w:tc>
      </w:tr>
      <w:tr>
        <w:trPr>
          <w:cantSplit w:val="0"/>
          <w:trHeight w:val="658" w:hRule="atLeast"/>
          <w:tblHeader w:val="0"/>
        </w:trPr>
        <w:tc>
          <w:tcPr>
            <w:gridSpan w:val="12"/>
            <w:shd w:fill="bfbfbf" w:val="clear"/>
          </w:tcPr>
          <w:p w:rsidR="00000000" w:rsidDel="00000000" w:rsidP="00000000" w:rsidRDefault="00000000" w:rsidRPr="00000000" w14:paraId="000002E0">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METHOD OF ASSESSMENT (please tick off the one to be used)</w:t>
            </w:r>
            <w:r w:rsidDel="00000000" w:rsidR="00000000" w:rsidRPr="00000000">
              <w:rPr>
                <w:rtl w:val="0"/>
              </w:rPr>
            </w:r>
          </w:p>
        </w:tc>
      </w:tr>
      <w:tr>
        <w:trPr>
          <w:cantSplit w:val="0"/>
          <w:trHeight w:val="658" w:hRule="atLeast"/>
          <w:tblHeader w:val="0"/>
        </w:trPr>
        <w:tc>
          <w:tcPr>
            <w:gridSpan w:val="3"/>
            <w:shd w:fill="bfbfbf" w:val="clear"/>
          </w:tcPr>
          <w:p w:rsidR="00000000" w:rsidDel="00000000" w:rsidP="00000000" w:rsidRDefault="00000000" w:rsidRPr="00000000" w14:paraId="000002EC">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OBSERVATION</w:t>
            </w:r>
          </w:p>
        </w:tc>
        <w:tc>
          <w:tcPr>
            <w:gridSpan w:val="5"/>
            <w:shd w:fill="bfbfbf" w:val="clear"/>
          </w:tcPr>
          <w:p w:rsidR="00000000" w:rsidDel="00000000" w:rsidP="00000000" w:rsidRDefault="00000000" w:rsidRPr="00000000" w14:paraId="000002EF">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ORAL</w:t>
            </w:r>
          </w:p>
        </w:tc>
        <w:tc>
          <w:tcPr>
            <w:gridSpan w:val="4"/>
            <w:shd w:fill="bfbfbf" w:val="clear"/>
          </w:tcPr>
          <w:p w:rsidR="00000000" w:rsidDel="00000000" w:rsidP="00000000" w:rsidRDefault="00000000" w:rsidRPr="00000000" w14:paraId="000002F4">
            <w:pPr>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WRITTEN</w:t>
            </w:r>
          </w:p>
        </w:tc>
      </w:tr>
      <w:tr>
        <w:trPr>
          <w:cantSplit w:val="0"/>
          <w:trHeight w:val="328" w:hRule="atLeast"/>
          <w:tblHeader w:val="0"/>
        </w:trPr>
        <w:tc>
          <w:tcPr>
            <w:gridSpan w:val="2"/>
            <w:shd w:fill="bfbfbf" w:val="clear"/>
          </w:tcPr>
          <w:p w:rsidR="00000000" w:rsidDel="00000000" w:rsidP="00000000" w:rsidRDefault="00000000" w:rsidRPr="00000000" w14:paraId="000002F8">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Simulation</w:t>
            </w:r>
          </w:p>
        </w:tc>
        <w:tc>
          <w:tcPr>
            <w:shd w:fill="auto" w:val="clear"/>
          </w:tcPr>
          <w:p w:rsidR="00000000" w:rsidDel="00000000" w:rsidP="00000000" w:rsidRDefault="00000000" w:rsidRPr="00000000" w14:paraId="000002FA">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2FB">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2FF">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0">
            <w:pPr>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Knowledge test</w:t>
            </w:r>
          </w:p>
        </w:tc>
        <w:tc>
          <w:tcPr>
            <w:shd w:fill="auto" w:val="clear"/>
          </w:tcPr>
          <w:p w:rsidR="00000000" w:rsidDel="00000000" w:rsidP="00000000" w:rsidRDefault="00000000" w:rsidRPr="00000000" w14:paraId="00000303">
            <w:pPr>
              <w:spacing w:line="360" w:lineRule="auto"/>
              <w:jc w:val="center"/>
              <w:rPr>
                <w:rFonts w:ascii="Century Gothic" w:cs="Century Gothic" w:eastAsia="Century Gothic" w:hAnsi="Century Gothic"/>
                <w:b w:val="1"/>
                <w:bCs w:val="1"/>
              </w:rPr>
            </w:pPr>
            <w:r w:rsidDel="00000000" w:rsidR="00000000" w:rsidRPr="00000000">
              <w:rPr>
                <w:rtl w:val="0"/>
              </w:rPr>
            </w:r>
          </w:p>
        </w:tc>
      </w:tr>
      <w:tr>
        <w:trPr>
          <w:cantSplit w:val="0"/>
          <w:trHeight w:val="328" w:hRule="atLeast"/>
          <w:tblHeader w:val="0"/>
        </w:trPr>
        <w:tc>
          <w:tcPr>
            <w:gridSpan w:val="2"/>
            <w:shd w:fill="bfbfbf" w:val="clear"/>
          </w:tcPr>
          <w:p w:rsidR="00000000" w:rsidDel="00000000" w:rsidP="00000000" w:rsidRDefault="00000000" w:rsidRPr="00000000" w14:paraId="00000304">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Product</w:t>
            </w:r>
          </w:p>
        </w:tc>
        <w:tc>
          <w:tcPr>
            <w:shd w:fill="auto" w:val="clear"/>
          </w:tcPr>
          <w:p w:rsidR="00000000" w:rsidDel="00000000" w:rsidP="00000000" w:rsidRDefault="00000000" w:rsidRPr="00000000" w14:paraId="00000306">
            <w:pPr>
              <w:spacing w:line="360" w:lineRule="auto"/>
              <w:jc w:val="left"/>
              <w:rPr>
                <w:rFonts w:ascii="Century Gothic" w:cs="Century Gothic" w:eastAsia="Century Gothic" w:hAnsi="Century Gothic"/>
                <w:b w:val="1"/>
                <w:bCs w:val="1"/>
              </w:rPr>
            </w:pPr>
            <w:r w:rsidDel="00000000" w:rsidR="00000000" w:rsidRPr="00000000">
              <w:rPr>
                <w:rtl w:val="0"/>
              </w:rPr>
            </w:r>
          </w:p>
        </w:tc>
        <w:tc>
          <w:tcPr>
            <w:gridSpan w:val="4"/>
            <w:shd w:fill="bfbfbf" w:val="clear"/>
          </w:tcPr>
          <w:p w:rsidR="00000000" w:rsidDel="00000000" w:rsidP="00000000" w:rsidRDefault="00000000" w:rsidRPr="00000000" w14:paraId="00000307">
            <w:pPr>
              <w:spacing w:line="360" w:lineRule="auto"/>
              <w:jc w:val="left"/>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Interview</w:t>
            </w:r>
          </w:p>
        </w:tc>
        <w:tc>
          <w:tcPr>
            <w:shd w:fill="auto" w:val="clear"/>
          </w:tcPr>
          <w:p w:rsidR="00000000" w:rsidDel="00000000" w:rsidP="00000000" w:rsidRDefault="00000000" w:rsidRPr="00000000" w14:paraId="0000030B">
            <w:pPr>
              <w:spacing w:line="360" w:lineRule="auto"/>
              <w:jc w:val="center"/>
              <w:rPr>
                <w:rFonts w:ascii="Century Gothic" w:cs="Century Gothic" w:eastAsia="Century Gothic" w:hAnsi="Century Gothic"/>
                <w:b w:val="1"/>
                <w:bCs w:val="1"/>
              </w:rPr>
            </w:pPr>
            <w:r w:rsidDel="00000000" w:rsidR="00000000" w:rsidRPr="00000000">
              <w:rPr>
                <w:rtl w:val="0"/>
              </w:rPr>
            </w:r>
          </w:p>
        </w:tc>
        <w:tc>
          <w:tcPr>
            <w:gridSpan w:val="3"/>
            <w:shd w:fill="bfbfbf" w:val="clear"/>
          </w:tcPr>
          <w:p w:rsidR="00000000" w:rsidDel="00000000" w:rsidP="00000000" w:rsidRDefault="00000000" w:rsidRPr="00000000" w14:paraId="0000030C">
            <w:pPr>
              <w:spacing w:line="360" w:lineRule="auto"/>
              <w:jc w:val="center"/>
              <w:rPr>
                <w:rFonts w:ascii="Century Gothic" w:cs="Century Gothic" w:eastAsia="Century Gothic" w:hAnsi="Century Gothic"/>
                <w:b w:val="1"/>
                <w:bCs w:val="1"/>
              </w:rPr>
            </w:pPr>
            <w:r w:rsidDel="00000000" w:rsidR="00000000" w:rsidRPr="00000000">
              <w:rPr>
                <w:rtl w:val="0"/>
              </w:rPr>
            </w:r>
          </w:p>
        </w:tc>
        <w:tc>
          <w:tcPr>
            <w:shd w:fill="auto" w:val="clear"/>
          </w:tcPr>
          <w:p w:rsidR="00000000" w:rsidDel="00000000" w:rsidP="00000000" w:rsidRDefault="00000000" w:rsidRPr="00000000" w14:paraId="0000030F">
            <w:pPr>
              <w:spacing w:line="360" w:lineRule="auto"/>
              <w:jc w:val="center"/>
              <w:rPr>
                <w:rFonts w:ascii="Century Gothic" w:cs="Century Gothic" w:eastAsia="Century Gothic" w:hAnsi="Century Gothic"/>
                <w:b w:val="1"/>
                <w:bCs w:val="1"/>
              </w:rPr>
            </w:pPr>
            <w:r w:rsidDel="00000000" w:rsidR="00000000" w:rsidRPr="00000000">
              <w:rPr>
                <w:rtl w:val="0"/>
              </w:rPr>
            </w:r>
          </w:p>
        </w:tc>
      </w:tr>
    </w:tbl>
    <w:p w:rsidR="00000000" w:rsidDel="00000000" w:rsidP="00000000" w:rsidRDefault="00000000" w:rsidRPr="00000000" w14:paraId="00000310">
      <w:pPr>
        <w:rPr>
          <w:rFonts w:ascii="Century Gothic" w:cs="Century Gothic" w:eastAsia="Century Gothic" w:hAnsi="Century Gothic"/>
          <w:b w:val="1"/>
          <w:bCs w:val="1"/>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11">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PRE-ASSESSMENT MEETING CHECKLIST</w:t>
      </w:r>
    </w:p>
    <w:tbl>
      <w:tblPr>
        <w:tblStyle w:val="Table14"/>
        <w:tblW w:w="9347.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789"/>
        <w:gridCol w:w="1442"/>
        <w:gridCol w:w="3116"/>
        <w:tblGridChange w:id="0">
          <w:tblGrid>
            <w:gridCol w:w="4789"/>
            <w:gridCol w:w="1442"/>
            <w:gridCol w:w="3116"/>
          </w:tblGrid>
        </w:tblGridChange>
      </w:tblGrid>
      <w:tr>
        <w:trPr>
          <w:cantSplit w:val="0"/>
          <w:trHeight w:val="519" w:hRule="atLeast"/>
          <w:tblHeader w:val="0"/>
        </w:trPr>
        <w:tc>
          <w:tcPr>
            <w:shd w:fill="bfbfbf" w:val="clear"/>
          </w:tcPr>
          <w:p w:rsidR="00000000" w:rsidDel="00000000" w:rsidP="00000000" w:rsidRDefault="00000000" w:rsidRPr="00000000" w14:paraId="00000312">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ACTION</w:t>
            </w:r>
          </w:p>
        </w:tc>
        <w:tc>
          <w:tcPr>
            <w:shd w:fill="bfbfbf" w:val="clear"/>
          </w:tcPr>
          <w:p w:rsidR="00000000" w:rsidDel="00000000" w:rsidP="00000000" w:rsidRDefault="00000000" w:rsidRPr="00000000" w14:paraId="00000313">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YES/NO</w:t>
            </w:r>
          </w:p>
        </w:tc>
        <w:tc>
          <w:tcPr>
            <w:shd w:fill="bfbfbf" w:val="clear"/>
          </w:tcPr>
          <w:p w:rsidR="00000000" w:rsidDel="00000000" w:rsidP="00000000" w:rsidRDefault="00000000" w:rsidRPr="00000000" w14:paraId="0000031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COMMENTS</w:t>
            </w:r>
          </w:p>
        </w:tc>
      </w:tr>
      <w:tr>
        <w:trPr>
          <w:cantSplit w:val="0"/>
          <w:trHeight w:val="490" w:hRule="atLeast"/>
          <w:tblHeader w:val="0"/>
        </w:trPr>
        <w:tc>
          <w:tcPr/>
          <w:p w:rsidR="00000000" w:rsidDel="00000000" w:rsidP="00000000" w:rsidRDefault="00000000" w:rsidRPr="00000000" w14:paraId="0000031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learner at ease; be friendly, polite and professional.</w:t>
            </w:r>
            <w:r w:rsidDel="00000000" w:rsidR="00000000" w:rsidRPr="00000000">
              <w:rPr>
                <w:rtl w:val="0"/>
              </w:rPr>
            </w:r>
          </w:p>
        </w:tc>
        <w:tc>
          <w:tcPr/>
          <w:p w:rsidR="00000000" w:rsidDel="00000000" w:rsidP="00000000" w:rsidRDefault="00000000" w:rsidRPr="00000000" w14:paraId="0000031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1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1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1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following issues.</w:t>
            </w:r>
          </w:p>
          <w:p w:rsidR="00000000" w:rsidDel="00000000" w:rsidP="00000000" w:rsidRDefault="00000000" w:rsidRPr="00000000" w14:paraId="0000031A">
            <w:pPr>
              <w:spacing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1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unit standard that will be assessed</w:t>
            </w:r>
          </w:p>
          <w:p w:rsidR="00000000" w:rsidDel="00000000" w:rsidP="00000000" w:rsidRDefault="00000000" w:rsidRPr="00000000" w14:paraId="0000031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Date, time, venue and process to be followed during the assessment.</w:t>
            </w:r>
          </w:p>
          <w:p w:rsidR="00000000" w:rsidDel="00000000" w:rsidP="00000000" w:rsidRDefault="00000000" w:rsidRPr="00000000" w14:paraId="000003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Summative assessment tools to be used for the assessment.</w:t>
            </w:r>
          </w:p>
          <w:p w:rsidR="00000000" w:rsidDel="00000000" w:rsidP="00000000" w:rsidRDefault="00000000" w:rsidRPr="00000000" w14:paraId="000003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The assessment plan</w:t>
            </w:r>
          </w:p>
          <w:p w:rsidR="00000000" w:rsidDel="00000000" w:rsidP="00000000" w:rsidRDefault="00000000" w:rsidRPr="00000000" w14:paraId="000003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360" w:lineRule="auto"/>
              <w:ind w:left="360" w:right="0" w:hanging="360"/>
              <w:jc w:val="both"/>
              <w:rPr>
                <w:rFonts w:ascii="Century Gothic" w:cs="Century Gothic" w:eastAsia="Century Gothic" w:hAnsi="Century Gothic"/>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tl w:val="0"/>
              </w:rPr>
              <w:t xml:space="preserve">Purpose of assessment</w:t>
            </w:r>
            <w:r w:rsidDel="00000000" w:rsidR="00000000" w:rsidRPr="00000000">
              <w:rPr>
                <w:rtl w:val="0"/>
              </w:rPr>
            </w:r>
          </w:p>
        </w:tc>
        <w:tc>
          <w:tcPr/>
          <w:p w:rsidR="00000000" w:rsidDel="00000000" w:rsidP="00000000" w:rsidRDefault="00000000" w:rsidRPr="00000000" w14:paraId="00000320">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1">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2">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and agree on the</w:t>
            </w:r>
          </w:p>
          <w:p w:rsidR="00000000" w:rsidDel="00000000" w:rsidP="00000000" w:rsidRDefault="00000000" w:rsidRPr="00000000" w14:paraId="0000032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role of all involved during the assessment</w:t>
            </w:r>
          </w:p>
          <w:p w:rsidR="00000000" w:rsidDel="00000000" w:rsidP="00000000" w:rsidRDefault="00000000" w:rsidRPr="00000000" w14:paraId="00000324">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process.</w:t>
            </w:r>
            <w:r w:rsidDel="00000000" w:rsidR="00000000" w:rsidRPr="00000000">
              <w:rPr>
                <w:rtl w:val="0"/>
              </w:rPr>
            </w:r>
          </w:p>
        </w:tc>
        <w:tc>
          <w:tcPr/>
          <w:p w:rsidR="00000000" w:rsidDel="00000000" w:rsidP="00000000" w:rsidRDefault="00000000" w:rsidRPr="00000000" w14:paraId="00000325">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6">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27">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Identify possible barriers and or disabilities</w:t>
            </w:r>
          </w:p>
          <w:p w:rsidR="00000000" w:rsidDel="00000000" w:rsidP="00000000" w:rsidRDefault="00000000" w:rsidRPr="00000000" w14:paraId="00000328">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of the learner.</w:t>
            </w:r>
            <w:r w:rsidDel="00000000" w:rsidR="00000000" w:rsidRPr="00000000">
              <w:rPr>
                <w:rtl w:val="0"/>
              </w:rPr>
            </w:r>
          </w:p>
        </w:tc>
        <w:tc>
          <w:tcPr/>
          <w:p w:rsidR="00000000" w:rsidDel="00000000" w:rsidP="00000000" w:rsidRDefault="00000000" w:rsidRPr="00000000" w14:paraId="00000329">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A">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B">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the meaning and application of</w:t>
            </w:r>
          </w:p>
          <w:p w:rsidR="00000000" w:rsidDel="00000000" w:rsidP="00000000" w:rsidRDefault="00000000" w:rsidRPr="00000000" w14:paraId="0000032C">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RPL.</w:t>
            </w:r>
            <w:r w:rsidDel="00000000" w:rsidR="00000000" w:rsidRPr="00000000">
              <w:rPr>
                <w:rtl w:val="0"/>
              </w:rPr>
            </w:r>
          </w:p>
        </w:tc>
        <w:tc>
          <w:tcPr/>
          <w:p w:rsidR="00000000" w:rsidDel="00000000" w:rsidP="00000000" w:rsidRDefault="00000000" w:rsidRPr="00000000" w14:paraId="0000032D">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2E">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490" w:hRule="atLeast"/>
          <w:tblHeader w:val="0"/>
        </w:trPr>
        <w:tc>
          <w:tcPr/>
          <w:p w:rsidR="00000000" w:rsidDel="00000000" w:rsidP="00000000" w:rsidRDefault="00000000" w:rsidRPr="00000000" w14:paraId="0000032F">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discuss and provide one complete</w:t>
            </w:r>
          </w:p>
          <w:p w:rsidR="00000000" w:rsidDel="00000000" w:rsidP="00000000" w:rsidRDefault="00000000" w:rsidRPr="00000000" w14:paraId="00000330">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set of the Appeals process documentation.</w:t>
            </w:r>
            <w:r w:rsidDel="00000000" w:rsidR="00000000" w:rsidRPr="00000000">
              <w:rPr>
                <w:rtl w:val="0"/>
              </w:rPr>
            </w:r>
          </w:p>
        </w:tc>
        <w:tc>
          <w:tcPr/>
          <w:p w:rsidR="00000000" w:rsidDel="00000000" w:rsidP="00000000" w:rsidRDefault="00000000" w:rsidRPr="00000000" w14:paraId="00000331">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2">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3">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Explain to the learner when final results</w:t>
            </w:r>
          </w:p>
          <w:p w:rsidR="00000000" w:rsidDel="00000000" w:rsidP="00000000" w:rsidRDefault="00000000" w:rsidRPr="00000000" w14:paraId="00000334">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will be available and how feedback will be</w:t>
            </w:r>
          </w:p>
          <w:p w:rsidR="00000000" w:rsidDel="00000000" w:rsidP="00000000" w:rsidRDefault="00000000" w:rsidRPr="00000000" w14:paraId="00000335">
            <w:pPr>
              <w:spacing w:line="360" w:lineRule="auto"/>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sz w:val="20"/>
                <w:szCs w:val="20"/>
                <w:rtl w:val="0"/>
              </w:rPr>
              <w:t xml:space="preserve">provided.</w:t>
            </w:r>
            <w:r w:rsidDel="00000000" w:rsidR="00000000" w:rsidRPr="00000000">
              <w:rPr>
                <w:rtl w:val="0"/>
              </w:rPr>
            </w:r>
          </w:p>
        </w:tc>
        <w:tc>
          <w:tcPr/>
          <w:p w:rsidR="00000000" w:rsidDel="00000000" w:rsidP="00000000" w:rsidRDefault="00000000" w:rsidRPr="00000000" w14:paraId="00000336">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7">
            <w:pPr>
              <w:spacing w:line="360" w:lineRule="auto"/>
              <w:rPr>
                <w:rFonts w:ascii="Century Gothic" w:cs="Century Gothic" w:eastAsia="Century Gothic" w:hAnsi="Century Gothic"/>
                <w:b w:val="1"/>
                <w:bCs w:val="1"/>
                <w:sz w:val="20"/>
                <w:szCs w:val="20"/>
              </w:rPr>
            </w:pPr>
            <w:r w:rsidDel="00000000" w:rsidR="00000000" w:rsidRPr="00000000">
              <w:rPr>
                <w:rtl w:val="0"/>
              </w:rPr>
            </w:r>
          </w:p>
        </w:tc>
      </w:tr>
      <w:tr>
        <w:trPr>
          <w:cantSplit w:val="0"/>
          <w:trHeight w:val="519" w:hRule="atLeast"/>
          <w:tblHeader w:val="0"/>
        </w:trPr>
        <w:tc>
          <w:tcPr/>
          <w:p w:rsidR="00000000" w:rsidDel="00000000" w:rsidP="00000000" w:rsidRDefault="00000000" w:rsidRPr="00000000" w14:paraId="00000338">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Discuss previous assessment results if</w:t>
            </w:r>
          </w:p>
          <w:p w:rsidR="00000000" w:rsidDel="00000000" w:rsidP="00000000" w:rsidRDefault="00000000" w:rsidRPr="00000000" w14:paraId="00000339">
            <w:pPr>
              <w:spacing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applicable.</w:t>
            </w:r>
          </w:p>
        </w:tc>
        <w:tc>
          <w:tcPr/>
          <w:p w:rsidR="00000000" w:rsidDel="00000000" w:rsidP="00000000" w:rsidRDefault="00000000" w:rsidRPr="00000000" w14:paraId="0000033A">
            <w:pPr>
              <w:spacing w:line="360" w:lineRule="auto"/>
              <w:rPr>
                <w:rFonts w:ascii="Century Gothic" w:cs="Century Gothic" w:eastAsia="Century Gothic" w:hAnsi="Century Gothic"/>
                <w:b w:val="1"/>
                <w:bCs w:val="1"/>
                <w:sz w:val="20"/>
                <w:szCs w:val="20"/>
              </w:rPr>
            </w:pPr>
            <w:r w:rsidDel="00000000" w:rsidR="00000000" w:rsidRPr="00000000">
              <w:rPr>
                <w:rtl w:val="0"/>
              </w:rPr>
            </w:r>
          </w:p>
        </w:tc>
        <w:tc>
          <w:tcPr/>
          <w:p w:rsidR="00000000" w:rsidDel="00000000" w:rsidP="00000000" w:rsidRDefault="00000000" w:rsidRPr="00000000" w14:paraId="0000033B">
            <w:pPr>
              <w:spacing w:line="360" w:lineRule="auto"/>
              <w:rPr>
                <w:rFonts w:ascii="Century Gothic" w:cs="Century Gothic" w:eastAsia="Century Gothic" w:hAnsi="Century Gothic"/>
                <w:b w:val="1"/>
                <w:bCs w:val="1"/>
                <w:sz w:val="20"/>
                <w:szCs w:val="20"/>
              </w:rPr>
            </w:pPr>
            <w:r w:rsidDel="00000000" w:rsidR="00000000" w:rsidRPr="00000000">
              <w:rPr>
                <w:rtl w:val="0"/>
              </w:rPr>
            </w:r>
          </w:p>
        </w:tc>
      </w:tr>
    </w:tbl>
    <w:p w:rsidR="00000000" w:rsidDel="00000000" w:rsidP="00000000" w:rsidRDefault="00000000" w:rsidRPr="00000000" w14:paraId="0000033C">
      <w:pPr>
        <w:spacing w:line="360" w:lineRule="auto"/>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33D">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______________________________ (initials and surname of learner), DECLARE THE FOLLOWING:</w:t>
      </w:r>
    </w:p>
    <w:p w:rsidR="00000000" w:rsidDel="00000000" w:rsidP="00000000" w:rsidRDefault="00000000" w:rsidRPr="00000000" w14:paraId="0000033E">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3F">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A copy of the unit standard(s) involved has been given to me prior to this meeting. I know I will beassessed against the criteria, which have been set to the applicable unit standards. The criteria havebeen discussed with me, and the procedures and purpose of the assessment has been clearly explainedto me.</w:t>
      </w:r>
    </w:p>
    <w:p w:rsidR="00000000" w:rsidDel="00000000" w:rsidP="00000000" w:rsidRDefault="00000000" w:rsidRPr="00000000" w14:paraId="00000340">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1">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am well aware of the venue, date and time that I will be assessed. I consider the period of time given tome to prepare myself for the assessment to be fair.</w:t>
      </w:r>
    </w:p>
    <w:p w:rsidR="00000000" w:rsidDel="00000000" w:rsidP="00000000" w:rsidRDefault="00000000" w:rsidRPr="00000000" w14:paraId="00000342">
      <w:pPr>
        <w:spacing w:after="0" w:line="360" w:lineRule="auto"/>
        <w:rPr>
          <w:rFonts w:ascii="Century Gothic" w:cs="Century Gothic" w:eastAsia="Century Gothic" w:hAnsi="Century Gothic"/>
          <w:sz w:val="20"/>
          <w:szCs w:val="20"/>
        </w:rPr>
      </w:pPr>
      <w:r w:rsidDel="00000000" w:rsidR="00000000" w:rsidRPr="00000000">
        <w:rPr>
          <w:rtl w:val="0"/>
        </w:rPr>
      </w:r>
    </w:p>
    <w:p w:rsidR="00000000" w:rsidDel="00000000" w:rsidP="00000000" w:rsidRDefault="00000000" w:rsidRPr="00000000" w14:paraId="00000343">
      <w:pPr>
        <w:spacing w:after="0" w:line="360" w:lineRule="auto"/>
        <w:rPr>
          <w:rFonts w:ascii="Century Gothic" w:cs="Century Gothic" w:eastAsia="Century Gothic" w:hAnsi="Century Gothic"/>
          <w:sz w:val="20"/>
          <w:szCs w:val="20"/>
        </w:rPr>
      </w:pPr>
      <w:r w:rsidDel="00000000" w:rsidR="00000000" w:rsidRPr="00000000">
        <w:rPr>
          <w:rFonts w:ascii="Century Gothic" w:cs="Century Gothic" w:eastAsia="Century Gothic" w:hAnsi="Century Gothic"/>
          <w:sz w:val="20"/>
          <w:szCs w:val="20"/>
          <w:rtl w:val="0"/>
        </w:rPr>
        <w:t xml:space="preserve">I understand clearly that I have the right to appeal against any decision made by the assessor during theassessment of the evidence provided by me, and that I have free access to the appeals procedures attachedto this assessment pack. I understand that I have the right to be accompanied by another personduring all procedures, and that I have free access to the Training Division of SBV’S Health and SafetyProcedures- filed at the offices.</w:t>
      </w:r>
    </w:p>
    <w:p w:rsidR="00000000" w:rsidDel="00000000" w:rsidP="00000000" w:rsidRDefault="00000000" w:rsidRPr="00000000" w14:paraId="00000344">
      <w:pPr>
        <w:spacing w:after="0" w:line="276" w:lineRule="auto"/>
        <w:rPr>
          <w:rFonts w:ascii="Century Gothic" w:cs="Century Gothic" w:eastAsia="Century Gothic" w:hAnsi="Century Gothic"/>
        </w:rPr>
      </w:pPr>
      <w:r w:rsidDel="00000000" w:rsidR="00000000" w:rsidRPr="00000000">
        <w:rPr>
          <w:rtl w:val="0"/>
        </w:rPr>
      </w:r>
    </w:p>
    <w:tbl>
      <w:tblPr>
        <w:tblStyle w:val="Table15"/>
        <w:tblW w:w="93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59"/>
        <w:gridCol w:w="4659"/>
        <w:tblGridChange w:id="0">
          <w:tblGrid>
            <w:gridCol w:w="4659"/>
            <w:gridCol w:w="4659"/>
          </w:tblGrid>
        </w:tblGridChange>
      </w:tblGrid>
      <w:tr>
        <w:trPr>
          <w:cantSplit w:val="0"/>
          <w:trHeight w:val="474" w:hRule="atLeast"/>
          <w:tblHeader w:val="0"/>
        </w:trPr>
        <w:tc>
          <w:tcPr/>
          <w:p w:rsidR="00000000" w:rsidDel="00000000" w:rsidP="00000000" w:rsidRDefault="00000000" w:rsidRPr="00000000" w14:paraId="00000345">
            <w:pPr>
              <w:spacing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46">
            <w:pPr>
              <w:spacing w:line="276" w:lineRule="auto"/>
              <w:rPr>
                <w:rFonts w:ascii="Century Gothic" w:cs="Century Gothic" w:eastAsia="Century Gothic" w:hAnsi="Century Gothic"/>
                <w:b w:val="1"/>
                <w:bCs w:val="1"/>
                <w:sz w:val="24"/>
                <w:szCs w:val="24"/>
              </w:rPr>
            </w:pPr>
            <w:r w:rsidDel="00000000" w:rsidR="00000000" w:rsidRPr="00000000">
              <w:rPr>
                <w:rtl w:val="0"/>
              </w:rPr>
            </w:r>
          </w:p>
        </w:tc>
        <w:tc>
          <w:tcPr/>
          <w:p w:rsidR="00000000" w:rsidDel="00000000" w:rsidP="00000000" w:rsidRDefault="00000000" w:rsidRPr="00000000" w14:paraId="00000347">
            <w:pPr>
              <w:spacing w:line="276" w:lineRule="auto"/>
              <w:rPr>
                <w:rFonts w:ascii="Century Gothic" w:cs="Century Gothic" w:eastAsia="Century Gothic" w:hAnsi="Century Gothic"/>
                <w:b w:val="1"/>
                <w:bCs w:val="1"/>
                <w:sz w:val="24"/>
                <w:szCs w:val="24"/>
              </w:rPr>
            </w:pPr>
            <w:r w:rsidDel="00000000" w:rsidR="00000000" w:rsidRPr="00000000">
              <w:rPr>
                <w:rtl w:val="0"/>
              </w:rPr>
            </w:r>
          </w:p>
        </w:tc>
      </w:tr>
      <w:tr>
        <w:trPr>
          <w:cantSplit w:val="0"/>
          <w:trHeight w:val="498" w:hRule="atLeast"/>
          <w:tblHeader w:val="0"/>
        </w:trPr>
        <w:tc>
          <w:tcPr>
            <w:shd w:fill="bfbfbf" w:val="clear"/>
          </w:tcPr>
          <w:p w:rsidR="00000000" w:rsidDel="00000000" w:rsidP="00000000" w:rsidRDefault="00000000" w:rsidRPr="00000000" w14:paraId="00000348">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Signature of learner</w:t>
            </w:r>
          </w:p>
        </w:tc>
        <w:tc>
          <w:tcPr>
            <w:shd w:fill="bfbfbf" w:val="clear"/>
          </w:tcPr>
          <w:p w:rsidR="00000000" w:rsidDel="00000000" w:rsidP="00000000" w:rsidRDefault="00000000" w:rsidRPr="00000000" w14:paraId="00000349">
            <w:pPr>
              <w:spacing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Date</w:t>
            </w:r>
          </w:p>
        </w:tc>
      </w:tr>
    </w:tbl>
    <w:p w:rsidR="00000000" w:rsidDel="00000000" w:rsidP="00000000" w:rsidRDefault="00000000" w:rsidRPr="00000000" w14:paraId="0000034A">
      <w:pPr>
        <w:spacing w:after="0" w:line="276" w:lineRule="auto"/>
        <w:rPr>
          <w:rFonts w:ascii="Century Gothic" w:cs="Century Gothic" w:eastAsia="Century Gothic" w:hAnsi="Century Gothic"/>
          <w:b w:val="1"/>
          <w:bCs w:val="1"/>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4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4D">
      <w:pPr>
        <w:jc w:val="center"/>
        <w:rPr>
          <w:rFonts w:ascii="Century Gothic" w:cs="Century Gothic" w:eastAsia="Century Gothic" w:hAnsi="Century Gothic"/>
        </w:rPr>
      </w:pPr>
      <w:r w:rsidDel="00000000" w:rsidR="00000000" w:rsidRPr="00000000">
        <w:rPr>
          <w:rtl w:val="0"/>
        </w:rPr>
      </w:r>
    </w:p>
    <w:tbl>
      <w:tblPr>
        <w:tblStyle w:val="Table16"/>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4E">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3801110" cy="774700"/>
                      <wp:effectExtent b="0" l="0" r="0" t="0"/>
                      <wp:docPr id="8" name=""/>
                      <a:graphic>
                        <a:graphicData uri="http://schemas.microsoft.com/office/word/2010/wordprocessingShape">
                          <wps:wsp>
                            <wps:cNvSpPr/>
                            <wps:cNvPr id="9" name="Shape 9"/>
                            <wps:spPr>
                              <a:xfrm>
                                <a:off x="3451795" y="3399000"/>
                                <a:ext cx="37884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PART THREE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3801110" cy="774700"/>
                      <wp:effectExtent b="0" l="0" r="0" t="0"/>
                      <wp:docPr id="8" name="image9.png"/>
                      <a:graphic>
                        <a:graphicData uri="http://schemas.openxmlformats.org/drawingml/2006/picture">
                          <pic:pic>
                            <pic:nvPicPr>
                              <pic:cNvPr id="0" name="image9.png"/>
                              <pic:cNvPicPr preferRelativeResize="0"/>
                            </pic:nvPicPr>
                            <pic:blipFill>
                              <a:blip r:embed="rId7"/>
                              <a:srcRect/>
                              <a:stretch>
                                <a:fillRect/>
                              </a:stretch>
                            </pic:blipFill>
                            <pic:spPr>
                              <a:xfrm>
                                <a:off x="0" y="0"/>
                                <a:ext cx="38011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4F">
      <w:pPr>
        <w:jc w:val="center"/>
        <w:rPr>
          <w:rFonts w:ascii="Century Gothic" w:cs="Century Gothic" w:eastAsia="Century Gothic" w:hAnsi="Century Gothic"/>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
                <a:graphic>
                  <a:graphicData uri="http://schemas.microsoft.com/office/word/2010/wordprocessingShape">
                    <wps:wsp>
                      <wps:cNvSpPr/>
                      <wps:cNvPr id="2" name="Shape 2"/>
                      <wps:spPr>
                        <a:xfrm>
                          <a:off x="4188713" y="2170275"/>
                          <a:ext cx="2314575" cy="3219450"/>
                        </a:xfrm>
                        <a:custGeom>
                          <a:rect b="b" l="l" r="r" t="t"/>
                          <a:pathLst>
                            <a:path extrusionOk="0" h="3219450" w="2314575">
                              <a:moveTo>
                                <a:pt x="0" y="2414587"/>
                              </a:moveTo>
                              <a:lnTo>
                                <a:pt x="578643" y="2414587"/>
                              </a:lnTo>
                              <a:lnTo>
                                <a:pt x="578643" y="0"/>
                              </a:lnTo>
                              <a:lnTo>
                                <a:pt x="1735931" y="0"/>
                              </a:lnTo>
                              <a:lnTo>
                                <a:pt x="1735931" y="2414587"/>
                              </a:lnTo>
                              <a:lnTo>
                                <a:pt x="2314575" y="2414587"/>
                              </a:lnTo>
                              <a:lnTo>
                                <a:pt x="1157287" y="3219450"/>
                              </a:lnTo>
                              <a:close/>
                            </a:path>
                          </a:pathLst>
                        </a:custGeom>
                        <a:solidFill>
                          <a:srgbClr val="BFBFBF"/>
                        </a:solidFill>
                        <a:ln cap="flat" cmpd="sng" w="7620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1771650</wp:posOffset>
                </wp:positionH>
                <wp:positionV relativeFrom="paragraph">
                  <wp:posOffset>102235</wp:posOffset>
                </wp:positionV>
                <wp:extent cx="2390775" cy="3295650"/>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2390775" cy="3295650"/>
                        </a:xfrm>
                        <a:prstGeom prst="rect"/>
                        <a:ln/>
                      </pic:spPr>
                    </pic:pic>
                  </a:graphicData>
                </a:graphic>
              </wp:anchor>
            </w:drawing>
          </mc:Fallback>
        </mc:AlternateContent>
      </w:r>
    </w:p>
    <w:p w:rsidR="00000000" w:rsidDel="00000000" w:rsidP="00000000" w:rsidRDefault="00000000" w:rsidRPr="00000000" w14:paraId="00000350">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1">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2">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3">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4">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5">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7">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8">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9">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A">
      <w:pPr>
        <w:jc w:val="center"/>
        <w:rPr>
          <w:rFonts w:ascii="Century Gothic" w:cs="Century Gothic" w:eastAsia="Century Gothic" w:hAnsi="Century Gothic"/>
        </w:rPr>
      </w:pPr>
      <w:r w:rsidDel="00000000" w:rsidR="00000000" w:rsidRPr="00000000">
        <w:rPr>
          <w:rtl w:val="0"/>
        </w:rPr>
      </w:r>
    </w:p>
    <w:tbl>
      <w:tblPr>
        <w:tblStyle w:val="Table17"/>
        <w:tblW w:w="9242.0" w:type="dxa"/>
        <w:jc w:val="left"/>
        <w:tblInd w:w="-108.0" w:type="dxa"/>
        <w:tblBorders>
          <w:top w:color="000000" w:space="0" w:sz="24" w:val="single"/>
          <w:left w:color="000000" w:space="0" w:sz="24" w:val="single"/>
          <w:bottom w:color="000000" w:space="0" w:sz="24" w:val="single"/>
          <w:right w:color="000000" w:space="0" w:sz="24" w:val="single"/>
          <w:insideH w:color="000000" w:space="0" w:sz="24" w:val="single"/>
          <w:insideV w:color="000000" w:space="0" w:sz="24" w:val="single"/>
        </w:tblBorders>
        <w:tblLayout w:type="fixed"/>
        <w:tblLook w:val="0400"/>
      </w:tblPr>
      <w:tblGrid>
        <w:gridCol w:w="9242"/>
        <w:tblGridChange w:id="0">
          <w:tblGrid>
            <w:gridCol w:w="9242"/>
          </w:tblGrid>
        </w:tblGridChange>
      </w:tblGrid>
      <w:tr>
        <w:trPr>
          <w:cantSplit w:val="0"/>
          <w:tblHeader w:val="0"/>
        </w:trPr>
        <w:tc>
          <w:tcPr>
            <w:shd w:fill="d9d9d9" w:val="clear"/>
          </w:tcPr>
          <w:p w:rsidR="00000000" w:rsidDel="00000000" w:rsidP="00000000" w:rsidRDefault="00000000" w:rsidRPr="00000000" w14:paraId="0000035B">
            <w:pPr>
              <w:jc w:val="center"/>
              <w:rPr>
                <w:rFonts w:ascii="Century Gothic" w:cs="Century Gothic" w:eastAsia="Century Gothic" w:hAnsi="Century Gothic"/>
              </w:rPr>
            </w:pPr>
            <w:r w:rsidDel="00000000" w:rsidR="00000000" w:rsidRPr="00000000">
              <w:rPr>
                <w:rFonts w:ascii="Century Gothic" w:cs="Century Gothic" w:eastAsia="Century Gothic" w:hAnsi="Century Gothic"/>
              </w:rPr>
              <mc:AlternateContent>
                <mc:Choice Requires="wpg">
                  <w:drawing>
                    <wp:inline distB="0" distT="0" distL="114300" distR="114300">
                      <wp:extent cx="4791710" cy="774700"/>
                      <wp:effectExtent b="0" l="0" r="0" t="0"/>
                      <wp:docPr id="6" name=""/>
                      <a:graphic>
                        <a:graphicData uri="http://schemas.microsoft.com/office/word/2010/wordprocessingShape">
                          <wps:wsp>
                            <wps:cNvSpPr/>
                            <wps:cNvPr id="7" name="Shape 7"/>
                            <wps:spPr>
                              <a:xfrm>
                                <a:off x="2956495" y="3399000"/>
                                <a:ext cx="4779010" cy="762000"/>
                              </a:xfrm>
                              <a:prstGeom prst="rect">
                                <a:avLst/>
                              </a:prstGeom>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Impact" w:cs="Impact" w:eastAsia="Impact" w:hAnsi="Impact"/>
                                      <w:b w:val="0"/>
                                      <w:i w:val="0"/>
                                      <w:smallCaps w:val="0"/>
                                      <w:strike w:val="0"/>
                                      <w:color w:val="000000"/>
                                      <w:sz w:val="144"/>
                                      <w:vertAlign w:val="baseline"/>
                                    </w:rPr>
                                    <w:t xml:space="preserve">Assessment Evidence</w:t>
                                  </w:r>
                                </w:p>
                              </w:txbxContent>
                            </wps:txbx>
                            <wps:bodyPr anchorCtr="0" anchor="ctr" bIns="91425" lIns="91425" spcFirstLastPara="1" rIns="91425" wrap="square" tIns="91425">
                              <a:noAutofit/>
                            </wps:bodyPr>
                          </wps:wsp>
                        </a:graphicData>
                      </a:graphic>
                    </wp:inline>
                  </w:drawing>
                </mc:Choice>
                <mc:Fallback>
                  <w:drawing>
                    <wp:inline distB="0" distT="0" distL="114300" distR="114300">
                      <wp:extent cx="4791710" cy="774700"/>
                      <wp:effectExtent b="0" l="0" r="0" t="0"/>
                      <wp:docPr id="6"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4791710" cy="774700"/>
                              </a:xfrm>
                              <a:prstGeom prst="rect"/>
                              <a:ln/>
                            </pic:spPr>
                          </pic:pic>
                        </a:graphicData>
                      </a:graphic>
                    </wp:inline>
                  </w:drawing>
                </mc:Fallback>
              </mc:AlternateContent>
            </w:r>
            <w:r w:rsidDel="00000000" w:rsidR="00000000" w:rsidRPr="00000000">
              <w:rPr>
                <w:rtl w:val="0"/>
              </w:rPr>
            </w:r>
          </w:p>
        </w:tc>
      </w:tr>
    </w:tbl>
    <w:p w:rsidR="00000000" w:rsidDel="00000000" w:rsidP="00000000" w:rsidRDefault="00000000" w:rsidRPr="00000000" w14:paraId="0000035C">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5D">
      <w:pPr>
        <w:jc w:val="center"/>
        <w:rPr>
          <w:rFonts w:ascii="Century Gothic" w:cs="Century Gothic" w:eastAsia="Century Gothic" w:hAnsi="Century Gothic"/>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35E">
      <w:pPr>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8"/>
          <w:szCs w:val="28"/>
          <w:rtl w:val="0"/>
        </w:rPr>
        <w:t xml:space="preserve">Assessment Instruments</w:t>
      </w:r>
    </w:p>
    <w:tbl>
      <w:tblPr>
        <w:tblStyle w:val="Table18"/>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5F">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TAKE NOTE</w:t>
            </w:r>
          </w:p>
        </w:tc>
      </w:tr>
      <w:tr>
        <w:trPr>
          <w:cantSplit w:val="0"/>
          <w:tblHeader w:val="0"/>
        </w:trPr>
        <w:tc>
          <w:tcPr>
            <w:shd w:fill="bfbfbf" w:val="clear"/>
          </w:tcPr>
          <w:p w:rsidR="00000000" w:rsidDel="00000000" w:rsidP="00000000" w:rsidRDefault="00000000" w:rsidRPr="00000000" w14:paraId="00000360">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The assessment instruments included in this assessment</w:t>
            </w:r>
          </w:p>
          <w:p w:rsidR="00000000" w:rsidDel="00000000" w:rsidP="00000000" w:rsidRDefault="00000000" w:rsidRPr="00000000" w14:paraId="00000361">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pack are all summative assessment instruments and are to</w:t>
            </w:r>
          </w:p>
          <w:p w:rsidR="00000000" w:rsidDel="00000000" w:rsidP="00000000" w:rsidRDefault="00000000" w:rsidRPr="00000000" w14:paraId="00000362">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be read in conjunction with the formative assessment instruments</w:t>
            </w:r>
          </w:p>
          <w:p w:rsidR="00000000" w:rsidDel="00000000" w:rsidP="00000000" w:rsidRDefault="00000000" w:rsidRPr="00000000" w14:paraId="00000363">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contained in the learner workbook. Both formative</w:t>
            </w:r>
          </w:p>
          <w:p w:rsidR="00000000" w:rsidDel="00000000" w:rsidP="00000000" w:rsidRDefault="00000000" w:rsidRPr="00000000" w14:paraId="00000364">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(workbook) and summative assessments are to be retained</w:t>
            </w:r>
          </w:p>
          <w:p w:rsidR="00000000" w:rsidDel="00000000" w:rsidP="00000000" w:rsidRDefault="00000000" w:rsidRPr="00000000" w14:paraId="00000365">
            <w:pPr>
              <w:spacing w:line="276" w:lineRule="auto"/>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as part of the learner’s portfolio of evidence.</w:t>
            </w:r>
          </w:p>
        </w:tc>
      </w:tr>
    </w:tbl>
    <w:p w:rsidR="00000000" w:rsidDel="00000000" w:rsidP="00000000" w:rsidRDefault="00000000" w:rsidRPr="00000000" w14:paraId="00000366">
      <w:pPr>
        <w:jc w:val="cente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67">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A number of the assessment instruments contained in this assessment are workplace knowledge based questions.</w:t>
      </w:r>
    </w:p>
    <w:p w:rsidR="00000000" w:rsidDel="00000000" w:rsidP="00000000" w:rsidRDefault="00000000" w:rsidRPr="00000000" w14:paraId="00000368">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9">
      <w:pPr>
        <w:spacing w:after="0" w:line="276" w:lineRule="auto"/>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This means that you will arrange with the learner, a time that is suitable, during which the learner will complete each questions.</w:t>
      </w:r>
    </w:p>
    <w:p w:rsidR="00000000" w:rsidDel="00000000" w:rsidP="00000000" w:rsidRDefault="00000000" w:rsidRPr="00000000" w14:paraId="0000036A">
      <w:pPr>
        <w:spacing w:after="0" w:line="276" w:lineRule="auto"/>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B">
      <w:pPr>
        <w:widowControl w:val="0"/>
        <w:shd w:fill="bfbfbf" w:val="clear"/>
        <w:spacing w:after="0" w:before="29" w:line="271"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i w:val="1"/>
          <w:iCs w:val="1"/>
          <w:sz w:val="24"/>
          <w:szCs w:val="24"/>
          <w:vertAlign w:val="baseline"/>
          <w:rtl w:val="0"/>
        </w:rPr>
        <w:t xml:space="preserve">                 Answer the following question in the space provided below.</w:t>
      </w:r>
      <w:r w:rsidDel="00000000" w:rsidR="00000000" w:rsidRPr="00000000">
        <w:rPr>
          <w:rtl w:val="0"/>
        </w:rPr>
      </w:r>
    </w:p>
    <w:p w:rsidR="00000000" w:rsidDel="00000000" w:rsidP="00000000" w:rsidRDefault="00000000" w:rsidRPr="00000000" w14:paraId="0000038C">
      <w:pPr>
        <w:widowControl w:val="0"/>
        <w:spacing w:after="0" w:before="8" w:line="120" w:lineRule="auto"/>
        <w:rPr>
          <w:rFonts w:ascii="Century Gothic" w:cs="Century Gothic" w:eastAsia="Century Gothic" w:hAnsi="Century Gothic"/>
          <w:sz w:val="12"/>
          <w:szCs w:val="12"/>
        </w:rPr>
      </w:pPr>
      <w:r w:rsidDel="00000000" w:rsidR="00000000" w:rsidRPr="00000000">
        <w:rPr>
          <w:rtl w:val="0"/>
        </w:rPr>
      </w:r>
    </w:p>
    <w:p w:rsidR="00000000" w:rsidDel="00000000" w:rsidP="00000000" w:rsidRDefault="00000000" w:rsidRPr="00000000" w14:paraId="0000038D">
      <w:pPr>
        <w:widowControl w:val="0"/>
        <w:spacing w:after="0" w:before="31" w:lineRule="auto"/>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8E">
      <w:pPr>
        <w:widowControl w:val="0"/>
        <w:spacing w:after="0" w:before="31" w:lineRule="auto"/>
        <w:ind w:left="154" w:firstLine="0"/>
        <w:rPr>
          <w:rFonts w:ascii="Century Gothic" w:cs="Century Gothic" w:eastAsia="Century Gothic" w:hAnsi="Century Gothic"/>
          <w:b w:val="1"/>
          <w:bCs w:val="1"/>
        </w:rPr>
      </w:pPr>
      <w:r w:rsidDel="00000000" w:rsidR="00000000" w:rsidRPr="00000000">
        <w:rPr>
          <w:rtl w:val="0"/>
        </w:rPr>
      </w:r>
    </w:p>
    <w:tbl>
      <w:tblPr>
        <w:tblStyle w:val="Table19"/>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9594" w:val="clear"/>
          </w:tcPr>
          <w:p w:rsidR="00000000" w:rsidDel="00000000" w:rsidP="00000000" w:rsidRDefault="00000000" w:rsidRPr="00000000" w14:paraId="0000038F">
            <w:pPr>
              <w:pStyle w:val="Heading1"/>
              <w:pBdr>
                <w:right w:color="000000" w:space="9" w:sz="4" w:val="single"/>
              </w:pBd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SESSION1.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4" name=""/>
                      <a:graphic>
                        <a:graphicData uri="http://schemas.microsoft.com/office/word/2010/wordprocessingShape">
                          <wps:wsp>
                            <wps:cNvSpPr/>
                            <wps:cNvPr id="5" name="Shape 5"/>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390">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91">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INTERACT SUCCESSFULLY IN ORAL/SIGNED COMMUNICATION.</w:t>
            </w:r>
          </w:p>
        </w:tc>
      </w:tr>
      <w:tr>
        <w:trPr>
          <w:cantSplit w:val="0"/>
          <w:tblHeader w:val="0"/>
        </w:trPr>
        <w:tc>
          <w:tcPr>
            <w:shd w:fill="d99594" w:val="clear"/>
          </w:tcPr>
          <w:p w:rsidR="00000000" w:rsidDel="00000000" w:rsidP="00000000" w:rsidRDefault="00000000" w:rsidRPr="00000000" w14:paraId="00000392">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9594" w:val="clear"/>
          </w:tcPr>
          <w:p w:rsidR="00000000" w:rsidDel="00000000" w:rsidP="00000000" w:rsidRDefault="00000000" w:rsidRPr="00000000" w14:paraId="0000039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Contributions to group work are appropriate to the task and nature of the group, and promote effective communication and teamwork. </w:t>
            </w:r>
          </w:p>
          <w:p w:rsidR="00000000" w:rsidDel="00000000" w:rsidP="00000000" w:rsidRDefault="00000000" w:rsidRPr="00000000" w14:paraId="0000039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Interviews successfully establish a relationship appropriate to the context, and provide a non-threatening opportunity for participants to share information. </w:t>
            </w:r>
          </w:p>
          <w:p w:rsidR="00000000" w:rsidDel="00000000" w:rsidP="00000000" w:rsidRDefault="00000000" w:rsidRPr="00000000" w14:paraId="0000039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Participation in formal meetings is appropriate to the purpose and context of the meeting. Participation is consistent with meeting procedures and contributes to the achievement of meeting objectives. </w:t>
            </w:r>
          </w:p>
          <w:p w:rsidR="00000000" w:rsidDel="00000000" w:rsidP="00000000" w:rsidRDefault="00000000" w:rsidRPr="00000000" w14:paraId="000003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Participation in discussions, debates or negotiations is appropriate to the purpose and topic. Participation is consistent with the formality of procedures and contributes to meaningful interaction between participants. </w:t>
            </w:r>
          </w:p>
          <w:p w:rsidR="00000000" w:rsidDel="00000000" w:rsidP="00000000" w:rsidRDefault="00000000" w:rsidRPr="00000000" w14:paraId="000003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Responses to the ways others express themselves are sensitive to differing socio-cultural contexts. </w:t>
            </w:r>
          </w:p>
        </w:tc>
      </w:tr>
    </w:tbl>
    <w:p w:rsidR="00000000" w:rsidDel="00000000" w:rsidP="00000000" w:rsidRDefault="00000000" w:rsidRPr="00000000" w14:paraId="00000398">
      <w:pPr>
        <w:widowControl w:val="0"/>
        <w:spacing w:after="0" w:before="31" w:lineRule="auto"/>
        <w:ind w:left="154"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9">
      <w:pPr>
        <w:widowControl w:val="0"/>
        <w:spacing w:after="0" w:before="31" w:lineRule="auto"/>
        <w:rPr>
          <w:rFonts w:ascii="Century Gothic" w:cs="Century Gothic" w:eastAsia="Century Gothic" w:hAnsi="Century Gothic"/>
          <w:b w:val="1"/>
          <w:bCs w:val="1"/>
        </w:rPr>
      </w:pPr>
      <w:r w:rsidDel="00000000" w:rsidR="00000000" w:rsidRPr="00000000">
        <w:rPr>
          <w:rtl w:val="0"/>
        </w:rPr>
      </w:r>
    </w:p>
    <w:tbl>
      <w:tblPr>
        <w:tblStyle w:val="Table20"/>
        <w:tblpPr w:leftFromText="180" w:rightFromText="180" w:topFromText="0" w:bottomFromText="0" w:vertAnchor="text" w:horzAnchor="text" w:tblpX="0" w:tblpY="155"/>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bfbfbf" w:val="clear"/>
          </w:tcPr>
          <w:p w:rsidR="00000000" w:rsidDel="00000000" w:rsidP="00000000" w:rsidRDefault="00000000" w:rsidRPr="00000000" w14:paraId="0000039A">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 1</w:t>
            </w:r>
          </w:p>
        </w:tc>
      </w:tr>
      <w:tr>
        <w:trPr>
          <w:cantSplit w:val="0"/>
          <w:tblHeader w:val="0"/>
        </w:trPr>
        <w:tc>
          <w:tcPr>
            <w:shd w:fill="bfbfbf" w:val="clear"/>
          </w:tcPr>
          <w:p w:rsidR="00000000" w:rsidDel="00000000" w:rsidP="00000000" w:rsidRDefault="00000000" w:rsidRPr="00000000" w14:paraId="0000039B">
            <w:pPr>
              <w:spacing w:after="0" w:line="36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Outline the communication model</w:t>
            </w:r>
          </w:p>
        </w:tc>
      </w:tr>
    </w:tbl>
    <w:p w:rsidR="00000000" w:rsidDel="00000000" w:rsidP="00000000" w:rsidRDefault="00000000" w:rsidRPr="00000000" w14:paraId="0000039C">
      <w:pPr>
        <w:widowControl w:val="0"/>
        <w:spacing w:after="0" w:before="31" w:lineRule="auto"/>
        <w:ind w:left="154"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D">
      <w:pPr>
        <w:widowControl w:val="0"/>
        <w:spacing w:after="0" w:before="31" w:lineRule="auto"/>
        <w:ind w:left="154" w:firstLine="0"/>
        <w:rPr>
          <w:rFonts w:ascii="Century Gothic" w:cs="Century Gothic" w:eastAsia="Century Gothic" w:hAnsi="Century Gothic"/>
          <w:b w:val="1"/>
          <w:bCs w:val="1"/>
        </w:rPr>
      </w:pPr>
      <w:r w:rsidDel="00000000" w:rsidR="00000000" w:rsidRPr="00000000">
        <w:rPr>
          <w:rtl w:val="0"/>
        </w:rPr>
      </w:r>
    </w:p>
    <w:p w:rsidR="00000000" w:rsidDel="00000000" w:rsidP="00000000" w:rsidRDefault="00000000" w:rsidRPr="00000000" w14:paraId="0000039E">
      <w:pPr>
        <w:widowControl w:val="0"/>
        <w:spacing w:after="0" w:before="31" w:line="480" w:lineRule="auto"/>
        <w:ind w:left="15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9F">
      <w:pPr>
        <w:widowControl w:val="0"/>
        <w:spacing w:after="0" w:before="31" w:line="480" w:lineRule="auto"/>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0">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1">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2">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3">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4">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5">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tbl>
      <w:tblPr>
        <w:tblStyle w:val="Table21"/>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9594" w:val="clear"/>
          </w:tcPr>
          <w:p w:rsidR="00000000" w:rsidDel="00000000" w:rsidP="00000000" w:rsidRDefault="00000000" w:rsidRPr="00000000" w14:paraId="000003A6">
            <w:pPr>
              <w:pStyle w:val="Heading1"/>
              <w:pBdr>
                <w:right w:color="000000" w:space="9" w:sz="4" w:val="single"/>
              </w:pBdr>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SESSION 2.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5" name=""/>
                      <a:graphic>
                        <a:graphicData uri="http://schemas.microsoft.com/office/word/2010/wordprocessingShape">
                          <wps:wsp>
                            <wps:cNvSpPr/>
                            <wps:cNvPr id="6" name="Shape 6"/>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3A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A8">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USE STRATEGIES THAT CAPTURE AND RETAIN THE INTEREST OF AN AUDIENCE.</w:t>
            </w:r>
          </w:p>
        </w:tc>
      </w:tr>
      <w:tr>
        <w:trPr>
          <w:cantSplit w:val="0"/>
          <w:tblHeader w:val="0"/>
        </w:trPr>
        <w:tc>
          <w:tcPr>
            <w:shd w:fill="d99594" w:val="clear"/>
          </w:tcPr>
          <w:p w:rsidR="00000000" w:rsidDel="00000000" w:rsidP="00000000" w:rsidRDefault="00000000" w:rsidRPr="00000000" w14:paraId="000003A9">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9594" w:val="clear"/>
          </w:tcPr>
          <w:p w:rsidR="00000000" w:rsidDel="00000000" w:rsidP="00000000" w:rsidRDefault="00000000" w:rsidRPr="00000000" w14:paraId="000003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Key words/signs, pace and pause, stress, volume and intonation or sign size, pace, rhythm and non-manual features (NMFs) are used in appropriate ways to reinforce the message. </w:t>
            </w:r>
            <w:r w:rsidDel="00000000" w:rsidR="00000000" w:rsidRPr="00000000">
              <w:rPr>
                <w:rtl w:val="0"/>
              </w:rPr>
            </w:r>
          </w:p>
          <w:p w:rsidR="00000000" w:rsidDel="00000000" w:rsidP="00000000" w:rsidRDefault="00000000" w:rsidRPr="00000000" w14:paraId="000003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Body language is appropriate to context and topic, and reinforces main ideas and points of view. </w:t>
            </w:r>
            <w:r w:rsidDel="00000000" w:rsidR="00000000" w:rsidRPr="00000000">
              <w:rPr>
                <w:rtl w:val="0"/>
              </w:rPr>
            </w:r>
          </w:p>
          <w:p w:rsidR="00000000" w:rsidDel="00000000" w:rsidP="00000000" w:rsidRDefault="00000000" w:rsidRPr="00000000" w14:paraId="000003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Formal communications are planned in writing/signing, and plans are detailed, complete, and realistic with respect to time allocation and content. </w:t>
            </w:r>
            <w:r w:rsidDel="00000000" w:rsidR="00000000" w:rsidRPr="00000000">
              <w:rPr>
                <w:rtl w:val="0"/>
              </w:rPr>
            </w:r>
          </w:p>
          <w:p w:rsidR="00000000" w:rsidDel="00000000" w:rsidP="00000000" w:rsidRDefault="00000000" w:rsidRPr="00000000" w14:paraId="000003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Visual aids are appropriate to topic and context, and enhance the presentation and the transfer of information and understanding. </w:t>
            </w:r>
            <w:r w:rsidDel="00000000" w:rsidR="00000000" w:rsidRPr="00000000">
              <w:rPr>
                <w:rtl w:val="0"/>
              </w:rPr>
            </w:r>
          </w:p>
          <w:p w:rsidR="00000000" w:rsidDel="00000000" w:rsidP="00000000" w:rsidRDefault="00000000" w:rsidRPr="00000000" w14:paraId="000003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Techniques are used to maintain continuity and interaction. </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360" w:right="0" w:firstLine="0"/>
              <w:jc w:val="both"/>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3B0">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tbl>
      <w:tblPr>
        <w:tblStyle w:val="Table22"/>
        <w:tblW w:w="9242.0" w:type="dxa"/>
        <w:jc w:val="left"/>
        <w:tblInd w:w="-1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a6a6a6" w:val="clear"/>
          </w:tcPr>
          <w:p w:rsidR="00000000" w:rsidDel="00000000" w:rsidP="00000000" w:rsidRDefault="00000000" w:rsidRPr="00000000" w14:paraId="000003B1">
            <w:pPr>
              <w:spacing w:after="0" w:lineRule="auto"/>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Task 2</w:t>
            </w:r>
          </w:p>
        </w:tc>
      </w:tr>
      <w:tr>
        <w:trPr>
          <w:cantSplit w:val="0"/>
          <w:tblHeader w:val="0"/>
        </w:trPr>
        <w:tc>
          <w:tcPr>
            <w:shd w:fill="a6a6a6" w:val="clear"/>
          </w:tcPr>
          <w:p w:rsidR="00000000" w:rsidDel="00000000" w:rsidP="00000000" w:rsidRDefault="00000000" w:rsidRPr="00000000" w14:paraId="000003B2">
            <w:pPr>
              <w:spacing w:after="0" w:lineRule="auto"/>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B3">
            <w:pPr>
              <w:spacing w:after="0" w:lineRule="auto"/>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b w:val="1"/>
                <w:bCs w:val="1"/>
                <w:sz w:val="24"/>
                <w:szCs w:val="24"/>
                <w:rtl w:val="0"/>
              </w:rPr>
              <w:t xml:space="preserve">Explain the strategies that capture and retain the interest of an audience.</w:t>
            </w:r>
            <w:r w:rsidDel="00000000" w:rsidR="00000000" w:rsidRPr="00000000">
              <w:rPr>
                <w:rtl w:val="0"/>
              </w:rPr>
            </w:r>
          </w:p>
        </w:tc>
      </w:tr>
    </w:tbl>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widowControl w:val="0"/>
        <w:spacing w:after="0" w:before="31" w:line="480" w:lineRule="auto"/>
        <w:ind w:left="15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6">
      <w:pPr>
        <w:widowControl w:val="0"/>
        <w:spacing w:after="0" w:before="31" w:line="480" w:lineRule="auto"/>
        <w:ind w:left="15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B7">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8">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9">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tbl>
      <w:tblPr>
        <w:tblStyle w:val="Table23"/>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242"/>
        <w:tblGridChange w:id="0">
          <w:tblGrid>
            <w:gridCol w:w="9242"/>
          </w:tblGrid>
        </w:tblGridChange>
      </w:tblGrid>
      <w:tr>
        <w:trPr>
          <w:cantSplit w:val="0"/>
          <w:tblHeader w:val="0"/>
        </w:trPr>
        <w:tc>
          <w:tcPr>
            <w:shd w:fill="d99594" w:val="clear"/>
          </w:tcPr>
          <w:p w:rsidR="00000000" w:rsidDel="00000000" w:rsidP="00000000" w:rsidRDefault="00000000" w:rsidRPr="00000000" w14:paraId="000003BA">
            <w:pPr>
              <w:pStyle w:val="Heading1"/>
              <w:pBdr>
                <w:right w:color="000000" w:space="9" w:sz="4" w:val="single"/>
              </w:pBdr>
              <w:jc w:val="center"/>
              <w:rPr>
                <w:rFonts w:ascii="Century Gothic" w:cs="Century Gothic" w:eastAsia="Century Gothic" w:hAnsi="Century Gothic"/>
                <w:sz w:val="32"/>
                <w:szCs w:val="32"/>
              </w:rPr>
            </w:pPr>
            <w:r w:rsidDel="00000000" w:rsidR="00000000" w:rsidRPr="00000000">
              <w:rPr>
                <w:rFonts w:ascii="Century Gothic" w:cs="Century Gothic" w:eastAsia="Century Gothic" w:hAnsi="Century Gothic"/>
                <w:sz w:val="32"/>
                <w:szCs w:val="32"/>
                <w:rtl w:val="0"/>
              </w:rPr>
              <w:t xml:space="preserve">SESSION 3.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2" name=""/>
                      <a:graphic>
                        <a:graphicData uri="http://schemas.microsoft.com/office/word/2010/wordprocessingShape">
                          <wps:wsp>
                            <wps:cNvSpPr/>
                            <wps:cNvPr id="3" name="Shape 3"/>
                            <wps:spPr>
                              <a:xfrm>
                                <a:off x="5216778" y="3590453"/>
                                <a:ext cx="258445" cy="379095"/>
                              </a:xfrm>
                              <a:custGeom>
                                <a:rect b="b" l="l" r="r" t="t"/>
                                <a:pathLst>
                                  <a:path extrusionOk="0" h="379095" w="258445">
                                    <a:moveTo>
                                      <a:pt x="0" y="0"/>
                                    </a:moveTo>
                                    <a:lnTo>
                                      <a:pt x="0" y="379095"/>
                                    </a:lnTo>
                                    <a:lnTo>
                                      <a:pt x="258445" y="379095"/>
                                    </a:lnTo>
                                    <a:lnTo>
                                      <a:pt x="258445" y="0"/>
                                    </a:lnTo>
                                    <a:close/>
                                  </a:path>
                                </a:pathLst>
                              </a:custGeom>
                              <a:solidFill>
                                <a:srgbClr val="FFFFFF"/>
                              </a:solidFill>
                              <a:ln>
                                <a:noFill/>
                              </a:ln>
                            </wps:spPr>
                            <wps:txbx>
                              <w:txbxContent>
                                <w:p w:rsidR="00000000" w:rsidDel="00000000" w:rsidP="00000000" w:rsidRDefault="00000000" w:rsidRPr="00000000">
                                  <w:pPr>
                                    <w:spacing w:after="200" w:before="0" w:line="240"/>
                                    <w:ind w:left="0" w:right="0" w:firstLine="0"/>
                                    <w:jc w:val="both"/>
                                    <w:textDirection w:val="btLr"/>
                                  </w:pP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-804861</wp:posOffset>
                      </wp:positionH>
                      <wp:positionV relativeFrom="paragraph">
                        <wp:posOffset>209233</wp:posOffset>
                      </wp:positionV>
                      <wp:extent cx="267970" cy="388620"/>
                      <wp:effectExtent b="0" l="0" r="0" t="0"/>
                      <wp:wrapSquare wrapText="bothSides" distB="0" distT="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67970" cy="388620"/>
                              </a:xfrm>
                              <a:prstGeom prst="rect"/>
                              <a:ln/>
                            </pic:spPr>
                          </pic:pic>
                        </a:graphicData>
                      </a:graphic>
                    </wp:anchor>
                  </w:drawing>
                </mc:Fallback>
              </mc:AlternateContent>
            </w:r>
          </w:p>
          <w:p w:rsidR="00000000" w:rsidDel="00000000" w:rsidP="00000000" w:rsidRDefault="00000000" w:rsidRPr="00000000" w14:paraId="000003B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BC">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sz w:val="32"/>
                <w:szCs w:val="32"/>
                <w:rtl w:val="0"/>
              </w:rPr>
              <w:t xml:space="preserve">IDENTIFY AND RESPOND TO MANIPULATIVE USE OF LANGUAGE.</w:t>
            </w:r>
            <w:r w:rsidDel="00000000" w:rsidR="00000000" w:rsidRPr="00000000">
              <w:rPr>
                <w:rtl w:val="0"/>
              </w:rPr>
            </w:r>
          </w:p>
        </w:tc>
      </w:tr>
      <w:tr>
        <w:trPr>
          <w:cantSplit w:val="0"/>
          <w:tblHeader w:val="0"/>
        </w:trPr>
        <w:tc>
          <w:tcPr>
            <w:shd w:fill="d99594" w:val="clear"/>
          </w:tcPr>
          <w:p w:rsidR="00000000" w:rsidDel="00000000" w:rsidP="00000000" w:rsidRDefault="00000000" w:rsidRPr="00000000" w14:paraId="000003BD">
            <w:pPr>
              <w:pStyle w:val="Heading1"/>
              <w:jc w:val="cente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Learning Outcomes</w:t>
            </w:r>
          </w:p>
        </w:tc>
      </w:tr>
      <w:tr>
        <w:trPr>
          <w:cantSplit w:val="0"/>
          <w:tblHeader w:val="0"/>
        </w:trPr>
        <w:tc>
          <w:tcPr>
            <w:shd w:fill="d99594" w:val="clear"/>
          </w:tcPr>
          <w:p w:rsidR="00000000" w:rsidDel="00000000" w:rsidP="00000000" w:rsidRDefault="00000000" w:rsidRPr="00000000" w14:paraId="000003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Facts and opinions are identified and distinguished. </w:t>
            </w:r>
            <w:r w:rsidDel="00000000" w:rsidR="00000000" w:rsidRPr="00000000">
              <w:rPr>
                <w:rtl w:val="0"/>
              </w:rPr>
            </w:r>
          </w:p>
          <w:p w:rsidR="00000000" w:rsidDel="00000000" w:rsidP="00000000" w:rsidRDefault="00000000" w:rsidRPr="00000000" w14:paraId="000003B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Omission of necessary information is noted and addressed. </w:t>
            </w:r>
            <w:r w:rsidDel="00000000" w:rsidR="00000000" w:rsidRPr="00000000">
              <w:rPr>
                <w:rtl w:val="0"/>
              </w:rPr>
            </w:r>
          </w:p>
          <w:p w:rsidR="00000000" w:rsidDel="00000000" w:rsidP="00000000" w:rsidRDefault="00000000" w:rsidRPr="00000000" w14:paraId="000003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4"/>
                <w:szCs w:val="24"/>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implications of how the choice of language structures and features, specifically tone, register, style and point of view affect audience interpretations of spoken/signed texts are explained</w:t>
            </w:r>
            <w:r w:rsidDel="00000000" w:rsidR="00000000" w:rsidRPr="00000000">
              <w:rPr>
                <w:rtl w:val="0"/>
              </w:rPr>
            </w:r>
          </w:p>
          <w:p w:rsidR="00000000" w:rsidDel="00000000" w:rsidP="00000000" w:rsidRDefault="00000000" w:rsidRPr="00000000" w14:paraId="000003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36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Distortion of a contributor's position on a given issue is explored with specific reference to what has been selected and omitted. </w:t>
            </w:r>
          </w:p>
        </w:tc>
      </w:tr>
    </w:tbl>
    <w:p w:rsidR="00000000" w:rsidDel="00000000" w:rsidP="00000000" w:rsidRDefault="00000000" w:rsidRPr="00000000" w14:paraId="000003C2">
      <w:pPr>
        <w:rPr>
          <w:rFonts w:ascii="Century Gothic" w:cs="Century Gothic" w:eastAsia="Century Gothic" w:hAnsi="Century Gothic"/>
          <w:b w:val="1"/>
          <w:bCs w:val="1"/>
          <w:color w:val="000000"/>
          <w:sz w:val="24"/>
          <w:szCs w:val="24"/>
        </w:rPr>
      </w:pPr>
      <w:r w:rsidDel="00000000" w:rsidR="00000000" w:rsidRPr="00000000">
        <w:rPr>
          <w:rtl w:val="0"/>
        </w:rPr>
      </w:r>
    </w:p>
    <w:tbl>
      <w:tblPr>
        <w:tblStyle w:val="Table24"/>
        <w:tblW w:w="8954.0" w:type="dxa"/>
        <w:jc w:val="left"/>
        <w:tblInd w:w="17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54"/>
        <w:gridCol w:w="4400"/>
        <w:tblGridChange w:id="0">
          <w:tblGrid>
            <w:gridCol w:w="4554"/>
            <w:gridCol w:w="4400"/>
          </w:tblGrid>
        </w:tblGridChange>
      </w:tblGrid>
      <w:tr>
        <w:trPr>
          <w:cantSplit w:val="0"/>
          <w:tblHeader w:val="0"/>
        </w:trPr>
        <w:tc>
          <w:tcPr>
            <w:gridSpan w:val="2"/>
            <w:shd w:fill="a6a6a6" w:val="clear"/>
          </w:tcPr>
          <w:p w:rsidR="00000000" w:rsidDel="00000000" w:rsidP="00000000" w:rsidRDefault="00000000" w:rsidRPr="00000000" w14:paraId="000003C3">
            <w:pPr>
              <w:widowControl w:val="0"/>
              <w:spacing w:after="0" w:lineRule="auto"/>
              <w:ind w:right="66"/>
              <w:jc w:val="center"/>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sz w:val="24"/>
                <w:szCs w:val="24"/>
                <w:rtl w:val="0"/>
              </w:rPr>
              <w:t xml:space="preserve">Task</w:t>
            </w:r>
            <w:r w:rsidDel="00000000" w:rsidR="00000000" w:rsidRPr="00000000">
              <w:rPr>
                <w:rFonts w:ascii="Century Gothic" w:cs="Century Gothic" w:eastAsia="Century Gothic" w:hAnsi="Century Gothic"/>
                <w:b w:val="1"/>
                <w:bCs w:val="1"/>
                <w:sz w:val="28"/>
                <w:szCs w:val="28"/>
                <w:rtl w:val="0"/>
              </w:rPr>
              <w:t xml:space="preserve"> 3</w:t>
            </w:r>
          </w:p>
          <w:p w:rsidR="00000000" w:rsidDel="00000000" w:rsidP="00000000" w:rsidRDefault="00000000" w:rsidRPr="00000000" w14:paraId="000003C4">
            <w:pPr>
              <w:widowControl w:val="0"/>
              <w:spacing w:after="0" w:lineRule="auto"/>
              <w:ind w:right="66"/>
              <w:jc w:val="center"/>
              <w:rPr>
                <w:rFonts w:ascii="Century Gothic" w:cs="Century Gothic" w:eastAsia="Century Gothic" w:hAnsi="Century Gothic"/>
                <w:b w:val="1"/>
                <w:bCs w:val="1"/>
                <w:sz w:val="24"/>
                <w:szCs w:val="24"/>
              </w:rPr>
            </w:pPr>
            <w:r w:rsidDel="00000000" w:rsidR="00000000" w:rsidRPr="00000000">
              <w:rPr>
                <w:rtl w:val="0"/>
              </w:rPr>
            </w:r>
          </w:p>
          <w:p w:rsidR="00000000" w:rsidDel="00000000" w:rsidP="00000000" w:rsidRDefault="00000000" w:rsidRPr="00000000" w14:paraId="000003C5">
            <w:pPr>
              <w:widowControl w:val="0"/>
              <w:spacing w:after="0" w:lineRule="auto"/>
              <w:ind w:right="6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Identify the appropriate form of communication in each of the situations below</w:t>
            </w:r>
            <w:r w:rsidDel="00000000" w:rsidR="00000000" w:rsidRPr="00000000">
              <w:rPr>
                <w:rtl w:val="0"/>
              </w:rPr>
            </w:r>
          </w:p>
        </w:tc>
      </w:tr>
      <w:tr>
        <w:trPr>
          <w:cantSplit w:val="0"/>
          <w:trHeight w:val="674" w:hRule="atLeast"/>
          <w:tblHeader w:val="0"/>
        </w:trPr>
        <w:tc>
          <w:tcPr>
            <w:shd w:fill="a6a6a6" w:val="clear"/>
            <w:vAlign w:val="center"/>
          </w:tcPr>
          <w:p w:rsidR="00000000" w:rsidDel="00000000" w:rsidP="00000000" w:rsidRDefault="00000000" w:rsidRPr="00000000" w14:paraId="000003C7">
            <w:pPr>
              <w:pStyle w:val="Heading2"/>
              <w:widowControl w:val="0"/>
              <w:ind w:left="480" w:right="66" w:firstLine="0"/>
              <w:rPr>
                <w:rFonts w:ascii="Century Gothic" w:cs="Century Gothic" w:eastAsia="Century Gothic" w:hAnsi="Century Gothic"/>
                <w:b w:val="0"/>
                <w:bCs w:val="0"/>
                <w:color w:val="000000"/>
              </w:rPr>
            </w:pPr>
            <w:r w:rsidDel="00000000" w:rsidR="00000000" w:rsidRPr="00000000">
              <w:rPr>
                <w:rFonts w:ascii="Century Gothic" w:cs="Century Gothic" w:eastAsia="Century Gothic" w:hAnsi="Century Gothic"/>
                <w:b w:val="0"/>
                <w:bCs w:val="0"/>
                <w:color w:val="000000"/>
                <w:rtl w:val="0"/>
              </w:rPr>
              <w:t xml:space="preserve">Situation </w:t>
            </w:r>
          </w:p>
        </w:tc>
        <w:tc>
          <w:tcPr>
            <w:shd w:fill="a6a6a6" w:val="clear"/>
            <w:vAlign w:val="center"/>
          </w:tcPr>
          <w:p w:rsidR="00000000" w:rsidDel="00000000" w:rsidP="00000000" w:rsidRDefault="00000000" w:rsidRPr="00000000" w14:paraId="000003C8">
            <w:pPr>
              <w:widowControl w:val="0"/>
              <w:spacing w:after="0" w:lineRule="auto"/>
              <w:ind w:left="480" w:right="66"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Form of communication</w:t>
            </w:r>
          </w:p>
        </w:tc>
      </w:tr>
      <w:tr>
        <w:trPr>
          <w:cantSplit w:val="0"/>
          <w:trHeight w:val="1376" w:hRule="atLeast"/>
          <w:tblHeader w:val="0"/>
        </w:trPr>
        <w:tc>
          <w:tcPr>
            <w:shd w:fill="a6a6a6" w:val="clear"/>
          </w:tcPr>
          <w:p w:rsidR="00000000" w:rsidDel="00000000" w:rsidP="00000000" w:rsidRDefault="00000000" w:rsidRPr="00000000" w14:paraId="000003C9">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You have to take time off work.</w:t>
            </w:r>
          </w:p>
          <w:p w:rsidR="00000000" w:rsidDel="00000000" w:rsidP="00000000" w:rsidRDefault="00000000" w:rsidRPr="00000000" w14:paraId="000003CA">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tc>
        <w:tc>
          <w:tcPr>
            <w:shd w:fill="a6a6a6" w:val="clear"/>
          </w:tcPr>
          <w:p w:rsidR="00000000" w:rsidDel="00000000" w:rsidP="00000000" w:rsidRDefault="00000000" w:rsidRPr="00000000" w14:paraId="000003CB">
            <w:pPr>
              <w:widowControl w:val="0"/>
              <w:spacing w:after="0" w:lineRule="auto"/>
              <w:ind w:right="66"/>
              <w:rPr>
                <w:rFonts w:ascii="Century Gothic" w:cs="Century Gothic" w:eastAsia="Century Gothic" w:hAnsi="Century Gothic"/>
                <w:sz w:val="24"/>
                <w:szCs w:val="24"/>
              </w:rPr>
            </w:pPr>
            <w:r w:rsidDel="00000000" w:rsidR="00000000" w:rsidRPr="00000000">
              <w:rPr>
                <w:rtl w:val="0"/>
              </w:rPr>
            </w:r>
          </w:p>
        </w:tc>
      </w:tr>
      <w:tr>
        <w:trPr>
          <w:cantSplit w:val="0"/>
          <w:trHeight w:val="1349" w:hRule="atLeast"/>
          <w:tblHeader w:val="0"/>
        </w:trPr>
        <w:tc>
          <w:tcPr>
            <w:shd w:fill="a6a6a6" w:val="clear"/>
          </w:tcPr>
          <w:p w:rsidR="00000000" w:rsidDel="00000000" w:rsidP="00000000" w:rsidRDefault="00000000" w:rsidRPr="00000000" w14:paraId="000003CC">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Invite someone to the movies</w:t>
            </w:r>
          </w:p>
        </w:tc>
        <w:tc>
          <w:tcPr>
            <w:shd w:fill="a6a6a6" w:val="clear"/>
          </w:tcPr>
          <w:p w:rsidR="00000000" w:rsidDel="00000000" w:rsidP="00000000" w:rsidRDefault="00000000" w:rsidRPr="00000000" w14:paraId="000003CD">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CE">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tc>
      </w:tr>
      <w:tr>
        <w:trPr>
          <w:cantSplit w:val="0"/>
          <w:trHeight w:val="1520" w:hRule="atLeast"/>
          <w:tblHeader w:val="0"/>
        </w:trPr>
        <w:tc>
          <w:tcPr>
            <w:shd w:fill="a6a6a6" w:val="clear"/>
          </w:tcPr>
          <w:p w:rsidR="00000000" w:rsidDel="00000000" w:rsidP="00000000" w:rsidRDefault="00000000" w:rsidRPr="00000000" w14:paraId="000003CF">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Invite your boss to dinner</w:t>
            </w:r>
          </w:p>
        </w:tc>
        <w:tc>
          <w:tcPr>
            <w:shd w:fill="a6a6a6" w:val="clear"/>
          </w:tcPr>
          <w:p w:rsidR="00000000" w:rsidDel="00000000" w:rsidP="00000000" w:rsidRDefault="00000000" w:rsidRPr="00000000" w14:paraId="000003D0">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D1">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tc>
      </w:tr>
      <w:tr>
        <w:trPr>
          <w:cantSplit w:val="0"/>
          <w:trHeight w:val="1700" w:hRule="atLeast"/>
          <w:tblHeader w:val="0"/>
        </w:trPr>
        <w:tc>
          <w:tcPr>
            <w:shd w:fill="a6a6a6" w:val="clear"/>
          </w:tcPr>
          <w:p w:rsidR="00000000" w:rsidDel="00000000" w:rsidP="00000000" w:rsidRDefault="00000000" w:rsidRPr="00000000" w14:paraId="000003D2">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Cancel an insurance policy</w:t>
            </w:r>
          </w:p>
        </w:tc>
        <w:tc>
          <w:tcPr>
            <w:shd w:fill="a6a6a6" w:val="clear"/>
          </w:tcPr>
          <w:p w:rsidR="00000000" w:rsidDel="00000000" w:rsidP="00000000" w:rsidRDefault="00000000" w:rsidRPr="00000000" w14:paraId="000003D3">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D4">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tc>
      </w:tr>
      <w:tr>
        <w:trPr>
          <w:cantSplit w:val="0"/>
          <w:trHeight w:val="1529" w:hRule="atLeast"/>
          <w:tblHeader w:val="0"/>
        </w:trPr>
        <w:tc>
          <w:tcPr>
            <w:shd w:fill="a6a6a6" w:val="clear"/>
          </w:tcPr>
          <w:p w:rsidR="00000000" w:rsidDel="00000000" w:rsidP="00000000" w:rsidRDefault="00000000" w:rsidRPr="00000000" w14:paraId="000003D5">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Request a meeting with your superior</w:t>
            </w:r>
          </w:p>
        </w:tc>
        <w:tc>
          <w:tcPr>
            <w:shd w:fill="a6a6a6" w:val="clear"/>
          </w:tcPr>
          <w:p w:rsidR="00000000" w:rsidDel="00000000" w:rsidP="00000000" w:rsidRDefault="00000000" w:rsidRPr="00000000" w14:paraId="000003D6">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D7">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D8">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tc>
      </w:tr>
      <w:tr>
        <w:trPr>
          <w:cantSplit w:val="0"/>
          <w:trHeight w:val="1520" w:hRule="atLeast"/>
          <w:tblHeader w:val="0"/>
        </w:trPr>
        <w:tc>
          <w:tcPr>
            <w:shd w:fill="a6a6a6" w:val="clear"/>
          </w:tcPr>
          <w:p w:rsidR="00000000" w:rsidDel="00000000" w:rsidP="00000000" w:rsidRDefault="00000000" w:rsidRPr="00000000" w14:paraId="000003D9">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Send greetings to a friend</w:t>
            </w:r>
          </w:p>
        </w:tc>
        <w:tc>
          <w:tcPr>
            <w:shd w:fill="a6a6a6" w:val="clear"/>
          </w:tcPr>
          <w:p w:rsidR="00000000" w:rsidDel="00000000" w:rsidP="00000000" w:rsidRDefault="00000000" w:rsidRPr="00000000" w14:paraId="000003DA">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DB">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tc>
      </w:tr>
      <w:tr>
        <w:trPr>
          <w:cantSplit w:val="0"/>
          <w:trHeight w:val="1520" w:hRule="atLeast"/>
          <w:tblHeader w:val="0"/>
        </w:trPr>
        <w:tc>
          <w:tcPr>
            <w:shd w:fill="a6a6a6" w:val="clear"/>
          </w:tcPr>
          <w:p w:rsidR="00000000" w:rsidDel="00000000" w:rsidP="00000000" w:rsidRDefault="00000000" w:rsidRPr="00000000" w14:paraId="000003DC">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Fonts w:ascii="Century Gothic" w:cs="Century Gothic" w:eastAsia="Century Gothic" w:hAnsi="Century Gothic"/>
                <w:sz w:val="24"/>
                <w:szCs w:val="24"/>
                <w:rtl w:val="0"/>
              </w:rPr>
              <w:t xml:space="preserve">Apply for a loan</w:t>
            </w:r>
          </w:p>
        </w:tc>
        <w:tc>
          <w:tcPr>
            <w:shd w:fill="a6a6a6" w:val="clear"/>
          </w:tcPr>
          <w:p w:rsidR="00000000" w:rsidDel="00000000" w:rsidP="00000000" w:rsidRDefault="00000000" w:rsidRPr="00000000" w14:paraId="000003DD">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DE">
            <w:pPr>
              <w:widowControl w:val="0"/>
              <w:spacing w:after="0" w:lineRule="auto"/>
              <w:ind w:left="480" w:right="66" w:firstLine="0"/>
              <w:rPr>
                <w:rFonts w:ascii="Century Gothic" w:cs="Century Gothic" w:eastAsia="Century Gothic" w:hAnsi="Century Gothic"/>
                <w:sz w:val="24"/>
                <w:szCs w:val="24"/>
              </w:rPr>
            </w:pPr>
            <w:r w:rsidDel="00000000" w:rsidR="00000000" w:rsidRPr="00000000">
              <w:rPr>
                <w:rtl w:val="0"/>
              </w:rPr>
            </w:r>
          </w:p>
        </w:tc>
      </w:tr>
    </w:tbl>
    <w:p w:rsidR="00000000" w:rsidDel="00000000" w:rsidP="00000000" w:rsidRDefault="00000000" w:rsidRPr="00000000" w14:paraId="000003DF">
      <w:pPr>
        <w:widowControl w:val="0"/>
        <w:spacing w:after="0" w:before="31" w:line="480" w:lineRule="auto"/>
        <w:ind w:left="15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3E0">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1">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2">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3">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4">
      <w:pPr>
        <w:rPr>
          <w:rFonts w:ascii="Century Gothic" w:cs="Century Gothic" w:eastAsia="Century Gothic" w:hAnsi="Century Gothic"/>
          <w:b w:val="1"/>
          <w:bCs w:val="1"/>
        </w:rPr>
      </w:pPr>
      <w:r w:rsidDel="00000000" w:rsidR="00000000" w:rsidRPr="00000000">
        <w:rPr>
          <w:rtl w:val="0"/>
        </w:rPr>
      </w:r>
    </w:p>
    <w:tbl>
      <w:tblPr>
        <w:tblStyle w:val="Table25"/>
        <w:tblW w:w="8864.0" w:type="dxa"/>
        <w:jc w:val="left"/>
        <w:tblInd w:w="26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64"/>
        <w:tblGridChange w:id="0">
          <w:tblGrid>
            <w:gridCol w:w="8864"/>
          </w:tblGrid>
        </w:tblGridChange>
      </w:tblGrid>
      <w:tr>
        <w:trPr>
          <w:cantSplit w:val="0"/>
          <w:tblHeader w:val="0"/>
        </w:trPr>
        <w:tc>
          <w:tcPr>
            <w:shd w:fill="a6a6a6" w:val="clear"/>
          </w:tcPr>
          <w:p w:rsidR="00000000" w:rsidDel="00000000" w:rsidP="00000000" w:rsidRDefault="00000000" w:rsidRPr="00000000" w14:paraId="000003E5">
            <w:pPr>
              <w:widowControl w:val="0"/>
              <w:spacing w:after="0" w:line="360" w:lineRule="auto"/>
              <w:ind w:right="66"/>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sz w:val="24"/>
                <w:szCs w:val="24"/>
                <w:rtl w:val="0"/>
              </w:rPr>
              <w:t xml:space="preserve">Task</w:t>
            </w:r>
            <w:r w:rsidDel="00000000" w:rsidR="00000000" w:rsidRPr="00000000">
              <w:rPr>
                <w:rFonts w:ascii="Century Gothic" w:cs="Century Gothic" w:eastAsia="Century Gothic" w:hAnsi="Century Gothic"/>
                <w:b w:val="1"/>
                <w:bCs w:val="1"/>
                <w:rtl w:val="0"/>
              </w:rPr>
              <w:t xml:space="preserve"> 4</w:t>
            </w:r>
          </w:p>
        </w:tc>
      </w:tr>
      <w:tr>
        <w:trPr>
          <w:cantSplit w:val="0"/>
          <w:tblHeader w:val="0"/>
        </w:trPr>
        <w:tc>
          <w:tcPr>
            <w:shd w:fill="a6a6a6" w:val="clear"/>
          </w:tcPr>
          <w:p w:rsidR="00000000" w:rsidDel="00000000" w:rsidP="00000000" w:rsidRDefault="00000000" w:rsidRPr="00000000" w14:paraId="000003E6">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John and a few of his friends work for a huge multi-national company and are unhappy that the staff kitchen only provides tea and not coffee.</w:t>
            </w:r>
          </w:p>
          <w:p w:rsidR="00000000" w:rsidDel="00000000" w:rsidP="00000000" w:rsidRDefault="00000000" w:rsidRPr="00000000" w14:paraId="000003E7">
            <w:pPr>
              <w:widowControl w:val="0"/>
              <w:spacing w:after="0" w:line="360" w:lineRule="auto"/>
              <w:ind w:right="66"/>
              <w:jc w:val="center"/>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sz w:val="24"/>
                <w:szCs w:val="24"/>
                <w:rtl w:val="0"/>
              </w:rPr>
              <w:t xml:space="preserve">They decide to set up a meeting with the Financial Director and CEO, saying that they have a grievance and demand to be heard.</w:t>
            </w:r>
          </w:p>
          <w:p w:rsidR="00000000" w:rsidDel="00000000" w:rsidP="00000000" w:rsidRDefault="00000000" w:rsidRPr="00000000" w14:paraId="000003E8">
            <w:pPr>
              <w:widowControl w:val="0"/>
              <w:spacing w:after="0" w:line="360" w:lineRule="auto"/>
              <w:ind w:right="66"/>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E9">
            <w:pPr>
              <w:widowControl w:val="0"/>
              <w:spacing w:after="0" w:line="360" w:lineRule="auto"/>
              <w:ind w:right="66"/>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EA">
            <w:pPr>
              <w:widowControl w:val="0"/>
              <w:spacing w:after="0" w:line="360" w:lineRule="auto"/>
              <w:ind w:right="66"/>
              <w:jc w:val="center"/>
              <w:rPr>
                <w:rFonts w:ascii="Century Gothic" w:cs="Century Gothic" w:eastAsia="Century Gothic" w:hAnsi="Century Gothic"/>
                <w:sz w:val="24"/>
                <w:szCs w:val="24"/>
              </w:rPr>
            </w:pPr>
            <w:r w:rsidDel="00000000" w:rsidR="00000000" w:rsidRPr="00000000">
              <w:rPr>
                <w:rtl w:val="0"/>
              </w:rPr>
            </w:r>
          </w:p>
          <w:p w:rsidR="00000000" w:rsidDel="00000000" w:rsidP="00000000" w:rsidRDefault="00000000" w:rsidRPr="00000000" w14:paraId="000003EB">
            <w:pPr>
              <w:widowControl w:val="0"/>
              <w:spacing w:after="0" w:line="360" w:lineRule="auto"/>
              <w:ind w:right="66"/>
              <w:jc w:val="center"/>
              <w:rPr>
                <w:rFonts w:ascii="Century Gothic" w:cs="Century Gothic" w:eastAsia="Century Gothic" w:hAnsi="Century Gothic"/>
                <w:b w:val="1"/>
                <w:bCs w:val="1"/>
                <w:i w:val="1"/>
                <w:iCs w:val="1"/>
              </w:rPr>
            </w:pPr>
            <w:r w:rsidDel="00000000" w:rsidR="00000000" w:rsidRPr="00000000">
              <w:rPr>
                <w:rFonts w:ascii="Century Gothic" w:cs="Century Gothic" w:eastAsia="Century Gothic" w:hAnsi="Century Gothic"/>
                <w:i w:val="1"/>
                <w:iCs w:val="1"/>
                <w:sz w:val="24"/>
                <w:szCs w:val="24"/>
                <w:rtl w:val="0"/>
              </w:rPr>
              <w:t xml:space="preserve">Let’s say they had a legitimate complaint that needed to be addressed by these two individuals. What course of action should they take in order for their communication to succeed?</w:t>
            </w:r>
            <w:r w:rsidDel="00000000" w:rsidR="00000000" w:rsidRPr="00000000">
              <w:rPr>
                <w:rtl w:val="0"/>
              </w:rPr>
            </w:r>
          </w:p>
        </w:tc>
      </w:tr>
    </w:tbl>
    <w:p w:rsidR="00000000" w:rsidDel="00000000" w:rsidP="00000000" w:rsidRDefault="00000000" w:rsidRPr="00000000" w14:paraId="000003EC">
      <w:pPr>
        <w:widowControl w:val="0"/>
        <w:spacing w:after="0" w:before="31" w:line="480" w:lineRule="auto"/>
        <w:ind w:left="154"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ED">
      <w:pPr>
        <w:widowControl w:val="0"/>
        <w:spacing w:after="0" w:before="31" w:line="480" w:lineRule="auto"/>
        <w:ind w:left="154"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tbl>
      <w:tblPr>
        <w:tblStyle w:val="Table26"/>
        <w:tblW w:w="9242.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82"/>
        <w:gridCol w:w="3081"/>
        <w:gridCol w:w="3079"/>
        <w:tblGridChange w:id="0">
          <w:tblGrid>
            <w:gridCol w:w="3082"/>
            <w:gridCol w:w="3081"/>
            <w:gridCol w:w="3079"/>
          </w:tblGrid>
        </w:tblGridChange>
      </w:tblGrid>
      <w:tr>
        <w:trPr>
          <w:cantSplit w:val="0"/>
          <w:tblHeader w:val="0"/>
        </w:trPr>
        <w:tc>
          <w:tcPr>
            <w:gridSpan w:val="3"/>
            <w:tcBorders>
              <w:top w:color="000000" w:space="0" w:sz="4" w:val="single"/>
              <w:left w:color="000000" w:space="0" w:sz="4" w:val="single"/>
              <w:bottom w:color="000000" w:space="0" w:sz="4" w:val="single"/>
              <w:right w:color="000000" w:space="0" w:sz="4" w:val="single"/>
            </w:tcBorders>
            <w:shd w:fill="000000" w:val="clear"/>
          </w:tcPr>
          <w:p w:rsidR="00000000" w:rsidDel="00000000" w:rsidP="00000000" w:rsidRDefault="00000000" w:rsidRPr="00000000" w14:paraId="000003EE">
            <w:pPr>
              <w:jc w:val="center"/>
              <w:rPr>
                <w:rFonts w:ascii="Century Gothic" w:cs="Century Gothic" w:eastAsia="Century Gothic" w:hAnsi="Century Gothic"/>
                <w:b w:val="1"/>
                <w:bCs w:val="1"/>
                <w:color w:val="ffffff"/>
              </w:rPr>
            </w:pPr>
            <w:r w:rsidDel="00000000" w:rsidR="00000000" w:rsidRPr="00000000">
              <w:rPr>
                <w:rFonts w:ascii="Century Gothic" w:cs="Century Gothic" w:eastAsia="Century Gothic" w:hAnsi="Century Gothic"/>
                <w:b w:val="1"/>
                <w:bCs w:val="1"/>
                <w:color w:val="ffffff"/>
                <w:rtl w:val="0"/>
              </w:rPr>
              <w:t xml:space="preserve">ASSESSOR REPORT</w:t>
            </w:r>
          </w:p>
        </w:tc>
      </w:tr>
      <w:tr>
        <w:trPr>
          <w:cantSplit w:val="0"/>
          <w:trHeight w:val="512" w:hRule="atLeast"/>
          <w:tblHeader w:val="0"/>
        </w:trPr>
        <w:tc>
          <w:tcPr>
            <w:tcBorders>
              <w:top w:color="000000" w:space="0" w:sz="4" w:val="single"/>
              <w:left w:color="000000" w:space="0" w:sz="4" w:val="single"/>
              <w:bottom w:color="000000" w:space="0" w:sz="4" w:val="single"/>
              <w:right w:color="000000" w:space="0" w:sz="4" w:val="single"/>
            </w:tcBorders>
            <w:shd w:fill="d99594" w:val="clear"/>
          </w:tcPr>
          <w:p w:rsidR="00000000" w:rsidDel="00000000" w:rsidP="00000000" w:rsidRDefault="00000000" w:rsidRPr="00000000" w14:paraId="000003F1">
            <w:pPr>
              <w:jc w:val="cente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ID:</w:t>
            </w:r>
          </w:p>
        </w:tc>
        <w:tc>
          <w:tcPr>
            <w:tcBorders>
              <w:top w:color="000000" w:space="0" w:sz="4" w:val="single"/>
              <w:left w:color="000000" w:space="0" w:sz="4" w:val="single"/>
              <w:bottom w:color="000000" w:space="0" w:sz="4" w:val="single"/>
              <w:right w:color="000000" w:space="0" w:sz="4" w:val="single"/>
            </w:tcBorders>
            <w:shd w:fill="d99594" w:val="clear"/>
          </w:tcPr>
          <w:p w:rsidR="00000000" w:rsidDel="00000000" w:rsidP="00000000" w:rsidRDefault="00000000" w:rsidRPr="00000000" w14:paraId="000003F2">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UNIT STANDARD TITLE</w:t>
            </w:r>
          </w:p>
        </w:tc>
        <w:tc>
          <w:tcPr>
            <w:tcBorders>
              <w:top w:color="000000" w:space="0" w:sz="4" w:val="single"/>
              <w:left w:color="000000" w:space="0" w:sz="4" w:val="single"/>
              <w:bottom w:color="000000" w:space="0" w:sz="4" w:val="single"/>
              <w:right w:color="000000" w:space="0" w:sz="4" w:val="single"/>
            </w:tcBorders>
            <w:shd w:fill="d99594" w:val="clear"/>
          </w:tcPr>
          <w:p w:rsidR="00000000" w:rsidDel="00000000" w:rsidP="00000000" w:rsidRDefault="00000000" w:rsidRPr="00000000" w14:paraId="000003F3">
            <w:pPr>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CREDITS</w:t>
            </w:r>
          </w:p>
        </w:tc>
      </w:tr>
      <w:tr>
        <w:trPr>
          <w:cantSplit w:val="0"/>
          <w:trHeight w:val="83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4">
            <w:pPr>
              <w:jc w:val="center"/>
              <w:rPr>
                <w:rFonts w:ascii="Century Gothic" w:cs="Century Gothic" w:eastAsia="Century Gothic" w:hAnsi="Century Gothic"/>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5">
            <w:pPr>
              <w:rPr>
                <w:rFonts w:ascii="Century Gothic" w:cs="Century Gothic" w:eastAsia="Century Gothic" w:hAnsi="Century Gothic"/>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6">
            <w:pPr>
              <w:rPr>
                <w:rFonts w:ascii="Century Gothic" w:cs="Century Gothic" w:eastAsia="Century Gothic" w:hAnsi="Century Gothic"/>
              </w:rPr>
            </w:pPr>
            <w:r w:rsidDel="00000000" w:rsidR="00000000" w:rsidRPr="00000000">
              <w:rPr>
                <w:rtl w:val="0"/>
              </w:rPr>
            </w:r>
          </w:p>
        </w:tc>
      </w:tr>
      <w:tr>
        <w:trPr>
          <w:cantSplit w:val="0"/>
          <w:trHeight w:val="837" w:hRule="atLeast"/>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NAME:</w:t>
            </w:r>
          </w:p>
          <w:p w:rsidR="00000000" w:rsidDel="00000000" w:rsidP="00000000" w:rsidRDefault="00000000" w:rsidRPr="00000000" w14:paraId="000003F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DATE OF FEEDBACK:</w:t>
            </w:r>
          </w:p>
          <w:p w:rsidR="00000000" w:rsidDel="00000000" w:rsidP="00000000" w:rsidRDefault="00000000" w:rsidRPr="00000000" w14:paraId="000003FA">
            <w:pPr>
              <w:jc w:val="center"/>
              <w:rPr>
                <w:rFonts w:ascii="Century Gothic" w:cs="Century Gothic" w:eastAsia="Century Gothic" w:hAnsi="Century Gothic"/>
                <w:b w:val="1"/>
                <w:bCs w:val="1"/>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F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3FE">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OVERALL ASSESSMENT DECISION:</w:t>
            </w:r>
          </w:p>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entury Gothic" w:cs="Century Gothic" w:eastAsia="Century Gothic" w:hAnsi="Century Gothic"/>
                <w:b w:val="0"/>
                <w:bCs w:val="0"/>
                <w:i w:val="0"/>
                <w:iCs w:val="0"/>
                <w:smallCaps w:val="0"/>
                <w:strike w:val="0"/>
                <w:color w:val="000000"/>
                <w:sz w:val="18"/>
                <w:szCs w:val="18"/>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18"/>
                <w:szCs w:val="18"/>
                <w:u w:val="none"/>
                <w:shd w:fill="auto" w:val="clear"/>
                <w:vertAlign w:val="baseline"/>
                <w:rtl w:val="0"/>
              </w:rPr>
              <w:t xml:space="preserve">I ______________________________, the assessor, declare the candidate</w:t>
            </w:r>
          </w:p>
          <w:p w:rsidR="00000000" w:rsidDel="00000000" w:rsidP="00000000" w:rsidRDefault="00000000" w:rsidRPr="00000000" w14:paraId="00000401">
            <w:pPr>
              <w:pStyle w:val="Heading1"/>
              <w:tabs>
                <w:tab w:val="left" w:leader="none" w:pos="6620"/>
              </w:tabs>
              <w:rPr>
                <w:rFonts w:ascii="Century Gothic" w:cs="Century Gothic" w:eastAsia="Century Gothic" w:hAnsi="Century Gothic"/>
                <w:sz w:val="22"/>
                <w:szCs w:val="22"/>
              </w:rPr>
            </w:pPr>
            <w:r w:rsidDel="00000000" w:rsidR="00000000" w:rsidRPr="00000000">
              <w:rPr>
                <w:rFonts w:ascii="Century Gothic" w:cs="Century Gothic" w:eastAsia="Century Gothic" w:hAnsi="Century Gothic"/>
                <w:sz w:val="22"/>
                <w:szCs w:val="22"/>
                <w:rtl w:val="0"/>
              </w:rPr>
              <w:t xml:space="preserve">Competent / Not Yet Competent (circle relevant) on all the criteria within the assignment.</w:t>
            </w:r>
          </w:p>
          <w:p w:rsidR="00000000" w:rsidDel="00000000" w:rsidP="00000000" w:rsidRDefault="00000000" w:rsidRPr="00000000" w14:paraId="00000402">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5">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STRENGTHS:</w:t>
            </w:r>
          </w:p>
          <w:p w:rsidR="00000000" w:rsidDel="00000000" w:rsidP="00000000" w:rsidRDefault="00000000" w:rsidRPr="00000000" w14:paraId="0000040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7">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9">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0C">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WEAKNESSES:</w:t>
            </w:r>
          </w:p>
          <w:p w:rsidR="00000000" w:rsidDel="00000000" w:rsidP="00000000" w:rsidRDefault="00000000" w:rsidRPr="00000000" w14:paraId="0000040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E">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0F">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0">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LEARNER COMMENTS:</w:t>
            </w:r>
          </w:p>
          <w:p w:rsidR="00000000" w:rsidDel="00000000" w:rsidP="00000000" w:rsidRDefault="00000000" w:rsidRPr="00000000" w14:paraId="00000414">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5">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6">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7">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1A">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DEVELOPMENT PLAN:</w:t>
            </w:r>
          </w:p>
          <w:p w:rsidR="00000000" w:rsidDel="00000000" w:rsidP="00000000" w:rsidRDefault="00000000" w:rsidRPr="00000000" w14:paraId="0000041B">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C">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D">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1E">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1">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CANDIDATE DECLARATION:</w:t>
            </w:r>
          </w:p>
          <w:p w:rsidR="00000000" w:rsidDel="00000000" w:rsidP="00000000" w:rsidRDefault="00000000" w:rsidRPr="00000000" w14:paraId="00000422">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3">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I _____________________________________, the candidate, declare that I have received feedback and been informed of my overall competence for the criteria within the assignment.</w:t>
            </w:r>
          </w:p>
          <w:p w:rsidR="00000000" w:rsidDel="00000000" w:rsidP="00000000" w:rsidRDefault="00000000" w:rsidRPr="00000000" w14:paraId="00000424">
            <w:pPr>
              <w:rPr>
                <w:rFonts w:ascii="Century Gothic" w:cs="Century Gothic" w:eastAsia="Century Gothic" w:hAnsi="Century Gothic"/>
              </w:rPr>
            </w:pPr>
            <w:r w:rsidDel="00000000" w:rsidR="00000000" w:rsidRPr="00000000">
              <w:rPr>
                <w:rtl w:val="0"/>
              </w:rPr>
            </w:r>
          </w:p>
        </w:tc>
      </w:tr>
      <w:tr>
        <w:trPr>
          <w:cantSplit w:val="0"/>
          <w:tblHeader w:val="0"/>
        </w:trPr>
        <w:tc>
          <w:tcPr>
            <w:gridSpan w:val="3"/>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427">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ASSESSOR SIGNATURE                                      LEARNER SIGNATURE</w:t>
            </w:r>
          </w:p>
          <w:p w:rsidR="00000000" w:rsidDel="00000000" w:rsidP="00000000" w:rsidRDefault="00000000" w:rsidRPr="00000000" w14:paraId="00000428">
            <w:pPr>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429">
            <w:pPr>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____________________                                      ____________________</w:t>
            </w:r>
          </w:p>
          <w:p w:rsidR="00000000" w:rsidDel="00000000" w:rsidP="00000000" w:rsidRDefault="00000000" w:rsidRPr="00000000" w14:paraId="0000042A">
            <w:pPr>
              <w:rPr>
                <w:rFonts w:ascii="Century Gothic" w:cs="Century Gothic" w:eastAsia="Century Gothic" w:hAnsi="Century Gothic"/>
              </w:rPr>
            </w:pPr>
            <w:r w:rsidDel="00000000" w:rsidR="00000000" w:rsidRPr="00000000">
              <w:rPr>
                <w:rtl w:val="0"/>
              </w:rPr>
            </w:r>
          </w:p>
        </w:tc>
      </w:tr>
    </w:tbl>
    <w:p w:rsidR="00000000" w:rsidDel="00000000" w:rsidP="00000000" w:rsidRDefault="00000000" w:rsidRPr="00000000" w14:paraId="000004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480" w:lineRule="auto"/>
        <w:ind w:left="375" w:right="0" w:firstLine="0"/>
        <w:jc w:val="both"/>
        <w:rPr>
          <w:rFonts w:ascii="Century Gothic" w:cs="Century Gothic" w:eastAsia="Century Gothic" w:hAnsi="Century Gothic"/>
          <w:b w:val="1"/>
          <w:bCs w:val="1"/>
          <w:i w:val="0"/>
          <w:iCs w:val="0"/>
          <w:smallCaps w:val="0"/>
          <w:strike w:val="0"/>
          <w:color w:val="000000"/>
          <w:sz w:val="22"/>
          <w:szCs w:val="22"/>
          <w:u w:val="none"/>
          <w:shd w:fill="auto" w:val="clear"/>
          <w:vertAlign w:val="baseline"/>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entury Gothic">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E">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4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360" w:hanging="360"/>
      </w:pPr>
      <w:rPr>
        <w:b w:val="0"/>
        <w:bCs w:val="0"/>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20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0" w:lineRule="auto"/>
      <w:jc w:val="left"/>
    </w:pPr>
    <w:rPr>
      <w:rFonts w:ascii="Arimo" w:cs="Arimo" w:eastAsia="Arimo" w:hAnsi="Arimo"/>
      <w:b w:val="1"/>
      <w:bCs w:val="1"/>
      <w:sz w:val="24"/>
      <w:szCs w:val="24"/>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10.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10" Type="http://schemas.openxmlformats.org/officeDocument/2006/relationships/font" Target="fonts/CenturyGothic-boldItalic.ttf"/><Relationship Id="rId9" Type="http://schemas.openxmlformats.org/officeDocument/2006/relationships/font" Target="fonts/CenturyGothic-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enturyGothic-regular.ttf"/><Relationship Id="rId8" Type="http://schemas.openxmlformats.org/officeDocument/2006/relationships/font" Target="fonts/CenturyGothic-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