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9369.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369"/>
        <w:tblGridChange w:id="0">
          <w:tblGrid>
            <w:gridCol w:w="9369"/>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12154</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THE WRITING PROCESS TO COMPOSE TEXTS REQUIRED IN THE BUSINESS ENVIRONMENT </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 w:val="center" w:leader="none" w:pos="4680"/>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tab/>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7"/>
        <w:gridCol w:w="1094"/>
        <w:gridCol w:w="1197"/>
        <w:tblGridChange w:id="0">
          <w:tblGrid>
            <w:gridCol w:w="2376"/>
            <w:gridCol w:w="4662"/>
            <w:gridCol w:w="247"/>
            <w:gridCol w:w="1094"/>
            <w:gridCol w:w="1197"/>
          </w:tblGrid>
        </w:tblGridChange>
      </w:tblGrid>
      <w:tr>
        <w:trPr>
          <w:cantSplit w:val="0"/>
          <w:trHeight w:val="2821"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09">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tl w:val="0"/>
              </w:rPr>
            </w:r>
          </w:p>
          <w:p w:rsidR="00000000" w:rsidDel="00000000" w:rsidP="00000000" w:rsidRDefault="00000000" w:rsidRPr="00000000" w14:paraId="0000000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THE WRITING PROCESS TO COMPOSE TEXTS REQUIRED IN THE BUSINESS ENVIRONMENT ,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w:t>
            </w:r>
            <w:r w:rsidDel="00000000" w:rsidR="00000000" w:rsidRPr="00000000">
              <w:rPr>
                <w:rFonts w:ascii="Century Gothic" w:cs="Century Gothic" w:eastAsia="Century Gothic" w:hAnsi="Century Gothic"/>
                <w:b w:val="1"/>
                <w:bCs w:val="1"/>
                <w:color w:val="000000"/>
                <w:sz w:val="20"/>
                <w:szCs w:val="20"/>
                <w:vertAlign w:val="baseline"/>
                <w:rtl w:val="0"/>
              </w:rPr>
              <w:t xml:space="preserve">.</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THE WRITING PROCESS TO COMPOSE TEXTS REQUIRED IN THE BUSINESS ENVIRONMENT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1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1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1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1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0" w:line="48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12154</w:t>
            </w:r>
            <w:r w:rsidDel="00000000" w:rsidR="00000000" w:rsidRPr="00000000">
              <w:rPr>
                <w:rtl w:val="0"/>
              </w:rPr>
            </w:r>
          </w:p>
        </w:tc>
        <w:tc>
          <w:tcPr>
            <w:gridSpan w:val="2"/>
            <w:vAlign w:val="top"/>
          </w:tcPr>
          <w:p w:rsidR="00000000" w:rsidDel="00000000" w:rsidP="00000000" w:rsidRDefault="00000000" w:rsidRPr="00000000" w14:paraId="00000019">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THE WRITING PROCESS TO COMPOSE TEXTS REQUIRED IN THE BUSINESS ENVIRONMENT </w:t>
            </w:r>
            <w:r w:rsidDel="00000000" w:rsidR="00000000" w:rsidRPr="00000000">
              <w:rPr>
                <w:rtl w:val="0"/>
              </w:rPr>
            </w:r>
          </w:p>
        </w:tc>
        <w:tc>
          <w:tcPr>
            <w:vAlign w:val="top"/>
          </w:tcPr>
          <w:p w:rsidR="00000000" w:rsidDel="00000000" w:rsidP="00000000" w:rsidRDefault="00000000" w:rsidRPr="00000000" w14:paraId="0000001B">
            <w:pPr>
              <w:spacing w:after="0" w:line="48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1C">
            <w:pPr>
              <w:spacing w:after="0" w:line="48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1E">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1F">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2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People credited with this Unit Standard are able to: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textual features and conventions specific to business texts for effective writing.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collect information needed to write a text specific to a particular function. </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Compose a text using plain language for a specific function.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structure a text appropriately for a business function. </w:t>
            </w:r>
          </w:p>
          <w:p w:rsidR="00000000" w:rsidDel="00000000" w:rsidP="00000000" w:rsidRDefault="00000000" w:rsidRPr="00000000" w14:paraId="00000029">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color w:val="000000"/>
                <w:sz w:val="20"/>
                <w:szCs w:val="20"/>
                <w:vertAlign w:val="baseline"/>
                <w:rtl w:val="0"/>
              </w:rPr>
              <w:t xml:space="preserve">Present a written text for a particular function in a business environment.</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2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2F">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30">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31">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32">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33">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34">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facilitators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35">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36">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37">
            <w:pPr>
              <w:numPr>
                <w:ilvl w:val="0"/>
                <w:numId w:val="2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3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3"/>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3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3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3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3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3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3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4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4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4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4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4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4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4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4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4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4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4B">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50">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51">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52">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53">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54">
            <w:pPr>
              <w:numPr>
                <w:ilvl w:val="0"/>
                <w:numId w:val="5"/>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59">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5A">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 day</w:t>
            </w:r>
          </w:p>
        </w:tc>
      </w:tr>
      <w:tr>
        <w:trPr>
          <w:cantSplit w:val="1"/>
          <w:trHeight w:val="253" w:hRule="atLeast"/>
          <w:tblHeader w:val="0"/>
        </w:trPr>
        <w:tc>
          <w:tcPr>
            <w:vMerge w:val="continue"/>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5E">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F">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Hrs.</w:t>
            </w:r>
          </w:p>
        </w:tc>
      </w:tr>
      <w:tr>
        <w:trPr>
          <w:cantSplit w:val="1"/>
          <w:trHeight w:val="230" w:hRule="atLeast"/>
          <w:tblHeader w:val="0"/>
        </w:trPr>
        <w:tc>
          <w:tcPr>
            <w:vMerge w:val="continue"/>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3">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4">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12 Hrs.</w:t>
            </w:r>
          </w:p>
        </w:tc>
      </w:tr>
      <w:tr>
        <w:trPr>
          <w:cantSplit w:val="1"/>
          <w:trHeight w:val="230" w:hRule="atLeast"/>
          <w:tblHeader w:val="0"/>
        </w:trPr>
        <w:tc>
          <w:tcPr>
            <w:vMerge w:val="continue"/>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8">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69">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Hrs.</w:t>
            </w:r>
          </w:p>
        </w:tc>
      </w:tr>
      <w:tr>
        <w:trPr>
          <w:cantSplit w:val="1"/>
          <w:trHeight w:val="199" w:hRule="atLeast"/>
          <w:tblHeader w:val="0"/>
        </w:trPr>
        <w:tc>
          <w:tcPr>
            <w:vMerge w:val="continue"/>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6D">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6E">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 Days.</w:t>
            </w:r>
          </w:p>
        </w:tc>
      </w:tr>
    </w:tbl>
    <w:p w:rsidR="00000000" w:rsidDel="00000000" w:rsidP="00000000" w:rsidRDefault="00000000" w:rsidRPr="00000000" w14:paraId="00000071">
      <w:pPr>
        <w:tabs>
          <w:tab w:val="left" w:leader="none" w:pos="3994"/>
        </w:tabs>
        <w:rPr>
          <w:rFonts w:ascii="Century Gothic" w:cs="Century Gothic" w:eastAsia="Century Gothic" w:hAnsi="Century Gothic"/>
          <w:sz w:val="24"/>
          <w:szCs w:val="24"/>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4"/>
        <w:tblW w:w="9474.0" w:type="dxa"/>
        <w:jc w:val="left"/>
        <w:tblInd w:w="-5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474"/>
        <w:tblGridChange w:id="0">
          <w:tblGrid>
            <w:gridCol w:w="9474"/>
          </w:tblGrid>
        </w:tblGridChange>
      </w:tblGrid>
      <w:tr>
        <w:trPr>
          <w:cantSplit w:val="0"/>
          <w:trHeight w:val="655" w:hRule="atLeast"/>
          <w:tblHeader w:val="0"/>
        </w:trPr>
        <w:tc>
          <w:tcPr>
            <w:shd w:fill="cccccc" w:val="clear"/>
            <w:vAlign w:val="top"/>
          </w:tcPr>
          <w:p w:rsidR="00000000" w:rsidDel="00000000" w:rsidP="00000000" w:rsidRDefault="00000000" w:rsidRPr="00000000" w14:paraId="000000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78">
      <w:pPr>
        <w:tabs>
          <w:tab w:val="left" w:leader="none" w:pos="3994"/>
        </w:tabs>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79">
      <w:pPr>
        <w:tabs>
          <w:tab w:val="left" w:leader="none" w:pos="3994"/>
        </w:tabs>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7A">
      <w:pPr>
        <w:tabs>
          <w:tab w:val="left" w:leader="none" w:pos="3994"/>
        </w:tabs>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5"/>
        <w:tblW w:w="950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6912"/>
        <w:gridCol w:w="992"/>
        <w:gridCol w:w="1598"/>
        <w:tblGridChange w:id="0">
          <w:tblGrid>
            <w:gridCol w:w="6912"/>
            <w:gridCol w:w="992"/>
            <w:gridCol w:w="1598"/>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7B">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7C">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7D">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7E">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7F">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0">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1">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82">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3">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4">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85">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6">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7">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88">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9">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A">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8B">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C">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8D">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8E">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8F">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0">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91">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2">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3">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4">
            <w:pPr>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C3">
      <w:pPr>
        <w:tabs>
          <w:tab w:val="left" w:leader="none" w:pos="3994"/>
        </w:tabs>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C4">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W w:w="9530.000000000002"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13"/>
        <w:gridCol w:w="1357"/>
        <w:gridCol w:w="2196"/>
        <w:gridCol w:w="2508"/>
        <w:gridCol w:w="1456"/>
        <w:tblGridChange w:id="0">
          <w:tblGrid>
            <w:gridCol w:w="2013"/>
            <w:gridCol w:w="1357"/>
            <w:gridCol w:w="2196"/>
            <w:gridCol w:w="2508"/>
            <w:gridCol w:w="1456"/>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A">
            <w:pPr>
              <w:spacing w:after="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50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15 hours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30 hours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3">
            <w:pPr>
              <w:spacing w:after="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D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7">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hour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D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DD">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THE WRITING PROCESS TO COMPOSE TEXTS REQUIRED IN THE BUSINESS ENVIRONMENT </w:t>
            </w:r>
            <w:r w:rsidDel="00000000" w:rsidR="00000000" w:rsidRPr="00000000">
              <w:rPr>
                <w:rtl w:val="0"/>
              </w:rPr>
            </w:r>
          </w:p>
        </w:tc>
        <w:tc>
          <w:tcP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50 hours</w:t>
            </w:r>
            <w:r w:rsidDel="00000000" w:rsidR="00000000" w:rsidRPr="00000000">
              <w:rPr>
                <w:rtl w:val="0"/>
              </w:rPr>
            </w:r>
          </w:p>
        </w:tc>
        <w:tc>
          <w:tcP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15 hours</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30 hours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r>
          </w:p>
        </w:tc>
      </w:tr>
    </w:tbl>
    <w:p w:rsidR="00000000" w:rsidDel="00000000" w:rsidP="00000000" w:rsidRDefault="00000000" w:rsidRPr="00000000" w14:paraId="000000EC">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D">
      <w:pPr>
        <w:pStyle w:val="Heading1"/>
        <w:shd w:fill="a6a6a6"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TRAINING PROGRAM</w:t>
      </w:r>
      <w:r w:rsidDel="00000000" w:rsidR="00000000" w:rsidRPr="00000000">
        <w:rPr>
          <w:rtl w:val="0"/>
        </w:rPr>
      </w:r>
    </w:p>
    <w:p w:rsidR="00000000" w:rsidDel="00000000" w:rsidP="00000000" w:rsidRDefault="00000000" w:rsidRPr="00000000" w14:paraId="000000EE">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EF">
      <w:pPr>
        <w:jc w:val="center"/>
        <w:rPr>
          <w:rFonts w:ascii="Century Gothic" w:cs="Century Gothic" w:eastAsia="Century Gothic" w:hAnsi="Century Gothic"/>
          <w:b w:val="0"/>
          <w:bCs w:val="0"/>
          <w:vertAlign w:val="baseline"/>
        </w:rPr>
      </w:pPr>
      <w:bookmarkStart w:colFirst="0" w:colLast="0" w:name="_60p6kublgxh2" w:id="0"/>
      <w:bookmarkEnd w:id="0"/>
      <w:r w:rsidDel="00000000" w:rsidR="00000000" w:rsidRPr="00000000">
        <w:rPr>
          <w:rFonts w:ascii="Century Gothic" w:cs="Century Gothic" w:eastAsia="Century Gothic" w:hAnsi="Century Gothic"/>
          <w:b w:val="1"/>
          <w:bCs w:val="1"/>
          <w:sz w:val="28"/>
          <w:szCs w:val="28"/>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0F0">
      <w:pPr>
        <w:pStyle w:val="Heading2"/>
        <w:jc w:val="both"/>
        <w:rPr>
          <w:rFonts w:ascii="Century Gothic" w:cs="Century Gothic" w:eastAsia="Century Gothic" w:hAnsi="Century Gothic"/>
          <w:i w:val="0"/>
          <w:iCs w:val="0"/>
          <w:sz w:val="24"/>
          <w:szCs w:val="24"/>
          <w:vertAlign w:val="baseline"/>
        </w:rPr>
      </w:pPr>
      <w:r w:rsidDel="00000000" w:rsidR="00000000" w:rsidRPr="00000000">
        <w:rPr>
          <w:rFonts w:ascii="Century Gothic" w:cs="Century Gothic" w:eastAsia="Century Gothic" w:hAnsi="Century Gothic"/>
          <w:b w:val="1"/>
          <w:bCs w:val="1"/>
          <w:i w:val="0"/>
          <w:iCs w:val="0"/>
          <w:sz w:val="24"/>
          <w:szCs w:val="24"/>
          <w:vertAlign w:val="baseline"/>
          <w:rtl w:val="0"/>
        </w:rPr>
        <w:t xml:space="preserve">1.</w:t>
        <w:tab/>
        <w:t xml:space="preserve">Introduction to the Learning Units</w:t>
      </w:r>
      <w:r w:rsidDel="00000000" w:rsidR="00000000" w:rsidRPr="00000000">
        <w:rPr>
          <w:rtl w:val="0"/>
        </w:rPr>
      </w:r>
    </w:p>
    <w:bookmarkStart w:colFirst="0" w:colLast="0" w:name="ccuuqp6wx8zj" w:id="1"/>
    <w:bookmarkEnd w:id="1"/>
    <w:p w:rsidR="00000000" w:rsidDel="00000000" w:rsidP="00000000" w:rsidRDefault="00000000" w:rsidRPr="00000000" w14:paraId="000000F1">
      <w:pPr>
        <w:rPr>
          <w:rFonts w:ascii="Century Gothic" w:cs="Century Gothic" w:eastAsia="Century Gothic" w:hAnsi="Century Gothic"/>
          <w:b w:val="0"/>
          <w:bCs w:val="0"/>
          <w:vertAlign w:val="baseline"/>
        </w:rPr>
      </w:pPr>
      <w:r w:rsidDel="00000000" w:rsidR="00000000" w:rsidRPr="00000000">
        <w:rPr>
          <w:rtl w:val="0"/>
        </w:rPr>
      </w:r>
    </w:p>
    <w:tbl>
      <w:tblPr>
        <w:tblStyle w:val="Table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0F2">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0F3">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0F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0F8">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0F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0FB">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0FC">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0FD">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0FE">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0F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0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02">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04">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5">
            <w:pPr>
              <w:jc w:val="cente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07">
      <w:pPr>
        <w:pStyle w:val="Heading2"/>
        <w:jc w:val="both"/>
        <w:rPr>
          <w:rFonts w:ascii="Century Gothic" w:cs="Century Gothic" w:eastAsia="Century Gothic" w:hAnsi="Century Gothic"/>
          <w:sz w:val="24"/>
          <w:szCs w:val="24"/>
          <w:vertAlign w:val="baseline"/>
        </w:rPr>
      </w:pPr>
      <w:bookmarkStart w:colFirst="0" w:colLast="0" w:name="_mdze0a2rt3th" w:id="2"/>
      <w:bookmarkEnd w:id="2"/>
      <w:r w:rsidDel="00000000" w:rsidR="00000000" w:rsidRPr="00000000">
        <w:rPr>
          <w:rFonts w:ascii="Century Gothic" w:cs="Century Gothic" w:eastAsia="Century Gothic" w:hAnsi="Century Gothic"/>
          <w:b w:val="1"/>
          <w:bCs w:val="1"/>
          <w:i w:val="1"/>
          <w:iCs w:val="1"/>
          <w:sz w:val="24"/>
          <w:szCs w:val="24"/>
          <w:vertAlign w:val="baseline"/>
          <w:rtl w:val="0"/>
        </w:rPr>
        <w:t xml:space="preserve">2.</w:t>
        <w:tab/>
        <w:t xml:space="preserve">Training Ground Rules</w:t>
      </w: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08">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1">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12">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13">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14">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15">
            <w:pPr>
              <w:numPr>
                <w:ilvl w:val="0"/>
                <w:numId w:val="1"/>
              </w:numPr>
              <w:ind w:left="300" w:hanging="284"/>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1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18">
      <w:pPr>
        <w:pStyle w:val="Heading1"/>
        <w:jc w:val="center"/>
        <w:rPr>
          <w:rFonts w:ascii="Century Gothic" w:cs="Century Gothic" w:eastAsia="Century Gothic" w:hAnsi="Century Gothic"/>
          <w:sz w:val="28"/>
          <w:szCs w:val="28"/>
          <w:shd w:fill="a6a6a6" w:val="clear"/>
          <w:vertAlign w:val="baseline"/>
        </w:rPr>
      </w:pPr>
      <w:bookmarkStart w:colFirst="0" w:colLast="0" w:name="_z4wyps96u5kf" w:id="3"/>
      <w:bookmarkEnd w:id="3"/>
      <w:r w:rsidDel="00000000" w:rsidR="00000000" w:rsidRPr="00000000">
        <w:rPr>
          <w:rtl w:val="0"/>
        </w:rPr>
      </w:r>
    </w:p>
    <w:p w:rsidR="00000000" w:rsidDel="00000000" w:rsidP="00000000" w:rsidRDefault="00000000" w:rsidRPr="00000000" w14:paraId="00000119">
      <w:pPr>
        <w:pStyle w:val="Heading1"/>
        <w:jc w:val="center"/>
        <w:rPr>
          <w:rFonts w:ascii="Century Gothic" w:cs="Century Gothic" w:eastAsia="Century Gothic" w:hAnsi="Century Gothic"/>
          <w:sz w:val="28"/>
          <w:szCs w:val="28"/>
          <w:shd w:fill="a6a6a6" w:val="clear"/>
          <w:vertAlign w:val="baseline"/>
        </w:rPr>
      </w:pPr>
      <w:r w:rsidDel="00000000" w:rsidR="00000000" w:rsidRPr="00000000">
        <w:rPr>
          <w:rtl w:val="0"/>
        </w:rPr>
      </w:r>
    </w:p>
    <w:p w:rsidR="00000000" w:rsidDel="00000000" w:rsidP="00000000" w:rsidRDefault="00000000" w:rsidRPr="00000000" w14:paraId="0000011A">
      <w:pPr>
        <w:pStyle w:val="Heading1"/>
        <w:jc w:val="center"/>
        <w:rPr>
          <w:rFonts w:ascii="Century Gothic" w:cs="Century Gothic" w:eastAsia="Century Gothic" w:hAnsi="Century Gothic"/>
          <w:sz w:val="28"/>
          <w:szCs w:val="28"/>
          <w:shd w:fill="a6a6a6" w:val="clear"/>
          <w:vertAlign w:val="baseline"/>
        </w:rPr>
      </w:pP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1B">
            <w:pPr>
              <w:pStyle w:val="Heading1"/>
              <w:pBdr>
                <w:right w:color="000000" w:space="9" w:sz="4" w:val="single"/>
              </w:pBd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w:t>
            </w:r>
            <w:r w:rsidDel="00000000" w:rsidR="00000000" w:rsidRPr="00000000">
              <w:rPr>
                <w:rtl w:val="0"/>
              </w:rPr>
            </w:r>
          </w:p>
          <w:p w:rsidR="00000000" w:rsidDel="00000000" w:rsidP="00000000" w:rsidRDefault="00000000" w:rsidRPr="00000000" w14:paraId="0000011C">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Use textual features and conventions specific to business texts for effective writing.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1D">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identified and an indication is given of industry specific and/or legislative requirements for each text. </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Texts specific to a particular function in a business environment are produced in response to defined requirements. </w:t>
            </w:r>
          </w:p>
          <w:p w:rsidR="00000000" w:rsidDel="00000000" w:rsidP="00000000" w:rsidRDefault="00000000" w:rsidRPr="00000000" w14:paraId="000001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implications of not following the industry specific or legislative requirements for a specific type of text are explained and an indication is given of the possible consequences of non-compliance. </w:t>
            </w:r>
          </w:p>
          <w:p w:rsidR="00000000" w:rsidDel="00000000" w:rsidP="00000000" w:rsidRDefault="00000000" w:rsidRPr="00000000" w14:paraId="000001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Terminology and conventions specific to a particular function in a business environment are used appropriately.</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122">
      <w:pPr>
        <w:pStyle w:val="Heading1"/>
        <w:jc w:val="center"/>
        <w:rPr>
          <w:rFonts w:ascii="Century Gothic" w:cs="Century Gothic" w:eastAsia="Century Gothic" w:hAnsi="Century Gothic"/>
          <w:sz w:val="28"/>
          <w:szCs w:val="28"/>
          <w:shd w:fill="a6a6a6" w:val="clear"/>
          <w:vertAlign w:val="baseline"/>
        </w:rPr>
      </w:pPr>
      <w:r w:rsidDel="00000000" w:rsidR="00000000" w:rsidRPr="00000000">
        <w:rPr>
          <w:rtl w:val="0"/>
        </w:rPr>
      </w:r>
    </w:p>
    <w:p w:rsidR="00000000" w:rsidDel="00000000" w:rsidP="00000000" w:rsidRDefault="00000000" w:rsidRPr="00000000" w14:paraId="00000123">
      <w:pPr>
        <w:pStyle w:val="Heading1"/>
        <w:jc w:val="center"/>
        <w:rP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2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2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2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12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2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will identify and use texts according to a specific business environment</w:t>
            </w:r>
            <w:r w:rsidDel="00000000" w:rsidR="00000000" w:rsidRPr="00000000">
              <w:rPr>
                <w:rtl w:val="0"/>
              </w:rPr>
            </w:r>
          </w:p>
        </w:tc>
        <w:tc>
          <w:tcPr>
            <w:vAlign w:val="center"/>
          </w:tcPr>
          <w:p w:rsidR="00000000" w:rsidDel="00000000" w:rsidP="00000000" w:rsidRDefault="00000000" w:rsidRPr="00000000" w14:paraId="0000012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2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Organizations cannot operate without communication. Communication can take various forms but all forms involve the transfer of information from one party to the other. In order for the transfer of information to qualify as communication, the recipient must understand the meaning of the information transferred to them. If the recipient does not understand the meaning of the information conveyed to them, communication has not taken place. Communication is the life source of organizations because organizations involve people. People cannot interact with each other without communication. In the absence of communication, everything would grind to a halt. For example; the workers in an organization would not know the organization’s objectives so they would not strive to achieve the organization’s objectives.</w:t>
      </w:r>
    </w:p>
    <w:tbl>
      <w:tblPr>
        <w:tblStyle w:val="Table11"/>
        <w:tblW w:w="11318.999999999998"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8458"/>
        <w:gridCol w:w="1241"/>
        <w:tblGridChange w:id="0">
          <w:tblGrid>
            <w:gridCol w:w="1620"/>
            <w:gridCol w:w="8458"/>
            <w:gridCol w:w="1241"/>
          </w:tblGrid>
        </w:tblGridChange>
      </w:tblGrid>
      <w:tr>
        <w:trPr>
          <w:cantSplit w:val="0"/>
          <w:tblHeader w:val="0"/>
        </w:trPr>
        <w:tc>
          <w:tcPr>
            <w:shd w:fill="bfbfbf" w:val="clear"/>
            <w:vAlign w:val="top"/>
          </w:tcPr>
          <w:p w:rsidR="00000000" w:rsidDel="00000000" w:rsidP="00000000" w:rsidRDefault="00000000" w:rsidRPr="00000000" w14:paraId="0000012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2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2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top"/>
          </w:tcPr>
          <w:p w:rsidR="00000000" w:rsidDel="00000000" w:rsidP="00000000" w:rsidRDefault="00000000" w:rsidRPr="00000000" w14:paraId="0000012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3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will identify and use texts according to the function you wish for it to serve in the particular industry</w:t>
            </w:r>
            <w:r w:rsidDel="00000000" w:rsidR="00000000" w:rsidRPr="00000000">
              <w:rPr>
                <w:rtl w:val="0"/>
              </w:rPr>
            </w:r>
          </w:p>
          <w:p w:rsidR="00000000" w:rsidDel="00000000" w:rsidP="00000000" w:rsidRDefault="00000000" w:rsidRPr="00000000" w14:paraId="00000131">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3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3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workers in an organisation would not know what their roles and responsibilities are, so they would not be able to carry out their daily tasks and duties. </w:t>
      </w:r>
    </w:p>
    <w:p w:rsidR="00000000" w:rsidDel="00000000" w:rsidP="00000000" w:rsidRDefault="00000000" w:rsidRPr="00000000" w14:paraId="00000134">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managers would not be able to train their workers reports so the workers would not possess the skills they needed to carry out their jobs. </w:t>
      </w:r>
    </w:p>
    <w:p w:rsidR="00000000" w:rsidDel="00000000" w:rsidP="00000000" w:rsidRDefault="00000000" w:rsidRPr="00000000" w14:paraId="00000135">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managers would not be able to inform workers of changes </w:t>
      </w:r>
    </w:p>
    <w:p w:rsidR="00000000" w:rsidDel="00000000" w:rsidP="00000000" w:rsidRDefault="00000000" w:rsidRPr="00000000" w14:paraId="00000136">
      <w:pPr>
        <w:numPr>
          <w:ilvl w:val="0"/>
          <w:numId w:val="8"/>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organization would not be aware of their competitors activities </w:t>
      </w:r>
    </w:p>
    <w:p w:rsidR="00000000" w:rsidDel="00000000" w:rsidP="00000000" w:rsidRDefault="00000000" w:rsidRPr="00000000" w14:paraId="000001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And so it goes on… On the whole people are able to communicate with each other as this is a basic human function. However successful organizations strive not only for communication but effective communication.</w:t>
      </w:r>
    </w:p>
    <w:p w:rsidR="00000000" w:rsidDel="00000000" w:rsidP="00000000" w:rsidRDefault="00000000" w:rsidRPr="00000000" w14:paraId="0000013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working with groups of people on different levels in the organization and in various departments, one needs to make sure that when you compose communication, it is in line with what their requirements are. When working with a team of chemical engineers, and you are preparing a plan for them to improve their performance and time delivery in certain areas, you need to make sure that you actually use the same level of  language which they are accustomed to. Not only the terms and chemical symbols are appropriate, but also the level of language which are used, needs to be in line with what these engineers are used to.</w:t>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3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3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3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shd w:fill="auto" w:val="clear"/>
            <w:vAlign w:val="center"/>
          </w:tcPr>
          <w:p w:rsidR="00000000" w:rsidDel="00000000" w:rsidP="00000000" w:rsidRDefault="00000000" w:rsidRPr="00000000" w14:paraId="0000013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13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Write a report on the use of chemicals on the floors of an office environment, to the members of the cleaning staff.</w:t>
            </w:r>
            <w:r w:rsidDel="00000000" w:rsidR="00000000" w:rsidRPr="00000000">
              <w:rPr>
                <w:rtl w:val="0"/>
              </w:rPr>
            </w:r>
          </w:p>
        </w:tc>
        <w:tc>
          <w:tcPr>
            <w:vAlign w:val="center"/>
          </w:tcPr>
          <w:p w:rsidR="00000000" w:rsidDel="00000000" w:rsidP="00000000" w:rsidRDefault="00000000" w:rsidRPr="00000000" w14:paraId="0000013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REPORT ON STOCK CONTROL</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Terms of Reference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manager of the organisation gave instructions on the 25th of January 2007 that an investigation should be conducted into the serious problem of stock checking and pilfering at the end of each year and that a possible solution must be agreed 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Procedure </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1. The office card index as well as the bin card system at the warehouse was investigated in the matter.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2. The company auditors were also consulted in the matter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Findings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Quantity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There are in excess of 2500 items that has to be checked every year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Overtime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A great deal of overtime was needed to take stock at the financial year end.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Discrepancies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Any differences between bin cards and the card index system has to be resolved by checking the original documents for the past twelve months.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Conclusion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Wrong time –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With year end accounting dates to be met, there was not enough time available to check all transactions for the whole year for each item of stock. The financial year end is not the best time for stock taking.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Continuous Stock Checking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Under a system of continuous stock checking the total stock would be checked in four months if a quarter of the stock items were checked each month. This would mean that each stock item would be checked four times a year.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Discrepancies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Any discrepancies between bin card balances and the office card index system would involve a check of original documents dating back, at the most, four months under the continuous card index system.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Year end Stocktaking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The troublesome procedure of a year end stock taking would not be required. </w:t>
      </w:r>
      <w:r w:rsidDel="00000000" w:rsidR="00000000" w:rsidRPr="00000000">
        <w:rPr>
          <w:rFonts w:ascii="Century Gothic" w:cs="Century Gothic" w:eastAsia="Century Gothic" w:hAnsi="Century Gothic"/>
          <w:b w:val="0"/>
          <w:bCs w:val="0"/>
          <w:i w:val="1"/>
          <w:iCs w:val="1"/>
          <w:smallCaps w:val="0"/>
          <w:strike w:val="0"/>
          <w:color w:val="ff0000"/>
          <w:sz w:val="22"/>
          <w:szCs w:val="22"/>
          <w:u w:val="none"/>
          <w:shd w:fill="auto" w:val="clear"/>
          <w:vertAlign w:val="baseline"/>
          <w:rtl w:val="0"/>
        </w:rPr>
        <w:t xml:space="preserve">Approval of company Auditors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The company auditors agreed that a system of continuous stock checking would be acceptable and that, if all items were properly recorded on the card index system and the bin cards, the year end stocktaking would not be required.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4B">
            <w:pPr>
              <w:pStyle w:val="Heading1"/>
              <w:pBdr>
                <w:right w:color="000000" w:space="9" w:sz="4" w:val="single"/>
              </w:pBdr>
              <w:spacing w:line="276"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w:t>
            </w:r>
            <w:r w:rsidDel="00000000" w:rsidR="00000000" w:rsidRPr="00000000">
              <w:rPr>
                <w:rtl w:val="0"/>
              </w:rPr>
            </w:r>
          </w:p>
          <w:p w:rsidR="00000000" w:rsidDel="00000000" w:rsidP="00000000" w:rsidRDefault="00000000" w:rsidRPr="00000000" w14:paraId="0000014C">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Identify and collect information needed to write a text specific to a particular function.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D">
            <w:pPr>
              <w:pStyle w:val="Heading1"/>
              <w:spacing w:line="276"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intended or incidental audience for whom the text is to be written, are identified for a specific field or sub field in order to focus the information needs. </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the text is identified within a specific field or sub-field and according to the information. </w:t>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Questions are asked to help understand client needs and to focus information gathering. </w:t>
            </w:r>
          </w:p>
          <w:p w:rsidR="00000000" w:rsidDel="00000000" w:rsidP="00000000" w:rsidRDefault="00000000" w:rsidRPr="00000000" w14:paraId="000001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required for the document is accessed from a variety of sources. </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accessed is checked for accuracy, bias, stereotypes, and other offensive details. </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focus of the proposed text is defined and decision is made about what information should be included or omitted in order to ensure the focus. </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checklist is created to facilitate reflection and editing.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5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5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5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shd w:fill="auto" w:val="clear"/>
            <w:vAlign w:val="center"/>
          </w:tcPr>
          <w:p w:rsidR="00000000" w:rsidDel="00000000" w:rsidP="00000000" w:rsidRDefault="00000000" w:rsidRPr="00000000" w14:paraId="0000015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160">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and collect information needed to write a text specific to a particular function. </w:t>
            </w:r>
            <w:r w:rsidDel="00000000" w:rsidR="00000000" w:rsidRPr="00000000">
              <w:rPr>
                <w:rtl w:val="0"/>
              </w:rPr>
            </w:r>
          </w:p>
        </w:tc>
        <w:tc>
          <w:tcPr>
            <w:vAlign w:val="center"/>
          </w:tcPr>
          <w:p w:rsidR="00000000" w:rsidDel="00000000" w:rsidP="00000000" w:rsidRDefault="00000000" w:rsidRPr="00000000" w14:paraId="0000016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Writing Tips </w:t>
      </w: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Writing techniques for cover letters, adverts, brochures, sales literature, reports </w:t>
      </w:r>
      <w:r w:rsidDel="00000000" w:rsidR="00000000" w:rsidRPr="00000000">
        <w:rPr>
          <w:rtl w:val="0"/>
        </w:rPr>
      </w:r>
    </w:p>
    <w:p w:rsidR="00000000" w:rsidDel="00000000" w:rsidP="00000000" w:rsidRDefault="00000000" w:rsidRPr="00000000" w14:paraId="0000016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Writing letters, reports, notes and other communications are important skills for business and personal life. Good letters help to get results, where poor letters fail. People judge others on the quality of their writing, so it's helpful to write well. Here are some simple tips for writing letters and communications of all sorts: Generally, whatever you are writing, get to the main point, quickly and simply. Avoid lengthy preambles. Don't spend ages setting the scene or explaining the background, etc. If you are selling, promoting, proposing something you must identify the main issue (if selling, the strongest unique perceived benefit) and make that the sole focus. Introducing other points distracts and confuses the reader. Use language that your reader uses. If you want clues as to what this might be imagine the newspaper they read, and limit your vocabulary to that found in the newspaper. Using the reader's language ideally extends to spelling for US-English or UK-English. It's difficult on this webpage, or other communications designed for mixed audiences, but when possible in your own work acknowledge that US and UK English are slightly different. Notably words which end in IZE in US English can quite properly be spelled ISE in English, for example: organize/organize,specialise/specialize, etc. Similarly many words ending in OUR in UK English are spelled OR in US English, for example favor/favor, humor/humor, color/color, etc. Avoid obvious grammatical errors, especially inserting single apostrophes where incorrect, which irritates many people and which is seen by some to indicate a poor education.</w:t>
      </w:r>
    </w:p>
    <w:p w:rsidR="00000000" w:rsidDel="00000000" w:rsidP="00000000" w:rsidRDefault="00000000" w:rsidRPr="00000000" w14:paraId="0000016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Probably the best rule for safe use of apostrophes is to restrict their use simply to possessive (e.g., girl's book, group's aims) and missing letters in words (e.g., I'm, you're, we've). </w:t>
      </w:r>
      <w:r w:rsidDel="00000000" w:rsidR="00000000" w:rsidRPr="00000000">
        <w:rPr>
          <w:rFonts w:ascii="Century Gothic" w:cs="Century Gothic" w:eastAsia="Century Gothic" w:hAnsi="Century Gothic"/>
          <w:color w:val="ff0000"/>
          <w:vertAlign w:val="baseline"/>
          <w:rtl w:val="0"/>
        </w:rPr>
        <w:t xml:space="preserve">The following three paragraphs attempt to explain some of the more complex rules for apostrophes, and I'm grateful to David Looker for helping me to bring better clarity to this confusing situation. Language is not a precise science and certain aspects, notably rules governing the use of apostrophes, are open to interpretation. By way of introduction to apostrophes, here are some examples of common mistakes: </w:t>
      </w:r>
    </w:p>
    <w:p w:rsidR="00000000" w:rsidDel="00000000" w:rsidP="00000000" w:rsidRDefault="00000000" w:rsidRPr="00000000" w14:paraId="00000166">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the team played it's part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the team played its part </w:t>
      </w:r>
      <w:r w:rsidDel="00000000" w:rsidR="00000000" w:rsidRPr="00000000">
        <w:rPr>
          <w:rFonts w:ascii="Century Gothic" w:cs="Century Gothic" w:eastAsia="Century Gothic" w:hAnsi="Century Gothic"/>
          <w:color w:val="ff0000"/>
          <w:vertAlign w:val="baseline"/>
          <w:rtl w:val="0"/>
        </w:rPr>
        <w:t xml:space="preserve">- its, although possessive, is like his, my, hers, theirs, etc., and does not use the possessive apostrophe) </w:t>
      </w:r>
    </w:p>
    <w:p w:rsidR="00000000" w:rsidDel="00000000" w:rsidP="00000000" w:rsidRDefault="00000000" w:rsidRPr="00000000" w14:paraId="00000167">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it’s been a long day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it's been a long day </w:t>
      </w:r>
      <w:r w:rsidDel="00000000" w:rsidR="00000000" w:rsidRPr="00000000">
        <w:rPr>
          <w:rFonts w:ascii="Century Gothic" w:cs="Century Gothic" w:eastAsia="Century Gothic" w:hAnsi="Century Gothic"/>
          <w:color w:val="ff0000"/>
          <w:vertAlign w:val="baseline"/>
          <w:rtl w:val="0"/>
        </w:rPr>
        <w:t xml:space="preserve">- it's is an abbreviation of it has) </w:t>
      </w:r>
    </w:p>
    <w:p w:rsidR="00000000" w:rsidDel="00000000" w:rsidP="00000000" w:rsidRDefault="00000000" w:rsidRPr="00000000" w14:paraId="00000168">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your correct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you're correct </w:t>
      </w:r>
      <w:r w:rsidDel="00000000" w:rsidR="00000000" w:rsidRPr="00000000">
        <w:rPr>
          <w:rFonts w:ascii="Century Gothic" w:cs="Century Gothic" w:eastAsia="Century Gothic" w:hAnsi="Century Gothic"/>
          <w:color w:val="ff0000"/>
          <w:vertAlign w:val="baseline"/>
          <w:rtl w:val="0"/>
        </w:rPr>
        <w:t xml:space="preserve">- you're is an abbreviation of you are) </w:t>
      </w:r>
    </w:p>
    <w:p w:rsidR="00000000" w:rsidDel="00000000" w:rsidP="00000000" w:rsidRDefault="00000000" w:rsidRPr="00000000" w14:paraId="00000169">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one months notice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one month's notice </w:t>
      </w:r>
      <w:r w:rsidDel="00000000" w:rsidR="00000000" w:rsidRPr="00000000">
        <w:rPr>
          <w:rFonts w:ascii="Century Gothic" w:cs="Century Gothic" w:eastAsia="Century Gothic" w:hAnsi="Century Gothic"/>
          <w:color w:val="ff0000"/>
          <w:vertAlign w:val="baseline"/>
          <w:rtl w:val="0"/>
        </w:rPr>
        <w:t xml:space="preserve">- the notice is governed by the month, hence the possessive apostrophe) </w:t>
      </w:r>
    </w:p>
    <w:p w:rsidR="00000000" w:rsidDel="00000000" w:rsidP="00000000" w:rsidRDefault="00000000" w:rsidRPr="00000000" w14:paraId="0000016A">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the groups' task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the group's task </w:t>
      </w:r>
      <w:r w:rsidDel="00000000" w:rsidR="00000000" w:rsidRPr="00000000">
        <w:rPr>
          <w:rFonts w:ascii="Century Gothic" w:cs="Century Gothic" w:eastAsia="Century Gothic" w:hAnsi="Century Gothic"/>
          <w:color w:val="ff0000"/>
          <w:vertAlign w:val="baseline"/>
          <w:rtl w:val="0"/>
        </w:rPr>
        <w:t xml:space="preserve">- group is a collective noun and treated as singular not plural) </w:t>
      </w:r>
    </w:p>
    <w:p w:rsidR="00000000" w:rsidDel="00000000" w:rsidP="00000000" w:rsidRDefault="00000000" w:rsidRPr="00000000" w14:paraId="0000016B">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the women’s' decisions </w:t>
      </w:r>
      <w:r w:rsidDel="00000000" w:rsidR="00000000" w:rsidRPr="00000000">
        <w:rPr>
          <w:rFonts w:ascii="Century Gothic" w:cs="Century Gothic" w:eastAsia="Century Gothic" w:hAnsi="Century Gothic"/>
          <w:color w:val="ff0000"/>
          <w:vertAlign w:val="baseline"/>
          <w:rtl w:val="0"/>
        </w:rPr>
        <w:t xml:space="preserve">(should be </w:t>
      </w:r>
      <w:r w:rsidDel="00000000" w:rsidR="00000000" w:rsidRPr="00000000">
        <w:rPr>
          <w:rFonts w:ascii="Century Gothic" w:cs="Century Gothic" w:eastAsia="Century Gothic" w:hAnsi="Century Gothic"/>
          <w:b w:val="1"/>
          <w:bCs w:val="1"/>
          <w:color w:val="ff0000"/>
          <w:vertAlign w:val="baseline"/>
          <w:rtl w:val="0"/>
        </w:rPr>
        <w:t xml:space="preserve">the women's decisions </w:t>
      </w:r>
      <w:r w:rsidDel="00000000" w:rsidR="00000000" w:rsidRPr="00000000">
        <w:rPr>
          <w:rFonts w:ascii="Century Gothic" w:cs="Century Gothic" w:eastAsia="Century Gothic" w:hAnsi="Century Gothic"/>
          <w:color w:val="ff0000"/>
          <w:vertAlign w:val="baseline"/>
          <w:rtl w:val="0"/>
        </w:rPr>
        <w:t xml:space="preserve">- same as above - women is treated as singular, irrespective of the plural decisions) </w:t>
      </w:r>
    </w:p>
    <w:p w:rsidR="00000000" w:rsidDel="00000000" w:rsidP="00000000" w:rsidRDefault="00000000" w:rsidRPr="00000000" w14:paraId="0000016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5"/>
        <w:tblW w:w="100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8"/>
        <w:gridCol w:w="7390"/>
        <w:gridCol w:w="1348"/>
        <w:tblGridChange w:id="0">
          <w:tblGrid>
            <w:gridCol w:w="1338"/>
            <w:gridCol w:w="7390"/>
            <w:gridCol w:w="1348"/>
          </w:tblGrid>
        </w:tblGridChange>
      </w:tblGrid>
      <w:tr>
        <w:trPr>
          <w:cantSplit w:val="0"/>
          <w:tblHeader w:val="0"/>
        </w:trPr>
        <w:tc>
          <w:tcPr>
            <w:shd w:fill="bfbfbf" w:val="clear"/>
            <w:vAlign w:val="top"/>
          </w:tcPr>
          <w:p w:rsidR="00000000" w:rsidDel="00000000" w:rsidP="00000000" w:rsidRDefault="00000000" w:rsidRPr="00000000" w14:paraId="0000016E">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6F">
            <w:pPr>
              <w:spacing w:after="0" w:lineRule="auto"/>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70">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72">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 Explain the typical structure template for writing a report</w:t>
            </w:r>
            <w:r w:rsidDel="00000000" w:rsidR="00000000" w:rsidRPr="00000000">
              <w:rPr>
                <w:rtl w:val="0"/>
              </w:rPr>
            </w:r>
          </w:p>
        </w:tc>
        <w:tc>
          <w:tcPr>
            <w:vAlign w:val="top"/>
          </w:tcPr>
          <w:p w:rsidR="00000000" w:rsidDel="00000000" w:rsidP="00000000" w:rsidRDefault="00000000" w:rsidRPr="00000000" w14:paraId="00000173">
            <w:pPr>
              <w:spacing w:after="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Writing reports - template structure </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Typical structure template for writing a report: </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Title, author, date.</w:t>
      </w:r>
    </w:p>
    <w:p w:rsidR="00000000" w:rsidDel="00000000" w:rsidP="00000000" w:rsidRDefault="00000000" w:rsidRPr="00000000" w14:paraId="000001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Contents.</w:t>
      </w:r>
    </w:p>
    <w:p w:rsidR="00000000" w:rsidDel="00000000" w:rsidP="00000000" w:rsidRDefault="00000000" w:rsidRPr="00000000" w14: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Introduction and Terms of Reference (or aims/scope for report).</w:t>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Executive Summary (1-2 pages maximum) containing main points of evidence, recommendations and outcomes.</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Background/history/situation.</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Implications/issues/opportunities/threats, with source-referenced facts and figures evidence.</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Solution/action/decision options with implications/effects/results, including financials and parameters inputs and outputs. </w:t>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Recommendations and actions with input and outcomes values and costs, and if necessary return on investment. </w:t>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Appendices.</w:t>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360" w:right="0" w:hanging="360"/>
        <w:jc w:val="both"/>
        <w:rPr>
          <w:b w:val="0"/>
          <w:bCs w:val="0"/>
          <w:i w:val="0"/>
          <w:iCs w:val="0"/>
          <w:smallCaps w:val="0"/>
          <w:strike w:val="0"/>
          <w:color w:val="ff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Optional Bibliography and Acknowledgements.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72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Map out your structure before you begin researching and writing your report.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Ensure the purpose, aims and scope of the report is clearly explained in your terms of reference.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executive summary should be very concise, summarising the main recommendations and findings. Provide interpretation of situations and options. Show the important hard facts and figures. Your recommendations should include implications, with values and costs where applicable. Unless yours is a highly complex study, limit the executive summary to less than two sides of standard business paper.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72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26"/>
        </w:tabs>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16"/>
        <w:tblW w:w="100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8"/>
        <w:gridCol w:w="7390"/>
        <w:gridCol w:w="1348"/>
        <w:tblGridChange w:id="0">
          <w:tblGrid>
            <w:gridCol w:w="1338"/>
            <w:gridCol w:w="7390"/>
            <w:gridCol w:w="1348"/>
          </w:tblGrid>
        </w:tblGridChange>
      </w:tblGrid>
      <w:tr>
        <w:trPr>
          <w:cantSplit w:val="0"/>
          <w:tblHeader w:val="0"/>
        </w:trPr>
        <w:tc>
          <w:tcPr>
            <w:shd w:fill="bfbfbf" w:val="clear"/>
            <w:vAlign w:val="top"/>
          </w:tcPr>
          <w:p w:rsidR="00000000" w:rsidDel="00000000" w:rsidP="00000000" w:rsidRDefault="00000000" w:rsidRPr="00000000" w14:paraId="00000186">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87">
            <w:pPr>
              <w:spacing w:after="0" w:lineRule="auto"/>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88">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spacing w:after="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A">
            <w:pPr>
              <w:spacing w:after="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8B">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Explain the writing reports when you're not sure what's required </w:t>
            </w:r>
            <w:r w:rsidDel="00000000" w:rsidR="00000000" w:rsidRPr="00000000">
              <w:rPr>
                <w:rtl w:val="0"/>
              </w:rPr>
            </w:r>
          </w:p>
        </w:tc>
        <w:tc>
          <w:tcPr>
            <w:vAlign w:val="top"/>
          </w:tcPr>
          <w:p w:rsidR="00000000" w:rsidDel="00000000" w:rsidP="00000000" w:rsidRDefault="00000000" w:rsidRPr="00000000" w14:paraId="0000018C">
            <w:pPr>
              <w:spacing w:after="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D">
            <w:pPr>
              <w:spacing w:after="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8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ever you are confronted with the task of writing a report and you are unsure of how to go about it, here are some tips. It's common to be asked to write reports in business and organisations, for all kinds of reasons. Sometimes reports are required for good reasons - sometimes they are simply a waste of time. Sometimes reports are requested with clear terms of reference and criteria, but mostly they are not. It's common for reports to be requested with only a vague idea given as to what is actually needed - commonly there is no written 'brief' or specification. The writer then spends days agonizing over what the report should include and look like, how long it should be, whether to include recommendations, whether to attach detailed information, etc. All this confusion is unnecessary and can be avoided by asking some simple questions. Many people new to report- writing think that it's not the done thing to ask what the report should look like, often for fear of appearing unsure or incapable. But the fact is that before writing reports or business plans of any sort the writer </w:t>
      </w:r>
      <w:r w:rsidDel="00000000" w:rsidR="00000000" w:rsidRPr="00000000">
        <w:rPr>
          <w:rFonts w:ascii="Century Gothic" w:cs="Century Gothic" w:eastAsia="Century Gothic" w:hAnsi="Century Gothic"/>
          <w:b w:val="1"/>
          <w:bCs w:val="1"/>
          <w:color w:val="ff0000"/>
          <w:vertAlign w:val="baseline"/>
          <w:rtl w:val="0"/>
        </w:rPr>
        <w:t xml:space="preserve">should always </w:t>
      </w:r>
      <w:r w:rsidDel="00000000" w:rsidR="00000000" w:rsidRPr="00000000">
        <w:rPr>
          <w:rFonts w:ascii="Century Gothic" w:cs="Century Gothic" w:eastAsia="Century Gothic" w:hAnsi="Century Gothic"/>
          <w:color w:val="ff0000"/>
          <w:vertAlign w:val="baseline"/>
          <w:rtl w:val="0"/>
        </w:rPr>
        <w:t xml:space="preserve">first seek clarification of exactly what's required. Don't assume that the request is reasonable and properly thought-through - in many cases it will not be. If the request for a written report is not perfectly clear, </w:t>
      </w:r>
      <w:r w:rsidDel="00000000" w:rsidR="00000000" w:rsidRPr="00000000">
        <w:rPr>
          <w:rFonts w:ascii="Century Gothic" w:cs="Century Gothic" w:eastAsia="Century Gothic" w:hAnsi="Century Gothic"/>
          <w:b w:val="1"/>
          <w:bCs w:val="1"/>
          <w:color w:val="ff0000"/>
          <w:vertAlign w:val="baseline"/>
          <w:rtl w:val="0"/>
        </w:rPr>
        <w:t xml:space="preserve">ask for clarification</w:t>
      </w:r>
      <w:r w:rsidDel="00000000" w:rsidR="00000000" w:rsidRPr="00000000">
        <w:rPr>
          <w:rFonts w:ascii="Century Gothic" w:cs="Century Gothic" w:eastAsia="Century Gothic" w:hAnsi="Century Gothic"/>
          <w:color w:val="ff0000"/>
          <w:vertAlign w:val="baseline"/>
          <w:rtl w:val="0"/>
        </w:rPr>
        <w:t xml:space="preserve">. Experienced people ask and seek clarification all the time - it's perfectly sensible and logical to do so.</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Seeing sample reports from other industries and organisations is not always very helpful. Sample reports from completely different situations can be very misleading, aside from which, good sample reports are actually quite difficult to find anyway because most are subject to commercial or other confidentiality. In any event, there are so many different types of reports and report formats that there's no guarantee that an example from elsewhere would be right for your particular situation. You are often better simply to follow the guidelines above, and avoid wasting time looking for elusive report examples. Trust your own judgement. Creating a sensible structure and building your own report is generally quicker and better than seeking inspiration elsewhere. Importantly ask your employer or boss or client (whoever has requested the report) for their ideal format and if appropriate ask for examples of what they consider a suitable format for them. It's perfectly reasonable to seek clarification in this - you are not a mind-reader. There's a whole load of mystique around reports and business plans which is rarely dispelled because folk are afraid to ask - so break the cycle of doubt and assumption - ask. As already explained, when writing anything - especially reports - the shorter the better is normally the case, especially when the audience is senior and strategic management or directors. In truth most long reports generally don't get read, and what's worse is that some bosses don't have the sense to help the writers see how they could have submitted something far shorter. So the mystique persists. Everyone - especially people new to report-writing thinks they should know how to do it, and nobody generally puts their hand up and dares to break the taboo by asking "What exactly do you want this report to look like?" In fact many bosses can't write a decent report themselves, which makes them even less likely to offer to explain what's required.</w:t>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9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9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9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19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9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and agree the report specification with the person requesting it</w:t>
            </w:r>
            <w:r w:rsidDel="00000000" w:rsidR="00000000" w:rsidRPr="00000000">
              <w:rPr>
                <w:rtl w:val="0"/>
              </w:rPr>
            </w:r>
          </w:p>
        </w:tc>
        <w:tc>
          <w:tcPr>
            <w:vAlign w:val="center"/>
          </w:tcPr>
          <w:p w:rsidR="00000000" w:rsidDel="00000000" w:rsidP="00000000" w:rsidRDefault="00000000" w:rsidRPr="00000000" w14:paraId="0000019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9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Discuss and agree the report specification with the person requesting it - if they aren't sure themselves, then help them to define the criteria by asking helpful questions, such as - </w:t>
      </w:r>
    </w:p>
    <w:p w:rsidR="00000000" w:rsidDel="00000000" w:rsidP="00000000" w:rsidRDefault="00000000" w:rsidRPr="00000000" w14:paraId="0000019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A">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Is there a written specification or 'terms of reference' for this report? </w:t>
      </w:r>
    </w:p>
    <w:p w:rsidR="00000000" w:rsidDel="00000000" w:rsidP="00000000" w:rsidRDefault="00000000" w:rsidRPr="00000000" w14:paraId="0000019B">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Where did the original request for this report come from and what do you think they expect and need? </w:t>
      </w:r>
    </w:p>
    <w:p w:rsidR="00000000" w:rsidDel="00000000" w:rsidP="00000000" w:rsidRDefault="00000000" w:rsidRPr="00000000" w14:paraId="0000019C">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Can we find out more about what is expected from this report? </w:t>
      </w:r>
    </w:p>
    <w:p w:rsidR="00000000" w:rsidDel="00000000" w:rsidP="00000000" w:rsidRDefault="00000000" w:rsidRPr="00000000" w14:paraId="0000019D">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How many words or pages? </w:t>
      </w:r>
    </w:p>
    <w:p w:rsidR="00000000" w:rsidDel="00000000" w:rsidP="00000000" w:rsidRDefault="00000000" w:rsidRPr="00000000" w14:paraId="0000019E">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Who is this report for and what will they use it for? </w:t>
      </w:r>
    </w:p>
    <w:p w:rsidR="00000000" w:rsidDel="00000000" w:rsidP="00000000" w:rsidRDefault="00000000" w:rsidRPr="00000000" w14:paraId="0000019F">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What format do you (or they) prefer? </w:t>
      </w:r>
    </w:p>
    <w:p w:rsidR="00000000" w:rsidDel="00000000" w:rsidP="00000000" w:rsidRDefault="00000000" w:rsidRPr="00000000" w14:paraId="000001A0">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Would people actually prefer a PowerPoint presentation of the main points instead of a bloody great big report that no-one will bother to read? </w:t>
      </w:r>
    </w:p>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Do you want recommendations and actions in the report? Or just a conclusion?</w:t>
      </w:r>
    </w:p>
    <w:p w:rsidR="00000000" w:rsidDel="00000000" w:rsidP="00000000" w:rsidRDefault="00000000" w:rsidRPr="00000000" w14:paraId="000001A2">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 you want detail referenced and appended or available on request? </w:t>
      </w:r>
    </w:p>
    <w:p w:rsidR="00000000" w:rsidDel="00000000" w:rsidP="00000000" w:rsidRDefault="00000000" w:rsidRPr="00000000" w14:paraId="000001A3">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Is this report really truly necessary? - might there be a better quicker more effective way to give the person asking for it what they actually need, whatever that is? </w:t>
      </w:r>
    </w:p>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you don't know what someone wants a report to be like, or what the report is for, then don't let people kid you into thinking that you should be able to guess. Ask some helpful questions to agree a sensible report format, length, outcomes, etc., and you'll avoid the agonizing guesswork, and save everyone's time. Finally - when you yourself next have to ask one of your people, or a supplier, or anyone else for that matter, to '"write a report..", think about all of the above carefully and ask yourself the questions that will help you first confirm that a report is actually necessary, and then to define and provide clear and helpful guidelines, or a specification, or 'terms of reference', so that the person having to write the report can fully understand what sort of report is required and why.</w:t>
      </w:r>
    </w:p>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A9">
            <w:pPr>
              <w:pStyle w:val="Heading1"/>
              <w:pBdr>
                <w:right w:color="000000" w:space="9" w:sz="4" w:val="single"/>
              </w:pBd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w:t>
            </w:r>
            <w:r w:rsidDel="00000000" w:rsidR="00000000" w:rsidRPr="00000000">
              <w:rPr>
                <w:rtl w:val="0"/>
              </w:rPr>
            </w:r>
          </w:p>
          <w:p w:rsidR="00000000" w:rsidDel="00000000" w:rsidP="00000000" w:rsidRDefault="00000000" w:rsidRPr="00000000" w14:paraId="000001AA">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000000"/>
                <w:sz w:val="32"/>
                <w:szCs w:val="32"/>
                <w:vertAlign w:val="baseline"/>
                <w:rtl w:val="0"/>
              </w:rPr>
              <w:t xml:space="preserve">Compose a text using plain language for a specific function.</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B">
            <w:pPr>
              <w:pStyle w:val="Heading1"/>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format and structure is selected for the text that is appropriate for the intended audience and function. </w:t>
            </w:r>
          </w:p>
          <w:p w:rsidR="00000000" w:rsidDel="00000000" w:rsidP="00000000" w:rsidRDefault="00000000" w:rsidRPr="00000000" w14:paraId="000001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main points to be included in the text are identified and the necessary supporting details are added. </w:t>
            </w:r>
          </w:p>
          <w:p w:rsidR="00000000" w:rsidDel="00000000" w:rsidP="00000000" w:rsidRDefault="00000000" w:rsidRPr="00000000" w14:paraId="000001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first draft of the text is written that collates the necessary information in a rough framework. </w:t>
            </w:r>
          </w:p>
        </w:tc>
      </w:tr>
    </w:tbl>
    <w:p w:rsidR="00000000" w:rsidDel="00000000" w:rsidP="00000000" w:rsidRDefault="00000000" w:rsidRPr="00000000" w14:paraId="000001A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B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B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B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1B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B5">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the tips and tools for effective writing skills</w:t>
            </w:r>
            <w:r w:rsidDel="00000000" w:rsidR="00000000" w:rsidRPr="00000000">
              <w:rPr>
                <w:rtl w:val="0"/>
              </w:rPr>
            </w:r>
          </w:p>
        </w:tc>
        <w:tc>
          <w:tcPr>
            <w:vAlign w:val="center"/>
          </w:tcPr>
          <w:p w:rsidR="00000000" w:rsidDel="00000000" w:rsidP="00000000" w:rsidRDefault="00000000" w:rsidRPr="00000000" w14:paraId="000001B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Seven General Concepts </w:t>
      </w:r>
      <w:r w:rsidDel="00000000" w:rsidR="00000000" w:rsidRPr="00000000">
        <w:rPr>
          <w:rtl w:val="0"/>
        </w:rPr>
      </w:r>
    </w:p>
    <w:p w:rsidR="00000000" w:rsidDel="00000000" w:rsidP="00000000" w:rsidRDefault="00000000" w:rsidRPr="00000000" w14:paraId="000001B8">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Stating your purpose quickly </w:t>
      </w:r>
    </w:p>
    <w:p w:rsidR="00000000" w:rsidDel="00000000" w:rsidP="00000000" w:rsidRDefault="00000000" w:rsidRPr="00000000" w14:paraId="000001B9">
      <w:pPr>
        <w:numPr>
          <w:ilvl w:val="0"/>
          <w:numId w:val="1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Separating details from actions </w:t>
      </w:r>
    </w:p>
    <w:p w:rsidR="00000000" w:rsidDel="00000000" w:rsidP="00000000" w:rsidRDefault="00000000" w:rsidRPr="00000000" w14:paraId="000001BA">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Writing conversationally to engage your readers </w:t>
      </w:r>
    </w:p>
    <w:p w:rsidR="00000000" w:rsidDel="00000000" w:rsidP="00000000" w:rsidRDefault="00000000" w:rsidRPr="00000000" w14:paraId="000001BB">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Updating your writing style for today’s business environment </w:t>
      </w:r>
    </w:p>
    <w:p w:rsidR="00000000" w:rsidDel="00000000" w:rsidP="00000000" w:rsidRDefault="00000000" w:rsidRPr="00000000" w14:paraId="000001BC">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Being specific and concrete </w:t>
      </w:r>
    </w:p>
    <w:p w:rsidR="00000000" w:rsidDel="00000000" w:rsidP="00000000" w:rsidRDefault="00000000" w:rsidRPr="00000000" w14:paraId="000001BD">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Being personal and positive </w:t>
      </w:r>
    </w:p>
    <w:p w:rsidR="00000000" w:rsidDel="00000000" w:rsidP="00000000" w:rsidRDefault="00000000" w:rsidRPr="00000000" w14:paraId="000001BE">
      <w:pPr>
        <w:numPr>
          <w:ilvl w:val="0"/>
          <w:numId w:val="14"/>
        </w:numPr>
        <w:spacing w:after="0" w:line="360" w:lineRule="auto"/>
        <w:ind w:left="360" w:hanging="360"/>
        <w:jc w:val="both"/>
        <w:rPr>
          <w:color w:val="ff0000"/>
        </w:rPr>
      </w:pP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Avoiding overworked words and phrases </w:t>
      </w:r>
    </w:p>
    <w:p w:rsidR="00000000" w:rsidDel="00000000" w:rsidP="00000000" w:rsidRDefault="00000000" w:rsidRPr="00000000" w14:paraId="000001B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Organising Information </w:t>
      </w:r>
      <w:r w:rsidDel="00000000" w:rsidR="00000000" w:rsidRPr="00000000">
        <w:rPr>
          <w:rtl w:val="0"/>
        </w:rPr>
      </w:r>
    </w:p>
    <w:p w:rsidR="00000000" w:rsidDel="00000000" w:rsidP="00000000" w:rsidRDefault="00000000" w:rsidRPr="00000000" w14:paraId="000001C1">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How to start writing quickly </w:t>
      </w:r>
    </w:p>
    <w:p w:rsidR="00000000" w:rsidDel="00000000" w:rsidP="00000000" w:rsidRDefault="00000000" w:rsidRPr="00000000" w14:paraId="000001C2">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Organize information to help your readers </w:t>
      </w:r>
    </w:p>
    <w:p w:rsidR="00000000" w:rsidDel="00000000" w:rsidP="00000000" w:rsidRDefault="00000000" w:rsidRPr="00000000" w14:paraId="000001C3">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"Data dumping” and mind mapping as organizational tools </w:t>
      </w:r>
    </w:p>
    <w:p w:rsidR="00000000" w:rsidDel="00000000" w:rsidP="00000000" w:rsidRDefault="00000000" w:rsidRPr="00000000" w14:paraId="000001C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Being Concise and Clear </w:t>
      </w:r>
      <w:r w:rsidDel="00000000" w:rsidR="00000000" w:rsidRPr="00000000">
        <w:rPr>
          <w:rtl w:val="0"/>
        </w:rPr>
      </w:r>
    </w:p>
    <w:p w:rsidR="00000000" w:rsidDel="00000000" w:rsidP="00000000" w:rsidRDefault="00000000" w:rsidRPr="00000000" w14:paraId="000001C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Measure your writing efficiency </w:t>
      </w:r>
    </w:p>
    <w:p w:rsidR="00000000" w:rsidDel="00000000" w:rsidP="00000000" w:rsidRDefault="00000000" w:rsidRPr="00000000" w14:paraId="000001C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Recognize and eliminate unnecessary words, phrases and repetition </w:t>
      </w:r>
    </w:p>
    <w:p w:rsidR="00000000" w:rsidDel="00000000" w:rsidP="00000000" w:rsidRDefault="00000000" w:rsidRPr="00000000" w14:paraId="000001C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Techniques for writing concretely </w:t>
      </w:r>
    </w:p>
    <w:p w:rsidR="00000000" w:rsidDel="00000000" w:rsidP="00000000" w:rsidRDefault="00000000" w:rsidRPr="00000000" w14:paraId="000001C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Substitute heavy, confusing phrases with simple language </w:t>
      </w:r>
    </w:p>
    <w:p w:rsidR="00000000" w:rsidDel="00000000" w:rsidP="00000000" w:rsidRDefault="00000000" w:rsidRPr="00000000" w14:paraId="000001C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Using Strong Verbs </w:t>
      </w:r>
      <w:r w:rsidDel="00000000" w:rsidR="00000000" w:rsidRPr="00000000">
        <w:rPr>
          <w:rtl w:val="0"/>
        </w:rPr>
      </w:r>
    </w:p>
    <w:p w:rsidR="00000000" w:rsidDel="00000000" w:rsidP="00000000" w:rsidRDefault="00000000" w:rsidRPr="00000000" w14:paraId="000001C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How strong verbs improve writing </w:t>
      </w:r>
    </w:p>
    <w:p w:rsidR="00000000" w:rsidDel="00000000" w:rsidP="00000000" w:rsidRDefault="00000000" w:rsidRPr="00000000" w14:paraId="000001C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Identify and avoid masked and passive verbs </w:t>
      </w:r>
    </w:p>
    <w:p w:rsidR="00000000" w:rsidDel="00000000" w:rsidP="00000000" w:rsidRDefault="00000000" w:rsidRPr="00000000" w14:paraId="000001C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C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Writing Letters </w:t>
      </w:r>
      <w:r w:rsidDel="00000000" w:rsidR="00000000" w:rsidRPr="00000000">
        <w:rPr>
          <w:rtl w:val="0"/>
        </w:rPr>
      </w:r>
    </w:p>
    <w:p w:rsidR="00000000" w:rsidDel="00000000" w:rsidP="00000000" w:rsidRDefault="00000000" w:rsidRPr="00000000" w14:paraId="000001D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Salutations and openings that get attention </w:t>
      </w:r>
    </w:p>
    <w:p w:rsidR="00000000" w:rsidDel="00000000" w:rsidP="00000000" w:rsidRDefault="00000000" w:rsidRPr="00000000" w14:paraId="000001D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Effective transitional sentences and closings </w:t>
      </w:r>
    </w:p>
    <w:p w:rsidR="00000000" w:rsidDel="00000000" w:rsidP="00000000" w:rsidRDefault="00000000" w:rsidRPr="00000000" w14:paraId="000001D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Personalize your letters to create interest and establish credibility </w:t>
      </w:r>
    </w:p>
    <w:p w:rsidR="00000000" w:rsidDel="00000000" w:rsidP="00000000" w:rsidRDefault="00000000" w:rsidRPr="00000000" w14:paraId="000001D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How to be positive and convey sincerity </w:t>
      </w:r>
    </w:p>
    <w:p w:rsidR="00000000" w:rsidDel="00000000" w:rsidP="00000000" w:rsidRDefault="00000000" w:rsidRPr="00000000" w14:paraId="000001D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Write refusal letters with clarity and tact </w:t>
      </w:r>
    </w:p>
    <w:p w:rsidR="00000000" w:rsidDel="00000000" w:rsidP="00000000" w:rsidRDefault="00000000" w:rsidRPr="00000000" w14:paraId="000001D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Reviewing Mechanics </w:t>
      </w:r>
      <w:r w:rsidDel="00000000" w:rsidR="00000000" w:rsidRPr="00000000">
        <w:rPr>
          <w:rtl w:val="0"/>
        </w:rPr>
      </w:r>
    </w:p>
    <w:p w:rsidR="00000000" w:rsidDel="00000000" w:rsidP="00000000" w:rsidRDefault="00000000" w:rsidRPr="00000000" w14:paraId="000001D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Correct grammar, punctuation and word usage </w:t>
      </w:r>
    </w:p>
    <w:p w:rsidR="00000000" w:rsidDel="00000000" w:rsidP="00000000" w:rsidRDefault="00000000" w:rsidRPr="00000000" w14:paraId="000001D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Parallel construction </w:t>
      </w:r>
    </w:p>
    <w:p w:rsidR="00000000" w:rsidDel="00000000" w:rsidP="00000000" w:rsidRDefault="00000000" w:rsidRPr="00000000" w14:paraId="000001D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Proofreading techniques </w:t>
      </w:r>
    </w:p>
    <w:p w:rsidR="00000000" w:rsidDel="00000000" w:rsidP="00000000" w:rsidRDefault="00000000" w:rsidRPr="00000000" w14:paraId="000001D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Showing Emphasis </w:t>
      </w:r>
      <w:r w:rsidDel="00000000" w:rsidR="00000000" w:rsidRPr="00000000">
        <w:rPr>
          <w:rtl w:val="0"/>
        </w:rPr>
      </w:r>
    </w:p>
    <w:p w:rsidR="00000000" w:rsidDel="00000000" w:rsidP="00000000" w:rsidRDefault="00000000" w:rsidRPr="00000000" w14:paraId="000001D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Structure your sentences for greater impact </w:t>
      </w:r>
    </w:p>
    <w:p w:rsidR="00000000" w:rsidDel="00000000" w:rsidP="00000000" w:rsidRDefault="00000000" w:rsidRPr="00000000" w14:paraId="000001D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Reduce unnecessary story details </w:t>
      </w:r>
    </w:p>
    <w:p w:rsidR="00000000" w:rsidDel="00000000" w:rsidP="00000000" w:rsidRDefault="00000000" w:rsidRPr="00000000" w14:paraId="000001D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Design your page effectively </w:t>
      </w:r>
    </w:p>
    <w:p w:rsidR="00000000" w:rsidDel="00000000" w:rsidP="00000000" w:rsidRDefault="00000000" w:rsidRPr="00000000" w14:paraId="000001D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Writing E-Mails, Memos and Reports </w:t>
      </w:r>
      <w:r w:rsidDel="00000000" w:rsidR="00000000" w:rsidRPr="00000000">
        <w:rPr>
          <w:rtl w:val="0"/>
        </w:rPr>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Write simple, to-the-point e-mails </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Create attention-getting subject lines </w:t>
      </w:r>
    </w:p>
    <w:p w:rsidR="00000000" w:rsidDel="00000000" w:rsidP="00000000" w:rsidRDefault="00000000" w:rsidRPr="00000000" w14:paraId="000001E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How to write a strong lead sentence </w:t>
      </w:r>
    </w:p>
    <w:p w:rsidR="00000000" w:rsidDel="00000000" w:rsidP="00000000" w:rsidRDefault="00000000" w:rsidRPr="00000000" w14:paraId="000001E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Use a reader-friendly layout to emphasize main ideas </w:t>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Best practices of e-mail etiquette </w:t>
      </w:r>
    </w:p>
    <w:p w:rsidR="00000000" w:rsidDel="00000000" w:rsidP="00000000" w:rsidRDefault="00000000" w:rsidRPr="00000000" w14:paraId="000001E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Organize your findings into a concise, effective format </w:t>
      </w:r>
    </w:p>
    <w:p w:rsidR="00000000" w:rsidDel="00000000" w:rsidP="00000000" w:rsidRDefault="00000000" w:rsidRPr="00000000" w14:paraId="000001E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Design strong paragraphs to state your case powerfully </w:t>
      </w:r>
    </w:p>
    <w:p w:rsidR="00000000" w:rsidDel="00000000" w:rsidP="00000000" w:rsidRDefault="00000000" w:rsidRPr="00000000" w14:paraId="000001E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Add graphic elements to organize and support your ideas </w:t>
      </w:r>
    </w:p>
    <w:p w:rsidR="00000000" w:rsidDel="00000000" w:rsidP="00000000" w:rsidRDefault="00000000" w:rsidRPr="00000000" w14:paraId="000001E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t>
      </w:r>
      <w:r w:rsidDel="00000000" w:rsidR="00000000" w:rsidRPr="00000000">
        <w:rPr>
          <w:rFonts w:ascii="Arial" w:cs="Arial" w:eastAsia="Arial" w:hAnsi="Aria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Use an effective format for proposals </w:t>
      </w:r>
    </w:p>
    <w:p w:rsidR="00000000" w:rsidDel="00000000" w:rsidP="00000000" w:rsidRDefault="00000000" w:rsidRPr="00000000" w14:paraId="000001E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1E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E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E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1E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1F0">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10 Tips for Effective E-mail </w:t>
            </w:r>
            <w:r w:rsidDel="00000000" w:rsidR="00000000" w:rsidRPr="00000000">
              <w:rPr>
                <w:rtl w:val="0"/>
              </w:rPr>
            </w:r>
          </w:p>
        </w:tc>
        <w:tc>
          <w:tcPr>
            <w:vAlign w:val="center"/>
          </w:tcPr>
          <w:p w:rsidR="00000000" w:rsidDel="00000000" w:rsidP="00000000" w:rsidRDefault="00000000" w:rsidRPr="00000000" w14:paraId="000001F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1F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 Think before you write. Just because you can send information faster than ever before, it doesn’t mean that you should send it. Analyse your readers to make certain that you are sending a message that will be both clear and useful. </w:t>
      </w:r>
    </w:p>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 Remember that you can always deny that you said it. But if you write it, you may be held accountable for many many moons. You may be surprised to find where your message may end up. </w:t>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3. Keep your message concise. Remember that the view screen in most e-mail programs shows only approximately one half of a hard-copy page. Save longer messages and formal reports for attachments. On the other hand, do not keep your message so short that the reader has no idea what you’re talking about. Include at least a summary (action or information?) in the first paragraph of your message. </w:t>
      </w:r>
    </w:p>
    <w:p w:rsidR="00000000" w:rsidDel="00000000" w:rsidP="00000000" w:rsidRDefault="00000000" w:rsidRPr="00000000" w14:paraId="000001F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4. Remember that e-mail is not necessarily confidential. Some companies will retain the right to monitor employees’ messages. (Refer to #1 and #2, above.) Don’t send anything you wouldn’t be comfortable seeing published in your company’s newsletter (or your community’s newspaper). </w:t>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5. Don’t attempt to “discipline” your readers. It’s unprofessional to lose control in person—to do so in writing usually just makes the situation worse. </w:t>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6. Don’t “spam” your readers. Don’t send them unnecessary or frivolous messages. Soon, they’ll quit opening any message from you. </w:t>
      </w:r>
    </w:p>
    <w:p w:rsidR="00000000" w:rsidDel="00000000" w:rsidP="00000000" w:rsidRDefault="00000000" w:rsidRPr="00000000" w14:paraId="000001F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7. DON’T TYPE IN ALL CAPS! IT LOOKS LIKE YOU’RE YELLING AT THE READERS! Remember, if you emphasize everything, you will have emphasized nothing. </w:t>
      </w:r>
    </w:p>
    <w:p w:rsidR="00000000" w:rsidDel="00000000" w:rsidP="00000000" w:rsidRDefault="00000000" w:rsidRPr="00000000" w14:paraId="000001F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8. don’t type in all lower case. (unless you’re e.e. cummings.) if you violate the rules of english grammar and usage, you make it difficult for the reader to read. </w:t>
      </w:r>
    </w:p>
    <w:p w:rsidR="00000000" w:rsidDel="00000000" w:rsidP="00000000" w:rsidRDefault="00000000" w:rsidRPr="00000000" w14:paraId="000001F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9. Use the “Subject” line to get the readers’ attention. Replace vague lines (“Information on XYZ Project,” or “Status Report Q1”) with better “hooks”: “Need your input on Tralfamadore Project,” or “Analysis of recent problems with the new Veeblefetzer.” </w:t>
      </w:r>
    </w:p>
    <w:p w:rsidR="00000000" w:rsidDel="00000000" w:rsidP="00000000" w:rsidRDefault="00000000" w:rsidRPr="00000000" w14:paraId="000001F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10. Take the time to proofread your document before you sent it. Rub the document thru the spell checker and/or the grammar checker. Even simpltipos will make you look sloppy and damage you’re professional credibility. </w:t>
      </w:r>
    </w:p>
    <w:p w:rsidR="00000000" w:rsidDel="00000000" w:rsidP="00000000" w:rsidRDefault="00000000" w:rsidRPr="00000000" w14:paraId="000001F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bfbfbf" w:val="clear"/>
            <w:vAlign w:val="top"/>
          </w:tcPr>
          <w:p w:rsidR="00000000" w:rsidDel="00000000" w:rsidP="00000000" w:rsidRDefault="00000000" w:rsidRPr="00000000" w14:paraId="0000020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0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0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206" w:hRule="atLeast"/>
          <w:tblHeader w:val="0"/>
        </w:trPr>
        <w:tc>
          <w:tcPr>
            <w:vAlign w:val="center"/>
          </w:tcPr>
          <w:p w:rsidR="00000000" w:rsidDel="00000000" w:rsidP="00000000" w:rsidRDefault="00000000" w:rsidRPr="00000000" w14:paraId="0000020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206">
            <w:pPr>
              <w:spacing w:after="0"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is Tone? </w:t>
            </w:r>
            <w:r w:rsidDel="00000000" w:rsidR="00000000" w:rsidRPr="00000000">
              <w:rPr>
                <w:rtl w:val="0"/>
              </w:rPr>
            </w:r>
          </w:p>
        </w:tc>
        <w:tc>
          <w:tcPr>
            <w:vAlign w:val="center"/>
          </w:tcPr>
          <w:p w:rsidR="00000000" w:rsidDel="00000000" w:rsidP="00000000" w:rsidRDefault="00000000" w:rsidRPr="00000000" w14:paraId="0000020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20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"Tone in writing refers to the writer’s attitude toward the reader and the subject of the message. </w:t>
      </w:r>
      <w:r w:rsidDel="00000000" w:rsidR="00000000" w:rsidRPr="00000000">
        <w:rPr>
          <w:rFonts w:ascii="Century Gothic" w:cs="Century Gothic" w:eastAsia="Century Gothic" w:hAnsi="Century Gothic"/>
          <w:color w:val="ff0000"/>
          <w:vertAlign w:val="baseline"/>
          <w:rtl w:val="0"/>
        </w:rPr>
        <w:t xml:space="preserve">The overall tone of a written message affects the reader just as one’s tone of voice affects the listener in everyday exchanges" (Ober 88). A business writer should consider the tone of their message, whether they are writing a memo, letter, report, or any type of business document. Tone is present in all communication activities. Ultimately, the tone of a message is a reflection of the writer and it does affect how the reader will perceive the message. </w:t>
      </w:r>
      <w:r w:rsidDel="00000000" w:rsidR="00000000" w:rsidRPr="00000000">
        <w:rPr>
          <w:rtl w:val="0"/>
        </w:rPr>
      </w:r>
    </w:p>
    <w:p w:rsidR="00000000" w:rsidDel="00000000" w:rsidP="00000000" w:rsidRDefault="00000000" w:rsidRPr="00000000" w14:paraId="0000020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20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bl>
      <w:tblPr>
        <w:tblStyle w:val="Table22"/>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0C">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20F">
            <w:pPr>
              <w:spacing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How can I make sure my messages have the appropriate tone? </w:t>
            </w:r>
            <w:r w:rsidDel="00000000" w:rsidR="00000000" w:rsidRPr="00000000">
              <w:rPr>
                <w:rtl w:val="0"/>
              </w:rPr>
            </w:r>
          </w:p>
        </w:tc>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1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writer should consider several things when preparing to write. The following questions will help you to determine the appropriate tone for your message. </w:t>
      </w:r>
    </w:p>
    <w:p w:rsidR="00000000" w:rsidDel="00000000" w:rsidP="00000000" w:rsidRDefault="00000000" w:rsidRPr="00000000" w14:paraId="00000212">
      <w:pPr>
        <w:numPr>
          <w:ilvl w:val="0"/>
          <w:numId w:val="1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Why am I writing this document? </w:t>
      </w:r>
    </w:p>
    <w:p w:rsidR="00000000" w:rsidDel="00000000" w:rsidP="00000000" w:rsidRDefault="00000000" w:rsidRPr="00000000" w14:paraId="00000213">
      <w:pPr>
        <w:numPr>
          <w:ilvl w:val="0"/>
          <w:numId w:val="1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Who am I writing to and what do I want them to understand? </w:t>
      </w:r>
    </w:p>
    <w:p w:rsidR="00000000" w:rsidDel="00000000" w:rsidP="00000000" w:rsidRDefault="00000000" w:rsidRPr="00000000" w14:paraId="00000214">
      <w:pPr>
        <w:numPr>
          <w:ilvl w:val="0"/>
          <w:numId w:val="16"/>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What kind of tone should I use? </w:t>
      </w:r>
    </w:p>
    <w:p w:rsidR="00000000" w:rsidDel="00000000" w:rsidP="00000000" w:rsidRDefault="00000000" w:rsidRPr="00000000" w14:paraId="0000021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1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Why am I writing this document? </w:t>
      </w:r>
      <w:r w:rsidDel="00000000" w:rsidR="00000000" w:rsidRPr="00000000">
        <w:rPr>
          <w:rtl w:val="0"/>
        </w:rPr>
      </w:r>
    </w:p>
    <w:p w:rsidR="00000000" w:rsidDel="00000000" w:rsidP="00000000" w:rsidRDefault="00000000" w:rsidRPr="00000000" w14:paraId="0000021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should take time to consider the purpose of your document in order to determine how you should express the message you wish to convey. Obviously, you want the message to reach your audience, and you will probably want the reader to take some action in response to your message. When you consider the message and how you wish to express it, the tone of your message will become apparent. </w:t>
      </w:r>
      <w:r w:rsidDel="00000000" w:rsidR="00000000" w:rsidRPr="00000000">
        <w:rPr>
          <w:rFonts w:ascii="Century Gothic" w:cs="Century Gothic" w:eastAsia="Century Gothic" w:hAnsi="Century Gothic"/>
          <w:b w:val="1"/>
          <w:bCs w:val="1"/>
          <w:color w:val="ff0000"/>
          <w:vertAlign w:val="baseline"/>
          <w:rtl w:val="0"/>
        </w:rPr>
        <w:t xml:space="preserve">For example: </w:t>
      </w:r>
      <w:r w:rsidDel="00000000" w:rsidR="00000000" w:rsidRPr="00000000">
        <w:rPr>
          <w:rFonts w:ascii="Century Gothic" w:cs="Century Gothic" w:eastAsia="Century Gothic" w:hAnsi="Century Gothic"/>
          <w:color w:val="ff0000"/>
          <w:vertAlign w:val="baseline"/>
          <w:rtl w:val="0"/>
        </w:rPr>
        <w:t xml:space="preserve">Suzy is writing a job acceptance letter to an employer but is unsure of the tone she should take in the message. She has decided to accept the position. When she asks herself, "What is my intent upon writing?" she answers, "I want to accept the position, thank the company for the offer, and establish goodwill with my new co-workers." As she writes the letter she quickly assumes a tone that is appreciative for the offer and enthusiastic about beginning a new job. </w:t>
      </w:r>
    </w:p>
    <w:p w:rsidR="00000000" w:rsidDel="00000000" w:rsidP="00000000" w:rsidRDefault="00000000" w:rsidRPr="00000000" w14:paraId="0000021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Who am I writing to and what do I want them to understand? </w:t>
      </w:r>
      <w:r w:rsidDel="00000000" w:rsidR="00000000" w:rsidRPr="00000000">
        <w:rPr>
          <w:rtl w:val="0"/>
        </w:rPr>
      </w:r>
    </w:p>
    <w:p w:rsidR="00000000" w:rsidDel="00000000" w:rsidP="00000000" w:rsidRDefault="00000000" w:rsidRPr="00000000" w14:paraId="0000021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Who is your audience? Whether it is an employer or a fellow worker, it is essential that you consider your reader before writing any document. Your message will be much more effective if you tailor the document to reach your specific audience. The message you wish to express must be written in a way that will effectively reach the</w:t>
      </w:r>
    </w:p>
    <w:p w:rsidR="00000000" w:rsidDel="00000000" w:rsidP="00000000" w:rsidRDefault="00000000" w:rsidRPr="00000000" w14:paraId="0000021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reader. The tone that you use to write the document directly affects how the reader will interpret what is said. </w:t>
      </w:r>
    </w:p>
    <w:p w:rsidR="00000000" w:rsidDel="00000000" w:rsidP="00000000" w:rsidRDefault="00000000" w:rsidRPr="00000000" w14:paraId="0000021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For example: </w:t>
      </w:r>
      <w:r w:rsidDel="00000000" w:rsidR="00000000" w:rsidRPr="00000000">
        <w:rPr>
          <w:rFonts w:ascii="Century Gothic" w:cs="Century Gothic" w:eastAsia="Century Gothic" w:hAnsi="Century Gothic"/>
          <w:color w:val="ff0000"/>
          <w:vertAlign w:val="baseline"/>
          <w:rtl w:val="0"/>
        </w:rPr>
        <w:t xml:space="preserve">Bob is writing a cover letter for a position as a Sales Representative for a newspaper. He is unsure that he will be able to succeed at such a position, and uses phrases such as: "I hope that you will contact me…" "I know that my qualifications are not very impressive, but…" The reader is likely to interpret these phrases to mean that Bob isn’t really qualified for the position or that he doesn’t really want the position. Clearly, Bob is not assuming an appropriate tone. He must consider that: </w:t>
      </w:r>
    </w:p>
    <w:p w:rsidR="00000000" w:rsidDel="00000000" w:rsidP="00000000" w:rsidRDefault="00000000" w:rsidRPr="00000000" w14:paraId="0000021C">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He is applying for a position as a Sales Representative. </w:t>
      </w:r>
    </w:p>
    <w:p w:rsidR="00000000" w:rsidDel="00000000" w:rsidP="00000000" w:rsidRDefault="00000000" w:rsidRPr="00000000" w14:paraId="0000021D">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He wants the employer to ask him to come in for an interview. </w:t>
      </w:r>
    </w:p>
    <w:p w:rsidR="00000000" w:rsidDel="00000000" w:rsidP="00000000" w:rsidRDefault="00000000" w:rsidRPr="00000000" w14:paraId="0000021E">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employer will look for highly motivated and confident individuals. </w:t>
      </w:r>
    </w:p>
    <w:p w:rsidR="00000000" w:rsidDel="00000000" w:rsidP="00000000" w:rsidRDefault="00000000" w:rsidRPr="00000000" w14:paraId="0000021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2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Bob were to consider these things he may rewrite his cover letter to include such phrases as: "You can reach me at 264-2233; I look forward to hearing from you." "My qualifications make me an excellent applicant for this position…" The tone of the message has changed drastically to sound more confident and self-assured. </w:t>
      </w:r>
    </w:p>
    <w:p w:rsidR="00000000" w:rsidDel="00000000" w:rsidP="00000000" w:rsidRDefault="00000000" w:rsidRPr="00000000" w14:paraId="0000022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2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3"/>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24">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Explain</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general guidelines to keep in mind when considering what kind of tone to use in your letters</w:t>
            </w:r>
            <w:r w:rsidDel="00000000" w:rsidR="00000000" w:rsidRPr="00000000">
              <w:rPr>
                <w:rtl w:val="0"/>
              </w:rPr>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29">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2A">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Here are some general guidelines to keep in mind when considering what kind of tone to use in your letters and how to present information in that tone: </w:t>
      </w:r>
    </w:p>
    <w:p w:rsidR="00000000" w:rsidDel="00000000" w:rsidP="00000000" w:rsidRDefault="00000000" w:rsidRPr="00000000" w14:paraId="0000022B">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 confident. </w:t>
      </w:r>
    </w:p>
    <w:p w:rsidR="00000000" w:rsidDel="00000000" w:rsidP="00000000" w:rsidRDefault="00000000" w:rsidRPr="00000000" w14:paraId="0000022C">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 courteous and sincere. </w:t>
      </w:r>
    </w:p>
    <w:p w:rsidR="00000000" w:rsidDel="00000000" w:rsidP="00000000" w:rsidRDefault="00000000" w:rsidRPr="00000000" w14:paraId="0000022D">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Use appropriate emphasis and subordination. </w:t>
      </w:r>
    </w:p>
    <w:p w:rsidR="00000000" w:rsidDel="00000000" w:rsidP="00000000" w:rsidRDefault="00000000" w:rsidRPr="00000000" w14:paraId="0000022E">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Use non-discriminatory language. </w:t>
      </w:r>
    </w:p>
    <w:p w:rsidR="00000000" w:rsidDel="00000000" w:rsidP="00000000" w:rsidRDefault="00000000" w:rsidRPr="00000000" w14:paraId="0000022F">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Stress the benefits for the reader. </w:t>
      </w:r>
    </w:p>
    <w:p w:rsidR="00000000" w:rsidDel="00000000" w:rsidP="00000000" w:rsidRDefault="00000000" w:rsidRPr="00000000" w14:paraId="00000230">
      <w:pPr>
        <w:numPr>
          <w:ilvl w:val="0"/>
          <w:numId w:val="6"/>
        </w:numPr>
        <w:shd w:fill="ffffff" w:val="clear"/>
        <w:spacing w:after="0" w:line="360" w:lineRule="auto"/>
        <w:ind w:left="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Write at an appropriate level of difficulty. </w:t>
      </w:r>
    </w:p>
    <w:p w:rsidR="00000000" w:rsidDel="00000000" w:rsidP="00000000" w:rsidRDefault="00000000" w:rsidRPr="00000000" w14:paraId="00000231">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2">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 Confident </w:t>
      </w:r>
      <w:r w:rsidDel="00000000" w:rsidR="00000000" w:rsidRPr="00000000">
        <w:rPr>
          <w:rtl w:val="0"/>
        </w:rPr>
      </w:r>
    </w:p>
    <w:p w:rsidR="00000000" w:rsidDel="00000000" w:rsidP="00000000" w:rsidRDefault="00000000" w:rsidRPr="00000000" w14:paraId="0000023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can feel confident if you have carefully prepared and are knowledgeable about the material you wish to express. The manner in which you write should assume a confident tone as well. As you prepare business documents, you want the reader to do as you ask or to accept your decision. In order to make the document effective, you must write confidently. Consequently, a confident tone will have a persuasive effect on your audience. The reader will become more inclined to accept your position, and will notice the confidence that you have. Employers are inclined to hire individuals that appear confident and sure of their abilities. This does not mean however; that you should appear overconfident. This can easily be interpreted as arrogant or presumptuous. For example: Not: You must agree that I am qualified for the position. But: My qualifications in the areas of accounting and customer service meet your job requirements. </w:t>
      </w:r>
    </w:p>
    <w:p w:rsidR="00000000" w:rsidDel="00000000" w:rsidP="00000000" w:rsidRDefault="00000000" w:rsidRPr="00000000" w14:paraId="0000023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 Courteous and Sincere </w:t>
      </w:r>
      <w:r w:rsidDel="00000000" w:rsidR="00000000" w:rsidRPr="00000000">
        <w:rPr>
          <w:rtl w:val="0"/>
        </w:rPr>
      </w:r>
    </w:p>
    <w:p w:rsidR="00000000" w:rsidDel="00000000" w:rsidP="00000000" w:rsidRDefault="00000000" w:rsidRPr="00000000" w14:paraId="0000023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writer builds goodwill for him or herself by using a tone that is polite and sincere. It is important to strive for sincerity in tone because without sincerity, politeness can sound condescending Consider the words and phrases you use in your document and how your reader will likely receive them. If you are respectful and honest, readers will be more willing to accept your message, even if it is negative. For example: Not: You didn’t read the instructions carefully, thus your system has shut down. But: The system may automatically shut down if any installation errors occur. </w:t>
      </w:r>
    </w:p>
    <w:p w:rsidR="00000000" w:rsidDel="00000000" w:rsidP="00000000" w:rsidRDefault="00000000" w:rsidRPr="00000000" w14:paraId="000002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Use Appropriate Emphasis and Subordination </w:t>
      </w:r>
      <w:r w:rsidDel="00000000" w:rsidR="00000000" w:rsidRPr="00000000">
        <w:rPr>
          <w:rtl w:val="0"/>
        </w:rPr>
      </w:r>
    </w:p>
    <w:p w:rsidR="00000000" w:rsidDel="00000000" w:rsidP="00000000" w:rsidRDefault="00000000" w:rsidRPr="00000000" w14:paraId="0000023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can help your readers to understand which of your ideas you consider most important by using emphasis and subordination. You can choose from a variety of strategies to emphasize an idea or to subordinate it. To emphasize an idea, place it in a short sentence. A short and simple sentence will most effectively convey an important idea. You can provide further explanation, sufficient examples, or evidence in following sentences. To subordinate an idea, place it in a compound sentence.</w:t>
      </w:r>
    </w:p>
    <w:p w:rsidR="00000000" w:rsidDel="00000000" w:rsidP="00000000" w:rsidRDefault="00000000" w:rsidRPr="00000000" w14:paraId="00000239">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A">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B">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C">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D">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E">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3F">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40">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41">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42">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243">
      <w:pPr>
        <w:shd w:fill="ffffff" w:val="clear"/>
        <w:spacing w:after="0" w:line="360" w:lineRule="auto"/>
        <w:ind w:left="360" w:firstLine="0"/>
        <w:jc w:val="both"/>
        <w:rPr>
          <w:rFonts w:ascii="Century Gothic" w:cs="Century Gothic" w:eastAsia="Century Gothic" w:hAnsi="Century Gothic"/>
          <w:sz w:val="20"/>
          <w:szCs w:val="20"/>
          <w:vertAlign w:val="baseline"/>
        </w:rPr>
      </w:pPr>
      <w:r w:rsidDel="00000000" w:rsidR="00000000" w:rsidRPr="00000000">
        <w:rPr>
          <w:rtl w:val="0"/>
        </w:rPr>
      </w:r>
    </w:p>
    <w:tbl>
      <w:tblPr>
        <w:tblStyle w:val="Table24"/>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45">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vAlign w:val="top"/>
          </w:tcPr>
          <w:p w:rsidR="00000000" w:rsidDel="00000000" w:rsidP="00000000" w:rsidRDefault="00000000" w:rsidRPr="00000000" w14:paraId="00000248">
            <w:pPr>
              <w:spacing w:after="0"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Describe the</w:t>
            </w:r>
            <w:r w:rsidDel="00000000" w:rsidR="00000000" w:rsidRPr="00000000">
              <w:rPr>
                <w:rFonts w:ascii="Century Gothic" w:cs="Century Gothic" w:eastAsia="Century Gothic" w:hAnsi="Century Gothic"/>
                <w:b w:val="1"/>
                <w:bCs w:val="1"/>
                <w:vertAlign w:val="baseline"/>
                <w:rtl w:val="0"/>
              </w:rPr>
              <w:t xml:space="preserve"> kind of tone should I use with a negative message? </w:t>
            </w: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4A">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especially important to consider tone when you are writing a negative message. In a negative message, such as a document that rejects a job offer or denies a request, be sure to assume a tone that is gracious and sincere. Thank the reader for their input or involvement and carefully state that you cannot comply with their wishes. Follow this response with an explanation as necessary. It is best not to draw attention to the person performing the action that will likely displease the reader. Therefore, you may want to avoid using active voice when delivering negative messages. You might also avoid stressing the reader benefits unless there are clear benefits to the negative message. It can sound insincere to stress reader benefits in a negative message.</w:t>
      </w:r>
    </w:p>
    <w:p w:rsidR="00000000" w:rsidDel="00000000" w:rsidP="00000000" w:rsidRDefault="00000000" w:rsidRPr="00000000" w14:paraId="0000024B">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4C">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4D">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Not </w:t>
      </w:r>
      <w:r w:rsidDel="00000000" w:rsidR="00000000" w:rsidRPr="00000000">
        <w:rPr>
          <w:rFonts w:ascii="Century Gothic" w:cs="Century Gothic" w:eastAsia="Century Gothic" w:hAnsi="Century Gothic"/>
          <w:color w:val="ff0000"/>
          <w:vertAlign w:val="baseline"/>
          <w:rtl w:val="0"/>
        </w:rPr>
        <w:tab/>
      </w:r>
    </w:p>
    <w:p w:rsidR="00000000" w:rsidDel="00000000" w:rsidP="00000000" w:rsidRDefault="00000000" w:rsidRPr="00000000" w14:paraId="0000024E">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Thank you for offering me the position as General Manager at Simon’s Inc. Unfortunately, I am unable to accept the position. I did not think that the position you offered me would utilize my communication and customer-service skills to the degree that I wanted. Therefore, I have accepted a position as Assistant Director at a different company. </w:t>
      </w:r>
    </w:p>
    <w:p w:rsidR="00000000" w:rsidDel="00000000" w:rsidP="00000000" w:rsidRDefault="00000000" w:rsidRPr="00000000" w14:paraId="0000024F">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0">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1">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But</w:t>
      </w:r>
      <w:r w:rsidDel="00000000" w:rsidR="00000000" w:rsidRPr="00000000">
        <w:rPr>
          <w:rFonts w:ascii="Century Gothic" w:cs="Century Gothic" w:eastAsia="Century Gothic" w:hAnsi="Century Gothic"/>
          <w:color w:val="ff0000"/>
          <w:vertAlign w:val="baseline"/>
          <w:rtl w:val="0"/>
        </w:rPr>
        <w:t xml:space="preserve"> </w:t>
        <w:tab/>
      </w:r>
    </w:p>
    <w:p w:rsidR="00000000" w:rsidDel="00000000" w:rsidP="00000000" w:rsidRDefault="00000000" w:rsidRPr="00000000" w14:paraId="00000252">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Thank you for offering me the position as General Manager at Simon’s Inc. I appreciate your prompt and generous offer. Unfortunately, I am unable to accept the position. I have accepted a different position that will allow me to utilize my communication and customer-service skills.</w:t>
      </w:r>
    </w:p>
    <w:p w:rsidR="00000000" w:rsidDel="00000000" w:rsidP="00000000" w:rsidRDefault="00000000" w:rsidRPr="00000000" w14:paraId="00000253">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4">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some negative messages, you may need to address faults or issues concerning an individual. When writing messages such as this, maintain a professional tone that does not attack the individual but that makes your position on the issue clear. </w:t>
      </w:r>
      <w:r w:rsidDel="00000000" w:rsidR="00000000" w:rsidRPr="00000000">
        <w:rPr>
          <w:rFonts w:ascii="Century Gothic" w:cs="Century Gothic" w:eastAsia="Century Gothic" w:hAnsi="Century Gothic"/>
          <w:b w:val="1"/>
          <w:bCs w:val="1"/>
          <w:color w:val="ff0000"/>
          <w:vertAlign w:val="baseline"/>
          <w:rtl w:val="0"/>
        </w:rPr>
        <w:t xml:space="preserve">For example: </w:t>
      </w:r>
      <w:r w:rsidDel="00000000" w:rsidR="00000000" w:rsidRPr="00000000">
        <w:rPr>
          <w:rFonts w:ascii="Century Gothic" w:cs="Century Gothic" w:eastAsia="Century Gothic" w:hAnsi="Century Gothic"/>
          <w:color w:val="ff0000"/>
          <w:vertAlign w:val="baseline"/>
          <w:rtl w:val="0"/>
        </w:rPr>
        <w:t xml:space="preserve">Not: I do not understand why you made such discriminatory remarks. But: Discriminatory remarks are not tolerated in this organisation.</w:t>
      </w:r>
    </w:p>
    <w:p w:rsidR="00000000" w:rsidDel="00000000" w:rsidP="00000000" w:rsidRDefault="00000000" w:rsidRPr="00000000" w14:paraId="00000255">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6">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7">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8">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5"/>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5A">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 your own  words, explain the  </w:t>
            </w: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Word Choice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Active vs. Passive Voice</w:t>
            </w: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5F">
      <w:pPr>
        <w:shd w:fill="ffffff" w:val="clea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Word Choice </w:t>
      </w:r>
      <w:r w:rsidDel="00000000" w:rsidR="00000000" w:rsidRPr="00000000">
        <w:rPr>
          <w:rFonts w:ascii="Century Gothic" w:cs="Century Gothic" w:eastAsia="Century Gothic" w:hAnsi="Century Gothic"/>
          <w:b w:val="1"/>
          <w:bCs w:val="1"/>
          <w:color w:val="ff0000"/>
          <w:vertAlign w:val="baseline"/>
          <w:rtl w:val="0"/>
        </w:rPr>
        <w:t xml:space="preserve">Active vs. Passive Voice </w:t>
      </w:r>
      <w:r w:rsidDel="00000000" w:rsidR="00000000" w:rsidRPr="00000000">
        <w:rPr>
          <w:rFonts w:ascii="Century Gothic" w:cs="Century Gothic" w:eastAsia="Century Gothic" w:hAnsi="Century Gothic"/>
          <w:color w:val="ff0000"/>
          <w:vertAlign w:val="baseline"/>
          <w:rtl w:val="0"/>
        </w:rPr>
        <w:t xml:space="preserve">Make life easier for your and your reader. More often than not, short sentences written in active voice will more clearly communicate your thoughts. In active voice, the doer (subject) comes first and does the action (verb). Here are some examples: </w:t>
      </w:r>
      <w:r w:rsidDel="00000000" w:rsidR="00000000" w:rsidRPr="00000000">
        <w:rPr>
          <w:rFonts w:ascii="Century Gothic" w:cs="Century Gothic" w:eastAsia="Century Gothic" w:hAnsi="Century Gothic"/>
          <w:b w:val="1"/>
          <w:bCs w:val="1"/>
          <w:i w:val="1"/>
          <w:iCs w:val="1"/>
          <w:color w:val="ff0000"/>
          <w:vertAlign w:val="baseline"/>
          <w:rtl w:val="0"/>
        </w:rPr>
        <w:t xml:space="preserve">Active: Anthony broke the window. (STRONG) Passive: The window was broken by Anthony. (WEAK) Active: The boys raked the leaves. (STRONG) Passive: The leaves were raked by the boys. (WEAK) Active: Jill will not call Rosa. (STRONG) Passive: Rosa will not be called by Jill. (WEAK) </w:t>
      </w:r>
      <w:r w:rsidDel="00000000" w:rsidR="00000000" w:rsidRPr="00000000">
        <w:rPr>
          <w:rFonts w:ascii="Century Gothic" w:cs="Century Gothic" w:eastAsia="Century Gothic" w:hAnsi="Century Gothic"/>
          <w:b w:val="1"/>
          <w:bCs w:val="1"/>
          <w:color w:val="ff0000"/>
          <w:vertAlign w:val="baseline"/>
          <w:rtl w:val="0"/>
        </w:rPr>
        <w:t xml:space="preserve">Subject/Verb Agreement </w:t>
      </w:r>
      <w:r w:rsidDel="00000000" w:rsidR="00000000" w:rsidRPr="00000000">
        <w:rPr>
          <w:rFonts w:ascii="Century Gothic" w:cs="Century Gothic" w:eastAsia="Century Gothic" w:hAnsi="Century Gothic"/>
          <w:color w:val="ff0000"/>
          <w:vertAlign w:val="baseline"/>
          <w:rtl w:val="0"/>
        </w:rPr>
        <w:t xml:space="preserve">Identify the subject. The subject – usually a noun or a pronoun representing a person, place, or thing – performs the action asserted by the verb. A singular subject must have a singular verb. A plural subject must have a plural verb. </w:t>
      </w:r>
      <w:r w:rsidDel="00000000" w:rsidR="00000000" w:rsidRPr="00000000">
        <w:rPr>
          <w:rFonts w:ascii="Century Gothic" w:cs="Century Gothic" w:eastAsia="Century Gothic" w:hAnsi="Century Gothic"/>
          <w:b w:val="1"/>
          <w:bCs w:val="1"/>
          <w:color w:val="ff0000"/>
          <w:vertAlign w:val="baseline"/>
          <w:rtl w:val="0"/>
        </w:rPr>
        <w:t xml:space="preserve">* </w:t>
      </w:r>
      <w:r w:rsidDel="00000000" w:rsidR="00000000" w:rsidRPr="00000000">
        <w:rPr>
          <w:rFonts w:ascii="Century Gothic" w:cs="Century Gothic" w:eastAsia="Century Gothic" w:hAnsi="Century Gothic"/>
          <w:color w:val="ff0000"/>
          <w:vertAlign w:val="baseline"/>
          <w:rtl w:val="0"/>
        </w:rPr>
        <w:t xml:space="preserve">Subjects and verbs should agree even when other words come between them: The stories in this book are interesting. </w:t>
      </w:r>
      <w:r w:rsidDel="00000000" w:rsidR="00000000" w:rsidRPr="00000000">
        <w:rPr>
          <w:rFonts w:ascii="Century Gothic" w:cs="Century Gothic" w:eastAsia="Century Gothic" w:hAnsi="Century Gothic"/>
          <w:b w:val="1"/>
          <w:bCs w:val="1"/>
          <w:color w:val="ff0000"/>
          <w:vertAlign w:val="baseline"/>
          <w:rtl w:val="0"/>
        </w:rPr>
        <w:t xml:space="preserve">* </w:t>
      </w:r>
      <w:r w:rsidDel="00000000" w:rsidR="00000000" w:rsidRPr="00000000">
        <w:rPr>
          <w:rFonts w:ascii="Century Gothic" w:cs="Century Gothic" w:eastAsia="Century Gothic" w:hAnsi="Century Gothic"/>
          <w:color w:val="ff0000"/>
          <w:vertAlign w:val="baseline"/>
          <w:rtl w:val="0"/>
        </w:rPr>
        <w:t xml:space="preserve">Most indefinite pronouns (pronouns that refer to a single unspecified person or thing, e.g. Everyone, someone, anybody, each) are singular and take a singular verb. One of the most often confused indefinite pronouns is "everyone", which sounds plural but is actually singular: Everyone in the room takes the test at the same time.</w:t>
      </w:r>
    </w:p>
    <w:tbl>
      <w:tblPr>
        <w:tblStyle w:val="Table26"/>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61">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and describe top 10 Tips for Writing Better Business Letters</w:t>
            </w:r>
            <w:r w:rsidDel="00000000" w:rsidR="00000000" w:rsidRPr="00000000">
              <w:rPr>
                <w:rtl w:val="0"/>
              </w:rPr>
            </w:r>
          </w:p>
        </w:tc>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66">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1. To make people </w:t>
      </w:r>
      <w:r w:rsidDel="00000000" w:rsidR="00000000" w:rsidRPr="00000000">
        <w:rPr>
          <w:rFonts w:ascii="Century Gothic" w:cs="Century Gothic" w:eastAsia="Century Gothic" w:hAnsi="Century Gothic"/>
          <w:b w:val="1"/>
          <w:bCs w:val="1"/>
          <w:color w:val="ff0000"/>
          <w:sz w:val="20"/>
          <w:szCs w:val="20"/>
          <w:vertAlign w:val="baseline"/>
          <w:rtl w:val="0"/>
        </w:rPr>
        <w:t xml:space="preserve">understand </w:t>
      </w:r>
      <w:r w:rsidDel="00000000" w:rsidR="00000000" w:rsidRPr="00000000">
        <w:rPr>
          <w:rFonts w:ascii="Century Gothic" w:cs="Century Gothic" w:eastAsia="Century Gothic" w:hAnsi="Century Gothic"/>
          <w:color w:val="ff0000"/>
          <w:sz w:val="20"/>
          <w:szCs w:val="20"/>
          <w:vertAlign w:val="baseline"/>
          <w:rtl w:val="0"/>
        </w:rPr>
        <w:t xml:space="preserve">you. </w:t>
      </w:r>
    </w:p>
    <w:p w:rsidR="00000000" w:rsidDel="00000000" w:rsidP="00000000" w:rsidRDefault="00000000" w:rsidRPr="00000000" w14:paraId="00000267">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2. To get them to take some </w:t>
      </w:r>
      <w:r w:rsidDel="00000000" w:rsidR="00000000" w:rsidRPr="00000000">
        <w:rPr>
          <w:rFonts w:ascii="Century Gothic" w:cs="Century Gothic" w:eastAsia="Century Gothic" w:hAnsi="Century Gothic"/>
          <w:b w:val="1"/>
          <w:bCs w:val="1"/>
          <w:color w:val="ff0000"/>
          <w:sz w:val="20"/>
          <w:szCs w:val="20"/>
          <w:vertAlign w:val="baseline"/>
          <w:rtl w:val="0"/>
        </w:rPr>
        <w:t xml:space="preserve">action</w:t>
      </w:r>
      <w:r w:rsidDel="00000000" w:rsidR="00000000" w:rsidRPr="00000000">
        <w:rPr>
          <w:rFonts w:ascii="Century Gothic" w:cs="Century Gothic" w:eastAsia="Century Gothic" w:hAnsi="Century Gothic"/>
          <w:color w:val="ff0000"/>
          <w:sz w:val="20"/>
          <w:szCs w:val="20"/>
          <w:vertAlign w:val="baseline"/>
          <w:rtl w:val="0"/>
        </w:rPr>
        <w:t xml:space="preserve">. </w:t>
      </w:r>
    </w:p>
    <w:p w:rsidR="00000000" w:rsidDel="00000000" w:rsidP="00000000" w:rsidRDefault="00000000" w:rsidRPr="00000000" w14:paraId="00000268">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6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Your readers take the proper action only when they know not just what you say, but </w:t>
      </w:r>
      <w:r w:rsidDel="00000000" w:rsidR="00000000" w:rsidRPr="00000000">
        <w:rPr>
          <w:rFonts w:ascii="Century Gothic" w:cs="Century Gothic" w:eastAsia="Century Gothic" w:hAnsi="Century Gothic"/>
          <w:b w:val="1"/>
          <w:bCs w:val="1"/>
          <w:color w:val="ff0000"/>
          <w:sz w:val="20"/>
          <w:szCs w:val="20"/>
          <w:vertAlign w:val="baseline"/>
          <w:rtl w:val="0"/>
        </w:rPr>
        <w:t xml:space="preserve">what you want</w:t>
      </w:r>
      <w:r w:rsidDel="00000000" w:rsidR="00000000" w:rsidRPr="00000000">
        <w:rPr>
          <w:rFonts w:ascii="Century Gothic" w:cs="Century Gothic" w:eastAsia="Century Gothic" w:hAnsi="Century Gothic"/>
          <w:color w:val="ff0000"/>
          <w:sz w:val="20"/>
          <w:szCs w:val="20"/>
          <w:vertAlign w:val="baseline"/>
          <w:rtl w:val="0"/>
        </w:rPr>
        <w:t xml:space="preserve">. Do you want them to:</w:t>
      </w:r>
    </w:p>
    <w:p w:rsidR="00000000" w:rsidDel="00000000" w:rsidP="00000000" w:rsidRDefault="00000000" w:rsidRPr="00000000" w14:paraId="0000026A">
      <w:pPr>
        <w:numPr>
          <w:ilvl w:val="0"/>
          <w:numId w:val="18"/>
        </w:numPr>
        <w:shd w:fill="ffffff" w:val="clear"/>
        <w:spacing w:after="0" w:line="360" w:lineRule="auto"/>
        <w:ind w:left="360" w:hanging="360"/>
        <w:jc w:val="both"/>
        <w:rPr>
          <w:color w:val="ff0000"/>
          <w:sz w:val="20"/>
          <w:szCs w:val="20"/>
        </w:rPr>
      </w:pPr>
      <w:r w:rsidDel="00000000" w:rsidR="00000000" w:rsidRPr="00000000">
        <w:rPr>
          <w:rFonts w:ascii="Century Gothic" w:cs="Century Gothic" w:eastAsia="Century Gothic" w:hAnsi="Century Gothic"/>
          <w:color w:val="ff0000"/>
          <w:sz w:val="20"/>
          <w:szCs w:val="20"/>
          <w:vertAlign w:val="baseline"/>
          <w:rtl w:val="0"/>
        </w:rPr>
        <w:t xml:space="preserve">Buy your product or service? </w:t>
      </w:r>
    </w:p>
    <w:p w:rsidR="00000000" w:rsidDel="00000000" w:rsidP="00000000" w:rsidRDefault="00000000" w:rsidRPr="00000000" w14:paraId="0000026B">
      <w:pPr>
        <w:numPr>
          <w:ilvl w:val="0"/>
          <w:numId w:val="18"/>
        </w:numPr>
        <w:shd w:fill="ffffff" w:val="clear"/>
        <w:spacing w:after="0" w:line="360" w:lineRule="auto"/>
        <w:ind w:left="360" w:hanging="360"/>
        <w:jc w:val="both"/>
        <w:rPr>
          <w:color w:val="ff0000"/>
          <w:sz w:val="20"/>
          <w:szCs w:val="20"/>
        </w:rPr>
      </w:pPr>
      <w:r w:rsidDel="00000000" w:rsidR="00000000" w:rsidRPr="00000000">
        <w:rPr>
          <w:rFonts w:ascii="Century Gothic" w:cs="Century Gothic" w:eastAsia="Century Gothic" w:hAnsi="Century Gothic"/>
          <w:color w:val="ff0000"/>
          <w:sz w:val="20"/>
          <w:szCs w:val="20"/>
          <w:vertAlign w:val="baseline"/>
          <w:rtl w:val="0"/>
        </w:rPr>
        <w:t xml:space="preserve">Confirm a decision? </w:t>
      </w:r>
    </w:p>
    <w:p w:rsidR="00000000" w:rsidDel="00000000" w:rsidP="00000000" w:rsidRDefault="00000000" w:rsidRPr="00000000" w14:paraId="0000026C">
      <w:pPr>
        <w:numPr>
          <w:ilvl w:val="0"/>
          <w:numId w:val="18"/>
        </w:numPr>
        <w:shd w:fill="ffffff" w:val="clear"/>
        <w:spacing w:after="0" w:line="360" w:lineRule="auto"/>
        <w:ind w:left="360" w:hanging="360"/>
        <w:jc w:val="both"/>
        <w:rPr>
          <w:color w:val="ff0000"/>
          <w:sz w:val="20"/>
          <w:szCs w:val="20"/>
        </w:rPr>
      </w:pPr>
      <w:r w:rsidDel="00000000" w:rsidR="00000000" w:rsidRPr="00000000">
        <w:rPr>
          <w:rFonts w:ascii="Century Gothic" w:cs="Century Gothic" w:eastAsia="Century Gothic" w:hAnsi="Century Gothic"/>
          <w:color w:val="ff0000"/>
          <w:sz w:val="20"/>
          <w:szCs w:val="20"/>
          <w:vertAlign w:val="baseline"/>
          <w:rtl w:val="0"/>
        </w:rPr>
        <w:t xml:space="preserve">Simply like you and think you're good to do business with? </w:t>
      </w:r>
    </w:p>
    <w:p w:rsidR="00000000" w:rsidDel="00000000" w:rsidP="00000000" w:rsidRDefault="00000000" w:rsidRPr="00000000" w14:paraId="0000026D">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6E">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All those things, buying, confirming, even liking and thinking, are actions. For your reader to understand what you want (and then do it), he or she must first understand precisely </w:t>
      </w:r>
      <w:r w:rsidDel="00000000" w:rsidR="00000000" w:rsidRPr="00000000">
        <w:rPr>
          <w:rFonts w:ascii="Century Gothic" w:cs="Century Gothic" w:eastAsia="Century Gothic" w:hAnsi="Century Gothic"/>
          <w:b w:val="1"/>
          <w:bCs w:val="1"/>
          <w:color w:val="ff0000"/>
          <w:sz w:val="20"/>
          <w:szCs w:val="20"/>
          <w:vertAlign w:val="baseline"/>
          <w:rtl w:val="0"/>
        </w:rPr>
        <w:t xml:space="preserve">what you mean </w:t>
      </w:r>
      <w:r w:rsidDel="00000000" w:rsidR="00000000" w:rsidRPr="00000000">
        <w:rPr>
          <w:rFonts w:ascii="Century Gothic" w:cs="Century Gothic" w:eastAsia="Century Gothic" w:hAnsi="Century Gothic"/>
          <w:color w:val="ff0000"/>
          <w:sz w:val="20"/>
          <w:szCs w:val="20"/>
          <w:vertAlign w:val="baseline"/>
          <w:rtl w:val="0"/>
        </w:rPr>
        <w:t xml:space="preserve">in your writing. If he or she has to guess, there's a good chance the guess will be wrong. People who read your letters, e-mails, faxes, reports, and memos have no opportunity to interpret your body language or tone of voice, as they would in a conversation. So although you should write much as you speak, you should think of the times when you speak at your best, when your words, sentences, and paragraphs are </w:t>
      </w:r>
      <w:r w:rsidDel="00000000" w:rsidR="00000000" w:rsidRPr="00000000">
        <w:rPr>
          <w:rFonts w:ascii="Century Gothic" w:cs="Century Gothic" w:eastAsia="Century Gothic" w:hAnsi="Century Gothic"/>
          <w:b w:val="1"/>
          <w:bCs w:val="1"/>
          <w:color w:val="ff0000"/>
          <w:sz w:val="20"/>
          <w:szCs w:val="20"/>
          <w:vertAlign w:val="baseline"/>
          <w:rtl w:val="0"/>
        </w:rPr>
        <w:t xml:space="preserve">more precise </w:t>
      </w:r>
      <w:r w:rsidDel="00000000" w:rsidR="00000000" w:rsidRPr="00000000">
        <w:rPr>
          <w:rFonts w:ascii="Century Gothic" w:cs="Century Gothic" w:eastAsia="Century Gothic" w:hAnsi="Century Gothic"/>
          <w:color w:val="ff0000"/>
          <w:sz w:val="20"/>
          <w:szCs w:val="20"/>
          <w:vertAlign w:val="baseline"/>
          <w:rtl w:val="0"/>
        </w:rPr>
        <w:t xml:space="preserve">than your typical, everyday speech. Even when it's structured and precise, </w:t>
      </w:r>
      <w:r w:rsidDel="00000000" w:rsidR="00000000" w:rsidRPr="00000000">
        <w:rPr>
          <w:rFonts w:ascii="Century Gothic" w:cs="Century Gothic" w:eastAsia="Century Gothic" w:hAnsi="Century Gothic"/>
          <w:b w:val="1"/>
          <w:bCs w:val="1"/>
          <w:color w:val="ff0000"/>
          <w:sz w:val="20"/>
          <w:szCs w:val="20"/>
          <w:vertAlign w:val="baseline"/>
          <w:rtl w:val="0"/>
        </w:rPr>
        <w:t xml:space="preserve">good writing helps your reader see you as a real person</w:t>
      </w:r>
      <w:r w:rsidDel="00000000" w:rsidR="00000000" w:rsidRPr="00000000">
        <w:rPr>
          <w:rFonts w:ascii="Century Gothic" w:cs="Century Gothic" w:eastAsia="Century Gothic" w:hAnsi="Century Gothic"/>
          <w:color w:val="ff0000"/>
          <w:sz w:val="20"/>
          <w:szCs w:val="20"/>
          <w:vertAlign w:val="baseline"/>
          <w:rtl w:val="0"/>
        </w:rPr>
        <w:t xml:space="preserve">, and treats him or her as one too. Many business writers are tempted to hide behind officious, complex language, using it both to avoid saying what they mean and because so many others use it. They shouldn't, and you don't have to either. </w:t>
      </w:r>
    </w:p>
    <w:p w:rsidR="00000000" w:rsidDel="00000000" w:rsidP="00000000" w:rsidRDefault="00000000" w:rsidRPr="00000000" w14:paraId="0000026F">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To write effectively, to say what you mean, and to make sure your readers understand you, keep these ten rules in mind:</w:t>
      </w:r>
    </w:p>
    <w:p w:rsidR="00000000" w:rsidDel="00000000" w:rsidP="00000000" w:rsidRDefault="00000000" w:rsidRPr="00000000" w14:paraId="00000270">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1">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2">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Write Concisely</w:t>
      </w:r>
      <w:r w:rsidDel="00000000" w:rsidR="00000000" w:rsidRPr="00000000">
        <w:rPr>
          <w:rtl w:val="0"/>
        </w:rPr>
      </w:r>
    </w:p>
    <w:p w:rsidR="00000000" w:rsidDel="00000000" w:rsidP="00000000" w:rsidRDefault="00000000" w:rsidRPr="00000000" w14:paraId="00000273">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Some editors estimate that a third of the words in a typical letter are wasted. At every stage of writing your letter, look at it and </w:t>
      </w:r>
      <w:r w:rsidDel="00000000" w:rsidR="00000000" w:rsidRPr="00000000">
        <w:rPr>
          <w:rFonts w:ascii="Century Gothic" w:cs="Century Gothic" w:eastAsia="Century Gothic" w:hAnsi="Century Gothic"/>
          <w:b w:val="1"/>
          <w:bCs w:val="1"/>
          <w:color w:val="ff0000"/>
          <w:sz w:val="20"/>
          <w:szCs w:val="20"/>
          <w:vertAlign w:val="baseline"/>
          <w:rtl w:val="0"/>
        </w:rPr>
        <w:t xml:space="preserve">decide what to remove </w:t>
      </w:r>
      <w:r w:rsidDel="00000000" w:rsidR="00000000" w:rsidRPr="00000000">
        <w:rPr>
          <w:rFonts w:ascii="Century Gothic" w:cs="Century Gothic" w:eastAsia="Century Gothic" w:hAnsi="Century Gothic"/>
          <w:color w:val="ff0000"/>
          <w:sz w:val="20"/>
          <w:szCs w:val="20"/>
          <w:vertAlign w:val="baseline"/>
          <w:rtl w:val="0"/>
        </w:rPr>
        <w:t xml:space="preserve">-- there will always be something. Remember that you want your reader to understand you and take action. Anything that does not help him or her do that is unnecessary. Avoid repeating anything, other than for specific emphasis. Remove needless words from every sentence, needless sentences from every paragraph, and needless paragraphs entirely.</w:t>
      </w:r>
    </w:p>
    <w:p w:rsidR="00000000" w:rsidDel="00000000" w:rsidP="00000000" w:rsidRDefault="00000000" w:rsidRPr="00000000" w14:paraId="00000274">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5">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Be Complete</w:t>
      </w:r>
      <w:r w:rsidDel="00000000" w:rsidR="00000000" w:rsidRPr="00000000">
        <w:rPr>
          <w:rtl w:val="0"/>
        </w:rPr>
      </w:r>
    </w:p>
    <w:p w:rsidR="00000000" w:rsidDel="00000000" w:rsidP="00000000" w:rsidRDefault="00000000" w:rsidRPr="00000000" w14:paraId="00000276">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Don't take conciseness too far. You should write not just what must be said, but also what should be said to achieve your goal. Your letter should not read like a telegram, but should tell your reader </w:t>
      </w:r>
      <w:r w:rsidDel="00000000" w:rsidR="00000000" w:rsidRPr="00000000">
        <w:rPr>
          <w:rFonts w:ascii="Century Gothic" w:cs="Century Gothic" w:eastAsia="Century Gothic" w:hAnsi="Century Gothic"/>
          <w:b w:val="1"/>
          <w:bCs w:val="1"/>
          <w:color w:val="ff0000"/>
          <w:sz w:val="20"/>
          <w:szCs w:val="20"/>
          <w:vertAlign w:val="baseline"/>
          <w:rtl w:val="0"/>
        </w:rPr>
        <w:t xml:space="preserve">everything he or she needs to know</w:t>
      </w:r>
      <w:r w:rsidDel="00000000" w:rsidR="00000000" w:rsidRPr="00000000">
        <w:rPr>
          <w:rFonts w:ascii="Century Gothic" w:cs="Century Gothic" w:eastAsia="Century Gothic" w:hAnsi="Century Gothic"/>
          <w:color w:val="ff0000"/>
          <w:sz w:val="20"/>
          <w:szCs w:val="20"/>
          <w:vertAlign w:val="baseline"/>
          <w:rtl w:val="0"/>
        </w:rPr>
        <w:t xml:space="preserve">, and then prod for action. Make sure that you include enough background for your reader to get what you mean, and that you come across as tactful and polite, not terse and unfeeling.</w:t>
      </w:r>
    </w:p>
    <w:p w:rsidR="00000000" w:rsidDel="00000000" w:rsidP="00000000" w:rsidRDefault="00000000" w:rsidRPr="00000000" w14:paraId="00000277">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8">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Use Nouns and Verbs</w:t>
      </w:r>
      <w:r w:rsidDel="00000000" w:rsidR="00000000" w:rsidRPr="00000000">
        <w:rPr>
          <w:rtl w:val="0"/>
        </w:rPr>
      </w:r>
    </w:p>
    <w:p w:rsidR="00000000" w:rsidDel="00000000" w:rsidP="00000000" w:rsidRDefault="00000000" w:rsidRPr="00000000" w14:paraId="0000027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If you think of writing as driving a car, nouns and verbs are the wheels and engine, while adjectives and adverbs are the body and trim. No matter how fancy the paint and details, without power and grip your car goes nowhere. Adjectives and adverbs can enhance sturdy nouns and verbs, but they </w:t>
      </w:r>
      <w:r w:rsidDel="00000000" w:rsidR="00000000" w:rsidRPr="00000000">
        <w:rPr>
          <w:rFonts w:ascii="Century Gothic" w:cs="Century Gothic" w:eastAsia="Century Gothic" w:hAnsi="Century Gothic"/>
          <w:b w:val="1"/>
          <w:bCs w:val="1"/>
          <w:color w:val="ff0000"/>
          <w:sz w:val="20"/>
          <w:szCs w:val="20"/>
          <w:vertAlign w:val="baseline"/>
          <w:rtl w:val="0"/>
        </w:rPr>
        <w:t xml:space="preserve">can't rescue weak ones</w:t>
      </w:r>
      <w:r w:rsidDel="00000000" w:rsidR="00000000" w:rsidRPr="00000000">
        <w:rPr>
          <w:rFonts w:ascii="Century Gothic" w:cs="Century Gothic" w:eastAsia="Century Gothic" w:hAnsi="Century Gothic"/>
          <w:color w:val="ff0000"/>
          <w:sz w:val="20"/>
          <w:szCs w:val="20"/>
          <w:vertAlign w:val="baseline"/>
          <w:rtl w:val="0"/>
        </w:rPr>
        <w:t xml:space="preserve">. Instead of "I definitely believe that the performance will be a very successful one," write "I know the performance will succeed." The second sentence is both stronger and shorter.</w:t>
      </w:r>
    </w:p>
    <w:p w:rsidR="00000000" w:rsidDel="00000000" w:rsidP="00000000" w:rsidRDefault="00000000" w:rsidRPr="00000000" w14:paraId="0000027A">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B">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Write Actively</w:t>
      </w:r>
      <w:r w:rsidDel="00000000" w:rsidR="00000000" w:rsidRPr="00000000">
        <w:rPr>
          <w:rtl w:val="0"/>
        </w:rPr>
      </w:r>
    </w:p>
    <w:p w:rsidR="00000000" w:rsidDel="00000000" w:rsidP="00000000" w:rsidRDefault="00000000" w:rsidRPr="00000000" w14:paraId="0000027C">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Good writers </w:t>
      </w:r>
      <w:r w:rsidDel="00000000" w:rsidR="00000000" w:rsidRPr="00000000">
        <w:rPr>
          <w:rFonts w:ascii="Century Gothic" w:cs="Century Gothic" w:eastAsia="Century Gothic" w:hAnsi="Century Gothic"/>
          <w:b w:val="1"/>
          <w:bCs w:val="1"/>
          <w:color w:val="ff0000"/>
          <w:sz w:val="20"/>
          <w:szCs w:val="20"/>
          <w:vertAlign w:val="baseline"/>
          <w:rtl w:val="0"/>
        </w:rPr>
        <w:t xml:space="preserve">use the active voice </w:t>
      </w:r>
      <w:r w:rsidDel="00000000" w:rsidR="00000000" w:rsidRPr="00000000">
        <w:rPr>
          <w:rFonts w:ascii="Century Gothic" w:cs="Century Gothic" w:eastAsia="Century Gothic" w:hAnsi="Century Gothic"/>
          <w:color w:val="ff0000"/>
          <w:sz w:val="20"/>
          <w:szCs w:val="20"/>
          <w:vertAlign w:val="baseline"/>
          <w:rtl w:val="0"/>
        </w:rPr>
        <w:t xml:space="preserve">whenever they can. In active sentences, people do things -- they act and interact. The active voice is vigorous and brief, showing who acts and how. In passive sentences, things are done -- people are acted upon or, worse, disappear entirely. In most contexts, the passive voice is vague and evasive, making your reader unsure who is doing what. So instead of "The report will be sent to you" and "The source of your problem has been determined" (passive), write "I will send you the report" and "Our technical team has found what caused your problem" (active). Remove "there is," "it appears," "are done," and similar phrases by rebuilding passive sentences as active ones.</w:t>
      </w:r>
    </w:p>
    <w:p w:rsidR="00000000" w:rsidDel="00000000" w:rsidP="00000000" w:rsidRDefault="00000000" w:rsidRPr="00000000" w14:paraId="0000027D">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7E">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Be Specific</w:t>
      </w:r>
      <w:r w:rsidDel="00000000" w:rsidR="00000000" w:rsidRPr="00000000">
        <w:rPr>
          <w:rtl w:val="0"/>
        </w:rPr>
      </w:r>
    </w:p>
    <w:p w:rsidR="00000000" w:rsidDel="00000000" w:rsidP="00000000" w:rsidRDefault="00000000" w:rsidRPr="00000000" w14:paraId="0000027F">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Most people use specific language when they talk casually: they tell stories with details, colors, and smells. Write the same way. Use words to paint pictures in your reader's mind, not to ask him or her to dissect abstract concepts. If you have numbers, use them. Don't discuss ideas without examples. Avoid abbreviations not everyone knows. Everybody understands words that apply to everyday life, so </w:t>
      </w:r>
      <w:r w:rsidDel="00000000" w:rsidR="00000000" w:rsidRPr="00000000">
        <w:rPr>
          <w:rFonts w:ascii="Century Gothic" w:cs="Century Gothic" w:eastAsia="Century Gothic" w:hAnsi="Century Gothic"/>
          <w:b w:val="1"/>
          <w:bCs w:val="1"/>
          <w:color w:val="ff0000"/>
          <w:sz w:val="20"/>
          <w:szCs w:val="20"/>
          <w:vertAlign w:val="baseline"/>
          <w:rtl w:val="0"/>
        </w:rPr>
        <w:t xml:space="preserve">use everyday words </w:t>
      </w:r>
      <w:r w:rsidDel="00000000" w:rsidR="00000000" w:rsidRPr="00000000">
        <w:rPr>
          <w:rFonts w:ascii="Century Gothic" w:cs="Century Gothic" w:eastAsia="Century Gothic" w:hAnsi="Century Gothic"/>
          <w:color w:val="ff0000"/>
          <w:sz w:val="20"/>
          <w:szCs w:val="20"/>
          <w:vertAlign w:val="baseline"/>
          <w:rtl w:val="0"/>
        </w:rPr>
        <w:t xml:space="preserve">and your reader will understand you.</w:t>
      </w:r>
    </w:p>
    <w:p w:rsidR="00000000" w:rsidDel="00000000" w:rsidP="00000000" w:rsidRDefault="00000000" w:rsidRPr="00000000" w14:paraId="00000280">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81">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Write Interesting Sentences</w:t>
      </w:r>
      <w:r w:rsidDel="00000000" w:rsidR="00000000" w:rsidRPr="00000000">
        <w:rPr>
          <w:rtl w:val="0"/>
        </w:rPr>
      </w:r>
    </w:p>
    <w:p w:rsidR="00000000" w:rsidDel="00000000" w:rsidP="00000000" w:rsidRDefault="00000000" w:rsidRPr="00000000" w14:paraId="00000282">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Vary the length of your sentences to </w:t>
      </w:r>
      <w:r w:rsidDel="00000000" w:rsidR="00000000" w:rsidRPr="00000000">
        <w:rPr>
          <w:rFonts w:ascii="Century Gothic" w:cs="Century Gothic" w:eastAsia="Century Gothic" w:hAnsi="Century Gothic"/>
          <w:b w:val="1"/>
          <w:bCs w:val="1"/>
          <w:color w:val="ff0000"/>
          <w:sz w:val="20"/>
          <w:szCs w:val="20"/>
          <w:vertAlign w:val="baseline"/>
          <w:rtl w:val="0"/>
        </w:rPr>
        <w:t xml:space="preserve">avoid lulling your reader to sleep</w:t>
      </w:r>
      <w:r w:rsidDel="00000000" w:rsidR="00000000" w:rsidRPr="00000000">
        <w:rPr>
          <w:rFonts w:ascii="Century Gothic" w:cs="Century Gothic" w:eastAsia="Century Gothic" w:hAnsi="Century Gothic"/>
          <w:color w:val="ff0000"/>
          <w:sz w:val="20"/>
          <w:szCs w:val="20"/>
          <w:vertAlign w:val="baseline"/>
          <w:rtl w:val="0"/>
        </w:rPr>
        <w:t xml:space="preserve">. Make some short and sharp. Draw others out by linking two or three together: clip with commas, stitch with semicolons; even staple with dashes -- if you like. Don't make all your sentences the same.</w:t>
      </w:r>
    </w:p>
    <w:p w:rsidR="00000000" w:rsidDel="00000000" w:rsidP="00000000" w:rsidRDefault="00000000" w:rsidRPr="00000000" w14:paraId="00000283">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84">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Write to Your Readers, Not Down to Them</w:t>
      </w:r>
      <w:r w:rsidDel="00000000" w:rsidR="00000000" w:rsidRPr="00000000">
        <w:rPr>
          <w:rtl w:val="0"/>
        </w:rPr>
      </w:r>
    </w:p>
    <w:p w:rsidR="00000000" w:rsidDel="00000000" w:rsidP="00000000" w:rsidRDefault="00000000" w:rsidRPr="00000000" w14:paraId="00000285">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Most people understand far more words than they use, either in writing or speech. If you read any general how-to book, business letter, newspaper, or even these writing guidelines, you will find each written at roughly the same level of language. None treats its readers like children, but none is likely to use the word "turpitude" either. Even if you are writing to tell your readers something they know nothing about, think of them as intelligent but uninformed, not dumb. Avoid using "we" if you don't have to -- use it if you are really talking about a group opinion, position, or action (such as a company policy or a decision voted on at a meeting), but don't use it to replace "I" with something more pompous. Readers like to see that you are a person, not a vague corporate "we" or an impersonal "the writer." </w:t>
      </w:r>
      <w:r w:rsidDel="00000000" w:rsidR="00000000" w:rsidRPr="00000000">
        <w:rPr>
          <w:rFonts w:ascii="Century Gothic" w:cs="Century Gothic" w:eastAsia="Century Gothic" w:hAnsi="Century Gothic"/>
          <w:b w:val="1"/>
          <w:bCs w:val="1"/>
          <w:color w:val="ff0000"/>
          <w:sz w:val="20"/>
          <w:szCs w:val="20"/>
          <w:vertAlign w:val="baseline"/>
          <w:rtl w:val="0"/>
        </w:rPr>
        <w:t xml:space="preserve">Your reader isn't stupid </w:t>
      </w:r>
      <w:r w:rsidDel="00000000" w:rsidR="00000000" w:rsidRPr="00000000">
        <w:rPr>
          <w:rFonts w:ascii="Century Gothic" w:cs="Century Gothic" w:eastAsia="Century Gothic" w:hAnsi="Century Gothic"/>
          <w:color w:val="ff0000"/>
          <w:sz w:val="20"/>
          <w:szCs w:val="20"/>
          <w:vertAlign w:val="baseline"/>
          <w:rtl w:val="0"/>
        </w:rPr>
        <w:t xml:space="preserve">and doesn't like being talked down to.</w:t>
      </w:r>
    </w:p>
    <w:p w:rsidR="00000000" w:rsidDel="00000000" w:rsidP="00000000" w:rsidRDefault="00000000" w:rsidRPr="00000000" w14:paraId="00000286">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87">
      <w:pPr>
        <w:numPr>
          <w:ilvl w:val="0"/>
          <w:numId w:val="19"/>
        </w:numPr>
        <w:shd w:fill="ffffff" w:val="clear"/>
        <w:spacing w:after="0" w:line="360" w:lineRule="auto"/>
        <w:ind w:left="720" w:hanging="360"/>
        <w:jc w:val="both"/>
        <w:rPr>
          <w:rFonts w:ascii="Century Gothic" w:cs="Century Gothic" w:eastAsia="Century Gothic" w:hAnsi="Century Gothic"/>
          <w:b w:val="0"/>
          <w:bCs w:val="0"/>
          <w:color w:val="ff0000"/>
          <w:sz w:val="20"/>
          <w:szCs w:val="20"/>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Use a Positive Tone</w:t>
      </w:r>
      <w:r w:rsidDel="00000000" w:rsidR="00000000" w:rsidRPr="00000000">
        <w:rPr>
          <w:rtl w:val="0"/>
        </w:rPr>
      </w:r>
    </w:p>
    <w:p w:rsidR="00000000" w:rsidDel="00000000" w:rsidP="00000000" w:rsidRDefault="00000000" w:rsidRPr="00000000" w14:paraId="00000288">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Use negatives such as "don't," "won't," and "not" </w:t>
      </w:r>
      <w:r w:rsidDel="00000000" w:rsidR="00000000" w:rsidRPr="00000000">
        <w:rPr>
          <w:rFonts w:ascii="Century Gothic" w:cs="Century Gothic" w:eastAsia="Century Gothic" w:hAnsi="Century Gothic"/>
          <w:b w:val="1"/>
          <w:bCs w:val="1"/>
          <w:color w:val="ff0000"/>
          <w:sz w:val="20"/>
          <w:szCs w:val="20"/>
          <w:vertAlign w:val="baseline"/>
          <w:rtl w:val="0"/>
        </w:rPr>
        <w:t xml:space="preserve">only to deny, not to evade </w:t>
      </w:r>
      <w:r w:rsidDel="00000000" w:rsidR="00000000" w:rsidRPr="00000000">
        <w:rPr>
          <w:rFonts w:ascii="Century Gothic" w:cs="Century Gothic" w:eastAsia="Century Gothic" w:hAnsi="Century Gothic"/>
          <w:color w:val="ff0000"/>
          <w:sz w:val="20"/>
          <w:szCs w:val="20"/>
          <w:vertAlign w:val="baseline"/>
          <w:rtl w:val="0"/>
        </w:rPr>
        <w:t xml:space="preserve">or be indecisive. Instead of "We can't decide until tomorrow," write "We should decide tomorrow," or, better yet, "We will decide tomorrow." Even many negative statements have single words that work better than negative statements: "disagreeable" instead of "not nice," "late" instead of "not on time," "wrong" instead of "non-optimal," "rarely" instead of "not very often," and so on.</w:t>
      </w:r>
    </w:p>
    <w:p w:rsidR="00000000" w:rsidDel="00000000" w:rsidP="00000000" w:rsidRDefault="00000000" w:rsidRPr="00000000" w14:paraId="0000028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8A">
      <w:pPr>
        <w:shd w:fill="ffffff" w:val="clear"/>
        <w:spacing w:after="0" w:line="360" w:lineRule="auto"/>
        <w:jc w:val="both"/>
        <w:rPr>
          <w:rFonts w:ascii="Century Gothic" w:cs="Century Gothic" w:eastAsia="Century Gothic" w:hAnsi="Century Gothic"/>
          <w:b w:val="0"/>
          <w:bCs w:val="0"/>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Be Correct</w:t>
      </w:r>
      <w:r w:rsidDel="00000000" w:rsidR="00000000" w:rsidRPr="00000000">
        <w:rPr>
          <w:rtl w:val="0"/>
        </w:rPr>
      </w:r>
    </w:p>
    <w:p w:rsidR="00000000" w:rsidDel="00000000" w:rsidP="00000000" w:rsidRDefault="00000000" w:rsidRPr="00000000" w14:paraId="0000028B">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Good writing is correct in two ways: </w:t>
      </w:r>
    </w:p>
    <w:p w:rsidR="00000000" w:rsidDel="00000000" w:rsidP="00000000" w:rsidRDefault="00000000" w:rsidRPr="00000000" w14:paraId="0000028C">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1. In technique. </w:t>
      </w:r>
    </w:p>
    <w:p w:rsidR="00000000" w:rsidDel="00000000" w:rsidP="00000000" w:rsidRDefault="00000000" w:rsidRPr="00000000" w14:paraId="0000028D">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2. In facts. </w:t>
      </w:r>
    </w:p>
    <w:p w:rsidR="00000000" w:rsidDel="00000000" w:rsidP="00000000" w:rsidRDefault="00000000" w:rsidRPr="00000000" w14:paraId="0000028E">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8F">
      <w:pPr>
        <w:shd w:fill="ffffff" w:val="clear"/>
        <w:spacing w:after="0" w:line="360" w:lineRule="auto"/>
        <w:jc w:val="both"/>
        <w:rPr>
          <w:rFonts w:ascii="Century Gothic" w:cs="Century Gothic" w:eastAsia="Century Gothic" w:hAnsi="Century Gothic"/>
          <w:b w:val="0"/>
          <w:bCs w:val="0"/>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Reference books, such as style guides and dictionaries, will help you write with proper spelling, punctuation, grammar, and formatting. The facts, however, are yours alone. Letters serve as records of what you say, often spending years in filing cabinets for later reference, so </w:t>
      </w:r>
      <w:r w:rsidDel="00000000" w:rsidR="00000000" w:rsidRPr="00000000">
        <w:rPr>
          <w:rFonts w:ascii="Century Gothic" w:cs="Century Gothic" w:eastAsia="Century Gothic" w:hAnsi="Century Gothic"/>
          <w:b w:val="1"/>
          <w:bCs w:val="1"/>
          <w:color w:val="ff0000"/>
          <w:sz w:val="20"/>
          <w:szCs w:val="20"/>
          <w:vertAlign w:val="baseline"/>
          <w:rtl w:val="0"/>
        </w:rPr>
        <w:t xml:space="preserve">your facts must be correct</w:t>
      </w:r>
      <w:r w:rsidDel="00000000" w:rsidR="00000000" w:rsidRPr="00000000">
        <w:rPr>
          <w:rFonts w:ascii="Century Gothic" w:cs="Century Gothic" w:eastAsia="Century Gothic" w:hAnsi="Century Gothic"/>
          <w:color w:val="ff0000"/>
          <w:sz w:val="20"/>
          <w:szCs w:val="20"/>
          <w:vertAlign w:val="baseline"/>
          <w:rtl w:val="0"/>
        </w:rPr>
        <w:t xml:space="preserve">. If you have relevant information, present it. If you are uncertain, say so. If you merely suspect something, make the suspicion clear so your reader does not think you know more than you do. Check your letter over before you send it, to save the awkwardness of correcting a mistake after your reader sees it.</w:t>
      </w:r>
      <w:r w:rsidDel="00000000" w:rsidR="00000000" w:rsidRPr="00000000">
        <w:rPr>
          <w:rtl w:val="0"/>
        </w:rPr>
      </w:r>
    </w:p>
    <w:p w:rsidR="00000000" w:rsidDel="00000000" w:rsidP="00000000" w:rsidRDefault="00000000" w:rsidRPr="00000000" w14:paraId="00000290">
      <w:pPr>
        <w:shd w:fill="ffffff" w:val="clear"/>
        <w:spacing w:after="0" w:line="360" w:lineRule="auto"/>
        <w:jc w:val="both"/>
        <w:rPr>
          <w:rFonts w:ascii="Century Gothic" w:cs="Century Gothic" w:eastAsia="Century Gothic" w:hAnsi="Century Gothic"/>
          <w:b w:val="0"/>
          <w:bCs w:val="0"/>
          <w:color w:val="ff0000"/>
          <w:sz w:val="20"/>
          <w:szCs w:val="20"/>
          <w:vertAlign w:val="baseline"/>
        </w:rPr>
      </w:pPr>
      <w:r w:rsidDel="00000000" w:rsidR="00000000" w:rsidRPr="00000000">
        <w:rPr>
          <w:rtl w:val="0"/>
        </w:rPr>
      </w:r>
    </w:p>
    <w:p w:rsidR="00000000" w:rsidDel="00000000" w:rsidP="00000000" w:rsidRDefault="00000000" w:rsidRPr="00000000" w14:paraId="00000291">
      <w:pPr>
        <w:shd w:fill="ffffff" w:val="clear"/>
        <w:spacing w:after="0" w:line="360" w:lineRule="auto"/>
        <w:jc w:val="both"/>
        <w:rPr>
          <w:rFonts w:ascii="Century Gothic" w:cs="Century Gothic" w:eastAsia="Century Gothic" w:hAnsi="Century Gothic"/>
          <w:b w:val="0"/>
          <w:bCs w:val="0"/>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10. Be Clear</w:t>
      </w:r>
      <w:r w:rsidDel="00000000" w:rsidR="00000000" w:rsidRPr="00000000">
        <w:rPr>
          <w:rtl w:val="0"/>
        </w:rPr>
      </w:r>
    </w:p>
    <w:p w:rsidR="00000000" w:rsidDel="00000000" w:rsidP="00000000" w:rsidRDefault="00000000" w:rsidRPr="00000000" w14:paraId="00000292">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Good business writing is all about being clear. A letter is not a poem, a mystery story, or a morality play. It should not have subtle allegorical overtones requiring careful study, or different shades of meaning. In short, it should </w:t>
      </w:r>
      <w:r w:rsidDel="00000000" w:rsidR="00000000" w:rsidRPr="00000000">
        <w:rPr>
          <w:rFonts w:ascii="Century Gothic" w:cs="Century Gothic" w:eastAsia="Century Gothic" w:hAnsi="Century Gothic"/>
          <w:b w:val="1"/>
          <w:bCs w:val="1"/>
          <w:color w:val="ff0000"/>
          <w:sz w:val="20"/>
          <w:szCs w:val="20"/>
          <w:vertAlign w:val="baseline"/>
          <w:rtl w:val="0"/>
        </w:rPr>
        <w:t xml:space="preserve">not be open to interpretation</w:t>
      </w:r>
      <w:r w:rsidDel="00000000" w:rsidR="00000000" w:rsidRPr="00000000">
        <w:rPr>
          <w:rFonts w:ascii="Century Gothic" w:cs="Century Gothic" w:eastAsia="Century Gothic" w:hAnsi="Century Gothic"/>
          <w:color w:val="ff0000"/>
          <w:sz w:val="20"/>
          <w:szCs w:val="20"/>
          <w:vertAlign w:val="baseline"/>
          <w:rtl w:val="0"/>
        </w:rPr>
        <w:t xml:space="preserve">. Every word should mean one thing, each sentence should say one thing, and together they should create a tool for achieving your goal. If your reader understands you, then does what you intend, then your writing, whether a letter, e-mail, memo, fax, or report, succeeds.</w:t>
      </w:r>
    </w:p>
    <w:tbl>
      <w:tblPr>
        <w:tblStyle w:val="Table27"/>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94">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writing effective business email </w:t>
            </w:r>
            <w:r w:rsidDel="00000000" w:rsidR="00000000" w:rsidRPr="00000000">
              <w:rPr>
                <w:rtl w:val="0"/>
              </w:rPr>
            </w:r>
          </w:p>
        </w:tc>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9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Watson, come in here! My in-box is full! </w:t>
      </w:r>
      <w:r w:rsidDel="00000000" w:rsidR="00000000" w:rsidRPr="00000000">
        <w:rPr>
          <w:rtl w:val="0"/>
        </w:rPr>
      </w:r>
    </w:p>
    <w:p w:rsidR="00000000" w:rsidDel="00000000" w:rsidP="00000000" w:rsidRDefault="00000000" w:rsidRPr="00000000" w14:paraId="0000029A">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When, on May 24 th, 1844 , Samuel B. Morse sent the first telegraph message, it stated simply “What hath God wrought!” and was a profound moment in the history of human communications. (Rumor has it that during the subsequent celebration, nobody noticed the response, which read “ Stanley ’s Liniment, good for all ailments of the human frame. Free shipping.”) </w:t>
      </w:r>
    </w:p>
    <w:p w:rsidR="00000000" w:rsidDel="00000000" w:rsidP="00000000" w:rsidRDefault="00000000" w:rsidRPr="00000000" w14:paraId="0000029B">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Fully 160 years later, we have email, which speeds messages, documents, and images at the speed of light to all corners of the Earth (and even space.) Even though it has become ubiquitous in business, many messages are sent without thought as to the impression they’re making on the receiving end. Most of these problems are easy to address with simple procedural changes. Some of the practical suggestions below may help you avoid problems and project a positive image to the recipients of your messages. </w:t>
      </w:r>
    </w:p>
    <w:p w:rsidR="00000000" w:rsidDel="00000000" w:rsidP="00000000" w:rsidRDefault="00000000" w:rsidRPr="00000000" w14:paraId="0000029C">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The poor, neglected subject: When</w:t>
      </w:r>
      <w:r w:rsidDel="00000000" w:rsidR="00000000" w:rsidRPr="00000000">
        <w:rPr>
          <w:rFonts w:ascii="Century Gothic" w:cs="Century Gothic" w:eastAsia="Century Gothic" w:hAnsi="Century Gothic"/>
          <w:color w:val="ff0000"/>
          <w:sz w:val="20"/>
          <w:szCs w:val="20"/>
          <w:vertAlign w:val="baseline"/>
          <w:rtl w:val="0"/>
        </w:rPr>
        <w:t xml:space="preserve"> writing a subject for your email, remember how they are used. They are in a long list, with dozens if not hundreds of other messages. If you use the subject “Question” you are not giving any clue about the contents. “Please send latest pricing for widgets” is vastly better. </w:t>
      </w:r>
      <w:r w:rsidDel="00000000" w:rsidR="00000000" w:rsidRPr="00000000">
        <w:rPr>
          <w:rFonts w:ascii="Century Gothic" w:cs="Century Gothic" w:eastAsia="Century Gothic" w:hAnsi="Century Gothic"/>
          <w:b w:val="1"/>
          <w:bCs w:val="1"/>
          <w:color w:val="ff0000"/>
          <w:sz w:val="20"/>
          <w:szCs w:val="20"/>
          <w:vertAlign w:val="baseline"/>
          <w:rtl w:val="0"/>
        </w:rPr>
        <w:t xml:space="preserve">How will it look when they open it? </w:t>
      </w:r>
      <w:r w:rsidDel="00000000" w:rsidR="00000000" w:rsidRPr="00000000">
        <w:rPr>
          <w:rFonts w:ascii="Century Gothic" w:cs="Century Gothic" w:eastAsia="Century Gothic" w:hAnsi="Century Gothic"/>
          <w:color w:val="ff0000"/>
          <w:sz w:val="20"/>
          <w:szCs w:val="20"/>
          <w:vertAlign w:val="baseline"/>
          <w:rtl w:val="0"/>
        </w:rPr>
        <w:t xml:space="preserve">Lisa Davis of One Alliance Communications has won awards for email writing. She recommends you take a moment to put yourself in others’ shoes. “Looks matter!” says Davis, “Visualize how your email looks to the recipient. Using teeny-tiny type or a font style that is clownish or childlike speaks volumes.” For critical messages, send a message to a coworker to scrutinize – not just on the text, but the overall impression it makes. </w:t>
      </w:r>
      <w:r w:rsidDel="00000000" w:rsidR="00000000" w:rsidRPr="00000000">
        <w:rPr>
          <w:rFonts w:ascii="Century Gothic" w:cs="Century Gothic" w:eastAsia="Century Gothic" w:hAnsi="Century Gothic"/>
          <w:b w:val="1"/>
          <w:bCs w:val="1"/>
          <w:color w:val="ff0000"/>
          <w:sz w:val="20"/>
          <w:szCs w:val="20"/>
          <w:vertAlign w:val="baseline"/>
          <w:rtl w:val="0"/>
        </w:rPr>
        <w:t xml:space="preserve">Consider establishing a company policy. </w:t>
      </w:r>
      <w:r w:rsidDel="00000000" w:rsidR="00000000" w:rsidRPr="00000000">
        <w:rPr>
          <w:rFonts w:ascii="Century Gothic" w:cs="Century Gothic" w:eastAsia="Century Gothic" w:hAnsi="Century Gothic"/>
          <w:color w:val="ff0000"/>
          <w:sz w:val="20"/>
          <w:szCs w:val="20"/>
          <w:vertAlign w:val="baseline"/>
          <w:rtl w:val="0"/>
        </w:rPr>
        <w:t xml:space="preserve">This can give your employees a consistent guide for email use as well as limit liability. By using such a policy, your firm can demonstrate reasonable efforts to provide a fair, harassment-free working environment. </w:t>
      </w:r>
      <w:r w:rsidDel="00000000" w:rsidR="00000000" w:rsidRPr="00000000">
        <w:rPr>
          <w:rFonts w:ascii="Century Gothic" w:cs="Century Gothic" w:eastAsia="Century Gothic" w:hAnsi="Century Gothic"/>
          <w:b w:val="1"/>
          <w:bCs w:val="1"/>
          <w:color w:val="ff0000"/>
          <w:sz w:val="20"/>
          <w:szCs w:val="20"/>
          <w:vertAlign w:val="baseline"/>
          <w:rtl w:val="0"/>
        </w:rPr>
        <w:t xml:space="preserve">Don’t forward offensive content .</w:t>
      </w:r>
      <w:r w:rsidDel="00000000" w:rsidR="00000000" w:rsidRPr="00000000">
        <w:rPr>
          <w:rFonts w:ascii="Century Gothic" w:cs="Century Gothic" w:eastAsia="Century Gothic" w:hAnsi="Century Gothic"/>
          <w:color w:val="ff0000"/>
          <w:sz w:val="20"/>
          <w:szCs w:val="20"/>
          <w:vertAlign w:val="baseline"/>
          <w:rtl w:val="0"/>
        </w:rPr>
        <w:t xml:space="preserve">Obvious? You’d think so… but h alf of U.S. employers have disciplined or terminated employees for sending sexually suggestive or explicit material via the office e-mail system. </w:t>
      </w:r>
      <w:r w:rsidDel="00000000" w:rsidR="00000000" w:rsidRPr="00000000">
        <w:rPr>
          <w:rFonts w:ascii="Century Gothic" w:cs="Century Gothic" w:eastAsia="Century Gothic" w:hAnsi="Century Gothic"/>
          <w:b w:val="1"/>
          <w:bCs w:val="1"/>
          <w:color w:val="ff0000"/>
          <w:sz w:val="20"/>
          <w:szCs w:val="20"/>
          <w:vertAlign w:val="baseline"/>
          <w:rtl w:val="0"/>
        </w:rPr>
        <w:t xml:space="preserve">Always include previous messages in a reply .</w:t>
      </w:r>
      <w:r w:rsidDel="00000000" w:rsidR="00000000" w:rsidRPr="00000000">
        <w:rPr>
          <w:rFonts w:ascii="Century Gothic" w:cs="Century Gothic" w:eastAsia="Century Gothic" w:hAnsi="Century Gothic"/>
          <w:color w:val="ff0000"/>
          <w:sz w:val="20"/>
          <w:szCs w:val="20"/>
          <w:vertAlign w:val="baseline"/>
          <w:rtl w:val="0"/>
        </w:rPr>
        <w:t xml:space="preserve">You’d never pick up the phone and begin the conversation “Do you agree?” if the last time you spoke was several days back. Bandwidth is cheap, and it’s okay to send the entire message thread. (Related tip: Be careful what you include when you’re forwarding. Private messages often lurk way, way down in the thread.)</w:t>
      </w:r>
    </w:p>
    <w:p w:rsidR="00000000" w:rsidDel="00000000" w:rsidP="00000000" w:rsidRDefault="00000000" w:rsidRPr="00000000" w14:paraId="0000029D">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9E">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9F">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A0">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Name your attachments with care. </w:t>
      </w:r>
      <w:r w:rsidDel="00000000" w:rsidR="00000000" w:rsidRPr="00000000">
        <w:rPr>
          <w:rFonts w:ascii="Century Gothic" w:cs="Century Gothic" w:eastAsia="Century Gothic" w:hAnsi="Century Gothic"/>
          <w:color w:val="ff0000"/>
          <w:sz w:val="20"/>
          <w:szCs w:val="20"/>
          <w:vertAlign w:val="baseline"/>
          <w:rtl w:val="0"/>
        </w:rPr>
        <w:t xml:space="preserve">Remember they may be saved and searched for later. An attachment named “Proposal from Acme Industries - 072805.pdf” (rather than “proposal.pdf”) would make a huge difference. If you’re using a Macintosh – grumble if you must, but adding an appropriate three-letter extension would be really nice to us poor Windows users. </w:t>
      </w:r>
      <w:r w:rsidDel="00000000" w:rsidR="00000000" w:rsidRPr="00000000">
        <w:rPr>
          <w:rFonts w:ascii="Century Gothic" w:cs="Century Gothic" w:eastAsia="Century Gothic" w:hAnsi="Century Gothic"/>
          <w:b w:val="1"/>
          <w:bCs w:val="1"/>
          <w:color w:val="ff0000"/>
          <w:sz w:val="20"/>
          <w:szCs w:val="20"/>
          <w:vertAlign w:val="baseline"/>
          <w:rtl w:val="0"/>
        </w:rPr>
        <w:t xml:space="preserve">Think hard before CC’ing or Replying to “All” </w:t>
      </w:r>
      <w:r w:rsidDel="00000000" w:rsidR="00000000" w:rsidRPr="00000000">
        <w:rPr>
          <w:rFonts w:ascii="Century Gothic" w:cs="Century Gothic" w:eastAsia="Century Gothic" w:hAnsi="Century Gothic"/>
          <w:color w:val="ff0000"/>
          <w:sz w:val="20"/>
          <w:szCs w:val="20"/>
          <w:vertAlign w:val="baseline"/>
          <w:rtl w:val="0"/>
        </w:rPr>
        <w:t xml:space="preserve">It used to be true that physical barriers (such as standing in front of a photocopy machine or carbon paper itself) naturally limited this phenomenon. At least we thought about it. But “cc” and “reply all” on emails is too easy. </w:t>
      </w:r>
      <w:r w:rsidDel="00000000" w:rsidR="00000000" w:rsidRPr="00000000">
        <w:rPr>
          <w:rFonts w:ascii="Century Gothic" w:cs="Century Gothic" w:eastAsia="Century Gothic" w:hAnsi="Century Gothic"/>
          <w:b w:val="1"/>
          <w:bCs w:val="1"/>
          <w:color w:val="ff0000"/>
          <w:sz w:val="20"/>
          <w:szCs w:val="20"/>
          <w:vertAlign w:val="baseline"/>
          <w:rtl w:val="0"/>
        </w:rPr>
        <w:t xml:space="preserve">“ BCC ” when recipients shouldn’t see other recipients. </w:t>
      </w:r>
      <w:r w:rsidDel="00000000" w:rsidR="00000000" w:rsidRPr="00000000">
        <w:rPr>
          <w:rFonts w:ascii="Century Gothic" w:cs="Century Gothic" w:eastAsia="Century Gothic" w:hAnsi="Century Gothic"/>
          <w:color w:val="ff0000"/>
          <w:sz w:val="20"/>
          <w:szCs w:val="20"/>
          <w:vertAlign w:val="baseline"/>
          <w:rtl w:val="0"/>
        </w:rPr>
        <w:t xml:space="preserve">Email privacy is important, and to receive a mailing that exposes everyone else’s address in the “cc” field is a breach of trust. In addition, Customers often “reply to all” …and you surely see the problem. I recently received an email from an industrial client exposing all FOUR </w:t>
      </w:r>
    </w:p>
    <w:tbl>
      <w:tblPr>
        <w:tblStyle w:val="Table28"/>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A2">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17</w:t>
            </w: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Give an explanation on seven tips for fine-tuning your business writing skills </w:t>
            </w:r>
            <w:r w:rsidDel="00000000" w:rsidR="00000000" w:rsidRPr="00000000">
              <w:rPr>
                <w:rtl w:val="0"/>
              </w:rPr>
            </w:r>
          </w:p>
        </w:tc>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A7">
      <w:pPr>
        <w:numPr>
          <w:ilvl w:val="0"/>
          <w:numId w:val="20"/>
        </w:numPr>
        <w:shd w:fill="ffffff" w:val="clear"/>
        <w:spacing w:after="0" w:line="360" w:lineRule="auto"/>
        <w:ind w:left="360" w:hanging="360"/>
        <w:jc w:val="both"/>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Keep It Short and Simple </w:t>
      </w:r>
      <w:r w:rsidDel="00000000" w:rsidR="00000000" w:rsidRPr="00000000">
        <w:rPr>
          <w:rFonts w:ascii="Century Gothic" w:cs="Century Gothic" w:eastAsia="Century Gothic" w:hAnsi="Century Gothic"/>
          <w:color w:val="ff0000"/>
          <w:sz w:val="20"/>
          <w:szCs w:val="20"/>
          <w:vertAlign w:val="baseline"/>
          <w:rtl w:val="0"/>
        </w:rPr>
        <w:t xml:space="preserve">Do your readers a favour: write in short sentences and use simple words. We are wrong to believe that big words and long sentences indicate intelligence. A concise letter or report is more effective; it saves reading and writing time. Your main points won't fade into a background of unnecessary words. Read sentences out loud to check their length. If you run out of breath, they're too long. Better yet, read your writing to someone else. If your listener forgets the beginning before you finish, you need to break your thoughts into two or more sentences. Eliminate extra words whenever you can. For example, "It has come to our attention that your account is three months in arrears," can be edited to read: "Your account is three months past due." </w:t>
      </w:r>
    </w:p>
    <w:p w:rsidR="00000000" w:rsidDel="00000000" w:rsidP="00000000" w:rsidRDefault="00000000" w:rsidRPr="00000000" w14:paraId="000002A8">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A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2. Be Specific and Avoid Generalizations </w:t>
      </w:r>
      <w:r w:rsidDel="00000000" w:rsidR="00000000" w:rsidRPr="00000000">
        <w:rPr>
          <w:rFonts w:ascii="Century Gothic" w:cs="Century Gothic" w:eastAsia="Century Gothic" w:hAnsi="Century Gothic"/>
          <w:color w:val="ff0000"/>
          <w:sz w:val="20"/>
          <w:szCs w:val="20"/>
          <w:vertAlign w:val="baseline"/>
          <w:rtl w:val="0"/>
        </w:rPr>
        <w:t xml:space="preserve">Use specific, concrete words instead of vague generalizations. Don't make your readers guess about the meaning of your message; it wastes their time as well as yours. For example, which of the following sentences conveys the most information? "Please get back to us as soon as possible regarding your return," or: "To complete your 1040 form before the deadline, we must hear from you before April 1."</w:t>
      </w:r>
    </w:p>
    <w:p w:rsidR="00000000" w:rsidDel="00000000" w:rsidP="00000000" w:rsidRDefault="00000000" w:rsidRPr="00000000" w14:paraId="000002AA">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AB">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 </w:t>
      </w: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3. Use the Active Voice </w:t>
      </w:r>
      <w:r w:rsidDel="00000000" w:rsidR="00000000" w:rsidRPr="00000000">
        <w:rPr>
          <w:rFonts w:ascii="Century Gothic" w:cs="Century Gothic" w:eastAsia="Century Gothic" w:hAnsi="Century Gothic"/>
          <w:color w:val="ff0000"/>
          <w:sz w:val="20"/>
          <w:szCs w:val="20"/>
          <w:vertAlign w:val="baseline"/>
          <w:rtl w:val="0"/>
        </w:rPr>
        <w:t xml:space="preserve">Avoid dead, dull-sounding writing by sticking to the active voice, in which the subject is the doer of the action. "The client filed the Schedule C" is an active sentence. "The Schedule C was filed by the client" is passive. The passive voice makes sentences longer and more impersonal. The active voice sounds alive, personal and demanding. For example, "Your prompt attention to this letter will be appreciated" is considerably crisper in the active voice: "Please attend to this matter promptly." When you write, look for the following words, which signify the passive voice.: *is *is being *were *was *are *has been *have been *had been</w:t>
      </w:r>
    </w:p>
    <w:p w:rsidR="00000000" w:rsidDel="00000000" w:rsidP="00000000" w:rsidRDefault="00000000" w:rsidRPr="00000000" w14:paraId="000002AC">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AD">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AE">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4. Use Parallel Structure </w:t>
      </w:r>
      <w:r w:rsidDel="00000000" w:rsidR="00000000" w:rsidRPr="00000000">
        <w:rPr>
          <w:rFonts w:ascii="Century Gothic" w:cs="Century Gothic" w:eastAsia="Century Gothic" w:hAnsi="Century Gothic"/>
          <w:color w:val="ff0000"/>
          <w:sz w:val="20"/>
          <w:szCs w:val="20"/>
          <w:vertAlign w:val="baseline"/>
          <w:rtl w:val="0"/>
        </w:rPr>
        <w:t xml:space="preserve">Organize your sentences with parallel structure. Your writing will be much smoother and clearer if you put related ideas in the same tense and form. For example, "I came, I saw, I conquered," sounds a lot snappier than "I arrived, then having seen, I proceeded to conquer." When you're writing a letter to a prospective client, it's awkward to write: "Our firm offers a range of services: preparing financial statements, help your plan your strategies, train you in computers and provide business consulting." Instead use a parallel structure to write: "Our firm offers a range of services, including: *financial statement preparation. *strategic planning, *computer training, and *business solutions." </w:t>
      </w:r>
    </w:p>
    <w:p w:rsidR="00000000" w:rsidDel="00000000" w:rsidP="00000000" w:rsidRDefault="00000000" w:rsidRPr="00000000" w14:paraId="000002AF">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B0">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5. Organize your writing </w:t>
      </w:r>
      <w:r w:rsidDel="00000000" w:rsidR="00000000" w:rsidRPr="00000000">
        <w:rPr>
          <w:rFonts w:ascii="Century Gothic" w:cs="Century Gothic" w:eastAsia="Century Gothic" w:hAnsi="Century Gothic"/>
          <w:color w:val="ff0000"/>
          <w:sz w:val="20"/>
          <w:szCs w:val="20"/>
          <w:vertAlign w:val="baseline"/>
          <w:rtl w:val="0"/>
        </w:rPr>
        <w:t xml:space="preserve">Always create an outline before starting to write. Even if you only jot down five or six words, it will save you writing time and remind you of where you're headed. More importantly, your readers won't get lost in a poorly organized document that causes them to ignore or misunderstand your message. Get to the point immediately. Busy readers should be able to get your message in the first two or three sentences of your document. Start with the conclusion or call to action, then list your primary arguments. Provide the back-up or discussion material at the end for anyone who has time to read that far. Once your document is written, you can visually organize your message to make it even clearer and easier to read. Use headings to group related paragraphs. Indent and space your lines to provide increased white space. Number or bullet your points.</w:t>
      </w:r>
    </w:p>
    <w:p w:rsidR="00000000" w:rsidDel="00000000" w:rsidP="00000000" w:rsidRDefault="00000000" w:rsidRPr="00000000" w14:paraId="000002B1">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B2">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6. Watch Your Tone </w:t>
      </w:r>
      <w:r w:rsidDel="00000000" w:rsidR="00000000" w:rsidRPr="00000000">
        <w:rPr>
          <w:rFonts w:ascii="Century Gothic" w:cs="Century Gothic" w:eastAsia="Century Gothic" w:hAnsi="Century Gothic"/>
          <w:color w:val="ff0000"/>
          <w:sz w:val="20"/>
          <w:szCs w:val="20"/>
          <w:vertAlign w:val="baseline"/>
          <w:rtl w:val="0"/>
        </w:rPr>
        <w:t xml:space="preserve">The way you "talk" in writing gives your readers a mental picture of your personality. Write informally, as a friendly, concerned professional. If you sound too formal or long-winded, that's how your readers will envision you. </w:t>
      </w:r>
    </w:p>
    <w:p w:rsidR="00000000" w:rsidDel="00000000" w:rsidP="00000000" w:rsidRDefault="00000000" w:rsidRPr="00000000" w14:paraId="000002B3">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Use positive words and expressions instead of negative ones. If you want to motivate your readers, positive languages works best. Avoid writing "you claim," which implies: "you say so, but I don't believe you." Words such as "failed to," "neglected to" or "lack of" can sound accusatory. For example, instead of: "This notice is regarding your failure to remit payment on our invoice," you might use: "Did you receive our invoice of Sept. 12, 1995?"</w:t>
      </w:r>
    </w:p>
    <w:p w:rsidR="00000000" w:rsidDel="00000000" w:rsidP="00000000" w:rsidRDefault="00000000" w:rsidRPr="00000000" w14:paraId="000002B4">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To keep your writing from sounding static, which can bore your readers, try alternating longer sentences with shorter ones. Also, keep in mind that cliche business phrases such as "we are in receipt of" or "attached please find" can sound pompous or stuffy. </w:t>
      </w:r>
    </w:p>
    <w:p w:rsidR="00000000" w:rsidDel="00000000" w:rsidP="00000000" w:rsidRDefault="00000000" w:rsidRPr="00000000" w14:paraId="000002B5">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B6">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i w:val="1"/>
          <w:iCs w:val="1"/>
          <w:color w:val="ff0000"/>
          <w:sz w:val="20"/>
          <w:szCs w:val="20"/>
          <w:vertAlign w:val="baseline"/>
          <w:rtl w:val="0"/>
        </w:rPr>
        <w:t xml:space="preserve">7. Edit for Grammar, Punctuation, and Spelling </w:t>
      </w:r>
      <w:r w:rsidDel="00000000" w:rsidR="00000000" w:rsidRPr="00000000">
        <w:rPr>
          <w:rFonts w:ascii="Century Gothic" w:cs="Century Gothic" w:eastAsia="Century Gothic" w:hAnsi="Century Gothic"/>
          <w:color w:val="ff0000"/>
          <w:sz w:val="20"/>
          <w:szCs w:val="20"/>
          <w:vertAlign w:val="baseline"/>
          <w:rtl w:val="0"/>
        </w:rPr>
        <w:t xml:space="preserve">Spelling and grammatical errors not only convey a sloppy image, but also can cost you business. For example, a hyphen in the wrong place can inadvertently offend your readers: "we are always happy to serve small-business owners," is different than: "We are always happy to serve small business-owners." Always let someone else edit your writing. Although most word processors have a spell check function that can catch some errors, none of them will catch words that are spelled correctly, but used incorrectly in a sentence. There's no substitute for the human eye - especially the fresh eye of a person who hasn't been looking at the document over and over.</w:t>
      </w:r>
    </w:p>
    <w:p w:rsidR="00000000" w:rsidDel="00000000" w:rsidP="00000000" w:rsidRDefault="00000000" w:rsidRPr="00000000" w14:paraId="000002B7">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B8">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tbl>
      <w:tblPr>
        <w:tblStyle w:val="Table29"/>
        <w:tblW w:w="10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938"/>
        <w:gridCol w:w="1430"/>
        <w:tblGridChange w:id="0">
          <w:tblGrid>
            <w:gridCol w:w="1560"/>
            <w:gridCol w:w="7938"/>
            <w:gridCol w:w="1430"/>
          </w:tblGrid>
        </w:tblGridChange>
      </w:tblGrid>
      <w:tr>
        <w:trPr>
          <w:cantSplit w:val="0"/>
          <w:trHeight w:val="366" w:hRule="atLeast"/>
          <w:tblHeader w:val="0"/>
        </w:trPr>
        <w:tc>
          <w:tcPr>
            <w:shd w:fill="bfbfbf" w:val="clea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BA">
            <w:pPr>
              <w:spacing w:after="0" w:line="360" w:lineRule="auto"/>
              <w:ind w:left="360" w:firstLine="0"/>
              <w:jc w:val="center"/>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18</w:t>
            </w: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 the examples of expressions commonly used in business letters and other written communications with some clearer alternatives:</w:t>
            </w:r>
            <w:r w:rsidDel="00000000" w:rsidR="00000000" w:rsidRPr="00000000">
              <w:rPr>
                <w:rtl w:val="0"/>
              </w:rPr>
            </w:r>
          </w:p>
        </w:tc>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2BF">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C0">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Use short sentences and brief paragraphs </w:t>
      </w:r>
      <w:r w:rsidDel="00000000" w:rsidR="00000000" w:rsidRPr="00000000">
        <w:rPr>
          <w:rtl w:val="0"/>
        </w:rPr>
      </w:r>
    </w:p>
    <w:p w:rsidR="00000000" w:rsidDel="00000000" w:rsidP="00000000" w:rsidRDefault="00000000" w:rsidRPr="00000000" w14:paraId="000002C1">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Write in fairly short sentences. Have only one or two ideas in each sentence. If you need to explain a term or qualify a point, use a separate sentence. But don't sacrifice clarity for brevity. Just because a sentence is short doesn't necessarily mean it is clear. You may need to use more, rather than fewer, words to get your message across. Don't slavishly follow any rule which says a sentence should only contain a certain number of words. A better guideline is to use only as many words as necessary. Organise your thoughts into brief paragraphs, with one central topic in each. This makes your writing much easier to read and understand. </w:t>
      </w:r>
    </w:p>
    <w:p w:rsidR="00000000" w:rsidDel="00000000" w:rsidP="00000000" w:rsidRDefault="00000000" w:rsidRPr="00000000" w14:paraId="000002C2">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Use active rather than passive voice </w:t>
      </w:r>
      <w:r w:rsidDel="00000000" w:rsidR="00000000" w:rsidRPr="00000000">
        <w:rPr>
          <w:rtl w:val="0"/>
        </w:rPr>
      </w:r>
    </w:p>
    <w:p w:rsidR="00000000" w:rsidDel="00000000" w:rsidP="00000000" w:rsidRDefault="00000000" w:rsidRPr="00000000" w14:paraId="000002C3">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Office staff often writes in the passive voice. For example: </w:t>
      </w:r>
      <w:r w:rsidDel="00000000" w:rsidR="00000000" w:rsidRPr="00000000">
        <w:rPr>
          <w:rFonts w:ascii="Century Gothic" w:cs="Century Gothic" w:eastAsia="Century Gothic" w:hAnsi="Century Gothic"/>
          <w:b w:val="1"/>
          <w:bCs w:val="1"/>
          <w:color w:val="ff0000"/>
          <w:sz w:val="20"/>
          <w:szCs w:val="20"/>
          <w:vertAlign w:val="baseline"/>
          <w:rtl w:val="0"/>
        </w:rPr>
        <w:t xml:space="preserve">Applications will be processed within two weeks. </w:t>
      </w:r>
      <w:r w:rsidDel="00000000" w:rsidR="00000000" w:rsidRPr="00000000">
        <w:rPr>
          <w:rFonts w:ascii="Century Gothic" w:cs="Century Gothic" w:eastAsia="Century Gothic" w:hAnsi="Century Gothic"/>
          <w:color w:val="ff0000"/>
          <w:sz w:val="20"/>
          <w:szCs w:val="20"/>
          <w:vertAlign w:val="baseline"/>
          <w:rtl w:val="0"/>
        </w:rPr>
        <w:t xml:space="preserve">In this sentence, it is not clear who will be carrying out the action. The reader may also be uncertain about what "processed" means. But writing the same sentence in the active voice is far more direct: </w:t>
      </w:r>
      <w:r w:rsidDel="00000000" w:rsidR="00000000" w:rsidRPr="00000000">
        <w:rPr>
          <w:rFonts w:ascii="Century Gothic" w:cs="Century Gothic" w:eastAsia="Century Gothic" w:hAnsi="Century Gothic"/>
          <w:b w:val="1"/>
          <w:bCs w:val="1"/>
          <w:color w:val="ff0000"/>
          <w:sz w:val="20"/>
          <w:szCs w:val="20"/>
          <w:vertAlign w:val="baseline"/>
          <w:rtl w:val="0"/>
        </w:rPr>
        <w:t xml:space="preserve">We will reply to your application within two weeks. </w:t>
      </w:r>
      <w:r w:rsidDel="00000000" w:rsidR="00000000" w:rsidRPr="00000000">
        <w:rPr>
          <w:rFonts w:ascii="Century Gothic" w:cs="Century Gothic" w:eastAsia="Century Gothic" w:hAnsi="Century Gothic"/>
          <w:color w:val="ff0000"/>
          <w:sz w:val="20"/>
          <w:szCs w:val="20"/>
          <w:vertAlign w:val="baseline"/>
          <w:rtl w:val="0"/>
        </w:rPr>
        <w:t xml:space="preserve">The reader now knows who will be carrying out the action and what to expect, a reply within two weeks. </w:t>
      </w:r>
    </w:p>
    <w:p w:rsidR="00000000" w:rsidDel="00000000" w:rsidP="00000000" w:rsidRDefault="00000000" w:rsidRPr="00000000" w14:paraId="000002C4">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Avoid overcapitalisation</w:t>
      </w:r>
      <w:r w:rsidDel="00000000" w:rsidR="00000000" w:rsidRPr="00000000">
        <w:rPr>
          <w:rtl w:val="0"/>
        </w:rPr>
      </w:r>
    </w:p>
    <w:p w:rsidR="00000000" w:rsidDel="00000000" w:rsidP="00000000" w:rsidRDefault="00000000" w:rsidRPr="00000000" w14:paraId="000002C5">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The unnecessary use of capitals is old-fashioned, and can also be intimidating to the reader. The tendency to overcapitalise persists in some forms of business writing. For example, many public servants would write:</w:t>
      </w:r>
    </w:p>
    <w:p w:rsidR="00000000" w:rsidDel="00000000" w:rsidP="00000000" w:rsidRDefault="00000000" w:rsidRPr="00000000" w14:paraId="000002C6">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p w:rsidR="00000000" w:rsidDel="00000000" w:rsidP="00000000" w:rsidRDefault="00000000" w:rsidRPr="00000000" w14:paraId="000002C7">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When the Department issued its Annual Report, the Minister tabled it in Parliament. </w:t>
      </w:r>
      <w:r w:rsidDel="00000000" w:rsidR="00000000" w:rsidRPr="00000000">
        <w:rPr>
          <w:rFonts w:ascii="Century Gothic" w:cs="Century Gothic" w:eastAsia="Century Gothic" w:hAnsi="Century Gothic"/>
          <w:color w:val="ff0000"/>
          <w:sz w:val="20"/>
          <w:szCs w:val="20"/>
          <w:vertAlign w:val="baseline"/>
          <w:rtl w:val="0"/>
        </w:rPr>
        <w:t xml:space="preserve">Yet reputable publications such as </w:t>
      </w:r>
      <w:r w:rsidDel="00000000" w:rsidR="00000000" w:rsidRPr="00000000">
        <w:rPr>
          <w:rFonts w:ascii="Century Gothic" w:cs="Century Gothic" w:eastAsia="Century Gothic" w:hAnsi="Century Gothic"/>
          <w:i w:val="1"/>
          <w:iCs w:val="1"/>
          <w:color w:val="ff0000"/>
          <w:sz w:val="20"/>
          <w:szCs w:val="20"/>
          <w:vertAlign w:val="baseline"/>
          <w:rtl w:val="0"/>
        </w:rPr>
        <w:t xml:space="preserve">The Star </w:t>
      </w:r>
      <w:r w:rsidDel="00000000" w:rsidR="00000000" w:rsidRPr="00000000">
        <w:rPr>
          <w:rFonts w:ascii="Century Gothic" w:cs="Century Gothic" w:eastAsia="Century Gothic" w:hAnsi="Century Gothic"/>
          <w:color w:val="ff0000"/>
          <w:sz w:val="20"/>
          <w:szCs w:val="20"/>
          <w:vertAlign w:val="baseline"/>
          <w:rtl w:val="0"/>
        </w:rPr>
        <w:t xml:space="preserve">and the Pretoria News follow a more modern (and readable) style: </w:t>
      </w:r>
      <w:r w:rsidDel="00000000" w:rsidR="00000000" w:rsidRPr="00000000">
        <w:rPr>
          <w:rFonts w:ascii="Century Gothic" w:cs="Century Gothic" w:eastAsia="Century Gothic" w:hAnsi="Century Gothic"/>
          <w:b w:val="1"/>
          <w:bCs w:val="1"/>
          <w:color w:val="ff0000"/>
          <w:sz w:val="20"/>
          <w:szCs w:val="20"/>
          <w:vertAlign w:val="baseline"/>
          <w:rtl w:val="0"/>
        </w:rPr>
        <w:t xml:space="preserve">When the department issued its annual report, the minister tabled it in parliament. </w:t>
      </w:r>
      <w:r w:rsidDel="00000000" w:rsidR="00000000" w:rsidRPr="00000000">
        <w:rPr>
          <w:rtl w:val="0"/>
        </w:rPr>
      </w:r>
    </w:p>
    <w:p w:rsidR="00000000" w:rsidDel="00000000" w:rsidP="00000000" w:rsidRDefault="00000000" w:rsidRPr="00000000" w14:paraId="000002C8">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Be unambiguous </w:t>
      </w:r>
      <w:r w:rsidDel="00000000" w:rsidR="00000000" w:rsidRPr="00000000">
        <w:rPr>
          <w:rtl w:val="0"/>
        </w:rPr>
      </w:r>
    </w:p>
    <w:p w:rsidR="00000000" w:rsidDel="00000000" w:rsidP="00000000" w:rsidRDefault="00000000" w:rsidRPr="00000000" w14:paraId="000002C9">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Make sure that your writing doesn't have an unintended second meaning. Signs in the London Underground railway used to state: </w:t>
      </w:r>
      <w:r w:rsidDel="00000000" w:rsidR="00000000" w:rsidRPr="00000000">
        <w:rPr>
          <w:rFonts w:ascii="Century Gothic" w:cs="Century Gothic" w:eastAsia="Century Gothic" w:hAnsi="Century Gothic"/>
          <w:b w:val="1"/>
          <w:bCs w:val="1"/>
          <w:color w:val="ff0000"/>
          <w:sz w:val="20"/>
          <w:szCs w:val="20"/>
          <w:vertAlign w:val="baseline"/>
          <w:rtl w:val="0"/>
        </w:rPr>
        <w:t xml:space="preserve">Dogs must be carried at all times. </w:t>
      </w:r>
      <w:r w:rsidDel="00000000" w:rsidR="00000000" w:rsidRPr="00000000">
        <w:rPr>
          <w:rFonts w:ascii="Century Gothic" w:cs="Century Gothic" w:eastAsia="Century Gothic" w:hAnsi="Century Gothic"/>
          <w:color w:val="ff0000"/>
          <w:sz w:val="20"/>
          <w:szCs w:val="20"/>
          <w:vertAlign w:val="baseline"/>
          <w:rtl w:val="0"/>
        </w:rPr>
        <w:t xml:space="preserve">Did this mean that everyone using the underground must carry a dog? Or does it mean that </w:t>
      </w:r>
      <w:r w:rsidDel="00000000" w:rsidR="00000000" w:rsidRPr="00000000">
        <w:rPr>
          <w:rFonts w:ascii="Century Gothic" w:cs="Century Gothic" w:eastAsia="Century Gothic" w:hAnsi="Century Gothic"/>
          <w:b w:val="1"/>
          <w:bCs w:val="1"/>
          <w:color w:val="ff0000"/>
          <w:sz w:val="20"/>
          <w:szCs w:val="20"/>
          <w:vertAlign w:val="baseline"/>
          <w:rtl w:val="0"/>
        </w:rPr>
        <w:t xml:space="preserve">if </w:t>
      </w:r>
      <w:r w:rsidDel="00000000" w:rsidR="00000000" w:rsidRPr="00000000">
        <w:rPr>
          <w:rFonts w:ascii="Century Gothic" w:cs="Century Gothic" w:eastAsia="Century Gothic" w:hAnsi="Century Gothic"/>
          <w:color w:val="ff0000"/>
          <w:sz w:val="20"/>
          <w:szCs w:val="20"/>
          <w:vertAlign w:val="baseline"/>
          <w:rtl w:val="0"/>
        </w:rPr>
        <w:t xml:space="preserve">you are travelling with a dog, you must carry it at all times? </w:t>
      </w:r>
    </w:p>
    <w:p w:rsidR="00000000" w:rsidDel="00000000" w:rsidP="00000000" w:rsidRDefault="00000000" w:rsidRPr="00000000" w14:paraId="000002CA">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ff0000"/>
          <w:sz w:val="20"/>
          <w:szCs w:val="20"/>
          <w:vertAlign w:val="baseline"/>
          <w:rtl w:val="0"/>
        </w:rPr>
        <w:t xml:space="preserve">Tell the reader where they can get more information </w:t>
      </w:r>
      <w:r w:rsidDel="00000000" w:rsidR="00000000" w:rsidRPr="00000000">
        <w:rPr>
          <w:rtl w:val="0"/>
        </w:rPr>
      </w:r>
    </w:p>
    <w:p w:rsidR="00000000" w:rsidDel="00000000" w:rsidP="00000000" w:rsidRDefault="00000000" w:rsidRPr="00000000" w14:paraId="000002CB">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color w:val="ff0000"/>
          <w:sz w:val="20"/>
          <w:szCs w:val="20"/>
          <w:vertAlign w:val="baseline"/>
          <w:rtl w:val="0"/>
        </w:rPr>
        <w:t xml:space="preserve">Your document should provide as much information as your reader needs to know. But many people may still have questions. So you should always tell them where they can get more information or advice.</w:t>
      </w:r>
    </w:p>
    <w:p w:rsidR="00000000" w:rsidDel="00000000" w:rsidP="00000000" w:rsidRDefault="00000000" w:rsidRPr="00000000" w14:paraId="000002CC">
      <w:pPr>
        <w:shd w:fill="ffffff" w:val="clear"/>
        <w:spacing w:after="0" w:line="360" w:lineRule="auto"/>
        <w:jc w:val="both"/>
        <w:rPr>
          <w:rFonts w:ascii="Century Gothic" w:cs="Century Gothic" w:eastAsia="Century Gothic" w:hAnsi="Century Gothic"/>
          <w:color w:val="ff0000"/>
          <w:sz w:val="20"/>
          <w:szCs w:val="20"/>
          <w:vertAlign w:val="baseline"/>
        </w:rPr>
      </w:pPr>
      <w:r w:rsidDel="00000000" w:rsidR="00000000" w:rsidRPr="00000000">
        <w:rPr>
          <w:rtl w:val="0"/>
        </w:rPr>
      </w:r>
    </w:p>
    <w:sectPr>
      <w:headerReference r:id="rId12" w:type="default"/>
      <w:footerReference r:id="rId13"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360" w:hanging="360"/>
      </w:pPr>
      <w:rPr>
        <w:b w:val="1"/>
        <w:bCs w:val="1"/>
        <w:i w:val="1"/>
        <w:iCs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